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035"/>
        <w:gridCol w:w="2275"/>
        <w:gridCol w:w="1658"/>
        <w:gridCol w:w="1996"/>
      </w:tblGrid>
      <w:tr w:rsidR="00EA06BA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Disponibilização: </w:t>
            </w:r>
          </w:p>
          <w:p w:rsidR="00EA06BA" w:rsidRDefault="00EA20EB">
            <w:r>
              <w:rPr>
                <w:b/>
              </w:rPr>
              <w:t>25/09/2025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Publicação: </w:t>
            </w:r>
          </w:p>
          <w:p w:rsidR="00EA06BA" w:rsidRDefault="00EA20EB">
            <w:r>
              <w:rPr>
                <w:b/>
              </w:rPr>
              <w:t>26/09/2025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Código: </w:t>
            </w:r>
          </w:p>
          <w:p w:rsidR="00EA06BA" w:rsidRDefault="00EA20EB"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>Jornal:</w:t>
            </w:r>
            <w:proofErr w:type="gramStart"/>
            <w:r>
              <w:t xml:space="preserve">  </w:t>
            </w:r>
          </w:p>
          <w:p w:rsidR="00EA06BA" w:rsidRDefault="00EA20EB">
            <w:proofErr w:type="gramEnd"/>
            <w:r>
              <w:rPr>
                <w:b/>
              </w:rPr>
              <w:t>SERGIPE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Tribunal: </w:t>
            </w:r>
          </w:p>
          <w:p w:rsidR="00EA06BA" w:rsidRDefault="00EA20EB"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 xml:space="preserve">Vara: </w:t>
            </w:r>
          </w:p>
          <w:p w:rsidR="00EA06BA" w:rsidRDefault="00EA20EB">
            <w:r>
              <w:rPr>
                <w:b/>
              </w:rPr>
              <w:t xml:space="preserve">14ª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Aracaju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>Informações: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 xml:space="preserve">PUBLICACAO PROCESSO: 0026021-66.2025.8.25.0001 ORGAO: 14ª VARA CIVEL DE ARACAJU DATA DE DISPONIBILIZACAO: 25/09/2025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NPRO202511400878</w:t>
              </w:r>
            </w:hyperlink>
            <w:r>
              <w:t xml:space="preserve"> PARTE: TAMIRES DOS REIS NUNES PARTE: I N S </w:t>
            </w:r>
            <w:proofErr w:type="spellStart"/>
            <w:r>
              <w:t>S</w:t>
            </w:r>
            <w:proofErr w:type="spellEnd"/>
            <w:r>
              <w:t xml:space="preserve"> ADVOGADO: </w:t>
            </w:r>
            <w:r>
              <w:rPr>
                <w:b/>
              </w:rPr>
              <w:t>FABIO CORREA RIBEIRO</w:t>
            </w:r>
            <w:r>
              <w:t xml:space="preserve"> - OAB SE-353A ADVOGADO: LAILA LACERDA DE SA - OAB CE-20664 CONTEUDO: CUMPRIMENTO DE SENTENCA PROC.: 202511400878 NUMERO UNICO: 0026021-66.2025.8.25.0001 EXEQUENTE : TAMIRES DOS REIS NUNES ADV. : </w:t>
            </w:r>
            <w:r>
              <w:rPr>
                <w:b/>
              </w:rPr>
              <w:t>FABIO CORREA RIBEIRO</w:t>
            </w:r>
            <w:r>
              <w:t xml:space="preserve"> - OAB: 353-A-SE EXECUTADO : I N S </w:t>
            </w:r>
            <w:proofErr w:type="spellStart"/>
            <w:r>
              <w:t>S</w:t>
            </w:r>
            <w:proofErr w:type="spellEnd"/>
            <w:r>
              <w:t xml:space="preserve"> ADV. : LAILA LACERDA DE SA - OAB: 20664-CE SENTENCA....: [...]ANTE O EXPOSTO, COM FULCRO NO ART. 924, II, DO CPC, EXTINGO O PRESENTE CUMPRIMENTO DE SENTENCA E DETERMINO A EXPEDICAO DE ALVARA PARA FINS DE RESGATE TOTAL DO VALOR DEPOSITADO, EM FAVOR DE TAMIRES DOS REIS NUNES.[...] |COMUNICACAO_ID: 413544160|</w:t>
            </w:r>
          </w:p>
        </w:tc>
      </w:tr>
    </w:tbl>
    <w:p w:rsidR="00EA06BA" w:rsidRDefault="00EA06BA"/>
    <w:p w:rsidR="00A3207F" w:rsidRPr="00CE4DD5" w:rsidRDefault="00A3207F" w:rsidP="00A3207F">
      <w:pPr>
        <w:spacing w:after="0" w:line="240" w:lineRule="auto"/>
        <w:jc w:val="center"/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CE4DD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202511400878 (ORIGEM 202311400970) - SENTENÇA - (01/10 - 17/10) – KEVEN</w:t>
      </w:r>
    </w:p>
    <w:p w:rsidR="00A3207F" w:rsidRPr="00CE4DD5" w:rsidRDefault="00A3207F" w:rsidP="00A3207F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</w:p>
    <w:p w:rsidR="00A3207F" w:rsidRPr="00CE4DD5" w:rsidRDefault="00A3207F" w:rsidP="00A3207F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  <w:highlight w:val="yellow"/>
        </w:rPr>
      </w:pPr>
      <w:r w:rsidRPr="00CE4DD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202511400878 (ORIGEM 202311400970) - ALVARÁ - (01/10 - 03/10) - KEVEN</w:t>
      </w:r>
    </w:p>
    <w:p w:rsidR="00A3207F" w:rsidRPr="00A3207F" w:rsidRDefault="00A3207F" w:rsidP="00A3207F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CE4DD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202511400878 (ORIGEM 202311400970) - ALVARÁ - (01/10 - 03/10) - (FINANCEIRO)</w:t>
      </w:r>
    </w:p>
    <w:p w:rsidR="00EA06BA" w:rsidRDefault="00EA06BA"/>
    <w:p w:rsidR="00EA06BA" w:rsidRDefault="00EA06BA"/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035"/>
        <w:gridCol w:w="2275"/>
        <w:gridCol w:w="1658"/>
        <w:gridCol w:w="1996"/>
      </w:tblGrid>
      <w:tr w:rsidR="00EA06BA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Disponibilização: </w:t>
            </w:r>
          </w:p>
          <w:p w:rsidR="00EA06BA" w:rsidRDefault="00EA20EB">
            <w:r>
              <w:rPr>
                <w:b/>
              </w:rPr>
              <w:t>25/09/2025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Publicação: </w:t>
            </w:r>
          </w:p>
          <w:p w:rsidR="00EA06BA" w:rsidRDefault="00EA20EB">
            <w:r>
              <w:rPr>
                <w:b/>
              </w:rPr>
              <w:t>26/09/2025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Código: </w:t>
            </w:r>
          </w:p>
          <w:p w:rsidR="00EA06BA" w:rsidRDefault="00EA20EB"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>Jornal:</w:t>
            </w:r>
            <w:proofErr w:type="gramStart"/>
            <w:r>
              <w:t xml:space="preserve">  </w:t>
            </w:r>
          </w:p>
          <w:p w:rsidR="00EA06BA" w:rsidRDefault="00EA20EB">
            <w:proofErr w:type="gramEnd"/>
            <w:r>
              <w:rPr>
                <w:b/>
              </w:rPr>
              <w:t>SERGIPE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Tribunal: </w:t>
            </w:r>
          </w:p>
          <w:p w:rsidR="00EA06BA" w:rsidRDefault="00EA20EB"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 xml:space="preserve">Vara: </w:t>
            </w:r>
          </w:p>
          <w:p w:rsidR="00EA06BA" w:rsidRDefault="00EA20EB">
            <w:r>
              <w:rPr>
                <w:b/>
              </w:rPr>
              <w:t xml:space="preserve">14ª Vara </w:t>
            </w:r>
            <w:proofErr w:type="spellStart"/>
            <w:r>
              <w:rPr>
                <w:b/>
              </w:rPr>
              <w:t>Civel</w:t>
            </w:r>
            <w:proofErr w:type="spellEnd"/>
            <w:r>
              <w:rPr>
                <w:b/>
              </w:rPr>
              <w:t xml:space="preserve"> de Aracaju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>Informações: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 xml:space="preserve">PUBLICACAO PROCESSO: 0036461-24.2025.8.25.0001 ORGAO: 14ª VARA CIVEL DE ARACAJU DATA DE DISPONIBILIZACAO: 25/09/2025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NPRO202511401232</w:t>
              </w:r>
            </w:hyperlink>
            <w:r>
              <w:t xml:space="preserve"> PARTE: GILVETE FERREIRA </w:t>
            </w:r>
            <w:r>
              <w:lastRenderedPageBreak/>
              <w:t xml:space="preserve">SANTANA PARTE: I N S </w:t>
            </w:r>
            <w:proofErr w:type="spellStart"/>
            <w:r>
              <w:t>S</w:t>
            </w:r>
            <w:proofErr w:type="spellEnd"/>
            <w:r>
              <w:t xml:space="preserve"> ADVOGADO: </w:t>
            </w:r>
            <w:r>
              <w:rPr>
                <w:b/>
              </w:rPr>
              <w:t>FABIO CORREA RIBEIRO</w:t>
            </w:r>
            <w:r>
              <w:t xml:space="preserve"> - OAB SE-353A CONTEUDO: CUMPRIMENTO DE SENTENCA PROC.: 202511401232 NUMERO UNICO: 0036461-24.2025.8.25.0001 EXEQUENTE : GILVETE FERREIRA SANTANA ADV. : </w:t>
            </w:r>
            <w:r>
              <w:rPr>
                <w:b/>
              </w:rPr>
              <w:t>FABIO CORREA RIBEIRO</w:t>
            </w:r>
            <w:r>
              <w:t xml:space="preserve"> - OAB: 353-A-SE EXECUTADO : I N S </w:t>
            </w:r>
            <w:proofErr w:type="spellStart"/>
            <w:r>
              <w:t>S</w:t>
            </w:r>
            <w:proofErr w:type="spellEnd"/>
            <w:r>
              <w:t xml:space="preserve"> DECISAO/DESPACHO....: EXPECA-SE OFICIO ELETRONICO DE RPV EM FAVOR DE GILVETE FERREIRA SANTANA, NO VALOR DE R$ 8.545,43, CORRIGIDO ATE 23/05/2025 E QUE DEVERA SER ATUALIZADO A EPOCA DO PAGAMENTO, REFERENTE AO PRINCIPAL. PRAZO DE PAGAMENTO DE </w:t>
            </w:r>
            <w:proofErr w:type="gramStart"/>
            <w:r>
              <w:t>2</w:t>
            </w:r>
            <w:proofErr w:type="gramEnd"/>
            <w:r>
              <w:t xml:space="preserve"> MESES, CONFORME ART. 535, §3º, II, DO CPC. INTIMEM-SE. |COMUNICACAO_ID: 413544009|</w:t>
            </w:r>
          </w:p>
        </w:tc>
      </w:tr>
    </w:tbl>
    <w:p w:rsidR="00EA06BA" w:rsidRDefault="00EA06BA"/>
    <w:p w:rsidR="00A3207F" w:rsidRPr="00A3207F" w:rsidRDefault="00A3207F" w:rsidP="00A3207F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CE4DD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202311401735 - RPV - (01/10 - 03/10) - KEVEN</w:t>
      </w:r>
    </w:p>
    <w:p w:rsidR="00EA06BA" w:rsidRDefault="00EA06BA"/>
    <w:p w:rsidR="00EA06BA" w:rsidRDefault="00EA06BA"/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3122"/>
        <w:gridCol w:w="2344"/>
        <w:gridCol w:w="1587"/>
        <w:gridCol w:w="1911"/>
      </w:tblGrid>
      <w:tr w:rsidR="00EA06BA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Disponibilização: </w:t>
            </w:r>
          </w:p>
          <w:p w:rsidR="00EA06BA" w:rsidRDefault="00EA20EB">
            <w:r>
              <w:rPr>
                <w:b/>
              </w:rPr>
              <w:t>25/09/2025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Publicação: </w:t>
            </w:r>
          </w:p>
          <w:p w:rsidR="00EA06BA" w:rsidRDefault="00EA20EB">
            <w:r>
              <w:rPr>
                <w:b/>
              </w:rPr>
              <w:t>26/09/2025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Código: </w:t>
            </w:r>
          </w:p>
          <w:p w:rsidR="00EA06BA" w:rsidRDefault="00EA20EB"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>Jornal:</w:t>
            </w:r>
            <w:proofErr w:type="gramStart"/>
            <w:r>
              <w:t xml:space="preserve">  </w:t>
            </w:r>
          </w:p>
          <w:p w:rsidR="00EA06BA" w:rsidRDefault="00EA20EB">
            <w:proofErr w:type="gramEnd"/>
            <w:r>
              <w:rPr>
                <w:b/>
              </w:rPr>
              <w:t>SERGIPE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Tribunal: </w:t>
            </w:r>
          </w:p>
          <w:p w:rsidR="00EA06BA" w:rsidRDefault="00EA20EB"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 xml:space="preserve">Vara: </w:t>
            </w:r>
          </w:p>
          <w:p w:rsidR="00EA06BA" w:rsidRDefault="00EA20EB">
            <w:proofErr w:type="spellStart"/>
            <w:r>
              <w:rPr>
                <w:b/>
              </w:rPr>
              <w:t>Araua</w:t>
            </w:r>
            <w:proofErr w:type="spellEnd"/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>Informações: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 xml:space="preserve">PUBLICACAO PROCESSO: 0001011-42.2024.8.25.0005 ORGAO: ARAUA DATA DE DISPONIBILIZACAO: 25/09/2025 TIPO DE COMUNICACAO: INTIMACAO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NPRO202489001021</w:t>
              </w:r>
            </w:hyperlink>
            <w:r>
              <w:t xml:space="preserve"> PARTE: RENATO OLIVEIRA DO ESPIRITO SANTO PARTE: INSS ADVOGADO: </w:t>
            </w:r>
            <w:r>
              <w:rPr>
                <w:b/>
              </w:rPr>
              <w:t>FABIO CORREA RIBEIRO</w:t>
            </w:r>
            <w:r>
              <w:t xml:space="preserve"> - OAB SE-353A CONTEUDO: PROCEDIMENTO DO JUIZADO ESPECIAL DA FAZENDA PUBLICA PROC.: 202489001021 NUMERO UNICO: 0001011-42.2024.8.25.0005 REQUERENTE : RENATO OLIVEIRA DO ESPIRITO SANTO ADV. : </w:t>
            </w:r>
            <w:r>
              <w:rPr>
                <w:b/>
              </w:rPr>
              <w:t>FABIO CORREA RIBEIRO</w:t>
            </w:r>
            <w:r>
              <w:t xml:space="preserve"> - OAB: 353-A-SE REQUERIDO : INSS DECISAO/DESPACHO....: CONSIDERANDO A CERTIDAO INSERTA NOS AUTOS EM 26/06/2025, NA QUAL SE INFORMA QUE O SISTEMA SCPV NAO PERMITE O AGENDAMENTO DA PERICIA COM O VALOR DE R$ 954,00, POR EXCEDER O LIMITE PREVISTO NA PORTARIA NORMATIVA Nº 22/2024, QUE FIXA EM R$ 664,08 O TETO DOS HONORARIOS PERICIAIS, ARBITRO O VALOR DOS HONORARIOS PERICIAIS EM R$ 664,08 (SEISCENTOS E SESSENTA E QUATRO REAIS E OITO CENTAVOS), EM OBSERVANCIA AO REFERIDO ATO NORMATIVO, DEVENDO TAL MONTANTE SER CUSTEADO PELO ESTADO DE SERGIPE ATRAVES DO SETOR DE PERICIAS DO TJSE, VEZ QUE A PARTE AUTORA E BENEFICIARIA DA JUSTICA GRATUITA. </w:t>
            </w:r>
            <w:proofErr w:type="gramStart"/>
            <w:r>
              <w:t>INTIME-SE</w:t>
            </w:r>
            <w:proofErr w:type="gramEnd"/>
            <w:r>
              <w:t xml:space="preserve"> AS PARTES PARA, NO PRAZO DE 15 (QUINZE) DIAS, APRESENTAR QUESITOS E INDICAR EVENTUAIS ASSISTENTES TECNICOS, EVITANDO-SE ASSIM POSSIVEIS ARGUICOES DE NULIDADE PROCESSUAIS. </w:t>
            </w:r>
            <w:proofErr w:type="gramStart"/>
            <w:r>
              <w:t>OUTROSSIM</w:t>
            </w:r>
            <w:proofErr w:type="gramEnd"/>
            <w:r>
              <w:t xml:space="preserve">, APOS CONFIRMACAO DA DATA DA PERICIA, INTIME-SE AS PARTES. APRESENTADO O LAUDO, DE-SE VISTAS AS PARTES PARA SE MANIFESTAREM NO PRAZO DE LEI. POR FIM, VOLVAM OS AUTOS CONCLUSOS. |COMUNICACAO_ID: </w:t>
            </w:r>
            <w:r>
              <w:lastRenderedPageBreak/>
              <w:t>413714156|</w:t>
            </w:r>
          </w:p>
        </w:tc>
      </w:tr>
    </w:tbl>
    <w:p w:rsidR="00EA06BA" w:rsidRDefault="00EA06BA"/>
    <w:p w:rsidR="00EA20EB" w:rsidRPr="00EA20EB" w:rsidRDefault="00EA20EB" w:rsidP="00EA20EB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CE4DD5">
        <w:rPr>
          <w:rFonts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202489001021 (ORIGEM 00001076720234058502) - QUESITOS + INDICAR TÉCNICOS - (14/10 - 17/10) - KEVEN</w:t>
      </w:r>
    </w:p>
    <w:p w:rsidR="00EA06BA" w:rsidRDefault="00EA06BA"/>
    <w:p w:rsidR="00EA06BA" w:rsidRDefault="00EA06BA"/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759"/>
        <w:gridCol w:w="2061"/>
        <w:gridCol w:w="1880"/>
        <w:gridCol w:w="2264"/>
      </w:tblGrid>
      <w:tr w:rsidR="00EA06BA">
        <w:trPr>
          <w:tblCellSpacing w:w="0" w:type="dxa"/>
          <w:jc w:val="center"/>
        </w:trPr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Disponibilização: </w:t>
            </w:r>
          </w:p>
          <w:p w:rsidR="00EA06BA" w:rsidRDefault="00EA20EB">
            <w:r>
              <w:rPr>
                <w:b/>
              </w:rPr>
              <w:t>25/09/2025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Data Publicação: </w:t>
            </w:r>
          </w:p>
          <w:p w:rsidR="00EA06BA" w:rsidRDefault="00EA20EB">
            <w:r>
              <w:rPr>
                <w:b/>
              </w:rPr>
              <w:t>26/09/2025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Código: </w:t>
            </w:r>
          </w:p>
          <w:p w:rsidR="00EA06BA" w:rsidRDefault="00EA20EB">
            <w:r>
              <w:rPr>
                <w:b/>
              </w:rPr>
              <w:t>47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>Jornal:</w:t>
            </w:r>
            <w:proofErr w:type="gramStart"/>
            <w:r>
              <w:t xml:space="preserve">  </w:t>
            </w:r>
          </w:p>
          <w:p w:rsidR="00EA06BA" w:rsidRDefault="00EA20EB">
            <w:proofErr w:type="gramEnd"/>
            <w:r>
              <w:rPr>
                <w:b/>
              </w:rPr>
              <w:t>SERGIPE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6" w:space="0" w:color="000000"/>
            </w:tcBorders>
          </w:tcPr>
          <w:p w:rsidR="00EA06BA" w:rsidRDefault="00EA20EB">
            <w:r>
              <w:t xml:space="preserve">Tribunal: </w:t>
            </w:r>
          </w:p>
          <w:p w:rsidR="00EA06BA" w:rsidRDefault="00EA20EB">
            <w:r>
              <w:rPr>
                <w:b/>
              </w:rPr>
              <w:t>TRIBUNAL DE JUSTICA - DJN</w:t>
            </w:r>
          </w:p>
        </w:tc>
        <w:tc>
          <w:tcPr>
            <w:tcW w:w="0" w:type="auto"/>
            <w:gridSpan w:val="2"/>
            <w:tcBorders>
              <w:top w:val="single" w:sz="1" w:space="0" w:color="000000"/>
              <w:left w:val="single" w:sz="1" w:space="0" w:color="000000"/>
              <w:bottom w:val="single" w:sz="16" w:space="0" w:color="000000"/>
              <w:right w:val="single" w:sz="1" w:space="0" w:color="000000"/>
            </w:tcBorders>
          </w:tcPr>
          <w:p w:rsidR="00EA06BA" w:rsidRDefault="00EA20EB">
            <w:r>
              <w:t xml:space="preserve">Vara: </w:t>
            </w:r>
          </w:p>
          <w:p w:rsidR="00EA06BA" w:rsidRDefault="00EA20EB">
            <w:r>
              <w:rPr>
                <w:b/>
              </w:rPr>
              <w:t>G-14 Ricardo Mucio Santana de Abreu Lima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>Informações:</w:t>
            </w:r>
          </w:p>
        </w:tc>
      </w:tr>
      <w:tr w:rsidR="00EA06B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06BA" w:rsidRDefault="00EA20EB">
            <w:r>
              <w:t xml:space="preserve">PUBLICACAO PROCESSO: 0024101-91.2024.8.25.0001 ORGAO: G-14 RICARDO MUCIO SANTANA DE ABREU LIMA DATA DE DISPONIBILIZACAO: 25/09/2025 TIPO DE COMUNICACAO: CITACAO MEIO: DIARIO DE JUSTICA ELETRONICO NACIONAL INTEIRO TEOR: </w:t>
            </w:r>
            <w:hyperlink>
              <w:r>
                <w:rPr>
                  <w:rStyle w:val="Hyperlink"/>
                </w:rPr>
                <w:t>HTTPS: / /WWW.TJSE.JUS.BR /TJNET /CONSULTAS /INTERNET /</w:t>
              </w:r>
              <w:proofErr w:type="gramStart"/>
              <w:r>
                <w:rPr>
                  <w:rStyle w:val="Hyperlink"/>
                </w:rPr>
                <w:t>RESPNUMPROCESSO.</w:t>
              </w:r>
              <w:proofErr w:type="gramEnd"/>
              <w:r>
                <w:rPr>
                  <w:rStyle w:val="Hyperlink"/>
                </w:rPr>
                <w:t>WSP?</w:t>
              </w:r>
              <w:proofErr w:type="gramStart"/>
              <w:r>
                <w:rPr>
                  <w:rStyle w:val="Hyperlink"/>
                </w:rPr>
                <w:t>TMP.</w:t>
              </w:r>
              <w:proofErr w:type="gramEnd"/>
              <w:r>
                <w:rPr>
                  <w:rStyle w:val="Hyperlink"/>
                </w:rPr>
                <w:t>NPRO202500758803</w:t>
              </w:r>
            </w:hyperlink>
            <w:r>
              <w:t xml:space="preserve"> PARTE: JOSEAN ALVES PINTO PARTE: INSS INSTITUTO NACIONAL DO SEGURO SOCIAL ADVOGADO: </w:t>
            </w:r>
            <w:r>
              <w:rPr>
                <w:b/>
              </w:rPr>
              <w:t>FABIO CORREA RIBEIRO</w:t>
            </w:r>
            <w:r>
              <w:t xml:space="preserve"> - OAB SE-353A ADVOGADO: RODRIGO GURJAO DE CARVALHO - OAB PB-23047 CONTEUDO: 202500758803 (0024101-91.2024.8.25.0001) - APELACAO CIVEL (198) - G-14 |COMUNICACAO_ID: 413533152|</w:t>
            </w:r>
          </w:p>
        </w:tc>
      </w:tr>
    </w:tbl>
    <w:p w:rsidR="00EA06BA" w:rsidRDefault="00EA06BA"/>
    <w:p w:rsidR="00EA20EB" w:rsidRPr="00EA20EB" w:rsidRDefault="00EA20EB" w:rsidP="00EA20EB">
      <w:pPr>
        <w:spacing w:after="0" w:line="240" w:lineRule="auto"/>
        <w:jc w:val="center"/>
        <w:rPr>
          <w:rFonts w:eastAsia="Times New Roman" w:hAnsi="Times New Roman" w:cs="Times New Roman"/>
          <w:color w:val="FF0000"/>
          <w:sz w:val="24"/>
          <w:szCs w:val="24"/>
        </w:rPr>
      </w:pPr>
      <w:r w:rsidRPr="00EA20EB">
        <w:rPr>
          <w:rFonts w:eastAsia="Times New Roman" w:hAnsi="Times New Roman" w:cs="Times New Roman"/>
          <w:b/>
          <w:bCs/>
          <w:color w:val="FF0000"/>
          <w:sz w:val="24"/>
          <w:szCs w:val="24"/>
        </w:rPr>
        <w:t>OK</w:t>
      </w:r>
    </w:p>
    <w:p w:rsidR="00EA06BA" w:rsidRDefault="00EA06BA"/>
    <w:p w:rsidR="00EA06BA" w:rsidRDefault="00EA20EB">
      <w:r>
        <w:t>ANALISADO POR: ISAC CRUZ</w:t>
      </w:r>
    </w:p>
    <w:p w:rsidR="00CE4DD5" w:rsidRDefault="00CE4DD5">
      <w:r>
        <w:t>LANÇADO POR: ISAC CRUZ</w:t>
      </w:r>
      <w:bookmarkStart w:id="0" w:name="_GoBack"/>
      <w:bookmarkEnd w:id="0"/>
    </w:p>
    <w:sectPr w:rsidR="00CE4D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A06BA"/>
    <w:rsid w:val="00A3207F"/>
    <w:rsid w:val="00CE4DD5"/>
    <w:rsid w:val="00EA06BA"/>
    <w:rsid w:val="00E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320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Isac Cruz Santos</cp:lastModifiedBy>
  <cp:revision>3</cp:revision>
  <dcterms:created xsi:type="dcterms:W3CDTF">2025-09-26T11:20:00Z</dcterms:created>
  <dcterms:modified xsi:type="dcterms:W3CDTF">2025-09-26T20:12:00Z</dcterms:modified>
</cp:coreProperties>
</file>