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otexto"/>
        <w:spacing w:lineRule="auto" w:line="360"/>
        <w:ind w:right="13" w:firstLine="720"/>
        <w:jc w:val="both"/>
        <w:rPr>
          <w:b w:val="false"/>
          <w:bCs w:val="false"/>
          <w:sz w:val="24"/>
          <w:szCs w:val="24"/>
          <w:lang w:val="pt-BR"/>
        </w:rPr>
      </w:pPr>
      <w:r>
        <w:rPr>
          <w:b w:val="false"/>
          <w:bCs w:val="false"/>
          <w:sz w:val="24"/>
          <w:szCs w:val="24"/>
          <w:lang w:val="pt-BR"/>
        </w:rPr>
      </w:r>
    </w:p>
    <w:p>
      <w:pPr>
        <w:pStyle w:val="Corpodotexto"/>
        <w:spacing w:lineRule="auto" w:line="360"/>
        <w:ind w:right="13" w:firstLine="720"/>
        <w:jc w:val="center"/>
        <w:rPr>
          <w:sz w:val="28"/>
          <w:szCs w:val="28"/>
          <w:lang w:val="pt-BR"/>
        </w:rPr>
      </w:pPr>
      <w:r>
        <w:rPr>
          <w:spacing w:val="-2"/>
          <w:w w:val="85"/>
          <w:sz w:val="28"/>
          <w:szCs w:val="28"/>
          <w:lang w:val="pt-BR"/>
        </w:rPr>
        <w:t>EDITAL</w:t>
      </w:r>
      <w:r>
        <w:rPr>
          <w:spacing w:val="-7"/>
          <w:sz w:val="28"/>
          <w:szCs w:val="28"/>
          <w:lang w:val="pt-BR"/>
        </w:rPr>
        <w:t xml:space="preserve"> </w:t>
      </w:r>
      <w:r>
        <w:rPr>
          <w:spacing w:val="-2"/>
          <w:w w:val="85"/>
          <w:sz w:val="28"/>
          <w:szCs w:val="28"/>
          <w:lang w:val="pt-BR"/>
        </w:rPr>
        <w:t>Nº</w:t>
      </w:r>
      <w:r>
        <w:rPr>
          <w:spacing w:val="-7"/>
          <w:sz w:val="28"/>
          <w:szCs w:val="28"/>
          <w:lang w:val="pt-BR"/>
        </w:rPr>
        <w:t xml:space="preserve"> </w:t>
      </w:r>
      <w:r>
        <w:rPr>
          <w:spacing w:val="-2"/>
          <w:w w:val="85"/>
          <w:sz w:val="28"/>
          <w:szCs w:val="28"/>
          <w:lang w:val="pt-BR"/>
        </w:rPr>
        <w:t>XX/2054</w:t>
      </w:r>
      <w:r>
        <w:rPr>
          <w:spacing w:val="-6"/>
          <w:sz w:val="28"/>
          <w:szCs w:val="28"/>
          <w:lang w:val="pt-BR"/>
        </w:rPr>
        <w:t xml:space="preserve"> </w:t>
      </w:r>
      <w:r>
        <w:rPr>
          <w:spacing w:val="-2"/>
          <w:w w:val="85"/>
          <w:sz w:val="28"/>
          <w:szCs w:val="28"/>
          <w:lang w:val="pt-BR"/>
        </w:rPr>
        <w:t>-</w:t>
      </w:r>
      <w:r>
        <w:rPr>
          <w:spacing w:val="-7"/>
          <w:sz w:val="28"/>
          <w:szCs w:val="28"/>
          <w:lang w:val="pt-BR"/>
        </w:rPr>
        <w:t xml:space="preserve"> </w:t>
      </w:r>
      <w:r>
        <w:rPr>
          <w:spacing w:val="-2"/>
          <w:w w:val="85"/>
          <w:sz w:val="28"/>
          <w:szCs w:val="28"/>
          <w:lang w:val="pt-BR"/>
        </w:rPr>
        <w:t>DRG/MTO/IFSP,</w:t>
      </w:r>
      <w:r>
        <w:rPr>
          <w:spacing w:val="-7"/>
          <w:sz w:val="28"/>
          <w:szCs w:val="28"/>
          <w:lang w:val="pt-BR"/>
        </w:rPr>
        <w:t xml:space="preserve"> </w:t>
      </w:r>
      <w:r>
        <w:rPr>
          <w:spacing w:val="-2"/>
          <w:w w:val="85"/>
          <w:sz w:val="28"/>
          <w:szCs w:val="28"/>
          <w:lang w:val="pt-BR"/>
        </w:rPr>
        <w:t>DE</w:t>
      </w:r>
      <w:r>
        <w:rPr>
          <w:spacing w:val="17"/>
          <w:sz w:val="28"/>
          <w:szCs w:val="28"/>
          <w:lang w:val="pt-BR"/>
        </w:rPr>
        <w:t xml:space="preserve"> </w:t>
      </w:r>
      <w:r>
        <w:rPr>
          <w:spacing w:val="-2"/>
          <w:w w:val="85"/>
          <w:sz w:val="28"/>
          <w:szCs w:val="28"/>
          <w:lang w:val="pt-BR"/>
        </w:rPr>
        <w:t>XX</w:t>
      </w:r>
      <w:r>
        <w:rPr>
          <w:spacing w:val="-6"/>
          <w:sz w:val="28"/>
          <w:szCs w:val="28"/>
          <w:lang w:val="pt-BR"/>
        </w:rPr>
        <w:t xml:space="preserve"> </w:t>
      </w:r>
      <w:r>
        <w:rPr>
          <w:spacing w:val="-2"/>
          <w:w w:val="85"/>
          <w:sz w:val="28"/>
          <w:szCs w:val="28"/>
          <w:lang w:val="pt-BR"/>
        </w:rPr>
        <w:t>DE</w:t>
      </w:r>
      <w:r>
        <w:rPr>
          <w:spacing w:val="-7"/>
          <w:sz w:val="28"/>
          <w:szCs w:val="28"/>
          <w:lang w:val="pt-BR"/>
        </w:rPr>
        <w:t xml:space="preserve"> </w:t>
      </w:r>
      <w:r>
        <w:rPr>
          <w:spacing w:val="-2"/>
          <w:w w:val="85"/>
          <w:sz w:val="28"/>
          <w:szCs w:val="28"/>
          <w:lang w:val="pt-BR"/>
        </w:rPr>
        <w:t>MAIO</w:t>
      </w:r>
      <w:r>
        <w:rPr>
          <w:spacing w:val="-7"/>
          <w:sz w:val="28"/>
          <w:szCs w:val="28"/>
          <w:lang w:val="pt-BR"/>
        </w:rPr>
        <w:t xml:space="preserve"> </w:t>
      </w:r>
      <w:r>
        <w:rPr>
          <w:spacing w:val="-2"/>
          <w:w w:val="85"/>
          <w:sz w:val="28"/>
          <w:szCs w:val="28"/>
          <w:lang w:val="pt-BR"/>
        </w:rPr>
        <w:t>DE</w:t>
      </w:r>
      <w:r>
        <w:rPr>
          <w:spacing w:val="-6"/>
          <w:sz w:val="28"/>
          <w:szCs w:val="28"/>
          <w:lang w:val="pt-BR"/>
        </w:rPr>
        <w:t xml:space="preserve"> </w:t>
      </w:r>
      <w:r>
        <w:rPr>
          <w:spacing w:val="-4"/>
          <w:w w:val="85"/>
          <w:sz w:val="28"/>
          <w:szCs w:val="28"/>
          <w:lang w:val="pt-BR"/>
        </w:rPr>
        <w:t>2025</w:t>
      </w:r>
    </w:p>
    <w:p>
      <w:pPr>
        <w:pStyle w:val="Corpodotexto"/>
        <w:spacing w:lineRule="auto" w:line="360"/>
        <w:ind w:right="13" w:firstLine="720"/>
        <w:jc w:val="both"/>
        <w:rPr>
          <w:b w:val="false"/>
          <w:bCs w:val="false"/>
          <w:sz w:val="24"/>
          <w:szCs w:val="24"/>
          <w:lang w:val="pt-BR"/>
        </w:rPr>
      </w:pPr>
      <w:r>
        <w:rPr>
          <w:b w:val="false"/>
          <w:bCs w:val="false"/>
          <w:sz w:val="24"/>
          <w:szCs w:val="24"/>
          <w:lang w:val="pt-BR"/>
        </w:rPr>
      </w:r>
    </w:p>
    <w:p>
      <w:pPr>
        <w:pStyle w:val="Corpodotexto"/>
        <w:spacing w:lineRule="auto" w:line="360"/>
        <w:ind w:right="13" w:firstLine="720"/>
        <w:jc w:val="both"/>
        <w:rPr>
          <w:b w:val="false"/>
          <w:bCs w:val="false"/>
          <w:w w:val="90"/>
          <w:sz w:val="24"/>
          <w:szCs w:val="24"/>
          <w:lang w:val="pt-BR"/>
        </w:rPr>
      </w:pPr>
      <w:r>
        <w:rPr>
          <w:b w:val="false"/>
          <w:bCs w:val="false"/>
          <w:w w:val="90"/>
          <w:sz w:val="24"/>
          <w:szCs w:val="24"/>
          <w:lang w:val="pt-BR"/>
        </w:rPr>
        <w:t>A Diretoria-Geral do Instituto Federal de Educação, Ciência e Tecnologia de São Paulo (IFSP) – Campus Matão, no uso de suas atribuições legais, torna públicas as regras e orientações para a submissão, inscrição e avaliação de trabalhos cientíﬁcos a serem apresentados na 10° Feira de Ciências, Arte e Cultura. O evento, de caráter interdisciplinar, visa promover a iniciação científica, popularização cientíﬁca e a integração entre alunos, servidores e a comunidade externa, incentivando a pesquisa, a criatividade e a inovação.</w:t>
      </w:r>
    </w:p>
    <w:p>
      <w:pPr>
        <w:pStyle w:val="Corpodotexto"/>
        <w:spacing w:lineRule="auto" w:line="360"/>
        <w:ind w:right="13" w:firstLine="720"/>
        <w:jc w:val="both"/>
        <w:rPr>
          <w:b w:val="false"/>
          <w:bCs w:val="false"/>
          <w:w w:val="90"/>
          <w:sz w:val="24"/>
          <w:szCs w:val="24"/>
          <w:lang w:val="pt-BR"/>
        </w:rPr>
      </w:pPr>
      <w:r>
        <w:rPr>
          <w:b w:val="false"/>
          <w:bCs w:val="false"/>
          <w:w w:val="90"/>
          <w:sz w:val="24"/>
          <w:szCs w:val="24"/>
          <w:lang w:val="pt-BR"/>
        </w:rPr>
        <w:t>Este edital estabelece os critérios de participação, orientações para o desenvolvimento dos projetos e as diretrizes para a avaliação das propostas, com o objetivo de garantir a qualidade e a relevância das contribuições cientíﬁcas apresentadas, em consonância com os princípios e valores do IFSP.</w:t>
      </w:r>
    </w:p>
    <w:p>
      <w:pPr>
        <w:pStyle w:val="Corpodotexto"/>
        <w:spacing w:lineRule="auto" w:line="360"/>
        <w:ind w:right="13" w:firstLine="720"/>
        <w:jc w:val="both"/>
        <w:rPr>
          <w:b w:val="false"/>
          <w:bCs w:val="false"/>
          <w:w w:val="90"/>
          <w:sz w:val="24"/>
          <w:szCs w:val="24"/>
          <w:lang w:val="pt-BR"/>
        </w:rPr>
      </w:pPr>
      <w:r>
        <w:rPr>
          <w:b w:val="false"/>
          <w:bCs w:val="false"/>
          <w:w w:val="90"/>
          <w:sz w:val="24"/>
          <w:szCs w:val="24"/>
          <w:lang w:val="pt-BR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73" w:leader="none"/>
        </w:tabs>
        <w:spacing w:lineRule="auto" w:line="360" w:before="0" w:after="0"/>
        <w:ind w:left="0" w:right="13" w:hanging="0"/>
        <w:jc w:val="both"/>
        <w:rPr>
          <w:b/>
          <w:bCs/>
        </w:rPr>
      </w:pPr>
      <w:r>
        <w:rPr>
          <w:b/>
          <w:bCs/>
          <w:w w:val="90"/>
          <w:sz w:val="24"/>
          <w:szCs w:val="24"/>
          <w:lang w:val="pt-BR"/>
        </w:rPr>
        <w:t>Inscrições e orientações aos grupos</w:t>
      </w:r>
    </w:p>
    <w:p>
      <w:pPr>
        <w:pStyle w:val="Corpodotexto"/>
        <w:numPr>
          <w:ilvl w:val="1"/>
          <w:numId w:val="3"/>
        </w:numPr>
        <w:spacing w:lineRule="auto" w:line="360"/>
        <w:ind w:left="0" w:right="13" w:firstLine="426"/>
        <w:jc w:val="both"/>
        <w:rPr>
          <w:b w:val="false"/>
          <w:bCs w:val="false"/>
          <w:w w:val="90"/>
          <w:sz w:val="24"/>
          <w:szCs w:val="24"/>
          <w:lang w:val="pt-BR"/>
        </w:rPr>
      </w:pPr>
      <w:r>
        <w:rPr>
          <w:b w:val="false"/>
          <w:bCs w:val="false"/>
          <w:w w:val="90"/>
          <w:sz w:val="24"/>
          <w:szCs w:val="24"/>
          <w:lang w:val="pt-BR"/>
        </w:rPr>
        <w:t>Público-alvo: alunos do 2º ano dos cursos técnicos integrados ao ensino médio do IFSP - Campus Matão e alunos do 9º ano do ensino fundamental e ensino médio das demais instituições de ensino;</w:t>
      </w:r>
    </w:p>
    <w:p>
      <w:pPr>
        <w:pStyle w:val="Corpodotexto"/>
        <w:numPr>
          <w:ilvl w:val="1"/>
          <w:numId w:val="3"/>
        </w:numPr>
        <w:spacing w:lineRule="auto" w:line="360"/>
        <w:ind w:left="0" w:right="13" w:firstLine="426"/>
        <w:jc w:val="both"/>
        <w:rPr>
          <w:b w:val="false"/>
          <w:bCs w:val="false"/>
          <w:w w:val="90"/>
          <w:sz w:val="24"/>
          <w:szCs w:val="24"/>
          <w:lang w:val="pt-BR"/>
        </w:rPr>
      </w:pPr>
      <w:r>
        <w:rPr>
          <w:b w:val="false"/>
          <w:bCs w:val="false"/>
          <w:w w:val="90"/>
          <w:sz w:val="24"/>
          <w:szCs w:val="24"/>
          <w:lang w:val="pt-BR"/>
        </w:rPr>
        <w:t>Equipes: 5 estudantes e 1 orientador (se necessário, 1 coorientador);</w:t>
      </w:r>
    </w:p>
    <w:p>
      <w:pPr>
        <w:pStyle w:val="Corpodotexto"/>
        <w:numPr>
          <w:ilvl w:val="1"/>
          <w:numId w:val="3"/>
        </w:numPr>
        <w:spacing w:lineRule="auto" w:line="360"/>
        <w:ind w:left="0" w:right="13" w:firstLine="426"/>
        <w:jc w:val="both"/>
        <w:rPr>
          <w:b w:val="false"/>
          <w:bCs w:val="false"/>
          <w:w w:val="90"/>
          <w:sz w:val="24"/>
          <w:szCs w:val="24"/>
          <w:lang w:val="pt-BR"/>
        </w:rPr>
      </w:pPr>
      <w:r>
        <w:rPr>
          <w:b w:val="false"/>
          <w:bCs w:val="false"/>
          <w:w w:val="90"/>
          <w:sz w:val="24"/>
          <w:szCs w:val="24"/>
          <w:lang w:val="pt-BR"/>
        </w:rPr>
        <w:t>Taxa de inscrição: gratuito;</w:t>
      </w:r>
    </w:p>
    <w:p>
      <w:pPr>
        <w:pStyle w:val="Corpodotexto"/>
        <w:numPr>
          <w:ilvl w:val="1"/>
          <w:numId w:val="3"/>
        </w:numPr>
        <w:spacing w:lineRule="auto" w:line="360"/>
        <w:ind w:left="0" w:right="13" w:firstLine="426"/>
        <w:jc w:val="both"/>
        <w:rPr>
          <w:b w:val="false"/>
          <w:bCs w:val="false"/>
          <w:w w:val="90"/>
          <w:sz w:val="24"/>
          <w:szCs w:val="24"/>
          <w:lang w:val="pt-BR"/>
        </w:rPr>
      </w:pPr>
      <w:r>
        <w:rPr>
          <w:b w:val="false"/>
          <w:bCs w:val="false"/>
          <w:w w:val="90"/>
          <w:sz w:val="24"/>
          <w:szCs w:val="24"/>
          <w:lang w:val="pt-BR"/>
        </w:rPr>
        <w:t>Área: ver item d nesse edital.</w:t>
      </w:r>
    </w:p>
    <w:p>
      <w:pPr>
        <w:pStyle w:val="Normal"/>
        <w:spacing w:lineRule="auto" w:line="360"/>
        <w:ind w:right="13" w:firstLine="720"/>
        <w:jc w:val="both"/>
        <w:rPr>
          <w:w w:val="90"/>
          <w:sz w:val="24"/>
          <w:szCs w:val="24"/>
          <w:lang w:val="pt-BR"/>
        </w:rPr>
      </w:pPr>
      <w:r>
        <w:rPr>
          <w:w w:val="90"/>
          <w:sz w:val="24"/>
          <w:szCs w:val="24"/>
          <w:lang w:val="pt-BR"/>
        </w:rPr>
      </w:r>
    </w:p>
    <w:p>
      <w:pPr>
        <w:pStyle w:val="Normal"/>
        <w:spacing w:lineRule="auto" w:line="360"/>
        <w:ind w:right="13" w:hanging="0"/>
        <w:jc w:val="both"/>
        <w:rPr>
          <w:w w:val="90"/>
          <w:sz w:val="24"/>
          <w:szCs w:val="24"/>
          <w:lang w:val="pt-BR"/>
        </w:rPr>
      </w:pPr>
      <w:r>
        <w:rPr>
          <w:w w:val="90"/>
          <w:sz w:val="24"/>
          <w:szCs w:val="24"/>
          <w:lang w:val="pt-BR"/>
        </w:rPr>
        <w:tab/>
        <w:t xml:space="preserve">As inscrições serão feitas pelo site institucional: </w:t>
      </w:r>
      <w:hyperlink r:id="rId2">
        <w:r>
          <w:rPr>
            <w:w w:val="90"/>
            <w:sz w:val="24"/>
            <w:szCs w:val="24"/>
            <w:lang w:val="pt-BR"/>
          </w:rPr>
          <w:t>http://mto.ifsp.edu.br/feiradeciencias,</w:t>
        </w:r>
      </w:hyperlink>
      <w:r>
        <w:rPr>
          <w:w w:val="90"/>
          <w:sz w:val="24"/>
          <w:szCs w:val="24"/>
          <w:lang w:val="pt-BR"/>
        </w:rPr>
        <w:t xml:space="preserve"> link próprio onde consta também o Edital com todas as informações para inscrição, desenvolvimento e apresentação dos trabalhos na </w:t>
      </w:r>
      <w:r>
        <w:rPr>
          <w:b w:val="false"/>
          <w:bCs w:val="false"/>
          <w:w w:val="90"/>
          <w:sz w:val="24"/>
          <w:szCs w:val="24"/>
          <w:lang w:val="pt-BR"/>
        </w:rPr>
        <w:t>10° Feira de Ciências, Arte e Cultura</w:t>
      </w:r>
      <w:r>
        <w:rPr>
          <w:w w:val="90"/>
          <w:sz w:val="24"/>
          <w:szCs w:val="24"/>
          <w:lang w:val="pt-BR"/>
        </w:rPr>
        <w:t>.</w:t>
      </w:r>
    </w:p>
    <w:p>
      <w:pPr>
        <w:pStyle w:val="Corpodotexto"/>
        <w:spacing w:lineRule="auto" w:line="360"/>
        <w:ind w:right="13" w:firstLine="720"/>
        <w:jc w:val="both"/>
        <w:rPr>
          <w:b w:val="false"/>
          <w:bCs w:val="false"/>
          <w:w w:val="90"/>
          <w:sz w:val="24"/>
          <w:szCs w:val="24"/>
          <w:lang w:val="pt-BR"/>
        </w:rPr>
      </w:pPr>
      <w:r>
        <w:rPr>
          <w:b w:val="false"/>
          <w:bCs w:val="false"/>
          <w:w w:val="90"/>
          <w:sz w:val="24"/>
          <w:szCs w:val="24"/>
          <w:lang w:val="pt-BR"/>
        </w:rPr>
        <w:t>Serão aceitos trabalhos de nível técnico-cientíﬁco elaborados e desenvolvidos por alunos do 2º ano do ensino técnico integrado do IFSP - Campus Matão e alunos do ensino médio ou técnico integrado e 9º ano do ensino fundamental das demais escolas públicas e privadas do município de Matão.</w:t>
      </w:r>
    </w:p>
    <w:p>
      <w:pPr>
        <w:pStyle w:val="Corpodotexto"/>
        <w:spacing w:lineRule="auto" w:line="360"/>
        <w:ind w:right="13" w:firstLine="720"/>
        <w:jc w:val="both"/>
        <w:rPr>
          <w:b w:val="false"/>
          <w:bCs w:val="false"/>
          <w:w w:val="90"/>
          <w:sz w:val="24"/>
          <w:szCs w:val="24"/>
          <w:lang w:val="pt-BR"/>
        </w:rPr>
      </w:pPr>
      <w:r>
        <w:rPr>
          <w:b w:val="false"/>
          <w:bCs w:val="false"/>
          <w:w w:val="90"/>
          <w:sz w:val="24"/>
          <w:szCs w:val="24"/>
          <w:lang w:val="pt-BR"/>
        </w:rPr>
        <w:t>Os trabalhos inscritos seguirão os seguintes critérios: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958" w:leader="none"/>
        </w:tabs>
        <w:spacing w:lineRule="auto" w:line="360" w:before="0" w:after="0"/>
        <w:ind w:left="0" w:right="13" w:firstLine="720"/>
        <w:jc w:val="both"/>
        <w:rPr>
          <w:w w:val="90"/>
          <w:sz w:val="24"/>
          <w:szCs w:val="24"/>
          <w:lang w:val="pt-BR"/>
        </w:rPr>
      </w:pPr>
      <w:r>
        <w:rPr>
          <w:w w:val="90"/>
          <w:sz w:val="24"/>
          <w:szCs w:val="24"/>
          <w:lang w:val="pt-BR"/>
        </w:rPr>
        <w:t xml:space="preserve">Cada equipe deverá escolher um trabalho para apresentar na 10° Feira de Ciências, Arte e Cultura do IFSP/MTO, </w:t>
      </w:r>
      <w:r>
        <w:rPr>
          <w:b w:val="false"/>
          <w:bCs w:val="false"/>
          <w:w w:val="90"/>
          <w:sz w:val="24"/>
          <w:szCs w:val="24"/>
          <w:lang w:val="pt-BR"/>
        </w:rPr>
        <w:t xml:space="preserve">em consonância com o tema central estabelecido para a Semana Nacional de Ciência e Tecnologia que é </w:t>
      </w:r>
      <w:r>
        <w:rPr>
          <w:b/>
          <w:bCs/>
          <w:w w:val="90"/>
          <w:sz w:val="24"/>
          <w:szCs w:val="24"/>
          <w:lang w:val="pt-BR"/>
        </w:rPr>
        <w:t>“Planeta Água: a cultura oceânica para enfrentar as mudanças climáticas no meu território”</w:t>
      </w:r>
      <w:r>
        <w:rPr>
          <w:w w:val="90"/>
          <w:sz w:val="24"/>
          <w:szCs w:val="24"/>
          <w:lang w:val="pt-BR"/>
        </w:rPr>
        <w:t xml:space="preserve">. </w:t>
      </w:r>
      <w:r>
        <w:rPr>
          <w:b/>
          <w:bCs/>
          <w:w w:val="90"/>
          <w:sz w:val="24"/>
          <w:szCs w:val="24"/>
          <w:lang w:val="pt-BR"/>
        </w:rPr>
        <w:t>Observação:</w:t>
      </w:r>
      <w:r>
        <w:rPr>
          <w:w w:val="90"/>
          <w:sz w:val="24"/>
          <w:szCs w:val="24"/>
          <w:lang w:val="pt-BR"/>
        </w:rPr>
        <w:t xml:space="preserve"> </w:t>
      </w:r>
      <w:r>
        <w:rPr>
          <w:w w:val="90"/>
          <w:sz w:val="24"/>
          <w:szCs w:val="24"/>
          <w:u w:val="single"/>
          <w:lang w:val="pt-BR"/>
        </w:rPr>
        <w:t>Para os estudantes do IFSP/MTO: os títulos dos trabalhos já estão definidos, cabendo a cada equipe escolher aquele que mais interessar. Cada equipe deve escolher, em ordem decrescente de prioridade, quatro títulos, dos 27 disponíveis (ANEXO 1).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960" w:leader="none"/>
        </w:tabs>
        <w:spacing w:lineRule="auto" w:line="360" w:before="0" w:after="0"/>
        <w:ind w:left="0" w:right="13" w:firstLine="720"/>
        <w:jc w:val="both"/>
        <w:rPr>
          <w:w w:val="90"/>
          <w:sz w:val="24"/>
          <w:szCs w:val="24"/>
          <w:lang w:val="pt-BR"/>
        </w:rPr>
      </w:pPr>
      <w:r>
        <w:rPr>
          <w:w w:val="90"/>
          <w:sz w:val="24"/>
          <w:szCs w:val="24"/>
          <w:lang w:val="pt-BR"/>
        </w:rPr>
        <w:t>A equipe deverá ter 5 estudantes e 1 orientador com formação mínima em ensino superior. Se necessário, poderá ter um coorientador, com formação mínima em ensino superior, para ajudar o desenvolvimento do trabalho.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956" w:leader="none"/>
          <w:tab w:val="left" w:pos="959" w:leader="none"/>
        </w:tabs>
        <w:spacing w:lineRule="auto" w:line="360" w:before="0" w:after="0"/>
        <w:ind w:left="0" w:right="13" w:firstLine="720"/>
        <w:jc w:val="both"/>
        <w:rPr>
          <w:w w:val="90"/>
          <w:sz w:val="24"/>
          <w:szCs w:val="24"/>
          <w:lang w:val="pt-BR"/>
        </w:rPr>
      </w:pPr>
      <w:r>
        <w:rPr>
          <w:w w:val="90"/>
          <w:sz w:val="24"/>
          <w:szCs w:val="24"/>
          <w:lang w:val="pt-BR"/>
        </w:rPr>
        <w:t>Os alunos inscritos deverão estar regularmente matriculados no 9º ano do ensino fundamental ou 1, 2º ou 3º ano do ensino médio ou técnico integrado.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958" w:leader="none"/>
        </w:tabs>
        <w:spacing w:lineRule="auto" w:line="360" w:before="0" w:after="0"/>
        <w:ind w:left="0" w:right="13" w:firstLine="720"/>
        <w:jc w:val="both"/>
        <w:rPr>
          <w:w w:val="90"/>
          <w:sz w:val="24"/>
          <w:szCs w:val="24"/>
          <w:lang w:val="pt-BR"/>
        </w:rPr>
      </w:pPr>
      <w:r>
        <w:rPr>
          <w:w w:val="90"/>
          <w:sz w:val="24"/>
          <w:szCs w:val="24"/>
          <w:lang w:val="pt-BR"/>
        </w:rPr>
        <w:t>Os trabalhos submetidos poderão ser projetos em andamento ou concluídos.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957" w:leader="none"/>
          <w:tab w:val="left" w:pos="959" w:leader="none"/>
        </w:tabs>
        <w:spacing w:lineRule="auto" w:line="360" w:before="0" w:after="0"/>
        <w:ind w:left="0" w:right="13" w:firstLine="720"/>
        <w:jc w:val="both"/>
        <w:rPr>
          <w:sz w:val="24"/>
          <w:szCs w:val="24"/>
          <w:lang w:val="pt-BR"/>
        </w:rPr>
      </w:pPr>
      <w:r>
        <w:rPr>
          <w:w w:val="90"/>
          <w:sz w:val="24"/>
          <w:szCs w:val="24"/>
          <w:lang w:val="pt-BR"/>
        </w:rPr>
        <w:t xml:space="preserve">Deverá ser enviado um Resumo do trabalho até a data de </w:t>
      </w:r>
      <w:r>
        <w:rPr>
          <w:b/>
          <w:bCs/>
          <w:w w:val="90"/>
          <w:sz w:val="24"/>
          <w:szCs w:val="24"/>
          <w:lang w:val="pt-BR"/>
        </w:rPr>
        <w:t>28/08/2025</w:t>
      </w:r>
      <w:r>
        <w:rPr>
          <w:w w:val="90"/>
          <w:sz w:val="24"/>
          <w:szCs w:val="24"/>
          <w:lang w:val="pt-BR"/>
        </w:rPr>
        <w:t>, o qual deverá conter: título do trabalho, área (1. Linguagens e suas Tecnologias; 2. Matemática e suas Tecnologias; 3. Ciências da Natureza e suas Tecnologias; ou 4. Ciências Humanas e Sociais Aplicadas), nomes completos dos alunos e do(s) orientador(es), série, curso, nome da escola e resumo propriamente dito (texto único com tamanho máximo de 2.000 caracteres com espaços).</w:t>
      </w:r>
      <w:r>
        <w:rPr>
          <w:spacing w:val="-8"/>
          <w:w w:val="90"/>
          <w:sz w:val="24"/>
          <w:szCs w:val="24"/>
          <w:lang w:val="pt-BR"/>
        </w:rPr>
        <w:t xml:space="preserve"> </w:t>
      </w:r>
      <w:r>
        <w:rPr>
          <w:w w:val="90"/>
          <w:sz w:val="24"/>
          <w:szCs w:val="24"/>
          <w:lang w:val="pt-BR"/>
        </w:rPr>
        <w:t>A</w:t>
      </w:r>
      <w:r>
        <w:rPr>
          <w:spacing w:val="-8"/>
          <w:w w:val="90"/>
          <w:sz w:val="24"/>
          <w:szCs w:val="24"/>
          <w:lang w:val="pt-BR"/>
        </w:rPr>
        <w:t xml:space="preserve"> </w:t>
      </w:r>
      <w:r>
        <w:rPr>
          <w:w w:val="90"/>
          <w:sz w:val="24"/>
          <w:szCs w:val="24"/>
          <w:lang w:val="pt-BR"/>
        </w:rPr>
        <w:t>classificação</w:t>
      </w:r>
      <w:r>
        <w:rPr>
          <w:spacing w:val="-8"/>
          <w:w w:val="90"/>
          <w:sz w:val="24"/>
          <w:szCs w:val="24"/>
          <w:lang w:val="pt-BR"/>
        </w:rPr>
        <w:t xml:space="preserve"> </w:t>
      </w:r>
      <w:r>
        <w:rPr>
          <w:w w:val="90"/>
          <w:sz w:val="24"/>
          <w:szCs w:val="24"/>
          <w:lang w:val="pt-BR"/>
        </w:rPr>
        <w:t>dos</w:t>
      </w:r>
      <w:r>
        <w:rPr>
          <w:spacing w:val="-7"/>
          <w:w w:val="90"/>
          <w:sz w:val="24"/>
          <w:szCs w:val="24"/>
          <w:lang w:val="pt-BR"/>
        </w:rPr>
        <w:t xml:space="preserve"> </w:t>
      </w:r>
      <w:r>
        <w:rPr>
          <w:w w:val="90"/>
          <w:sz w:val="24"/>
          <w:szCs w:val="24"/>
          <w:lang w:val="pt-BR"/>
        </w:rPr>
        <w:t>trabalhos</w:t>
      </w:r>
      <w:r>
        <w:rPr>
          <w:spacing w:val="-8"/>
          <w:w w:val="90"/>
          <w:sz w:val="24"/>
          <w:szCs w:val="24"/>
          <w:lang w:val="pt-BR"/>
        </w:rPr>
        <w:t xml:space="preserve"> </w:t>
      </w:r>
      <w:r>
        <w:rPr>
          <w:w w:val="90"/>
          <w:sz w:val="24"/>
          <w:szCs w:val="24"/>
          <w:lang w:val="pt-BR"/>
        </w:rPr>
        <w:t>está</w:t>
      </w:r>
      <w:r>
        <w:rPr>
          <w:spacing w:val="-8"/>
          <w:w w:val="90"/>
          <w:sz w:val="24"/>
          <w:szCs w:val="24"/>
          <w:lang w:val="pt-BR"/>
        </w:rPr>
        <w:t xml:space="preserve"> </w:t>
      </w:r>
      <w:r>
        <w:rPr>
          <w:w w:val="90"/>
          <w:sz w:val="24"/>
          <w:szCs w:val="24"/>
          <w:lang w:val="pt-BR"/>
        </w:rPr>
        <w:t>condicionada</w:t>
      </w:r>
      <w:r>
        <w:rPr>
          <w:spacing w:val="-8"/>
          <w:w w:val="90"/>
          <w:sz w:val="24"/>
          <w:szCs w:val="24"/>
          <w:lang w:val="pt-BR"/>
        </w:rPr>
        <w:t xml:space="preserve"> </w:t>
      </w:r>
      <w:r>
        <w:rPr>
          <w:w w:val="90"/>
          <w:sz w:val="24"/>
          <w:szCs w:val="24"/>
          <w:lang w:val="pt-BR"/>
        </w:rPr>
        <w:t xml:space="preserve">a </w:t>
      </w:r>
      <w:r>
        <w:rPr>
          <w:w w:val="95"/>
          <w:sz w:val="24"/>
          <w:szCs w:val="24"/>
          <w:lang w:val="pt-BR"/>
        </w:rPr>
        <w:t>entrega</w:t>
      </w:r>
      <w:r>
        <w:rPr>
          <w:spacing w:val="-11"/>
          <w:w w:val="95"/>
          <w:sz w:val="24"/>
          <w:szCs w:val="24"/>
          <w:lang w:val="pt-BR"/>
        </w:rPr>
        <w:t xml:space="preserve"> </w:t>
      </w:r>
      <w:r>
        <w:rPr>
          <w:w w:val="95"/>
          <w:sz w:val="24"/>
          <w:szCs w:val="24"/>
          <w:lang w:val="pt-BR"/>
        </w:rPr>
        <w:t>dos</w:t>
      </w:r>
      <w:r>
        <w:rPr>
          <w:spacing w:val="-11"/>
          <w:w w:val="95"/>
          <w:sz w:val="24"/>
          <w:szCs w:val="24"/>
          <w:lang w:val="pt-BR"/>
        </w:rPr>
        <w:t xml:space="preserve"> </w:t>
      </w:r>
      <w:r>
        <w:rPr>
          <w:w w:val="95"/>
          <w:sz w:val="24"/>
          <w:szCs w:val="24"/>
          <w:lang w:val="pt-BR"/>
        </w:rPr>
        <w:t xml:space="preserve">resumos. O modelo do resumo pode ser encontrado no </w:t>
      </w:r>
      <w:r>
        <w:rPr>
          <w:w w:val="95"/>
          <w:sz w:val="24"/>
          <w:szCs w:val="24"/>
          <w:u w:val="single"/>
          <w:lang w:val="pt-BR"/>
        </w:rPr>
        <w:t>ANEXO 2</w:t>
      </w:r>
      <w:r>
        <w:rPr>
          <w:w w:val="95"/>
          <w:sz w:val="24"/>
          <w:szCs w:val="24"/>
          <w:lang w:val="pt-BR"/>
        </w:rPr>
        <w:t xml:space="preserve"> deste edital e no site do evento, devendo ser seguido por todas as equipes.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957" w:leader="none"/>
          <w:tab w:val="left" w:pos="959" w:leader="none"/>
        </w:tabs>
        <w:spacing w:lineRule="auto" w:line="360" w:before="0" w:after="0"/>
        <w:ind w:left="0" w:right="13" w:firstLine="720"/>
        <w:jc w:val="both"/>
        <w:rPr>
          <w:w w:val="90"/>
          <w:sz w:val="24"/>
          <w:szCs w:val="24"/>
          <w:lang w:val="pt-BR"/>
        </w:rPr>
      </w:pPr>
      <w:r>
        <w:rPr>
          <w:w w:val="90"/>
          <w:sz w:val="24"/>
          <w:szCs w:val="24"/>
          <w:lang w:val="pt-BR"/>
        </w:rPr>
        <w:t>Fica proibida toda e qualquer atividade que possa colocar em risco a integridade física e psicológica das pessoas, do espaço físico e do patrimônio do IFSP - Campus Matão.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957" w:leader="none"/>
          <w:tab w:val="left" w:pos="959" w:leader="none"/>
        </w:tabs>
        <w:spacing w:lineRule="auto" w:line="360" w:before="0" w:after="0"/>
        <w:ind w:left="0" w:right="13" w:firstLine="720"/>
        <w:jc w:val="both"/>
        <w:rPr>
          <w:w w:val="90"/>
          <w:sz w:val="24"/>
          <w:szCs w:val="24"/>
          <w:lang w:val="pt-BR"/>
        </w:rPr>
      </w:pPr>
      <w:r>
        <w:rPr>
          <w:w w:val="90"/>
          <w:sz w:val="24"/>
          <w:szCs w:val="24"/>
          <w:lang w:val="pt-BR"/>
        </w:rPr>
        <w:t>Será proibida a exposição no estande de: organismos vivos (exceto plantas, invertebrados e microrganismos não contaminantes); espécimes (ou partes) dissecadas; animais vertebrados; órgãos ou membros de animais/humanos. Casos omissos serão resolvidos pela Comissão da Feira.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959" w:leader="none"/>
        </w:tabs>
        <w:spacing w:lineRule="auto" w:line="360" w:before="0" w:after="0"/>
        <w:ind w:left="0" w:right="13" w:firstLine="720"/>
        <w:jc w:val="both"/>
        <w:rPr>
          <w:w w:val="90"/>
          <w:sz w:val="24"/>
          <w:szCs w:val="24"/>
          <w:lang w:val="pt-BR"/>
        </w:rPr>
      </w:pPr>
      <w:r>
        <w:rPr>
          <w:w w:val="90"/>
          <w:sz w:val="24"/>
          <w:szCs w:val="24"/>
          <w:lang w:val="pt-BR"/>
        </w:rPr>
        <w:t>Não poderão ser utilizadas substâncias ilícitas ou de uso controlado; fluidos de marcha de motores ou similares; materiais cortantes e perfurantes (agulhas, estiletes, vidros que possam provocar ferimentos); fotografias ou quaisquer outras formas de apresentação visual que possam chocar o público (técnicas cirúrgicas, dissecação, necropsia ou outras técnicas similares); vídeos fora da indicação por idade, aparelhos de áudio que não façam parte do projeto; quaisquer sistemas que produzam som maior do que 80 dB (decibéis), sistemas que produzam sons contínuos ou trilhas musicais que não sejam indispensáveis à apresentação e compreensão do projeto; sistemas que possam consumir mais do que 1 quilowatt de energia elétrica.</w:t>
      </w:r>
    </w:p>
    <w:p>
      <w:pPr>
        <w:pStyle w:val="Corpodotexto"/>
        <w:spacing w:lineRule="auto" w:line="360"/>
        <w:ind w:right="13" w:firstLine="720"/>
        <w:jc w:val="both"/>
        <w:rPr>
          <w:b w:val="false"/>
          <w:bCs w:val="false"/>
          <w:w w:val="90"/>
          <w:sz w:val="24"/>
          <w:szCs w:val="24"/>
          <w:lang w:val="pt-BR"/>
        </w:rPr>
      </w:pPr>
      <w:r>
        <w:rPr>
          <w:b w:val="false"/>
          <w:bCs w:val="false"/>
          <w:w w:val="90"/>
          <w:sz w:val="24"/>
          <w:szCs w:val="24"/>
          <w:lang w:val="pt-BR"/>
        </w:rPr>
        <w:t>i. Será atribuída nota 0 (zero) ao projeto que contiver cópias explícitas ou plágios.</w:t>
      </w:r>
    </w:p>
    <w:p>
      <w:pPr>
        <w:pStyle w:val="Corpodotexto"/>
        <w:spacing w:lineRule="auto" w:line="360"/>
        <w:ind w:right="13" w:firstLine="720"/>
        <w:jc w:val="both"/>
        <w:rPr>
          <w:b w:val="false"/>
          <w:bCs w:val="false"/>
          <w:w w:val="90"/>
          <w:sz w:val="24"/>
          <w:szCs w:val="24"/>
          <w:lang w:val="pt-BR"/>
        </w:rPr>
      </w:pPr>
      <w:r>
        <w:rPr>
          <w:b w:val="false"/>
          <w:bCs w:val="false"/>
          <w:w w:val="90"/>
          <w:sz w:val="24"/>
          <w:szCs w:val="24"/>
          <w:lang w:val="pt-BR"/>
        </w:rPr>
        <w:t>j. Caso seja necessário ponto de energia elétrica e uso de extensão, essa solicitação deve ser efetuada a um membro da Comissão da Feira até o dia 03/10/25.</w:t>
      </w:r>
    </w:p>
    <w:p>
      <w:pPr>
        <w:pStyle w:val="Corpodotexto"/>
        <w:spacing w:lineRule="auto" w:line="360"/>
        <w:ind w:right="13" w:firstLine="720"/>
        <w:jc w:val="both"/>
        <w:rPr>
          <w:b w:val="false"/>
          <w:bCs w:val="false"/>
          <w:w w:val="90"/>
          <w:sz w:val="24"/>
          <w:szCs w:val="24"/>
          <w:lang w:val="pt-BR"/>
        </w:rPr>
      </w:pPr>
      <w:r>
        <w:rPr>
          <w:b w:val="false"/>
          <w:bCs w:val="false"/>
          <w:w w:val="90"/>
          <w:sz w:val="24"/>
          <w:szCs w:val="24"/>
          <w:lang w:val="pt-BR"/>
        </w:rPr>
        <w:t>k. A Comissão Organizadora pode alterar e/ou adaptar um ou mais itens deste edital, a qualquer momento, com o intuito de valorizar e enriquecer o funcionamento da 10° Feira de Ciências, Arte e Cultura do IFSP/MTO.</w:t>
      </w:r>
    </w:p>
    <w:p>
      <w:pPr>
        <w:pStyle w:val="Corpodotexto"/>
        <w:spacing w:lineRule="auto" w:line="360"/>
        <w:ind w:right="13" w:firstLine="720"/>
        <w:jc w:val="both"/>
        <w:rPr>
          <w:b w:val="false"/>
          <w:bCs w:val="false"/>
          <w:w w:val="90"/>
          <w:sz w:val="24"/>
          <w:szCs w:val="24"/>
          <w:lang w:val="pt-BR"/>
        </w:rPr>
      </w:pPr>
      <w:r>
        <w:rPr>
          <w:b w:val="false"/>
          <w:bCs w:val="false"/>
          <w:w w:val="90"/>
          <w:sz w:val="24"/>
          <w:szCs w:val="24"/>
          <w:lang w:val="pt-BR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73" w:leader="none"/>
        </w:tabs>
        <w:spacing w:lineRule="auto" w:line="360" w:before="0" w:after="0"/>
        <w:ind w:left="0" w:right="13" w:hanging="0"/>
        <w:jc w:val="both"/>
        <w:rPr>
          <w:b/>
          <w:bCs/>
          <w:w w:val="90"/>
          <w:sz w:val="24"/>
          <w:szCs w:val="24"/>
          <w:lang w:val="pt-BR"/>
        </w:rPr>
      </w:pPr>
      <w:r>
        <w:rPr>
          <w:b/>
          <w:bCs/>
          <w:w w:val="90"/>
          <w:sz w:val="24"/>
          <w:szCs w:val="24"/>
          <w:lang w:val="pt-BR"/>
        </w:rPr>
        <w:t>Apresentação dos trabalhos</w:t>
      </w:r>
    </w:p>
    <w:p>
      <w:pPr>
        <w:pStyle w:val="Corpodotexto"/>
        <w:spacing w:lineRule="auto" w:line="360"/>
        <w:ind w:right="13" w:firstLine="720"/>
        <w:jc w:val="both"/>
        <w:rPr>
          <w:b w:val="false"/>
          <w:bCs w:val="false"/>
          <w:w w:val="90"/>
          <w:sz w:val="24"/>
          <w:szCs w:val="24"/>
          <w:lang w:val="pt-BR"/>
        </w:rPr>
      </w:pPr>
      <w:r>
        <w:rPr>
          <w:b w:val="false"/>
          <w:bCs w:val="false"/>
          <w:w w:val="90"/>
          <w:sz w:val="24"/>
          <w:szCs w:val="24"/>
          <w:lang w:val="pt-BR"/>
        </w:rPr>
        <w:t>Serão selecionados, no máximo, 40 trabalhos para apresentação no evento, abrangendo trabalhos de alunos do 2º anos do ensino técnico integrado ao médio do IFSP - Campus Matão, de alunos do 9º ano do ensino fundamental e alunos do ensino médio e técnico integrado das demais escolas de Matão, e Projetos Integradores dos alunos do 3º ano do ensino médio integrado do IFSP - Campus Matão.</w:t>
      </w:r>
    </w:p>
    <w:p>
      <w:pPr>
        <w:pStyle w:val="Corpodotexto"/>
        <w:spacing w:lineRule="auto" w:line="360"/>
        <w:ind w:right="13" w:firstLine="720"/>
        <w:jc w:val="both"/>
        <w:rPr>
          <w:b w:val="false"/>
          <w:bCs w:val="false"/>
          <w:w w:val="90"/>
          <w:sz w:val="24"/>
          <w:szCs w:val="24"/>
          <w:lang w:val="pt-BR"/>
        </w:rPr>
      </w:pPr>
      <w:r>
        <w:rPr>
          <w:b w:val="false"/>
          <w:bCs w:val="false"/>
          <w:w w:val="90"/>
          <w:sz w:val="24"/>
          <w:szCs w:val="24"/>
          <w:lang w:val="pt-BR"/>
        </w:rPr>
        <w:t>Os Projetos Integradores serão apresentados no evento, porém, não concorrerão à premiação como os demais trabalhos.</w:t>
      </w:r>
    </w:p>
    <w:p>
      <w:pPr>
        <w:pStyle w:val="Corpodotexto"/>
        <w:spacing w:lineRule="auto" w:line="360"/>
        <w:ind w:right="13" w:firstLine="720"/>
        <w:jc w:val="both"/>
        <w:rPr>
          <w:b w:val="false"/>
          <w:bCs w:val="false"/>
          <w:w w:val="90"/>
          <w:sz w:val="24"/>
          <w:szCs w:val="24"/>
          <w:lang w:val="pt-BR"/>
        </w:rPr>
      </w:pPr>
      <w:r>
        <w:rPr>
          <w:b w:val="false"/>
          <w:bCs w:val="false"/>
          <w:w w:val="90"/>
          <w:sz w:val="24"/>
          <w:szCs w:val="24"/>
          <w:lang w:val="pt-BR"/>
        </w:rPr>
        <w:t>A Comissão da Feira proíbe o uso de isopor, EVA e bexigas para a decoração dos estandes, pois considera que são materiais nocivos ao meio ambiente, e recomenda o uso de materiais recicláveis e de reuso.</w:t>
      </w:r>
    </w:p>
    <w:p>
      <w:pPr>
        <w:pStyle w:val="Corpodotexto"/>
        <w:spacing w:lineRule="auto" w:line="360"/>
        <w:ind w:right="13" w:firstLine="720"/>
        <w:jc w:val="both"/>
        <w:rPr>
          <w:b w:val="false"/>
          <w:bCs w:val="false"/>
          <w:w w:val="90"/>
          <w:sz w:val="24"/>
          <w:szCs w:val="24"/>
          <w:lang w:val="pt-BR"/>
        </w:rPr>
      </w:pPr>
      <w:r>
        <w:rPr>
          <w:b w:val="false"/>
          <w:bCs w:val="false"/>
          <w:w w:val="90"/>
          <w:sz w:val="24"/>
          <w:szCs w:val="24"/>
          <w:lang w:val="pt-BR"/>
        </w:rPr>
        <w:t>Os trabalhos da 10ª Feira de Ciências, Arte e Cultura do IFSP/MTO serão apresentados nas dependências do IFSP - Campus Matão, nos dias 23 e 24 de outubro de 2025, nos períodos matutino, vespertino e noturno, concomitantemente à Semana Nacional de Ciência e Tecnologia, conforme os horários disponibilizados na tabela 1 abaixo.</w:t>
      </w:r>
    </w:p>
    <w:p>
      <w:pPr>
        <w:pStyle w:val="Corpodotexto"/>
        <w:spacing w:lineRule="auto" w:line="360"/>
        <w:ind w:right="13" w:hanging="0"/>
        <w:jc w:val="both"/>
        <w:rPr>
          <w:b w:val="false"/>
          <w:bCs w:val="false"/>
          <w:w w:val="90"/>
          <w:sz w:val="20"/>
          <w:szCs w:val="20"/>
          <w:lang w:val="pt-BR"/>
        </w:rPr>
      </w:pPr>
      <w:r>
        <w:rPr>
          <w:b w:val="false"/>
          <w:bCs w:val="false"/>
          <w:w w:val="90"/>
          <w:sz w:val="20"/>
          <w:szCs w:val="20"/>
          <w:lang w:val="pt-BR"/>
        </w:rPr>
      </w:r>
    </w:p>
    <w:p>
      <w:pPr>
        <w:pStyle w:val="Corpodotexto"/>
        <w:spacing w:lineRule="auto" w:line="360"/>
        <w:ind w:right="13" w:hanging="0"/>
        <w:jc w:val="both"/>
        <w:rPr>
          <w:b w:val="false"/>
          <w:bCs w:val="false"/>
          <w:w w:val="90"/>
          <w:sz w:val="20"/>
          <w:szCs w:val="20"/>
          <w:lang w:val="pt-BR"/>
        </w:rPr>
      </w:pPr>
      <w:r>
        <w:rPr>
          <w:b w:val="false"/>
          <w:bCs w:val="false"/>
          <w:w w:val="90"/>
          <w:sz w:val="20"/>
          <w:szCs w:val="20"/>
          <w:lang w:val="pt-BR"/>
        </w:rPr>
      </w:r>
    </w:p>
    <w:p>
      <w:pPr>
        <w:pStyle w:val="Corpodotexto"/>
        <w:spacing w:lineRule="auto" w:line="360"/>
        <w:ind w:right="13" w:hanging="0"/>
        <w:jc w:val="both"/>
        <w:rPr>
          <w:b w:val="false"/>
          <w:bCs w:val="false"/>
          <w:w w:val="90"/>
          <w:sz w:val="20"/>
          <w:szCs w:val="20"/>
          <w:lang w:val="pt-BR"/>
        </w:rPr>
      </w:pPr>
      <w:r>
        <w:rPr>
          <w:b w:val="false"/>
          <w:bCs w:val="false"/>
          <w:w w:val="90"/>
          <w:sz w:val="20"/>
          <w:szCs w:val="20"/>
          <w:lang w:val="pt-BR"/>
        </w:rPr>
      </w:r>
    </w:p>
    <w:p>
      <w:pPr>
        <w:pStyle w:val="Corpodotexto"/>
        <w:spacing w:lineRule="auto" w:line="360"/>
        <w:ind w:right="13" w:hanging="0"/>
        <w:jc w:val="both"/>
        <w:rPr>
          <w:b w:val="false"/>
          <w:bCs w:val="false"/>
          <w:w w:val="90"/>
          <w:sz w:val="20"/>
          <w:szCs w:val="20"/>
          <w:lang w:val="pt-BR"/>
        </w:rPr>
      </w:pPr>
      <w:r>
        <w:rPr>
          <w:b w:val="false"/>
          <w:bCs w:val="false"/>
          <w:w w:val="90"/>
          <w:sz w:val="20"/>
          <w:szCs w:val="20"/>
          <w:lang w:val="pt-BR"/>
        </w:rPr>
      </w:r>
    </w:p>
    <w:p>
      <w:pPr>
        <w:pStyle w:val="Corpodotexto"/>
        <w:spacing w:lineRule="auto" w:line="360"/>
        <w:ind w:right="13" w:hanging="0"/>
        <w:jc w:val="both"/>
        <w:rPr>
          <w:b w:val="false"/>
          <w:bCs w:val="false"/>
          <w:w w:val="90"/>
          <w:sz w:val="20"/>
          <w:szCs w:val="20"/>
          <w:lang w:val="pt-BR"/>
        </w:rPr>
      </w:pPr>
      <w:r>
        <w:rPr>
          <w:b w:val="false"/>
          <w:bCs w:val="false"/>
          <w:w w:val="90"/>
          <w:sz w:val="20"/>
          <w:szCs w:val="20"/>
          <w:lang w:val="pt-BR"/>
        </w:rPr>
      </w:r>
    </w:p>
    <w:p>
      <w:pPr>
        <w:pStyle w:val="Corpodotexto"/>
        <w:spacing w:lineRule="auto" w:line="360"/>
        <w:ind w:right="13" w:hanging="0"/>
        <w:jc w:val="both"/>
        <w:rPr>
          <w:b w:val="false"/>
          <w:bCs w:val="false"/>
          <w:w w:val="90"/>
          <w:sz w:val="20"/>
          <w:szCs w:val="20"/>
          <w:lang w:val="pt-BR"/>
        </w:rPr>
      </w:pPr>
      <w:r>
        <w:rPr>
          <w:b w:val="false"/>
          <w:bCs w:val="false"/>
          <w:w w:val="90"/>
          <w:sz w:val="20"/>
          <w:szCs w:val="20"/>
          <w:lang w:val="pt-BR"/>
        </w:rPr>
      </w:r>
    </w:p>
    <w:p>
      <w:pPr>
        <w:pStyle w:val="Corpodotexto"/>
        <w:spacing w:lineRule="auto" w:line="360"/>
        <w:ind w:right="13" w:hanging="0"/>
        <w:jc w:val="both"/>
        <w:rPr>
          <w:b w:val="false"/>
          <w:bCs w:val="false"/>
          <w:w w:val="90"/>
          <w:sz w:val="20"/>
          <w:szCs w:val="20"/>
          <w:lang w:val="pt-BR"/>
        </w:rPr>
      </w:pPr>
      <w:r>
        <w:rPr>
          <w:b w:val="false"/>
          <w:bCs w:val="false"/>
          <w:w w:val="90"/>
          <w:sz w:val="20"/>
          <w:szCs w:val="20"/>
          <w:lang w:val="pt-BR"/>
        </w:rPr>
      </w:r>
    </w:p>
    <w:p>
      <w:pPr>
        <w:pStyle w:val="Corpodotexto"/>
        <w:spacing w:lineRule="auto" w:line="360"/>
        <w:ind w:right="13" w:hanging="0"/>
        <w:jc w:val="both"/>
        <w:rPr>
          <w:b w:val="false"/>
          <w:bCs w:val="false"/>
          <w:w w:val="90"/>
          <w:sz w:val="20"/>
          <w:szCs w:val="20"/>
          <w:lang w:val="pt-BR"/>
        </w:rPr>
      </w:pPr>
      <w:r>
        <w:rPr>
          <w:b w:val="false"/>
          <w:bCs w:val="false"/>
          <w:w w:val="90"/>
          <w:sz w:val="20"/>
          <w:szCs w:val="20"/>
          <w:lang w:val="pt-BR"/>
        </w:rPr>
      </w:r>
    </w:p>
    <w:p>
      <w:pPr>
        <w:pStyle w:val="Corpodotexto"/>
        <w:spacing w:lineRule="auto" w:line="360"/>
        <w:ind w:right="13" w:hanging="0"/>
        <w:jc w:val="both"/>
        <w:rPr>
          <w:b w:val="false"/>
          <w:bCs w:val="false"/>
          <w:w w:val="90"/>
          <w:sz w:val="20"/>
          <w:szCs w:val="20"/>
          <w:lang w:val="pt-BR"/>
        </w:rPr>
      </w:pPr>
      <w:r>
        <w:rPr>
          <w:w w:val="90"/>
          <w:sz w:val="20"/>
          <w:szCs w:val="20"/>
          <w:lang w:val="pt-BR"/>
        </w:rPr>
        <w:t>Tabela 1:</w:t>
      </w:r>
      <w:r>
        <w:rPr>
          <w:b w:val="false"/>
          <w:bCs w:val="false"/>
          <w:w w:val="90"/>
          <w:sz w:val="20"/>
          <w:szCs w:val="20"/>
          <w:lang w:val="pt-BR"/>
        </w:rPr>
        <w:t xml:space="preserve"> Cronograma das atividades da 10ª Feira de Ciências, Arte e Cultura do IFSP/MTO.</w:t>
      </w:r>
    </w:p>
    <w:tbl>
      <w:tblPr>
        <w:tblStyle w:val="Tabelacomgrade"/>
        <w:tblW w:w="8490" w:type="dxa"/>
        <w:jc w:val="left"/>
        <w:tblInd w:w="1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00"/>
        <w:gridCol w:w="2130"/>
        <w:gridCol w:w="2123"/>
        <w:gridCol w:w="2137"/>
      </w:tblGrid>
      <w:tr>
        <w:trPr/>
        <w:tc>
          <w:tcPr>
            <w:tcW w:w="2100" w:type="dxa"/>
            <w:tcBorders/>
            <w:vAlign w:val="center"/>
          </w:tcPr>
          <w:p>
            <w:pPr>
              <w:pStyle w:val="Corpodotexto"/>
              <w:widowControl w:val="false"/>
              <w:suppressAutoHyphens w:val="true"/>
              <w:spacing w:lineRule="auto" w:line="360" w:before="0" w:after="0"/>
              <w:ind w:left="0" w:right="13" w:hanging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w w:val="90"/>
                <w:kern w:val="0"/>
                <w:sz w:val="24"/>
                <w:szCs w:val="24"/>
                <w:lang w:val="pt-BR" w:eastAsia="en-US" w:bidi="ar-SA"/>
              </w:rPr>
              <w:t>PERÍODO / DIA</w:t>
            </w:r>
          </w:p>
        </w:tc>
        <w:tc>
          <w:tcPr>
            <w:tcW w:w="2130" w:type="dxa"/>
            <w:tcBorders>
              <w:right w:val="nil"/>
            </w:tcBorders>
            <w:vAlign w:val="center"/>
          </w:tcPr>
          <w:p>
            <w:pPr>
              <w:pStyle w:val="Corpodotexto"/>
              <w:widowControl w:val="false"/>
              <w:suppressAutoHyphens w:val="true"/>
              <w:spacing w:lineRule="auto" w:line="360" w:before="0" w:after="0"/>
              <w:ind w:left="0" w:right="13" w:hanging="0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QU</w:t>
            </w:r>
            <w:r>
              <w:rPr>
                <w:b w:val="false"/>
                <w:bCs w:val="false"/>
                <w:sz w:val="24"/>
                <w:szCs w:val="24"/>
              </w:rPr>
              <w:t>ARTA</w:t>
            </w:r>
            <w:r>
              <w:rPr>
                <w:b w:val="false"/>
                <w:bCs w:val="false"/>
                <w:sz w:val="24"/>
                <w:szCs w:val="24"/>
              </w:rPr>
              <w:t>-FEIRA  2</w:t>
            </w:r>
            <w:r>
              <w:rPr>
                <w:b w:val="false"/>
                <w:bCs w:val="false"/>
                <w:sz w:val="24"/>
                <w:szCs w:val="24"/>
              </w:rPr>
              <w:t>2</w:t>
            </w:r>
            <w:r>
              <w:rPr>
                <w:b w:val="false"/>
                <w:bCs w:val="false"/>
                <w:sz w:val="24"/>
                <w:szCs w:val="24"/>
              </w:rPr>
              <w:t>/10/25</w:t>
            </w:r>
          </w:p>
        </w:tc>
        <w:tc>
          <w:tcPr>
            <w:tcW w:w="2123" w:type="dxa"/>
            <w:tcBorders/>
            <w:vAlign w:val="center"/>
          </w:tcPr>
          <w:p>
            <w:pPr>
              <w:pStyle w:val="Corpodotexto"/>
              <w:widowControl w:val="false"/>
              <w:suppressAutoHyphens w:val="true"/>
              <w:spacing w:lineRule="auto" w:line="360" w:before="0" w:after="0"/>
              <w:ind w:left="0" w:right="13" w:hanging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w w:val="90"/>
                <w:kern w:val="0"/>
                <w:sz w:val="24"/>
                <w:szCs w:val="24"/>
                <w:lang w:val="pt-BR" w:eastAsia="en-US" w:bidi="ar-SA"/>
              </w:rPr>
              <w:t>QUINTA-FEIRA  23/10/25</w:t>
            </w:r>
          </w:p>
        </w:tc>
        <w:tc>
          <w:tcPr>
            <w:tcW w:w="2137" w:type="dxa"/>
            <w:tcBorders/>
            <w:vAlign w:val="center"/>
          </w:tcPr>
          <w:p>
            <w:pPr>
              <w:pStyle w:val="Corpodotexto"/>
              <w:widowControl w:val="false"/>
              <w:suppressAutoHyphens w:val="true"/>
              <w:spacing w:lineRule="auto" w:line="360" w:before="0" w:after="0"/>
              <w:ind w:left="0" w:right="13" w:hanging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w w:val="90"/>
                <w:kern w:val="0"/>
                <w:sz w:val="24"/>
                <w:szCs w:val="24"/>
                <w:lang w:val="pt-BR" w:eastAsia="en-US" w:bidi="ar-SA"/>
              </w:rPr>
              <w:t>SEXTA-FEIRA  24/10/25</w:t>
            </w:r>
          </w:p>
        </w:tc>
      </w:tr>
      <w:tr>
        <w:trPr/>
        <w:tc>
          <w:tcPr>
            <w:tcW w:w="2100" w:type="dxa"/>
            <w:tcBorders/>
            <w:vAlign w:val="center"/>
          </w:tcPr>
          <w:p>
            <w:pPr>
              <w:pStyle w:val="Corpodotexto"/>
              <w:widowControl w:val="false"/>
              <w:suppressAutoHyphens w:val="true"/>
              <w:spacing w:lineRule="auto" w:line="276" w:before="0" w:after="0"/>
              <w:ind w:left="0" w:right="13" w:hanging="0"/>
              <w:jc w:val="center"/>
              <w:rPr/>
            </w:pPr>
            <w:r>
              <w:rPr>
                <w:b w:val="false"/>
                <w:bCs w:val="false"/>
                <w:w w:val="90"/>
                <w:kern w:val="0"/>
                <w:sz w:val="24"/>
                <w:szCs w:val="24"/>
                <w:lang w:val="pt-BR" w:eastAsia="en-US" w:bidi="ar-SA"/>
              </w:rPr>
              <w:t>7h – 12h</w:t>
            </w:r>
          </w:p>
        </w:tc>
        <w:tc>
          <w:tcPr>
            <w:tcW w:w="2130" w:type="dxa"/>
            <w:tcBorders>
              <w:right w:val="nil"/>
            </w:tcBorders>
            <w:vAlign w:val="center"/>
          </w:tcPr>
          <w:p>
            <w:pPr>
              <w:pStyle w:val="Corpodotexto"/>
              <w:widowControl w:val="false"/>
              <w:suppressAutoHyphens w:val="true"/>
              <w:spacing w:lineRule="auto" w:line="276" w:before="0" w:after="0"/>
              <w:ind w:left="0" w:right="13" w:hanging="0"/>
              <w:jc w:val="center"/>
              <w:rPr>
                <w:b w:val="false"/>
                <w:bCs w:val="false"/>
                <w:w w:val="90"/>
                <w:sz w:val="24"/>
                <w:szCs w:val="24"/>
                <w:lang w:val="pt-BR"/>
              </w:rPr>
            </w:pPr>
            <w:r>
              <w:rPr>
                <w:b w:val="false"/>
                <w:bCs w:val="false"/>
                <w:w w:val="90"/>
                <w:sz w:val="24"/>
                <w:szCs w:val="24"/>
                <w:lang w:val="pt-BR"/>
              </w:rPr>
              <w:t>SEM ATIVIDADES</w:t>
            </w:r>
          </w:p>
        </w:tc>
        <w:tc>
          <w:tcPr>
            <w:tcW w:w="2123" w:type="dxa"/>
            <w:tcBorders/>
            <w:vAlign w:val="center"/>
          </w:tcPr>
          <w:p>
            <w:pPr>
              <w:pStyle w:val="Corpodotexto"/>
              <w:widowControl w:val="false"/>
              <w:suppressAutoHyphens w:val="true"/>
              <w:spacing w:lineRule="auto" w:line="276" w:before="0" w:after="0"/>
              <w:ind w:left="0" w:right="13" w:hanging="0"/>
              <w:jc w:val="center"/>
              <w:rPr/>
            </w:pPr>
            <w:r>
              <w:rPr>
                <w:b w:val="false"/>
                <w:bCs w:val="false"/>
                <w:w w:val="90"/>
                <w:kern w:val="0"/>
                <w:sz w:val="24"/>
                <w:szCs w:val="24"/>
                <w:lang w:val="pt-BR" w:eastAsia="en-US" w:bidi="ar-SA"/>
              </w:rPr>
              <w:t>Montage</w:t>
            </w:r>
            <w:r>
              <w:rPr>
                <w:b w:val="false"/>
                <w:bCs w:val="false"/>
                <w:w w:val="90"/>
                <w:kern w:val="0"/>
                <w:sz w:val="24"/>
                <w:szCs w:val="24"/>
                <w:lang w:val="pt-BR" w:eastAsia="en-US" w:bidi="ar-SA"/>
              </w:rPr>
              <w:t>m</w:t>
            </w:r>
            <w:r>
              <w:rPr>
                <w:b w:val="false"/>
                <w:bCs w:val="false"/>
                <w:w w:val="90"/>
                <w:kern w:val="0"/>
                <w:sz w:val="24"/>
                <w:szCs w:val="24"/>
                <w:lang w:val="pt-BR" w:eastAsia="en-US" w:bidi="ar-SA"/>
              </w:rPr>
              <w:t xml:space="preserve"> dos estandes</w:t>
            </w:r>
          </w:p>
        </w:tc>
        <w:tc>
          <w:tcPr>
            <w:tcW w:w="2137" w:type="dxa"/>
            <w:tcBorders/>
            <w:vAlign w:val="center"/>
          </w:tcPr>
          <w:p>
            <w:pPr>
              <w:pStyle w:val="Corpodotexto"/>
              <w:widowControl w:val="false"/>
              <w:suppressAutoHyphens w:val="true"/>
              <w:spacing w:lineRule="auto" w:line="276" w:before="0" w:after="0"/>
              <w:ind w:left="0" w:right="13" w:hanging="0"/>
              <w:jc w:val="center"/>
              <w:rPr/>
            </w:pPr>
            <w:r>
              <w:rPr>
                <w:b w:val="false"/>
                <w:bCs w:val="false"/>
                <w:w w:val="90"/>
                <w:kern w:val="0"/>
                <w:sz w:val="24"/>
                <w:szCs w:val="24"/>
                <w:lang w:val="pt-BR" w:eastAsia="en-US" w:bidi="ar-SA"/>
              </w:rPr>
              <w:t>Apresentação dos trabalhos</w:t>
            </w:r>
          </w:p>
        </w:tc>
      </w:tr>
      <w:tr>
        <w:trPr/>
        <w:tc>
          <w:tcPr>
            <w:tcW w:w="2100" w:type="dxa"/>
            <w:tcBorders/>
            <w:vAlign w:val="center"/>
          </w:tcPr>
          <w:p>
            <w:pPr>
              <w:pStyle w:val="Corpodotexto"/>
              <w:widowControl w:val="false"/>
              <w:suppressAutoHyphens w:val="true"/>
              <w:spacing w:lineRule="auto" w:line="276" w:before="0" w:after="0"/>
              <w:ind w:left="0" w:right="13" w:hanging="0"/>
              <w:jc w:val="center"/>
              <w:rPr/>
            </w:pPr>
            <w:r>
              <w:rPr>
                <w:b w:val="false"/>
                <w:bCs w:val="false"/>
                <w:w w:val="90"/>
                <w:kern w:val="0"/>
                <w:sz w:val="24"/>
                <w:szCs w:val="24"/>
                <w:lang w:val="pt-BR" w:eastAsia="en-US" w:bidi="ar-SA"/>
              </w:rPr>
              <w:t>12h – 1</w:t>
            </w:r>
            <w:r>
              <w:rPr>
                <w:b w:val="false"/>
                <w:bCs w:val="false"/>
                <w:w w:val="90"/>
                <w:kern w:val="0"/>
                <w:sz w:val="24"/>
                <w:szCs w:val="24"/>
                <w:lang w:val="pt-BR" w:eastAsia="en-US" w:bidi="ar-SA"/>
              </w:rPr>
              <w:t>4</w:t>
            </w:r>
            <w:r>
              <w:rPr>
                <w:b w:val="false"/>
                <w:bCs w:val="false"/>
                <w:w w:val="90"/>
                <w:kern w:val="0"/>
                <w:sz w:val="24"/>
                <w:szCs w:val="24"/>
                <w:lang w:val="pt-BR" w:eastAsia="en-US" w:bidi="ar-SA"/>
              </w:rPr>
              <w:t>h</w:t>
            </w:r>
          </w:p>
        </w:tc>
        <w:tc>
          <w:tcPr>
            <w:tcW w:w="2130" w:type="dxa"/>
            <w:tcBorders>
              <w:right w:val="nil"/>
            </w:tcBorders>
            <w:vAlign w:val="center"/>
          </w:tcPr>
          <w:p>
            <w:pPr>
              <w:pStyle w:val="Corpodotexto"/>
              <w:widowControl w:val="false"/>
              <w:suppressAutoHyphens w:val="true"/>
              <w:spacing w:lineRule="auto" w:line="276" w:before="0" w:after="0"/>
              <w:ind w:left="0" w:right="13" w:hanging="0"/>
              <w:jc w:val="center"/>
              <w:rPr>
                <w:b w:val="false"/>
                <w:bCs w:val="false"/>
                <w:w w:val="90"/>
                <w:sz w:val="24"/>
                <w:szCs w:val="24"/>
                <w:lang w:val="pt-BR"/>
              </w:rPr>
            </w:pPr>
            <w:r>
              <w:rPr>
                <w:b w:val="false"/>
                <w:bCs w:val="false"/>
                <w:w w:val="90"/>
                <w:sz w:val="24"/>
                <w:szCs w:val="24"/>
                <w:lang w:val="pt-BR"/>
              </w:rPr>
              <w:t>SEM ATIVIDADES</w:t>
            </w:r>
          </w:p>
        </w:tc>
        <w:tc>
          <w:tcPr>
            <w:tcW w:w="2123" w:type="dxa"/>
            <w:tcBorders/>
            <w:vAlign w:val="center"/>
          </w:tcPr>
          <w:p>
            <w:pPr>
              <w:pStyle w:val="Corpodotexto"/>
              <w:widowControl w:val="false"/>
              <w:suppressAutoHyphens w:val="true"/>
              <w:spacing w:lineRule="auto" w:line="276" w:before="0" w:after="0"/>
              <w:ind w:left="0" w:right="13" w:hanging="0"/>
              <w:jc w:val="center"/>
              <w:rPr/>
            </w:pPr>
            <w:r>
              <w:rPr>
                <w:b w:val="false"/>
                <w:bCs w:val="false"/>
                <w:w w:val="90"/>
                <w:kern w:val="0"/>
                <w:sz w:val="24"/>
                <w:szCs w:val="24"/>
                <w:lang w:val="pt-BR" w:eastAsia="en-US" w:bidi="ar-SA"/>
              </w:rPr>
              <w:t>Horário de almoço</w:t>
            </w:r>
          </w:p>
        </w:tc>
        <w:tc>
          <w:tcPr>
            <w:tcW w:w="2137" w:type="dxa"/>
            <w:tcBorders/>
            <w:vAlign w:val="center"/>
          </w:tcPr>
          <w:p>
            <w:pPr>
              <w:pStyle w:val="Corpodotexto"/>
              <w:widowControl w:val="false"/>
              <w:suppressAutoHyphens w:val="true"/>
              <w:spacing w:lineRule="auto" w:line="276" w:before="0" w:after="0"/>
              <w:ind w:left="0" w:right="13" w:hanging="0"/>
              <w:jc w:val="center"/>
              <w:rPr/>
            </w:pPr>
            <w:r>
              <w:rPr>
                <w:b w:val="false"/>
                <w:bCs w:val="false"/>
                <w:w w:val="90"/>
                <w:kern w:val="0"/>
                <w:sz w:val="24"/>
                <w:szCs w:val="24"/>
                <w:lang w:val="pt-BR" w:eastAsia="en-US" w:bidi="ar-SA"/>
              </w:rPr>
              <w:t>Horário de almoço</w:t>
            </w:r>
          </w:p>
        </w:tc>
      </w:tr>
      <w:tr>
        <w:trPr/>
        <w:tc>
          <w:tcPr>
            <w:tcW w:w="2100" w:type="dxa"/>
            <w:tcBorders/>
            <w:vAlign w:val="center"/>
          </w:tcPr>
          <w:p>
            <w:pPr>
              <w:pStyle w:val="Corpodotexto"/>
              <w:widowControl w:val="false"/>
              <w:suppressAutoHyphens w:val="true"/>
              <w:spacing w:lineRule="auto" w:line="276" w:before="0" w:after="0"/>
              <w:ind w:left="0" w:right="13" w:hanging="0"/>
              <w:jc w:val="center"/>
              <w:rPr/>
            </w:pPr>
            <w:r>
              <w:rPr>
                <w:b w:val="false"/>
                <w:bCs w:val="false"/>
                <w:w w:val="90"/>
                <w:kern w:val="0"/>
                <w:sz w:val="24"/>
                <w:szCs w:val="24"/>
                <w:lang w:val="pt-BR" w:eastAsia="en-US" w:bidi="ar-SA"/>
              </w:rPr>
              <w:t>1</w:t>
            </w:r>
            <w:r>
              <w:rPr>
                <w:b w:val="false"/>
                <w:bCs w:val="false"/>
                <w:w w:val="90"/>
                <w:kern w:val="0"/>
                <w:sz w:val="24"/>
                <w:szCs w:val="24"/>
                <w:lang w:val="pt-BR" w:eastAsia="en-US" w:bidi="ar-SA"/>
              </w:rPr>
              <w:t>4</w:t>
            </w:r>
            <w:r>
              <w:rPr>
                <w:b w:val="false"/>
                <w:bCs w:val="false"/>
                <w:w w:val="90"/>
                <w:kern w:val="0"/>
                <w:sz w:val="24"/>
                <w:szCs w:val="24"/>
                <w:lang w:val="pt-BR" w:eastAsia="en-US" w:bidi="ar-SA"/>
              </w:rPr>
              <w:t>h – 1</w:t>
            </w:r>
            <w:r>
              <w:rPr>
                <w:b w:val="false"/>
                <w:bCs w:val="false"/>
                <w:w w:val="90"/>
                <w:kern w:val="0"/>
                <w:sz w:val="24"/>
                <w:szCs w:val="24"/>
                <w:lang w:val="pt-BR" w:eastAsia="en-US" w:bidi="ar-SA"/>
              </w:rPr>
              <w:t>7</w:t>
            </w:r>
            <w:r>
              <w:rPr>
                <w:b w:val="false"/>
                <w:bCs w:val="false"/>
                <w:w w:val="90"/>
                <w:kern w:val="0"/>
                <w:sz w:val="24"/>
                <w:szCs w:val="24"/>
                <w:lang w:val="pt-BR" w:eastAsia="en-US" w:bidi="ar-SA"/>
              </w:rPr>
              <w:t>h</w:t>
            </w:r>
          </w:p>
        </w:tc>
        <w:tc>
          <w:tcPr>
            <w:tcW w:w="2130" w:type="dxa"/>
            <w:tcBorders>
              <w:right w:val="nil"/>
            </w:tcBorders>
            <w:vAlign w:val="center"/>
          </w:tcPr>
          <w:p>
            <w:pPr>
              <w:pStyle w:val="Corpodotexto"/>
              <w:widowControl w:val="false"/>
              <w:suppressAutoHyphens w:val="true"/>
              <w:spacing w:lineRule="auto" w:line="276" w:before="0" w:after="0"/>
              <w:ind w:left="0" w:right="13" w:hanging="0"/>
              <w:jc w:val="center"/>
              <w:rPr>
                <w:b w:val="false"/>
                <w:bCs w:val="false"/>
                <w:w w:val="90"/>
                <w:sz w:val="24"/>
                <w:szCs w:val="24"/>
                <w:lang w:val="pt-BR"/>
              </w:rPr>
            </w:pPr>
            <w:r>
              <w:rPr>
                <w:b w:val="false"/>
                <w:bCs w:val="false"/>
                <w:w w:val="90"/>
                <w:sz w:val="24"/>
                <w:szCs w:val="24"/>
                <w:lang w:val="pt-BR"/>
              </w:rPr>
              <w:t>SEM ATIVIDADES</w:t>
            </w:r>
          </w:p>
        </w:tc>
        <w:tc>
          <w:tcPr>
            <w:tcW w:w="2123" w:type="dxa"/>
            <w:tcBorders/>
            <w:vAlign w:val="center"/>
          </w:tcPr>
          <w:p>
            <w:pPr>
              <w:pStyle w:val="Corpodotexto"/>
              <w:widowControl w:val="false"/>
              <w:suppressAutoHyphens w:val="true"/>
              <w:spacing w:lineRule="auto" w:line="276" w:before="0" w:after="0"/>
              <w:ind w:left="0" w:right="13" w:hanging="0"/>
              <w:jc w:val="center"/>
              <w:rPr/>
            </w:pPr>
            <w:r>
              <w:rPr>
                <w:b w:val="false"/>
                <w:bCs w:val="false"/>
                <w:w w:val="90"/>
                <w:kern w:val="0"/>
                <w:sz w:val="24"/>
                <w:szCs w:val="24"/>
                <w:lang w:val="pt-BR" w:eastAsia="en-US" w:bidi="ar-SA"/>
              </w:rPr>
              <w:t>Apresentação dos trabalhos</w:t>
            </w:r>
          </w:p>
        </w:tc>
        <w:tc>
          <w:tcPr>
            <w:tcW w:w="2137" w:type="dxa"/>
            <w:tcBorders/>
            <w:vAlign w:val="center"/>
          </w:tcPr>
          <w:p>
            <w:pPr>
              <w:pStyle w:val="Corpodotexto"/>
              <w:widowControl w:val="false"/>
              <w:suppressAutoHyphens w:val="true"/>
              <w:spacing w:lineRule="auto" w:line="276" w:before="0" w:after="0"/>
              <w:ind w:left="0" w:right="13" w:hanging="0"/>
              <w:jc w:val="center"/>
              <w:rPr/>
            </w:pPr>
            <w:r>
              <w:rPr>
                <w:b w:val="false"/>
                <w:bCs w:val="false"/>
                <w:w w:val="90"/>
                <w:kern w:val="0"/>
                <w:sz w:val="24"/>
                <w:szCs w:val="24"/>
                <w:lang w:val="pt-BR" w:eastAsia="en-US" w:bidi="ar-SA"/>
              </w:rPr>
              <w:t>- Des</w:t>
            </w:r>
            <w:r>
              <w:rPr>
                <w:b w:val="false"/>
                <w:bCs w:val="false"/>
                <w:w w:val="90"/>
                <w:kern w:val="0"/>
                <w:sz w:val="24"/>
                <w:szCs w:val="24"/>
                <w:lang w:val="pt-BR" w:eastAsia="en-US" w:bidi="ar-SA"/>
              </w:rPr>
              <w:t>montagem</w:t>
            </w:r>
            <w:r>
              <w:rPr>
                <w:b w:val="false"/>
                <w:bCs w:val="false"/>
                <w:w w:val="90"/>
                <w:kern w:val="0"/>
                <w:sz w:val="24"/>
                <w:szCs w:val="24"/>
                <w:lang w:val="pt-BR" w:eastAsia="en-US" w:bidi="ar-SA"/>
              </w:rPr>
              <w:t xml:space="preserve"> dos estandes              - Premiação dos trabalhos</w:t>
            </w:r>
          </w:p>
        </w:tc>
      </w:tr>
      <w:tr>
        <w:trPr/>
        <w:tc>
          <w:tcPr>
            <w:tcW w:w="2100" w:type="dxa"/>
            <w:tcBorders>
              <w:top w:val="nil"/>
            </w:tcBorders>
            <w:vAlign w:val="center"/>
          </w:tcPr>
          <w:p>
            <w:pPr>
              <w:pStyle w:val="Corpodotexto"/>
              <w:widowControl w:val="false"/>
              <w:suppressAutoHyphens w:val="true"/>
              <w:spacing w:lineRule="auto" w:line="276" w:before="0" w:after="0"/>
              <w:ind w:left="0" w:right="13" w:hanging="0"/>
              <w:jc w:val="center"/>
              <w:rPr/>
            </w:pPr>
            <w:r>
              <w:rPr>
                <w:b w:val="false"/>
                <w:bCs w:val="false"/>
                <w:w w:val="90"/>
                <w:kern w:val="0"/>
                <w:sz w:val="24"/>
                <w:szCs w:val="24"/>
                <w:lang w:val="pt-BR" w:eastAsia="en-US" w:bidi="ar-SA"/>
              </w:rPr>
              <w:t>1</w:t>
            </w:r>
            <w:r>
              <w:rPr>
                <w:b w:val="false"/>
                <w:bCs w:val="false"/>
                <w:w w:val="90"/>
                <w:kern w:val="0"/>
                <w:sz w:val="24"/>
                <w:szCs w:val="24"/>
                <w:lang w:val="pt-BR" w:eastAsia="en-US" w:bidi="ar-SA"/>
              </w:rPr>
              <w:t>7</w:t>
            </w:r>
            <w:r>
              <w:rPr>
                <w:b w:val="false"/>
                <w:bCs w:val="false"/>
                <w:w w:val="90"/>
                <w:kern w:val="0"/>
                <w:sz w:val="24"/>
                <w:szCs w:val="24"/>
                <w:lang w:val="pt-BR" w:eastAsia="en-US" w:bidi="ar-SA"/>
              </w:rPr>
              <w:t xml:space="preserve">h - </w:t>
            </w:r>
            <w:r>
              <w:rPr>
                <w:b w:val="false"/>
                <w:bCs w:val="false"/>
                <w:w w:val="90"/>
                <w:kern w:val="0"/>
                <w:sz w:val="24"/>
                <w:szCs w:val="24"/>
                <w:lang w:val="pt-BR" w:eastAsia="en-US" w:bidi="ar-SA"/>
              </w:rPr>
              <w:t>19h</w:t>
            </w:r>
          </w:p>
        </w:tc>
        <w:tc>
          <w:tcPr>
            <w:tcW w:w="2130" w:type="dxa"/>
            <w:tcBorders>
              <w:top w:val="nil"/>
              <w:right w:val="nil"/>
            </w:tcBorders>
            <w:vAlign w:val="center"/>
          </w:tcPr>
          <w:p>
            <w:pPr>
              <w:pStyle w:val="Corpodotexto"/>
              <w:widowControl w:val="false"/>
              <w:suppressAutoHyphens w:val="true"/>
              <w:spacing w:lineRule="auto" w:line="276" w:before="0" w:after="0"/>
              <w:ind w:left="0" w:right="13" w:hanging="0"/>
              <w:jc w:val="center"/>
              <w:rPr>
                <w:b w:val="false"/>
                <w:bCs w:val="false"/>
                <w:w w:val="90"/>
                <w:sz w:val="24"/>
                <w:szCs w:val="24"/>
                <w:lang w:val="pt-BR"/>
              </w:rPr>
            </w:pPr>
            <w:r>
              <w:rPr>
                <w:b w:val="false"/>
                <w:bCs w:val="false"/>
                <w:w w:val="90"/>
                <w:sz w:val="24"/>
                <w:szCs w:val="24"/>
                <w:lang w:val="pt-BR"/>
              </w:rPr>
              <w:t>-</w:t>
            </w:r>
          </w:p>
        </w:tc>
        <w:tc>
          <w:tcPr>
            <w:tcW w:w="2123" w:type="dxa"/>
            <w:tcBorders>
              <w:top w:val="nil"/>
            </w:tcBorders>
            <w:vAlign w:val="center"/>
          </w:tcPr>
          <w:p>
            <w:pPr>
              <w:pStyle w:val="Corpodotexto"/>
              <w:widowControl w:val="false"/>
              <w:suppressAutoHyphens w:val="true"/>
              <w:spacing w:lineRule="auto" w:line="276" w:before="0" w:after="0"/>
              <w:ind w:left="0" w:right="13" w:hanging="0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Horário de janta</w:t>
            </w:r>
          </w:p>
        </w:tc>
        <w:tc>
          <w:tcPr>
            <w:tcW w:w="2137" w:type="dxa"/>
            <w:tcBorders>
              <w:top w:val="nil"/>
            </w:tcBorders>
            <w:vAlign w:val="center"/>
          </w:tcPr>
          <w:p>
            <w:pPr>
              <w:pStyle w:val="Corpodotexto"/>
              <w:widowControl w:val="false"/>
              <w:suppressAutoHyphens w:val="true"/>
              <w:spacing w:lineRule="auto" w:line="276" w:before="0" w:after="0"/>
              <w:ind w:left="0" w:right="13" w:hanging="0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2100" w:type="dxa"/>
            <w:tcBorders>
              <w:top w:val="nil"/>
            </w:tcBorders>
            <w:vAlign w:val="center"/>
          </w:tcPr>
          <w:p>
            <w:pPr>
              <w:pStyle w:val="Corpodotexto"/>
              <w:widowControl w:val="false"/>
              <w:suppressAutoHyphens w:val="true"/>
              <w:spacing w:lineRule="auto" w:line="276" w:before="0" w:after="0"/>
              <w:ind w:left="0" w:right="13" w:hanging="0"/>
              <w:jc w:val="center"/>
              <w:rPr>
                <w:b w:val="false"/>
                <w:bCs w:val="false"/>
                <w:w w:val="90"/>
                <w:sz w:val="24"/>
                <w:szCs w:val="24"/>
                <w:lang w:val="pt-BR"/>
              </w:rPr>
            </w:pPr>
            <w:r>
              <w:rPr>
                <w:b w:val="false"/>
                <w:bCs w:val="false"/>
                <w:w w:val="90"/>
                <w:sz w:val="24"/>
                <w:szCs w:val="24"/>
                <w:lang w:val="pt-BR"/>
              </w:rPr>
              <w:t>19h - 20h30</w:t>
            </w:r>
          </w:p>
        </w:tc>
        <w:tc>
          <w:tcPr>
            <w:tcW w:w="2130" w:type="dxa"/>
            <w:tcBorders>
              <w:top w:val="nil"/>
              <w:right w:val="nil"/>
            </w:tcBorders>
            <w:vAlign w:val="center"/>
          </w:tcPr>
          <w:p>
            <w:pPr>
              <w:pStyle w:val="Corpodotexto"/>
              <w:widowControl w:val="false"/>
              <w:suppressAutoHyphens w:val="true"/>
              <w:spacing w:lineRule="auto" w:line="276" w:before="0" w:after="0"/>
              <w:ind w:left="0" w:right="13" w:hanging="0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kern w:val="0"/>
                <w:sz w:val="24"/>
                <w:szCs w:val="24"/>
                <w:lang w:eastAsia="en-US" w:bidi="ar-SA"/>
              </w:rPr>
              <w:t xml:space="preserve">Abertura Oficial da Feira: </w:t>
            </w:r>
          </w:p>
          <w:p>
            <w:pPr>
              <w:pStyle w:val="Corpodotexto"/>
              <w:widowControl w:val="false"/>
              <w:suppressAutoHyphens w:val="true"/>
              <w:spacing w:lineRule="auto" w:line="276" w:before="0" w:after="0"/>
              <w:ind w:left="0" w:right="13" w:hanging="0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kern w:val="0"/>
                <w:sz w:val="24"/>
                <w:szCs w:val="24"/>
                <w:lang w:eastAsia="en-US" w:bidi="ar-SA"/>
              </w:rPr>
              <w:t xml:space="preserve">- Apresentação de Teatro: “A Fantástica Fábrica da Química” </w:t>
            </w:r>
          </w:p>
        </w:tc>
        <w:tc>
          <w:tcPr>
            <w:tcW w:w="2123" w:type="dxa"/>
            <w:tcBorders>
              <w:top w:val="nil"/>
            </w:tcBorders>
            <w:vAlign w:val="center"/>
          </w:tcPr>
          <w:p>
            <w:pPr>
              <w:pStyle w:val="Corpodotexto"/>
              <w:widowControl w:val="false"/>
              <w:suppressAutoHyphens w:val="true"/>
              <w:spacing w:lineRule="auto" w:line="276" w:before="0" w:after="0"/>
              <w:ind w:left="0" w:right="13" w:hanging="0"/>
              <w:jc w:val="center"/>
              <w:rPr>
                <w:b w:val="false"/>
                <w:bCs w:val="false"/>
                <w:w w:val="90"/>
                <w:sz w:val="24"/>
                <w:szCs w:val="24"/>
                <w:lang w:val="pt-BR"/>
              </w:rPr>
            </w:pPr>
            <w:r>
              <w:rPr>
                <w:b w:val="false"/>
                <w:bCs w:val="false"/>
                <w:w w:val="90"/>
                <w:sz w:val="24"/>
                <w:szCs w:val="24"/>
                <w:lang w:val="pt-BR"/>
              </w:rPr>
              <w:t>Apresentação dos trabalhos</w:t>
            </w:r>
          </w:p>
        </w:tc>
        <w:tc>
          <w:tcPr>
            <w:tcW w:w="2137" w:type="dxa"/>
            <w:tcBorders>
              <w:top w:val="nil"/>
            </w:tcBorders>
            <w:vAlign w:val="center"/>
          </w:tcPr>
          <w:p>
            <w:pPr>
              <w:pStyle w:val="Corpodotexto"/>
              <w:widowControl w:val="false"/>
              <w:suppressAutoHyphens w:val="true"/>
              <w:spacing w:lineRule="auto" w:line="276" w:before="0" w:after="0"/>
              <w:ind w:left="0" w:right="13" w:hanging="0"/>
              <w:jc w:val="center"/>
              <w:rPr>
                <w:b w:val="false"/>
                <w:bCs w:val="false"/>
                <w:w w:val="90"/>
                <w:sz w:val="24"/>
                <w:szCs w:val="24"/>
                <w:lang w:val="pt-BR"/>
              </w:rPr>
            </w:pPr>
            <w:r>
              <w:rPr>
                <w:b w:val="false"/>
                <w:bCs w:val="false"/>
                <w:w w:val="90"/>
                <w:sz w:val="24"/>
                <w:szCs w:val="24"/>
                <w:lang w:val="pt-BR"/>
              </w:rPr>
              <w:t>SEM ATIVIDADES</w:t>
            </w:r>
          </w:p>
        </w:tc>
      </w:tr>
    </w:tbl>
    <w:p>
      <w:pPr>
        <w:pStyle w:val="Corpodotexto"/>
        <w:spacing w:lineRule="auto" w:line="360"/>
        <w:ind w:right="13" w:hanging="0"/>
        <w:jc w:val="both"/>
        <w:rPr>
          <w:b w:val="false"/>
          <w:bCs w:val="false"/>
          <w:w w:val="90"/>
          <w:sz w:val="20"/>
          <w:szCs w:val="20"/>
          <w:lang w:val="pt-BR"/>
        </w:rPr>
      </w:pPr>
      <w:r>
        <w:rPr>
          <w:w w:val="90"/>
          <w:sz w:val="20"/>
          <w:szCs w:val="20"/>
          <w:lang w:val="pt-BR"/>
        </w:rPr>
        <w:t>Fonte:</w:t>
      </w:r>
      <w:r>
        <w:rPr>
          <w:b w:val="false"/>
          <w:bCs w:val="false"/>
          <w:w w:val="90"/>
          <w:sz w:val="20"/>
          <w:szCs w:val="20"/>
          <w:lang w:val="pt-BR"/>
        </w:rPr>
        <w:t xml:space="preserve"> próprio autor.</w:t>
      </w:r>
    </w:p>
    <w:p>
      <w:pPr>
        <w:pStyle w:val="Corpodotexto"/>
        <w:spacing w:lineRule="auto" w:line="360"/>
        <w:ind w:right="13" w:firstLine="720"/>
        <w:jc w:val="both"/>
        <w:rPr>
          <w:b w:val="false"/>
          <w:bCs w:val="false"/>
          <w:w w:val="90"/>
          <w:sz w:val="24"/>
          <w:szCs w:val="24"/>
          <w:lang w:val="pt-BR"/>
        </w:rPr>
      </w:pPr>
      <w:r>
        <w:rPr>
          <w:b w:val="false"/>
          <w:bCs w:val="false"/>
          <w:w w:val="90"/>
          <w:sz w:val="24"/>
          <w:szCs w:val="24"/>
          <w:lang w:val="pt-BR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74" w:leader="none"/>
        </w:tabs>
        <w:spacing w:lineRule="auto" w:line="360" w:before="0" w:after="0"/>
        <w:ind w:left="0" w:right="13" w:hanging="0"/>
        <w:jc w:val="both"/>
        <w:rPr>
          <w:b/>
          <w:bCs/>
          <w:w w:val="90"/>
          <w:sz w:val="24"/>
          <w:szCs w:val="24"/>
          <w:lang w:val="pt-BR"/>
        </w:rPr>
      </w:pPr>
      <w:r>
        <w:rPr>
          <w:b/>
          <w:bCs/>
          <w:w w:val="90"/>
          <w:sz w:val="24"/>
          <w:szCs w:val="24"/>
          <w:lang w:val="pt-BR"/>
        </w:rPr>
        <w:t>Descrição das regras e processos para avaliação e premiações</w:t>
      </w:r>
    </w:p>
    <w:p>
      <w:pPr>
        <w:pStyle w:val="Corpodotexto"/>
        <w:spacing w:lineRule="auto" w:line="360"/>
        <w:ind w:right="13" w:firstLine="720"/>
        <w:jc w:val="both"/>
        <w:rPr>
          <w:b w:val="false"/>
          <w:bCs w:val="false"/>
          <w:w w:val="90"/>
          <w:sz w:val="24"/>
          <w:szCs w:val="24"/>
          <w:lang w:val="pt-BR"/>
        </w:rPr>
      </w:pPr>
      <w:r>
        <w:rPr>
          <w:b w:val="false"/>
          <w:bCs w:val="false"/>
          <w:w w:val="90"/>
          <w:sz w:val="24"/>
          <w:szCs w:val="24"/>
          <w:lang w:val="pt-BR"/>
        </w:rPr>
        <w:t>Os trabalhos serão avaliados por uma Comissão Avaliadora formada por profissionais convidados preferencialmente com formação superior na área dos projetos.</w:t>
      </w:r>
    </w:p>
    <w:p>
      <w:pPr>
        <w:pStyle w:val="Corpodotexto"/>
        <w:spacing w:lineRule="auto" w:line="360"/>
        <w:ind w:right="13" w:firstLine="720"/>
        <w:jc w:val="both"/>
        <w:rPr>
          <w:b w:val="false"/>
          <w:bCs w:val="false"/>
          <w:w w:val="90"/>
          <w:sz w:val="24"/>
          <w:szCs w:val="24"/>
          <w:lang w:val="pt-BR"/>
        </w:rPr>
      </w:pPr>
      <w:r>
        <w:rPr>
          <w:b w:val="false"/>
          <w:bCs w:val="false"/>
          <w:w w:val="90"/>
          <w:sz w:val="24"/>
          <w:szCs w:val="24"/>
          <w:lang w:val="pt-BR"/>
        </w:rPr>
        <w:t>Fica a critério de cada equipe estabelecer uma escala de trabalho para os alunos apresentadores, mas a comissão sugere fortemente a presença de pelo menos três alunos em cada turno, para a garantia de uma boa apresentação ao público visitante, assim como aos avaliadores externos; pois o horário de avaliação do trabalho não está definido e poderá acontecer em qualquer período da Feira.</w:t>
      </w:r>
    </w:p>
    <w:p>
      <w:pPr>
        <w:pStyle w:val="Corpodotexto"/>
        <w:spacing w:lineRule="auto" w:line="360"/>
        <w:ind w:right="13" w:firstLine="720"/>
        <w:jc w:val="both"/>
        <w:rPr>
          <w:b w:val="false"/>
          <w:bCs w:val="false"/>
          <w:w w:val="90"/>
          <w:sz w:val="24"/>
          <w:szCs w:val="24"/>
          <w:lang w:val="pt-BR"/>
        </w:rPr>
      </w:pPr>
      <w:r>
        <w:rPr>
          <w:b w:val="false"/>
          <w:bCs w:val="false"/>
          <w:w w:val="90"/>
          <w:sz w:val="24"/>
          <w:szCs w:val="24"/>
          <w:lang w:val="pt-BR"/>
        </w:rPr>
        <w:t>Todas as equipes devem apresentar um painel (pôster) contendo: Título, autores, introdução, objetivos, metodologia, resultados, conclusão e referências bibliográficas. O modelo do painel (Template) estará disponível para download no site do evento.</w:t>
      </w:r>
    </w:p>
    <w:p>
      <w:pPr>
        <w:pStyle w:val="Corpodotexto"/>
        <w:spacing w:lineRule="auto" w:line="360"/>
        <w:ind w:right="13" w:firstLine="720"/>
        <w:jc w:val="both"/>
        <w:rPr>
          <w:b w:val="false"/>
          <w:bCs w:val="false"/>
          <w:w w:val="90"/>
          <w:sz w:val="24"/>
          <w:szCs w:val="24"/>
          <w:lang w:val="pt-BR"/>
        </w:rPr>
      </w:pPr>
      <w:r>
        <w:rPr>
          <w:b w:val="false"/>
          <w:bCs w:val="false"/>
          <w:w w:val="90"/>
          <w:sz w:val="24"/>
          <w:szCs w:val="24"/>
          <w:lang w:val="pt-BR"/>
        </w:rPr>
        <w:t>A recomendação da Comissão é que cada apresentação não exceda o tempo de 5 minutos.</w:t>
      </w:r>
    </w:p>
    <w:p>
      <w:pPr>
        <w:pStyle w:val="Corpodotexto"/>
        <w:spacing w:lineRule="auto" w:line="360"/>
        <w:ind w:right="13" w:firstLine="720"/>
        <w:jc w:val="both"/>
        <w:rPr>
          <w:b w:val="false"/>
          <w:bCs w:val="false"/>
          <w:w w:val="90"/>
          <w:sz w:val="24"/>
          <w:szCs w:val="24"/>
          <w:lang w:val="pt-BR"/>
        </w:rPr>
      </w:pPr>
      <w:r>
        <w:rPr>
          <w:b w:val="false"/>
          <w:bCs w:val="false"/>
          <w:w w:val="90"/>
          <w:sz w:val="24"/>
          <w:szCs w:val="24"/>
          <w:lang w:val="pt-BR"/>
        </w:rPr>
        <w:t xml:space="preserve">Os membros da Comissão Avaliadora, após lerem o resumo e observarem </w:t>
      </w:r>
      <w:r>
        <w:rPr>
          <w:b w:val="false"/>
          <w:bCs w:val="false"/>
          <w:i/>
          <w:iCs/>
          <w:w w:val="90"/>
          <w:sz w:val="24"/>
          <w:szCs w:val="24"/>
          <w:lang w:val="pt-BR"/>
        </w:rPr>
        <w:t>in loco</w:t>
      </w:r>
      <w:r>
        <w:rPr>
          <w:b w:val="false"/>
          <w:bCs w:val="false"/>
          <w:w w:val="90"/>
          <w:sz w:val="24"/>
          <w:szCs w:val="24"/>
          <w:lang w:val="pt-BR"/>
        </w:rPr>
        <w:t xml:space="preserve"> a exposição do trabalho, atribuirão notas de 0 a 5 para cada um dos itens considerados na ficha de avaliação (Figura 1). Além disso, poderão fazer observações que considerarem pertinentes na ficha de avaliação. Essas avaliações deverão ser enviadas, por e-mail, aos orientadores de cada trabalho mediante solicitação.</w:t>
      </w:r>
    </w:p>
    <w:p>
      <w:pPr>
        <w:pStyle w:val="Corpodotexto"/>
        <w:spacing w:lineRule="auto" w:line="360"/>
        <w:ind w:right="13" w:firstLine="720"/>
        <w:jc w:val="both"/>
        <w:rPr>
          <w:highlight w:val="none"/>
          <w:shd w:fill="FFFF00" w:val="clear"/>
        </w:rPr>
      </w:pPr>
      <w:r>
        <w:rPr>
          <w:b w:val="false"/>
          <w:bCs w:val="false"/>
          <w:w w:val="90"/>
          <w:sz w:val="24"/>
          <w:szCs w:val="24"/>
          <w:shd w:fill="FFFF00" w:val="clear"/>
          <w:lang w:val="pt-BR"/>
        </w:rPr>
        <w:t>Serão considerados na avaliação dos trabalhos os seguintes critérios, todos valendo de 0 a 05 pontos. A equipe vencedora será a que obtiver a maior soma de pontos dos itens “i” a “v” descritos abaixo: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33" w:leader="none"/>
        </w:tabs>
        <w:spacing w:lineRule="auto" w:line="360" w:before="0" w:after="0"/>
        <w:ind w:left="0" w:right="13" w:firstLine="720"/>
        <w:jc w:val="both"/>
        <w:rPr>
          <w:highlight w:val="none"/>
          <w:shd w:fill="FFFF00" w:val="clear"/>
        </w:rPr>
      </w:pPr>
      <w:r>
        <w:rPr>
          <w:w w:val="90"/>
          <w:sz w:val="24"/>
          <w:szCs w:val="24"/>
          <w:shd w:fill="FFFF00" w:val="clear"/>
          <w:lang w:val="pt-BR"/>
        </w:rPr>
        <w:t>Fundamentação teórica do trabalho - Peso 3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57" w:leader="none"/>
        </w:tabs>
        <w:spacing w:lineRule="auto" w:line="360" w:before="0" w:after="0"/>
        <w:ind w:left="0" w:right="13" w:firstLine="720"/>
        <w:jc w:val="both"/>
        <w:rPr>
          <w:highlight w:val="none"/>
          <w:shd w:fill="FFFF00" w:val="clear"/>
        </w:rPr>
      </w:pPr>
      <w:r>
        <w:rPr>
          <w:w w:val="90"/>
          <w:sz w:val="24"/>
          <w:szCs w:val="24"/>
          <w:shd w:fill="FFFF00" w:val="clear"/>
          <w:lang w:val="pt-BR"/>
        </w:rPr>
        <w:t>Habilidade de comunicação e expressão - Peso 2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58" w:leader="none"/>
        </w:tabs>
        <w:spacing w:lineRule="auto" w:line="360" w:before="0" w:after="0"/>
        <w:ind w:left="0" w:right="13" w:firstLine="720"/>
        <w:jc w:val="both"/>
        <w:rPr>
          <w:highlight w:val="none"/>
          <w:shd w:fill="FFFF00" w:val="clear"/>
        </w:rPr>
      </w:pPr>
      <w:r>
        <w:rPr>
          <w:w w:val="90"/>
          <w:sz w:val="24"/>
          <w:szCs w:val="24"/>
          <w:shd w:fill="FFFF00" w:val="clear"/>
          <w:lang w:val="pt-BR"/>
        </w:rPr>
        <w:t>Peso ODS (Objetivos de Desenvolvimento Sustentável) - Peso 2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59" w:leader="none"/>
        </w:tabs>
        <w:spacing w:lineRule="auto" w:line="360" w:before="0" w:after="0"/>
        <w:ind w:left="0" w:right="13" w:firstLine="720"/>
        <w:jc w:val="both"/>
        <w:rPr>
          <w:highlight w:val="none"/>
          <w:shd w:fill="FFFF00" w:val="clear"/>
        </w:rPr>
      </w:pPr>
      <w:r>
        <w:rPr>
          <w:w w:val="90"/>
          <w:sz w:val="24"/>
          <w:szCs w:val="24"/>
          <w:shd w:fill="FFFF00" w:val="clear"/>
          <w:lang w:val="pt-BR"/>
        </w:rPr>
        <w:t>Criatividade e Inovação - Peso 2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58" w:leader="none"/>
        </w:tabs>
        <w:spacing w:lineRule="auto" w:line="360" w:before="0" w:after="0"/>
        <w:ind w:left="0" w:right="13" w:firstLine="720"/>
        <w:jc w:val="both"/>
        <w:rPr>
          <w:highlight w:val="none"/>
          <w:shd w:fill="FFFF00" w:val="clear"/>
        </w:rPr>
      </w:pPr>
      <w:r>
        <w:rPr>
          <w:w w:val="90"/>
          <w:sz w:val="24"/>
          <w:szCs w:val="24"/>
          <w:shd w:fill="FFFF00" w:val="clear"/>
          <w:lang w:val="pt-BR"/>
        </w:rPr>
        <w:t>Produção e organização da apresentação no local</w:t>
      </w:r>
      <w:r>
        <w:rPr>
          <w:rStyle w:val="Ncoradanotaderodap"/>
          <w:w w:val="90"/>
          <w:sz w:val="24"/>
          <w:szCs w:val="24"/>
          <w:shd w:fill="FFFF00" w:val="clear"/>
          <w:lang w:val="pt-BR"/>
        </w:rPr>
        <w:footnoteReference w:id="2"/>
      </w:r>
      <w:r>
        <w:rPr>
          <w:w w:val="90"/>
          <w:sz w:val="24"/>
          <w:szCs w:val="24"/>
          <w:shd w:fill="FFFF00" w:val="clear"/>
          <w:lang w:val="pt-BR"/>
        </w:rPr>
        <w:t xml:space="preserve"> - Peso 1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958" w:leader="none"/>
        </w:tabs>
        <w:spacing w:lineRule="auto" w:line="360" w:before="0" w:after="0"/>
        <w:ind w:left="0" w:right="13" w:hanging="0"/>
        <w:jc w:val="both"/>
        <w:rPr>
          <w:w w:val="90"/>
          <w:sz w:val="24"/>
          <w:szCs w:val="24"/>
          <w:lang w:val="pt-BR"/>
        </w:rPr>
      </w:pPr>
      <w:r>
        <w:rPr>
          <w:w w:val="90"/>
          <w:sz w:val="24"/>
          <w:szCs w:val="24"/>
          <w:lang w:val="pt-BR"/>
        </w:rPr>
      </w:r>
    </w:p>
    <w:p>
      <w:pPr>
        <w:pStyle w:val="Corpodotexto"/>
        <w:spacing w:lineRule="auto" w:line="360"/>
        <w:ind w:right="13" w:firstLine="720"/>
        <w:jc w:val="both"/>
        <w:rPr>
          <w:b w:val="false"/>
          <w:bCs w:val="false"/>
          <w:sz w:val="24"/>
          <w:szCs w:val="24"/>
          <w:lang w:val="pt-BR"/>
        </w:rPr>
      </w:pPr>
      <w:r>
        <w:rPr>
          <w:b w:val="false"/>
          <w:bCs w:val="false"/>
          <w:w w:val="90"/>
          <w:sz w:val="24"/>
          <w:szCs w:val="24"/>
          <w:lang w:val="pt-BR"/>
        </w:rPr>
        <w:t xml:space="preserve">Serão convidados proﬁssionais externos ao IFSP/MTO para a composição da Comissão Avaliadora, sendo que todos eles avaliarão todos os trabalhos e a nota ﬁnal de cada trabalho será dada pela </w:t>
      </w:r>
      <w:r>
        <w:rPr>
          <w:b w:val="false"/>
          <w:bCs w:val="false"/>
          <w:w w:val="90"/>
          <w:sz w:val="24"/>
          <w:szCs w:val="24"/>
          <w:shd w:fill="FFFF00" w:val="clear"/>
          <w:lang w:val="pt-BR"/>
        </w:rPr>
        <w:t xml:space="preserve">média </w:t>
      </w:r>
      <w:r>
        <w:rPr>
          <w:b w:val="false"/>
          <w:bCs w:val="false"/>
          <w:w w:val="90"/>
          <w:sz w:val="24"/>
          <w:szCs w:val="24"/>
          <w:lang w:val="pt-BR"/>
        </w:rPr>
        <w:t>de todas as notas atribuídas pelos avaliadores.</w:t>
      </w:r>
    </w:p>
    <w:p>
      <w:pPr>
        <w:pStyle w:val="Corpodotexto"/>
        <w:spacing w:lineRule="auto" w:line="360"/>
        <w:ind w:right="13" w:firstLine="720"/>
        <w:jc w:val="both"/>
        <w:rPr>
          <w:b w:val="false"/>
          <w:bCs w:val="false"/>
          <w:w w:val="90"/>
          <w:sz w:val="24"/>
          <w:szCs w:val="24"/>
          <w:lang w:val="pt-BR"/>
        </w:rPr>
      </w:pPr>
      <w:r>
        <w:rPr>
          <w:b w:val="false"/>
          <w:bCs w:val="false"/>
          <w:w w:val="90"/>
          <w:sz w:val="24"/>
          <w:szCs w:val="24"/>
          <w:lang w:val="pt-BR"/>
        </w:rPr>
        <w:t xml:space="preserve">Em caso de empate na nota ﬁnal, o desempate será feito considerando a maior nota nos critérios abaixo, na ordem proposta: 1º </w:t>
      </w:r>
      <w:r>
        <w:rPr>
          <w:b w:val="false"/>
          <w:bCs w:val="false"/>
          <w:w w:val="90"/>
          <w:sz w:val="24"/>
          <w:szCs w:val="24"/>
          <w:shd w:fill="FFFF00" w:val="clear"/>
          <w:lang w:val="pt-BR"/>
        </w:rPr>
        <w:t>Fundamentação teórica do trabalho,</w:t>
      </w:r>
      <w:r>
        <w:rPr>
          <w:b w:val="false"/>
          <w:bCs w:val="false"/>
          <w:w w:val="90"/>
          <w:sz w:val="24"/>
          <w:szCs w:val="24"/>
          <w:lang w:val="pt-BR"/>
        </w:rPr>
        <w:t xml:space="preserve">     2º </w:t>
      </w:r>
      <w:r>
        <w:rPr>
          <w:b w:val="false"/>
          <w:bCs w:val="false"/>
          <w:w w:val="90"/>
          <w:sz w:val="24"/>
          <w:szCs w:val="24"/>
          <w:shd w:fill="FFFF00" w:val="clear"/>
          <w:lang w:val="pt-BR"/>
        </w:rPr>
        <w:t>Peso ODS, 3º Criatividade e Inovação, 4º Habilidade de comunicação e expressão,      5º Produção e organização da apresentação no local.</w:t>
      </w:r>
    </w:p>
    <w:p>
      <w:pPr>
        <w:pStyle w:val="Corpodotexto"/>
        <w:spacing w:lineRule="auto" w:line="360"/>
        <w:ind w:right="13" w:firstLine="720"/>
        <w:jc w:val="both"/>
        <w:rPr>
          <w:b w:val="false"/>
          <w:bCs w:val="false"/>
          <w:w w:val="90"/>
          <w:sz w:val="24"/>
          <w:szCs w:val="24"/>
          <w:lang w:val="pt-BR"/>
        </w:rPr>
      </w:pPr>
      <w:r>
        <w:rPr>
          <w:b w:val="false"/>
          <w:bCs w:val="false"/>
          <w:w w:val="90"/>
          <w:sz w:val="24"/>
          <w:szCs w:val="24"/>
          <w:lang w:val="pt-BR"/>
        </w:rPr>
        <w:t>Persistindo o empate, o desempate será feito pela Comissão Organizadora da Feira. Serão indicados como 3 ﬁnalistas os trabalhos com a maior pontuação, independentemente da área de conhecimento, e a nota obtida por cada um irá definir a classificação final (1º, 2º e 3º lugar) da Feira. Os demais trabalhos, classiﬁcados entre o 4º e 10º lugar por nota, também serão anunciados.</w:t>
      </w:r>
    </w:p>
    <w:p>
      <w:pPr>
        <w:pStyle w:val="Corpodotexto"/>
        <w:spacing w:lineRule="auto" w:line="360"/>
        <w:ind w:right="13" w:firstLine="720"/>
        <w:jc w:val="both"/>
        <w:rPr>
          <w:b w:val="false"/>
          <w:bCs w:val="false"/>
          <w:w w:val="90"/>
          <w:sz w:val="24"/>
          <w:szCs w:val="24"/>
          <w:lang w:val="pt-BR"/>
        </w:rPr>
      </w:pPr>
      <w:r>
        <w:rPr>
          <w:b w:val="false"/>
          <w:bCs w:val="false"/>
          <w:w w:val="90"/>
          <w:sz w:val="24"/>
          <w:szCs w:val="24"/>
          <w:lang w:val="pt-BR"/>
        </w:rPr>
        <w:t>A Comissão Organizadora da Feira e a Comissão Avaliadora terão a responsabilidade de resolver quaisquer questões pendentes referentes ao julgamento e premiação dos trabalhos. A classiﬁcação ﬁnal será publicada no site do IFSP - Campus Matão.</w:t>
      </w:r>
    </w:p>
    <w:p>
      <w:pPr>
        <w:pStyle w:val="Corpodotexto"/>
        <w:spacing w:lineRule="auto" w:line="360"/>
        <w:ind w:right="13" w:firstLine="720"/>
        <w:jc w:val="both"/>
        <w:rPr>
          <w:b w:val="false"/>
          <w:bCs w:val="false"/>
          <w:w w:val="90"/>
          <w:sz w:val="24"/>
          <w:szCs w:val="24"/>
          <w:lang w:val="pt-BR"/>
        </w:rPr>
      </w:pPr>
      <w:r>
        <w:rPr>
          <w:b w:val="false"/>
          <w:bCs w:val="false"/>
          <w:w w:val="90"/>
          <w:sz w:val="24"/>
          <w:szCs w:val="24"/>
          <w:lang w:val="pt-BR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74" w:leader="none"/>
        </w:tabs>
        <w:spacing w:lineRule="auto" w:line="360" w:before="0" w:after="0"/>
        <w:ind w:left="0" w:right="13" w:hanging="0"/>
        <w:jc w:val="both"/>
        <w:rPr>
          <w:b/>
          <w:bCs/>
          <w:w w:val="90"/>
          <w:sz w:val="24"/>
          <w:szCs w:val="24"/>
          <w:lang w:val="pt-BR"/>
        </w:rPr>
      </w:pPr>
      <w:r>
        <w:rPr>
          <w:b/>
          <w:bCs/>
          <w:w w:val="90"/>
          <w:sz w:val="24"/>
          <w:szCs w:val="24"/>
          <w:lang w:val="pt-BR"/>
        </w:rPr>
        <w:t>Premiação e participação de alunos vencedores em outros eventos de maior porte</w:t>
      </w:r>
    </w:p>
    <w:p>
      <w:pPr>
        <w:pStyle w:val="Corpodotexto"/>
        <w:spacing w:lineRule="auto" w:line="360"/>
        <w:ind w:right="13" w:firstLine="720"/>
        <w:jc w:val="both"/>
        <w:rPr>
          <w:b w:val="false"/>
          <w:bCs w:val="false"/>
          <w:w w:val="90"/>
          <w:sz w:val="24"/>
          <w:szCs w:val="24"/>
          <w:lang w:val="pt-BR"/>
        </w:rPr>
      </w:pPr>
      <w:r>
        <w:rPr>
          <w:b w:val="false"/>
          <w:bCs w:val="false"/>
          <w:w w:val="90"/>
          <w:sz w:val="24"/>
          <w:szCs w:val="24"/>
          <w:lang w:val="pt-BR"/>
        </w:rPr>
        <w:t>Os 10 melhores trabalhos serão premiados com medalhas e certificados de honra ao mérito. As</w:t>
      </w:r>
      <w:r>
        <w:rPr>
          <w:b w:val="false"/>
          <w:bCs w:val="false"/>
          <w:spacing w:val="-8"/>
          <w:w w:val="90"/>
          <w:sz w:val="24"/>
          <w:szCs w:val="24"/>
          <w:lang w:val="pt-BR"/>
        </w:rPr>
        <w:t xml:space="preserve"> </w:t>
      </w:r>
      <w:r>
        <w:rPr>
          <w:b w:val="false"/>
          <w:bCs w:val="false"/>
          <w:w w:val="90"/>
          <w:sz w:val="24"/>
          <w:szCs w:val="24"/>
          <w:lang w:val="pt-BR"/>
        </w:rPr>
        <w:t>três</w:t>
      </w:r>
      <w:r>
        <w:rPr>
          <w:b w:val="false"/>
          <w:bCs w:val="false"/>
          <w:spacing w:val="-8"/>
          <w:w w:val="90"/>
          <w:sz w:val="24"/>
          <w:szCs w:val="24"/>
          <w:lang w:val="pt-BR"/>
        </w:rPr>
        <w:t xml:space="preserve"> </w:t>
      </w:r>
      <w:r>
        <w:rPr>
          <w:b w:val="false"/>
          <w:bCs w:val="false"/>
          <w:w w:val="90"/>
          <w:sz w:val="24"/>
          <w:szCs w:val="24"/>
          <w:lang w:val="pt-BR"/>
        </w:rPr>
        <w:t>equipes</w:t>
      </w:r>
      <w:r>
        <w:rPr>
          <w:b w:val="false"/>
          <w:bCs w:val="false"/>
          <w:spacing w:val="-8"/>
          <w:w w:val="90"/>
          <w:sz w:val="24"/>
          <w:szCs w:val="24"/>
          <w:lang w:val="pt-BR"/>
        </w:rPr>
        <w:t xml:space="preserve"> </w:t>
      </w:r>
      <w:r>
        <w:rPr>
          <w:b w:val="false"/>
          <w:bCs w:val="false"/>
          <w:w w:val="90"/>
          <w:sz w:val="24"/>
          <w:szCs w:val="24"/>
          <w:lang w:val="pt-BR"/>
        </w:rPr>
        <w:t>vencedoras</w:t>
      </w:r>
      <w:r>
        <w:rPr>
          <w:b w:val="false"/>
          <w:bCs w:val="false"/>
          <w:spacing w:val="-8"/>
          <w:w w:val="90"/>
          <w:sz w:val="24"/>
          <w:szCs w:val="24"/>
          <w:lang w:val="pt-BR"/>
        </w:rPr>
        <w:t xml:space="preserve"> </w:t>
      </w:r>
      <w:r>
        <w:rPr>
          <w:b w:val="false"/>
          <w:bCs w:val="false"/>
          <w:w w:val="90"/>
          <w:sz w:val="24"/>
          <w:szCs w:val="24"/>
          <w:lang w:val="pt-BR"/>
        </w:rPr>
        <w:t>(1º,</w:t>
      </w:r>
      <w:r>
        <w:rPr>
          <w:b w:val="false"/>
          <w:bCs w:val="false"/>
          <w:spacing w:val="-8"/>
          <w:w w:val="90"/>
          <w:sz w:val="24"/>
          <w:szCs w:val="24"/>
          <w:lang w:val="pt-BR"/>
        </w:rPr>
        <w:t xml:space="preserve"> </w:t>
      </w:r>
      <w:r>
        <w:rPr>
          <w:b w:val="false"/>
          <w:bCs w:val="false"/>
          <w:w w:val="90"/>
          <w:sz w:val="24"/>
          <w:szCs w:val="24"/>
          <w:lang w:val="pt-BR"/>
        </w:rPr>
        <w:t>2º</w:t>
      </w:r>
      <w:r>
        <w:rPr>
          <w:b w:val="false"/>
          <w:bCs w:val="false"/>
          <w:spacing w:val="-8"/>
          <w:w w:val="90"/>
          <w:sz w:val="24"/>
          <w:szCs w:val="24"/>
          <w:lang w:val="pt-BR"/>
        </w:rPr>
        <w:t xml:space="preserve"> </w:t>
      </w:r>
      <w:r>
        <w:rPr>
          <w:b w:val="false"/>
          <w:bCs w:val="false"/>
          <w:w w:val="90"/>
          <w:sz w:val="24"/>
          <w:szCs w:val="24"/>
          <w:lang w:val="pt-BR"/>
        </w:rPr>
        <w:t>e</w:t>
      </w:r>
      <w:r>
        <w:rPr>
          <w:b w:val="false"/>
          <w:bCs w:val="false"/>
          <w:spacing w:val="-8"/>
          <w:w w:val="90"/>
          <w:sz w:val="24"/>
          <w:szCs w:val="24"/>
          <w:lang w:val="pt-BR"/>
        </w:rPr>
        <w:t xml:space="preserve"> </w:t>
      </w:r>
      <w:r>
        <w:rPr>
          <w:b w:val="false"/>
          <w:bCs w:val="false"/>
          <w:w w:val="90"/>
          <w:sz w:val="24"/>
          <w:szCs w:val="24"/>
          <w:lang w:val="pt-BR"/>
        </w:rPr>
        <w:t>3º</w:t>
      </w:r>
      <w:r>
        <w:rPr>
          <w:b w:val="false"/>
          <w:bCs w:val="false"/>
          <w:spacing w:val="-8"/>
          <w:w w:val="90"/>
          <w:sz w:val="24"/>
          <w:szCs w:val="24"/>
          <w:lang w:val="pt-BR"/>
        </w:rPr>
        <w:t xml:space="preserve"> </w:t>
      </w:r>
      <w:r>
        <w:rPr>
          <w:b w:val="false"/>
          <w:bCs w:val="false"/>
          <w:w w:val="90"/>
          <w:sz w:val="24"/>
          <w:szCs w:val="24"/>
          <w:lang w:val="pt-BR"/>
        </w:rPr>
        <w:t>lugares)</w:t>
      </w:r>
      <w:r>
        <w:rPr>
          <w:b w:val="false"/>
          <w:bCs w:val="false"/>
          <w:spacing w:val="-8"/>
          <w:w w:val="90"/>
          <w:sz w:val="24"/>
          <w:szCs w:val="24"/>
          <w:lang w:val="pt-BR"/>
        </w:rPr>
        <w:t xml:space="preserve"> </w:t>
      </w:r>
      <w:r>
        <w:rPr>
          <w:b w:val="false"/>
          <w:bCs w:val="false"/>
          <w:w w:val="90"/>
          <w:sz w:val="24"/>
          <w:szCs w:val="24"/>
          <w:lang w:val="pt-BR"/>
        </w:rPr>
        <w:t>serão</w:t>
      </w:r>
      <w:r>
        <w:rPr>
          <w:b w:val="false"/>
          <w:bCs w:val="false"/>
          <w:spacing w:val="-8"/>
          <w:w w:val="90"/>
          <w:sz w:val="24"/>
          <w:szCs w:val="24"/>
          <w:lang w:val="pt-BR"/>
        </w:rPr>
        <w:t xml:space="preserve"> </w:t>
      </w:r>
      <w:r>
        <w:rPr>
          <w:b w:val="false"/>
          <w:bCs w:val="false"/>
          <w:w w:val="90"/>
          <w:sz w:val="24"/>
          <w:szCs w:val="24"/>
          <w:lang w:val="pt-BR"/>
        </w:rPr>
        <w:t>inscritas</w:t>
      </w:r>
      <w:r>
        <w:rPr>
          <w:b w:val="false"/>
          <w:bCs w:val="false"/>
          <w:spacing w:val="-8"/>
          <w:w w:val="90"/>
          <w:sz w:val="24"/>
          <w:szCs w:val="24"/>
          <w:lang w:val="pt-BR"/>
        </w:rPr>
        <w:t xml:space="preserve"> </w:t>
      </w:r>
      <w:r>
        <w:rPr>
          <w:b w:val="false"/>
          <w:bCs w:val="false"/>
          <w:w w:val="90"/>
          <w:sz w:val="24"/>
          <w:szCs w:val="24"/>
          <w:lang w:val="pt-BR"/>
        </w:rPr>
        <w:t>na</w:t>
      </w:r>
      <w:r>
        <w:rPr>
          <w:b w:val="false"/>
          <w:bCs w:val="false"/>
          <w:spacing w:val="-8"/>
          <w:w w:val="90"/>
          <w:sz w:val="24"/>
          <w:szCs w:val="24"/>
          <w:lang w:val="pt-BR"/>
        </w:rPr>
        <w:t xml:space="preserve"> </w:t>
      </w:r>
      <w:r>
        <w:rPr>
          <w:b w:val="false"/>
          <w:bCs w:val="false"/>
          <w:w w:val="90"/>
          <w:sz w:val="24"/>
          <w:szCs w:val="24"/>
          <w:lang w:val="pt-BR"/>
        </w:rPr>
        <w:t>FEBRACE</w:t>
      </w:r>
      <w:r>
        <w:rPr>
          <w:b w:val="false"/>
          <w:bCs w:val="false"/>
          <w:spacing w:val="-8"/>
          <w:w w:val="90"/>
          <w:sz w:val="24"/>
          <w:szCs w:val="24"/>
          <w:lang w:val="pt-BR"/>
        </w:rPr>
        <w:t xml:space="preserve"> </w:t>
      </w:r>
      <w:r>
        <w:rPr>
          <w:b w:val="false"/>
          <w:bCs w:val="false"/>
          <w:w w:val="90"/>
          <w:sz w:val="24"/>
          <w:szCs w:val="24"/>
          <w:lang w:val="pt-BR"/>
        </w:rPr>
        <w:t>com</w:t>
      </w:r>
      <w:r>
        <w:rPr>
          <w:b w:val="false"/>
          <w:bCs w:val="false"/>
          <w:spacing w:val="-8"/>
          <w:w w:val="90"/>
          <w:sz w:val="24"/>
          <w:szCs w:val="24"/>
          <w:lang w:val="pt-BR"/>
        </w:rPr>
        <w:t xml:space="preserve"> </w:t>
      </w:r>
      <w:r>
        <w:rPr>
          <w:b w:val="false"/>
          <w:bCs w:val="false"/>
          <w:w w:val="90"/>
          <w:sz w:val="24"/>
          <w:szCs w:val="24"/>
          <w:lang w:val="pt-BR"/>
        </w:rPr>
        <w:t>data</w:t>
      </w:r>
      <w:r>
        <w:rPr>
          <w:b w:val="false"/>
          <w:bCs w:val="false"/>
          <w:spacing w:val="-8"/>
          <w:w w:val="90"/>
          <w:sz w:val="24"/>
          <w:szCs w:val="24"/>
          <w:lang w:val="pt-BR"/>
        </w:rPr>
        <w:t xml:space="preserve"> </w:t>
      </w:r>
      <w:r>
        <w:rPr>
          <w:b w:val="false"/>
          <w:bCs w:val="false"/>
          <w:w w:val="90"/>
          <w:sz w:val="24"/>
          <w:szCs w:val="24"/>
          <w:lang w:val="pt-BR"/>
        </w:rPr>
        <w:t>prevista</w:t>
      </w:r>
      <w:r>
        <w:rPr>
          <w:b w:val="false"/>
          <w:bCs w:val="false"/>
          <w:spacing w:val="-8"/>
          <w:w w:val="90"/>
          <w:sz w:val="24"/>
          <w:szCs w:val="24"/>
          <w:lang w:val="pt-BR"/>
        </w:rPr>
        <w:t xml:space="preserve"> </w:t>
      </w:r>
      <w:r>
        <w:rPr>
          <w:b w:val="false"/>
          <w:bCs w:val="false"/>
          <w:w w:val="90"/>
          <w:sz w:val="24"/>
          <w:szCs w:val="24"/>
          <w:lang w:val="pt-BR"/>
        </w:rPr>
        <w:t>para</w:t>
      </w:r>
      <w:r>
        <w:rPr>
          <w:b w:val="false"/>
          <w:bCs w:val="false"/>
          <w:spacing w:val="-8"/>
          <w:w w:val="90"/>
          <w:sz w:val="24"/>
          <w:szCs w:val="24"/>
          <w:lang w:val="pt-BR"/>
        </w:rPr>
        <w:t xml:space="preserve"> </w:t>
      </w:r>
      <w:r>
        <w:rPr>
          <w:b w:val="false"/>
          <w:bCs w:val="false"/>
          <w:w w:val="90"/>
          <w:sz w:val="24"/>
          <w:szCs w:val="24"/>
          <w:lang w:val="pt-BR"/>
        </w:rPr>
        <w:t>março</w:t>
      </w:r>
      <w:r>
        <w:rPr>
          <w:b w:val="false"/>
          <w:bCs w:val="false"/>
          <w:spacing w:val="-8"/>
          <w:w w:val="90"/>
          <w:sz w:val="24"/>
          <w:szCs w:val="24"/>
          <w:lang w:val="pt-BR"/>
        </w:rPr>
        <w:t xml:space="preserve"> </w:t>
      </w:r>
      <w:r>
        <w:rPr>
          <w:b w:val="false"/>
          <w:bCs w:val="false"/>
          <w:w w:val="90"/>
          <w:sz w:val="24"/>
          <w:szCs w:val="24"/>
          <w:lang w:val="pt-BR"/>
        </w:rPr>
        <w:t>de</w:t>
      </w:r>
      <w:r>
        <w:rPr>
          <w:b w:val="false"/>
          <w:bCs w:val="false"/>
          <w:spacing w:val="-8"/>
          <w:w w:val="90"/>
          <w:sz w:val="24"/>
          <w:szCs w:val="24"/>
          <w:lang w:val="pt-BR"/>
        </w:rPr>
        <w:t xml:space="preserve"> </w:t>
      </w:r>
      <w:r>
        <w:rPr>
          <w:b w:val="false"/>
          <w:bCs w:val="false"/>
          <w:w w:val="90"/>
          <w:sz w:val="24"/>
          <w:szCs w:val="24"/>
          <w:lang w:val="pt-BR"/>
        </w:rPr>
        <w:t>2026.</w:t>
      </w:r>
      <w:r>
        <w:rPr>
          <w:b w:val="false"/>
          <w:bCs w:val="false"/>
          <w:spacing w:val="-8"/>
          <w:w w:val="90"/>
          <w:sz w:val="24"/>
          <w:szCs w:val="24"/>
          <w:lang w:val="pt-BR"/>
        </w:rPr>
        <w:t xml:space="preserve"> </w:t>
      </w:r>
      <w:r>
        <w:rPr>
          <w:b w:val="false"/>
          <w:bCs w:val="false"/>
          <w:w w:val="90"/>
          <w:sz w:val="24"/>
          <w:szCs w:val="24"/>
          <w:lang w:val="pt-BR"/>
        </w:rPr>
        <w:t>A inscrição na FEBRACE não é garantia que os trabalhos serão aceitos, pois passam pela avaliação da Comissão Organizadora própria. O translado, hospedagem (se necessário) e alimentação das equipes no evento, ficam condicionadas à disponibilidade orçamentária do IFSP Matão no período. Destaca-se que a FEBRACE, Feira Brasileira de Ciências e Engenharia, é um programa de talentos em ciências e engenharia que estimula a cultura científica, o saber investigativo, a inovação e o empreendedorismo em jovens e educadores da educação básica e técnica do Brasil e no ano de 2025 realizou sua 23° edição.</w:t>
      </w:r>
    </w:p>
    <w:p>
      <w:pPr>
        <w:pStyle w:val="Corpodotexto"/>
        <w:spacing w:lineRule="auto" w:line="360"/>
        <w:ind w:right="13" w:firstLine="720"/>
        <w:jc w:val="both"/>
        <w:rPr>
          <w:b w:val="false"/>
          <w:bCs w:val="false"/>
          <w:w w:val="90"/>
          <w:sz w:val="24"/>
          <w:szCs w:val="24"/>
          <w:lang w:val="pt-BR"/>
        </w:rPr>
      </w:pPr>
      <w:r>
        <w:rPr>
          <w:b w:val="false"/>
          <w:bCs w:val="false"/>
          <w:w w:val="90"/>
          <w:sz w:val="24"/>
          <w:szCs w:val="24"/>
          <w:lang w:val="pt-BR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74" w:leader="none"/>
        </w:tabs>
        <w:spacing w:lineRule="auto" w:line="360" w:before="0" w:after="0"/>
        <w:ind w:left="0" w:right="13" w:hanging="0"/>
        <w:jc w:val="both"/>
        <w:rPr>
          <w:b/>
          <w:bCs/>
          <w:w w:val="90"/>
          <w:sz w:val="28"/>
          <w:szCs w:val="28"/>
          <w:lang w:val="pt-BR"/>
        </w:rPr>
      </w:pPr>
      <w:r>
        <w:rPr>
          <w:b/>
          <w:bCs/>
          <w:w w:val="90"/>
          <w:sz w:val="28"/>
          <w:szCs w:val="28"/>
          <w:lang w:val="pt-BR"/>
        </w:rPr>
        <w:t>Uso de imagens</w:t>
      </w:r>
    </w:p>
    <w:p>
      <w:pPr>
        <w:sectPr>
          <w:footnotePr>
            <w:numFmt w:val="decimal"/>
          </w:footnotePr>
          <w:type w:val="nextPage"/>
          <w:pgSz w:w="11906" w:h="16838"/>
          <w:pgMar w:left="1701" w:right="1701" w:gutter="0" w:header="0" w:top="1417" w:footer="0" w:bottom="1417"/>
          <w:pgNumType w:fmt="decimal"/>
          <w:formProt w:val="false"/>
          <w:textDirection w:val="lrTb"/>
          <w:docGrid w:type="default" w:linePitch="299" w:charSpace="4096"/>
        </w:sectPr>
        <w:pStyle w:val="Corpodotexto"/>
        <w:spacing w:lineRule="auto" w:line="360"/>
        <w:ind w:right="13" w:firstLine="720"/>
        <w:jc w:val="both"/>
        <w:rPr>
          <w:b w:val="false"/>
          <w:bCs w:val="false"/>
          <w:w w:val="90"/>
          <w:sz w:val="24"/>
          <w:szCs w:val="24"/>
          <w:lang w:val="pt-BR"/>
        </w:rPr>
      </w:pPr>
      <w:r>
        <w:rPr>
          <w:b w:val="false"/>
          <w:bCs w:val="false"/>
          <w:w w:val="90"/>
          <w:sz w:val="24"/>
          <w:szCs w:val="24"/>
          <w:lang w:val="pt-BR"/>
        </w:rPr>
        <w:t>Todos os inscritos menores de 18 anos de idade deverão apresentar este edital aos responsáveis antes de realizar as inscrições, especialmente para que concordem com o uso de imagens. Com a inscrição de trabalho no evento, ﬁca autorizada a divulgação de imagens relacionadas à Feira.</w:t>
      </w:r>
    </w:p>
    <w:p>
      <w:pPr>
        <w:pStyle w:val="Corpodotexto"/>
        <w:spacing w:lineRule="auto" w:line="360"/>
        <w:ind w:right="13" w:firstLine="720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ANEXO 1</w:t>
      </w:r>
    </w:p>
    <w:p>
      <w:pPr>
        <w:pStyle w:val="Corpodotexto"/>
        <w:spacing w:lineRule="auto" w:line="360"/>
        <w:ind w:right="13" w:firstLine="720"/>
        <w:jc w:val="center"/>
        <w:rPr>
          <w:b w:val="false"/>
          <w:bCs w:val="false"/>
          <w:sz w:val="24"/>
          <w:szCs w:val="24"/>
          <w:lang w:val="pt-BR"/>
        </w:rPr>
      </w:pPr>
      <w:r>
        <w:rPr>
          <w:b w:val="false"/>
          <w:bCs w:val="false"/>
          <w:sz w:val="24"/>
          <w:szCs w:val="24"/>
          <w:lang w:val="pt-BR"/>
        </w:rPr>
        <w:t>Títulos de projetos de pesquisas disponíveis</w:t>
      </w:r>
    </w:p>
    <w:p>
      <w:pPr>
        <w:pStyle w:val="NormalWeb"/>
        <w:numPr>
          <w:ilvl w:val="0"/>
          <w:numId w:val="4"/>
        </w:numPr>
        <w:spacing w:beforeAutospacing="0" w:before="240" w:afterAutospacing="0" w:after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Mar que Nos Forma: ancestralidade africana e o sagrado das águas;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pH dos Oceanos e Acidificação Marinha – O Papel da Química no Clima;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Microplásticos Invisíveis – Investigando Produtos de Higiene e seu Caminho até o Oceano;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Gases estufa e seus efeitos na vida dos oceanos;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Detetive ambiental: Investigando micropartículas de pneu em nossas águas;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Salgado como o mar – o custo invisível do nosso consumo;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Bioluminescência: a luz misteriosa dos microrganismos marinhos;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Energia que vem das ondas: o mar como fonte de futuro sustentável;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Aromas do Oceano: Destilação de Óleos de Algas Marinhas;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Maremotriz: Energia das Marés;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Contaminantes Emergentes nos Oceanos;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Oceano e Geopolítica;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Crise do Neoliberalismo e Desequilíbrio Ambiental;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Naufrágios: tesouros no fundo do mar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feminismo e a atuação organizada das mulheres na preservação de mananciais, rios e oceanos;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Do Mar ao Laboratório: Explorando os Tesouros da Biorrefinaria Marinha;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Biorremediação de áreas contaminadas com petróleo;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Economia Azul em Risco: Como a Poluição Oceânica Afeta Setores Econômicos;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Quanto plástico vai parar no mar? Modelagem e projeções;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 lá para cá, tudo que se planta, dá!;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Água mole, pedra dura, tanto bate até que fura;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Das canoas pré-históricas aos barcos de fuga: o oceano na saga migratória humana;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Empreendedorismo Alimentar em Comunidades Pesqueiras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Reciclagem de polímeros visando a diminuição do lançamento de microplásticos nos corpos d'água;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Fitoplâncton: O Verdadeiro Pulmão do Mundo (Sem Nem Ter Folha!);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GPS das Baleias, iFood dos Plânctons: Conheça as Correntes Marítimas.</w:t>
      </w:r>
    </w:p>
    <w:p>
      <w:pPr>
        <w:pStyle w:val="NormalWeb"/>
        <w:numPr>
          <w:ilvl w:val="0"/>
          <w:numId w:val="4"/>
        </w:numPr>
        <w:spacing w:beforeAutospacing="0" w:before="0" w:afterAutospacing="0" w:after="24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Por que a Lua afeta o estado do mar</w:t>
      </w:r>
    </w:p>
    <w:p>
      <w:pPr>
        <w:pStyle w:val="Corpodotexto"/>
        <w:spacing w:lineRule="auto" w:line="360"/>
        <w:ind w:right="13" w:hanging="0"/>
        <w:jc w:val="both"/>
        <w:rPr>
          <w:b w:val="false"/>
          <w:bCs w:val="false"/>
          <w:sz w:val="24"/>
          <w:szCs w:val="24"/>
          <w:lang w:val="pt-BR"/>
        </w:rPr>
      </w:pPr>
      <w:r>
        <w:rPr>
          <w:b w:val="false"/>
          <w:bCs w:val="false"/>
          <w:sz w:val="24"/>
          <w:szCs w:val="24"/>
          <w:lang w:val="pt-BR"/>
        </w:rPr>
      </w:r>
    </w:p>
    <w:p>
      <w:pPr>
        <w:pStyle w:val="Corpodotexto"/>
        <w:spacing w:lineRule="auto" w:line="360"/>
        <w:ind w:right="13" w:hanging="0"/>
        <w:jc w:val="both"/>
        <w:rPr>
          <w:b w:val="false"/>
          <w:bCs w:val="false"/>
          <w:sz w:val="24"/>
          <w:szCs w:val="24"/>
          <w:lang w:val="pt-BR"/>
        </w:rPr>
      </w:pPr>
      <w:r>
        <w:rPr>
          <w:b w:val="false"/>
          <w:bCs w:val="false"/>
          <w:sz w:val="24"/>
          <w:szCs w:val="24"/>
          <w:lang w:val="pt-BR"/>
        </w:rPr>
      </w:r>
    </w:p>
    <w:p>
      <w:pPr>
        <w:pStyle w:val="Corpodotexto"/>
        <w:spacing w:lineRule="auto" w:line="360"/>
        <w:ind w:right="13" w:hanging="0"/>
        <w:jc w:val="both"/>
        <w:rPr>
          <w:b w:val="false"/>
          <w:bCs w:val="false"/>
          <w:sz w:val="24"/>
          <w:szCs w:val="24"/>
          <w:lang w:val="pt-BR"/>
        </w:rPr>
      </w:pPr>
      <w:r>
        <w:rPr>
          <w:b w:val="false"/>
          <w:bCs w:val="false"/>
          <w:sz w:val="24"/>
          <w:szCs w:val="24"/>
          <w:lang w:val="pt-BR"/>
        </w:rPr>
      </w:r>
    </w:p>
    <w:p>
      <w:pPr>
        <w:pStyle w:val="Corpodotexto"/>
        <w:spacing w:lineRule="auto" w:line="360"/>
        <w:ind w:right="13" w:hanging="0"/>
        <w:jc w:val="both"/>
        <w:rPr>
          <w:b w:val="false"/>
          <w:bCs w:val="false"/>
          <w:sz w:val="24"/>
          <w:szCs w:val="24"/>
          <w:lang w:val="pt-BR"/>
        </w:rPr>
      </w:pPr>
      <w:r>
        <w:rPr>
          <w:b w:val="false"/>
          <w:bCs w:val="false"/>
          <w:sz w:val="24"/>
          <w:szCs w:val="24"/>
          <w:lang w:val="pt-BR"/>
        </w:rPr>
      </w:r>
    </w:p>
    <w:p>
      <w:pPr>
        <w:pStyle w:val="Corpodotexto"/>
        <w:spacing w:lineRule="auto" w:line="360"/>
        <w:ind w:right="13" w:hanging="0"/>
        <w:jc w:val="both"/>
        <w:rPr>
          <w:b w:val="false"/>
          <w:bCs w:val="false"/>
          <w:sz w:val="24"/>
          <w:szCs w:val="24"/>
          <w:lang w:val="pt-BR"/>
        </w:rPr>
      </w:pPr>
      <w:r>
        <w:rPr>
          <w:b w:val="false"/>
          <w:bCs w:val="false"/>
          <w:sz w:val="24"/>
          <w:szCs w:val="24"/>
          <w:lang w:val="pt-BR"/>
        </w:rPr>
      </w:r>
    </w:p>
    <w:p>
      <w:pPr>
        <w:pStyle w:val="Corpodotexto"/>
        <w:spacing w:lineRule="auto" w:line="360"/>
        <w:ind w:right="13" w:hanging="0"/>
        <w:jc w:val="both"/>
        <w:rPr>
          <w:b w:val="false"/>
          <w:bCs w:val="false"/>
          <w:sz w:val="24"/>
          <w:szCs w:val="24"/>
          <w:lang w:val="pt-BR"/>
        </w:rPr>
      </w:pPr>
      <w:r>
        <w:rPr>
          <w:b w:val="false"/>
          <w:bCs w:val="false"/>
          <w:sz w:val="24"/>
          <w:szCs w:val="24"/>
          <w:lang w:val="pt-BR"/>
        </w:rPr>
      </w:r>
    </w:p>
    <w:p>
      <w:pPr>
        <w:pStyle w:val="Corpodotexto"/>
        <w:spacing w:lineRule="auto" w:line="360"/>
        <w:ind w:right="13" w:hanging="0"/>
        <w:jc w:val="both"/>
        <w:rPr>
          <w:b w:val="false"/>
          <w:bCs w:val="false"/>
          <w:sz w:val="24"/>
          <w:szCs w:val="24"/>
          <w:lang w:val="pt-BR"/>
        </w:rPr>
      </w:pPr>
      <w:r>
        <w:rPr>
          <w:b w:val="false"/>
          <w:bCs w:val="false"/>
          <w:sz w:val="24"/>
          <w:szCs w:val="24"/>
          <w:lang w:val="pt-BR"/>
        </w:rPr>
      </w:r>
    </w:p>
    <w:p>
      <w:pPr>
        <w:pStyle w:val="Corpodotexto"/>
        <w:spacing w:lineRule="auto" w:line="360"/>
        <w:ind w:right="13" w:hanging="0"/>
        <w:jc w:val="both"/>
        <w:rPr>
          <w:b w:val="false"/>
          <w:bCs w:val="false"/>
          <w:sz w:val="24"/>
          <w:szCs w:val="24"/>
          <w:lang w:val="pt-BR"/>
        </w:rPr>
      </w:pPr>
      <w:r>
        <w:rPr>
          <w:b w:val="false"/>
          <w:bCs w:val="false"/>
          <w:sz w:val="24"/>
          <w:szCs w:val="24"/>
          <w:lang w:val="pt-BR"/>
        </w:rPr>
      </w:r>
    </w:p>
    <w:p>
      <w:pPr>
        <w:pStyle w:val="Corpodotexto"/>
        <w:spacing w:lineRule="auto" w:line="360"/>
        <w:ind w:right="13" w:hanging="0"/>
        <w:jc w:val="both"/>
        <w:rPr>
          <w:b w:val="false"/>
          <w:bCs w:val="false"/>
          <w:sz w:val="24"/>
          <w:szCs w:val="24"/>
          <w:lang w:val="pt-BR"/>
        </w:rPr>
      </w:pPr>
      <w:r>
        <w:rPr>
          <w:b w:val="false"/>
          <w:bCs w:val="false"/>
          <w:sz w:val="24"/>
          <w:szCs w:val="24"/>
          <w:lang w:val="pt-BR"/>
        </w:rPr>
      </w:r>
    </w:p>
    <w:p>
      <w:pPr>
        <w:pStyle w:val="Corpodotexto"/>
        <w:spacing w:lineRule="auto" w:line="360"/>
        <w:ind w:right="13" w:hanging="0"/>
        <w:jc w:val="both"/>
        <w:rPr>
          <w:b w:val="false"/>
          <w:bCs w:val="false"/>
          <w:sz w:val="24"/>
          <w:szCs w:val="24"/>
          <w:lang w:val="pt-BR"/>
        </w:rPr>
      </w:pPr>
      <w:r>
        <w:rPr>
          <w:b w:val="false"/>
          <w:bCs w:val="false"/>
          <w:sz w:val="24"/>
          <w:szCs w:val="24"/>
          <w:lang w:val="pt-BR"/>
        </w:rPr>
      </w:r>
    </w:p>
    <w:p>
      <w:pPr>
        <w:pStyle w:val="Corpodotexto"/>
        <w:spacing w:lineRule="auto" w:line="360"/>
        <w:ind w:right="13" w:hanging="0"/>
        <w:jc w:val="both"/>
        <w:rPr>
          <w:b w:val="false"/>
          <w:bCs w:val="false"/>
          <w:sz w:val="24"/>
          <w:szCs w:val="24"/>
          <w:lang w:val="pt-BR"/>
        </w:rPr>
      </w:pPr>
      <w:r>
        <w:rPr>
          <w:b w:val="false"/>
          <w:bCs w:val="false"/>
          <w:sz w:val="24"/>
          <w:szCs w:val="24"/>
          <w:lang w:val="pt-BR"/>
        </w:rPr>
      </w:r>
    </w:p>
    <w:p>
      <w:pPr>
        <w:pStyle w:val="Corpodotexto"/>
        <w:spacing w:lineRule="auto" w:line="360"/>
        <w:ind w:right="13" w:hanging="0"/>
        <w:jc w:val="center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</w:r>
    </w:p>
    <w:p>
      <w:pPr>
        <w:pStyle w:val="Corpodotexto"/>
        <w:spacing w:lineRule="auto" w:line="360"/>
        <w:ind w:right="13" w:hanging="0"/>
        <w:jc w:val="center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ANEXO 2 </w:t>
      </w:r>
    </w:p>
    <w:p>
      <w:pPr>
        <w:pStyle w:val="Corpodotexto"/>
        <w:spacing w:lineRule="auto" w:line="360"/>
        <w:ind w:right="13" w:hanging="0"/>
        <w:jc w:val="center"/>
        <w:rPr>
          <w:b/>
          <w:bCs/>
          <w:sz w:val="24"/>
          <w:szCs w:val="24"/>
          <w:lang w:val="pt-BR"/>
        </w:rPr>
      </w:pPr>
      <w:r>
        <w:rPr>
          <w:b w:val="false"/>
          <w:bCs w:val="false"/>
          <w:sz w:val="24"/>
          <w:szCs w:val="24"/>
          <w:lang w:val="pt-BR"/>
        </w:rPr>
        <w:t>Modelo do Resumo</w:t>
      </w:r>
    </w:p>
    <w:p>
      <w:pPr>
        <w:pStyle w:val="Corpodotexto"/>
        <w:spacing w:lineRule="auto" w:line="360"/>
        <w:ind w:right="13" w:hanging="0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spacing w:lineRule="auto" w:line="360"/>
        <w:ind w:right="13" w:hanging="0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spacing w:lineRule="auto" w:line="360"/>
        <w:ind w:right="13" w:hanging="0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spacing w:lineRule="auto" w:line="360"/>
        <w:ind w:right="13" w:hanging="0"/>
        <w:jc w:val="center"/>
        <w:rPr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1" distT="1270" distB="0" distL="635" distR="635" simplePos="0" locked="0" layoutInCell="1" allowOverlap="1" relativeHeight="2">
                <wp:simplePos x="0" y="0"/>
                <wp:positionH relativeFrom="column">
                  <wp:posOffset>-405130</wp:posOffset>
                </wp:positionH>
                <wp:positionV relativeFrom="paragraph">
                  <wp:posOffset>-299720</wp:posOffset>
                </wp:positionV>
                <wp:extent cx="6210300" cy="5534025"/>
                <wp:effectExtent l="635" t="1270" r="635" b="0"/>
                <wp:wrapNone/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60" cy="553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t" o:allowincell="f" style="position:absolute;margin-left:-31.9pt;margin-top:-23.6pt;width:488.95pt;height:435.7pt;mso-wrap-style:none;v-text-anchor:middle">
                <v:fill o:detectmouseclick="t" type="solid" color2="black"/>
                <v:stroke color="black" joinstyle="round" endcap="flat"/>
                <w10:wrap type="none"/>
              </v:rect>
            </w:pict>
          </mc:Fallback>
        </mc:AlternateContent>
      </w:r>
    </w:p>
    <w:p>
      <w:pPr>
        <w:pStyle w:val="Corpodotexto"/>
        <w:spacing w:lineRule="auto" w:line="360"/>
        <w:ind w:right="13" w:hanging="0"/>
        <w:jc w:val="left"/>
        <w:rPr>
          <w:b w:val="false"/>
          <w:bCs w:val="false"/>
          <w:sz w:val="18"/>
          <w:szCs w:val="18"/>
          <w:lang w:val="pt-BR"/>
        </w:rPr>
      </w:pPr>
      <w:r>
        <w:rPr>
          <w:b w:val="false"/>
          <w:bCs w:val="false"/>
          <w:i/>
          <w:iCs/>
          <w:sz w:val="18"/>
          <w:szCs w:val="18"/>
          <w:lang w:val="pt-BR"/>
        </w:rPr>
        <w:t>10ª Feira de Ciências, Arte e Cultura do IFSP/MTO</w:t>
      </w:r>
    </w:p>
    <w:p>
      <w:pPr>
        <w:pStyle w:val="Corpodotexto"/>
        <w:spacing w:lineRule="auto" w:line="360"/>
        <w:ind w:right="13" w:hanging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BATitle"/>
        <w:widowControl/>
        <w:spacing w:lineRule="auto" w:line="240" w:before="0" w:after="0"/>
        <w:ind w:left="142" w:right="-24" w:hanging="0"/>
        <w:jc w:val="left"/>
        <w:rPr>
          <w:kern w:val="0"/>
          <w:sz w:val="20"/>
          <w:szCs w:val="20"/>
          <w:lang w:eastAsia="en-US" w:bidi="ar-SA"/>
        </w:rPr>
      </w:pPr>
      <w:r>
        <w:rPr>
          <w:rFonts w:cs="Arial" w:ascii="Arial" w:hAnsi="Arial"/>
          <w:kern w:val="0"/>
          <w:sz w:val="20"/>
          <w:szCs w:val="20"/>
          <w:lang w:val="pt-BR" w:eastAsia="en-US" w:bidi="ar-SA"/>
        </w:rPr>
        <w:t xml:space="preserve">Área: </w:t>
      </w:r>
    </w:p>
    <w:p>
      <w:pPr>
        <w:pStyle w:val="BATitle"/>
        <w:widowControl/>
        <w:suppressAutoHyphens w:val="true"/>
        <w:overflowPunct w:val="false"/>
        <w:bidi w:val="0"/>
        <w:spacing w:lineRule="auto" w:line="240" w:before="0" w:after="0"/>
        <w:ind w:left="113" w:right="283" w:hanging="0"/>
        <w:jc w:val="both"/>
        <w:textAlignment w:val="baseline"/>
        <w:rPr>
          <w:kern w:val="0"/>
          <w:sz w:val="20"/>
          <w:szCs w:val="20"/>
          <w:lang w:eastAsia="en-US" w:bidi="ar-SA"/>
        </w:rPr>
      </w:pPr>
      <w:r>
        <w:rPr>
          <w:rFonts w:cs="Arial" w:ascii="Arial" w:hAnsi="Arial"/>
          <w:i/>
          <w:iCs/>
          <w:kern w:val="0"/>
          <w:sz w:val="20"/>
          <w:szCs w:val="20"/>
          <w:lang w:eastAsia="en-US" w:bidi="ar-SA"/>
        </w:rPr>
        <w:t>Sigla CNT = Ciências da Natureza e suas Tecnologias; LT (Linguagens e suas Tecnologias; MT (Matemática e suas Tecnologias; CHST (Ciências Humanas, Sociais e suas Tecnologias)</w:t>
      </w:r>
    </w:p>
    <w:p>
      <w:pPr>
        <w:pStyle w:val="BATitle"/>
        <w:spacing w:lineRule="exact" w:line="360" w:before="240" w:after="240"/>
        <w:ind w:left="142" w:right="-24" w:hanging="0"/>
        <w:jc w:val="both"/>
        <w:rPr>
          <w:sz w:val="28"/>
          <w:szCs w:val="28"/>
        </w:rPr>
      </w:pPr>
      <w:r>
        <w:rPr>
          <w:rFonts w:cs="Arial" w:ascii="Arial" w:hAnsi="Arial"/>
          <w:sz w:val="28"/>
          <w:szCs w:val="28"/>
          <w:lang w:val="pt-BR"/>
        </w:rPr>
        <w:t xml:space="preserve">Inserir o título aqui, letra </w:t>
      </w:r>
      <w:r>
        <w:rPr>
          <w:rFonts w:cs="Arial" w:ascii="Arial" w:hAnsi="Arial"/>
          <w:sz w:val="28"/>
          <w:szCs w:val="28"/>
          <w:u w:val="single"/>
          <w:lang w:val="pt-BR"/>
        </w:rPr>
        <w:t>Arial 14</w:t>
      </w:r>
      <w:r>
        <w:rPr>
          <w:rFonts w:cs="Arial" w:ascii="Arial" w:hAnsi="Arial"/>
          <w:sz w:val="28"/>
          <w:szCs w:val="28"/>
          <w:lang w:val="pt-BR"/>
        </w:rPr>
        <w:t>. O título deve ser claro e conciso, não ultrapassar duas linhas, parágrafo único (não teclar “enter” no título)</w:t>
      </w:r>
    </w:p>
    <w:p>
      <w:pPr>
        <w:pStyle w:val="BBAuthorName"/>
        <w:spacing w:before="0" w:after="120"/>
        <w:ind w:left="142" w:right="-24" w:hanging="0"/>
        <w:jc w:val="both"/>
        <w:rPr/>
      </w:pPr>
      <w:r>
        <w:rPr>
          <w:rFonts w:cs="Arial" w:ascii="Arial" w:hAnsi="Arial"/>
          <w:sz w:val="20"/>
          <w:szCs w:val="20"/>
          <w:u w:val="single"/>
          <w:lang w:val="pt-BR"/>
        </w:rPr>
        <w:t>Fernando J.C. Penteado</w:t>
      </w:r>
      <w:r>
        <w:rPr>
          <w:rFonts w:cs="Arial" w:ascii="Arial" w:hAnsi="Arial"/>
          <w:sz w:val="20"/>
          <w:szCs w:val="20"/>
          <w:lang w:val="pt-BR"/>
        </w:rPr>
        <w:t xml:space="preserve"> (FM),</w:t>
      </w:r>
      <w:r>
        <w:rPr>
          <w:rFonts w:cs="Arial" w:ascii="Arial" w:hAnsi="Arial"/>
          <w:sz w:val="20"/>
          <w:szCs w:val="20"/>
          <w:vertAlign w:val="superscript"/>
          <w:lang w:val="pt-BR"/>
        </w:rPr>
        <w:t xml:space="preserve">1 </w:t>
      </w:r>
      <w:r>
        <w:rPr>
          <w:rFonts w:cs="Arial" w:ascii="Arial" w:hAnsi="Arial"/>
          <w:sz w:val="20"/>
          <w:szCs w:val="20"/>
          <w:lang w:val="pt-BR"/>
        </w:rPr>
        <w:t>Raimundo J. Nonato (TM),</w:t>
      </w:r>
      <w:r>
        <w:rPr>
          <w:rFonts w:cs="Arial" w:ascii="Arial" w:hAnsi="Arial"/>
          <w:sz w:val="20"/>
          <w:szCs w:val="20"/>
          <w:vertAlign w:val="superscript"/>
          <w:lang w:val="pt-BR"/>
        </w:rPr>
        <w:t xml:space="preserve">2 </w:t>
      </w:r>
      <w:r>
        <w:rPr>
          <w:rFonts w:cs="Arial" w:ascii="Arial" w:hAnsi="Arial"/>
          <w:sz w:val="20"/>
          <w:szCs w:val="20"/>
          <w:lang w:val="pt-BR"/>
        </w:rPr>
        <w:t>Héverton Gabiroba (IC),</w:t>
      </w:r>
      <w:r>
        <w:rPr>
          <w:rFonts w:cs="Arial" w:ascii="Arial" w:hAnsi="Arial"/>
          <w:sz w:val="20"/>
          <w:szCs w:val="20"/>
          <w:vertAlign w:val="superscript"/>
          <w:lang w:val="pt-BR"/>
        </w:rPr>
        <w:t xml:space="preserve">2 </w:t>
      </w:r>
      <w:r>
        <w:rPr>
          <w:rFonts w:cs="Arial" w:ascii="Arial" w:hAnsi="Arial"/>
          <w:sz w:val="20"/>
          <w:szCs w:val="20"/>
          <w:lang w:val="pt-BR"/>
        </w:rPr>
        <w:t>Paulo Campos (TC),</w:t>
      </w:r>
      <w:r>
        <w:rPr>
          <w:rFonts w:cs="Arial" w:ascii="Arial" w:hAnsi="Arial"/>
          <w:sz w:val="20"/>
          <w:szCs w:val="20"/>
          <w:vertAlign w:val="superscript"/>
          <w:lang w:val="pt-BR"/>
        </w:rPr>
        <w:t>1</w:t>
      </w:r>
      <w:r>
        <w:rPr>
          <w:rFonts w:cs="Arial" w:ascii="Arial" w:hAnsi="Arial"/>
          <w:sz w:val="20"/>
          <w:szCs w:val="20"/>
          <w:lang w:val="pt-BR"/>
        </w:rPr>
        <w:t xml:space="preserve"> Janaina Souza (PG),</w:t>
      </w:r>
      <w:r>
        <w:rPr>
          <w:rFonts w:cs="Arial" w:ascii="Arial" w:hAnsi="Arial"/>
          <w:sz w:val="20"/>
          <w:szCs w:val="20"/>
          <w:vertAlign w:val="superscript"/>
          <w:lang w:val="pt-BR"/>
        </w:rPr>
        <w:t xml:space="preserve">2 </w:t>
      </w:r>
      <w:r>
        <w:rPr>
          <w:rFonts w:cs="Arial" w:ascii="Arial" w:hAnsi="Arial"/>
          <w:sz w:val="20"/>
          <w:szCs w:val="20"/>
          <w:lang w:val="pt-BR"/>
        </w:rPr>
        <w:t>Felipe S.S.H. Melo (PQ).</w:t>
      </w:r>
      <w:r>
        <w:rPr>
          <w:rFonts w:cs="Arial" w:ascii="Arial" w:hAnsi="Arial"/>
          <w:sz w:val="20"/>
          <w:szCs w:val="20"/>
          <w:vertAlign w:val="superscript"/>
          <w:lang w:val="pt-BR"/>
        </w:rPr>
        <w:t>1</w:t>
      </w:r>
      <w:r>
        <w:rPr>
          <w:rFonts w:cs="Arial" w:ascii="Arial" w:hAnsi="Arial"/>
          <w:sz w:val="20"/>
          <w:szCs w:val="20"/>
          <w:lang w:val="pt-BR"/>
        </w:rPr>
        <w:t>*  (autor que está submetendo o resumo deve vir sublinhado, autor principal com*).</w:t>
      </w:r>
      <w:r>
        <w:rPr>
          <w:rFonts w:cs="Arial" w:ascii="Arial" w:hAnsi="Arial"/>
          <w:sz w:val="20"/>
          <w:szCs w:val="20"/>
          <w:u w:val="single"/>
          <w:lang w:val="pt-BR"/>
        </w:rPr>
        <w:t xml:space="preserve"> Arial 10</w:t>
      </w:r>
      <w:r>
        <w:rPr>
          <w:rFonts w:cs="Arial" w:ascii="Arial" w:hAnsi="Arial"/>
          <w:sz w:val="20"/>
          <w:szCs w:val="20"/>
          <w:lang w:val="pt-BR"/>
        </w:rPr>
        <w:t xml:space="preserve">, </w:t>
      </w:r>
      <w:r>
        <w:rPr>
          <w:rFonts w:cs="Arial" w:ascii="Arial" w:hAnsi="Arial"/>
          <w:sz w:val="20"/>
          <w:szCs w:val="20"/>
          <w:u w:val="single"/>
          <w:lang w:val="pt-BR"/>
        </w:rPr>
        <w:t>negrito</w:t>
      </w:r>
      <w:r>
        <w:rPr>
          <w:rFonts w:cs="Arial" w:ascii="Arial" w:hAnsi="Arial"/>
          <w:sz w:val="20"/>
          <w:szCs w:val="20"/>
          <w:lang w:val="pt-BR"/>
        </w:rPr>
        <w:t>. Não abreviar o primeiro nome e o último. Categorias: Pesquisador (PQ), Prof. de ensino fundamental/médio (FM), Estudante (IC).</w:t>
      </w:r>
    </w:p>
    <w:p>
      <w:pPr>
        <w:pStyle w:val="BBAuthorName"/>
        <w:spacing w:before="0" w:after="120"/>
        <w:ind w:left="142" w:right="-24" w:hanging="0"/>
        <w:jc w:val="both"/>
        <w:rPr>
          <w:rFonts w:ascii="Arial" w:hAnsi="Arial" w:cs="Arial"/>
          <w:sz w:val="20"/>
          <w:szCs w:val="20"/>
          <w:highlight w:val="green"/>
          <w:lang w:val="pt-BR"/>
        </w:rPr>
      </w:pPr>
      <w:r>
        <w:rPr>
          <w:rFonts w:cs="Arial" w:ascii="Arial" w:hAnsi="Arial"/>
          <w:sz w:val="20"/>
          <w:szCs w:val="20"/>
          <w:u w:val="single"/>
          <w:lang w:val="pt-BR"/>
        </w:rPr>
        <w:t>fernandopenteado@seuemail.com</w:t>
      </w:r>
      <w:r>
        <w:rPr>
          <w:rFonts w:cs="Arial" w:ascii="Arial" w:hAnsi="Arial"/>
          <w:sz w:val="20"/>
          <w:szCs w:val="20"/>
          <w:lang w:val="pt-BR"/>
        </w:rPr>
        <w:t>; felipesshmelo@seuemail.com (autor principal)</w:t>
      </w:r>
    </w:p>
    <w:p>
      <w:pPr>
        <w:pStyle w:val="BCAuthorAddress"/>
        <w:spacing w:before="0" w:after="0"/>
        <w:ind w:left="142" w:right="-24" w:hanging="0"/>
        <w:jc w:val="both"/>
        <w:rPr>
          <w:rFonts w:ascii="Arial" w:hAnsi="Arial" w:cs="Arial"/>
          <w:sz w:val="18"/>
          <w:szCs w:val="18"/>
          <w:lang w:val="pt-BR"/>
        </w:rPr>
      </w:pPr>
      <w:r>
        <w:rPr>
          <w:rFonts w:cs="Arial" w:ascii="Arial" w:hAnsi="Arial"/>
          <w:sz w:val="18"/>
          <w:szCs w:val="18"/>
          <w:vertAlign w:val="superscript"/>
          <w:lang w:val="pt-BR"/>
        </w:rPr>
        <w:t>1</w:t>
      </w:r>
      <w:r>
        <w:rPr>
          <w:rFonts w:cs="Arial" w:ascii="Arial" w:hAnsi="Arial"/>
          <w:sz w:val="18"/>
          <w:szCs w:val="18"/>
          <w:lang w:val="pt-BR"/>
        </w:rPr>
        <w:t xml:space="preserve">Departamento de Química, UFJJJG; </w:t>
      </w:r>
      <w:r>
        <w:rPr>
          <w:rFonts w:cs="Arial" w:ascii="Arial" w:hAnsi="Arial"/>
          <w:sz w:val="18"/>
          <w:szCs w:val="18"/>
          <w:vertAlign w:val="superscript"/>
          <w:lang w:val="pt-BR"/>
        </w:rPr>
        <w:t>2</w:t>
      </w:r>
      <w:r>
        <w:rPr>
          <w:rFonts w:cs="Arial" w:ascii="Arial" w:hAnsi="Arial"/>
          <w:sz w:val="18"/>
          <w:szCs w:val="18"/>
          <w:lang w:val="pt-BR"/>
        </w:rPr>
        <w:t>Departamento de Química UEHHH (</w:t>
      </w:r>
      <w:r>
        <w:rPr>
          <w:rFonts w:cs="Arial" w:ascii="Arial" w:hAnsi="Arial"/>
          <w:b/>
          <w:bCs/>
          <w:sz w:val="18"/>
          <w:szCs w:val="18"/>
          <w:u w:val="single"/>
          <w:lang w:val="pt-BR"/>
        </w:rPr>
        <w:t>Arial 9, itálico</w:t>
      </w:r>
      <w:r>
        <w:rPr>
          <w:rFonts w:cs="Arial" w:ascii="Arial" w:hAnsi="Arial"/>
          <w:sz w:val="18"/>
          <w:szCs w:val="18"/>
          <w:lang w:val="pt-BR"/>
        </w:rPr>
        <w:t>, se tiver mais de uma instituição separar por ;)</w:t>
      </w:r>
    </w:p>
    <w:p>
      <w:pPr>
        <w:pStyle w:val="BCAuthorAddress"/>
        <w:spacing w:before="0" w:after="0"/>
        <w:ind w:left="142" w:right="-24" w:hanging="0"/>
        <w:jc w:val="both"/>
        <w:rPr>
          <w:rFonts w:ascii="Arial" w:hAnsi="Arial" w:cs="Arial"/>
          <w:sz w:val="18"/>
          <w:szCs w:val="18"/>
          <w:lang w:val="pt-BR"/>
        </w:rPr>
      </w:pPr>
      <w:r>
        <w:rPr>
          <w:rFonts w:cs="Arial" w:ascii="Arial" w:hAnsi="Arial"/>
          <w:sz w:val="18"/>
          <w:szCs w:val="18"/>
          <w:lang w:val="pt-BR"/>
        </w:rPr>
      </w:r>
    </w:p>
    <w:p>
      <w:pPr>
        <w:pStyle w:val="BCAuthorAddress"/>
        <w:spacing w:before="0" w:after="0"/>
        <w:ind w:left="142" w:right="-24" w:hanging="0"/>
        <w:jc w:val="both"/>
        <w:rPr>
          <w:rFonts w:ascii="Arial" w:hAnsi="Arial" w:cs="Arial"/>
          <w:sz w:val="18"/>
          <w:szCs w:val="18"/>
          <w:lang w:val="pt-BR"/>
        </w:rPr>
      </w:pPr>
      <w:r>
        <w:rPr>
          <w:rFonts w:cs="Arial" w:ascii="Arial" w:hAnsi="Arial"/>
          <w:i w:val="false"/>
          <w:iCs w:val="false"/>
          <w:sz w:val="18"/>
          <w:szCs w:val="18"/>
          <w:lang w:val="pt-BR"/>
        </w:rPr>
        <w:t>Palavras Chave:</w:t>
      </w:r>
      <w:r>
        <w:rPr>
          <w:rFonts w:cs="Arial" w:ascii="Arial" w:hAnsi="Arial"/>
          <w:sz w:val="18"/>
          <w:szCs w:val="18"/>
          <w:lang w:val="pt-BR"/>
        </w:rPr>
        <w:t xml:space="preserve">(máximo 6, separadas por vírgula, primeiras letras em maiúscula, </w:t>
      </w:r>
      <w:r>
        <w:rPr>
          <w:rFonts w:cs="Arial" w:ascii="Arial" w:hAnsi="Arial"/>
          <w:b/>
          <w:bCs/>
          <w:sz w:val="18"/>
          <w:szCs w:val="18"/>
          <w:u w:val="single"/>
          <w:lang w:val="pt-BR"/>
        </w:rPr>
        <w:t>Arial 9, itálico</w:t>
      </w:r>
      <w:r>
        <w:rPr>
          <w:rFonts w:cs="Arial" w:ascii="Arial" w:hAnsi="Arial"/>
          <w:sz w:val="18"/>
          <w:szCs w:val="18"/>
          <w:lang w:val="pt-BR"/>
        </w:rPr>
        <w:t xml:space="preserve">). </w:t>
      </w:r>
    </w:p>
    <w:p>
      <w:pPr>
        <w:pStyle w:val="BIEmailAddress"/>
        <w:spacing w:before="0" w:after="0"/>
        <w:ind w:left="142" w:right="-24" w:hanging="0"/>
        <w:jc w:val="both"/>
        <w:rPr>
          <w:rFonts w:ascii="Arial" w:hAnsi="Arial" w:cs="Arial"/>
          <w:sz w:val="18"/>
          <w:szCs w:val="18"/>
          <w:lang w:val="pt-BR"/>
        </w:rPr>
      </w:pPr>
      <w:r>
        <w:rPr>
          <w:rFonts w:cs="Arial" w:ascii="Arial" w:hAnsi="Arial"/>
          <w:sz w:val="18"/>
          <w:szCs w:val="18"/>
          <w:lang w:val="pt-BR"/>
        </w:rPr>
      </w:r>
    </w:p>
    <w:p>
      <w:pPr>
        <w:pStyle w:val="Normal"/>
        <w:spacing w:before="0" w:after="0"/>
        <w:ind w:left="142" w:right="-24" w:hanging="0"/>
        <w:jc w:val="center"/>
        <w:rPr/>
      </w:pPr>
      <w:r>
        <mc:AlternateContent>
          <mc:Choice Requires="wps">
            <w:drawing>
              <wp:anchor behindDoc="1" distT="1270" distB="0" distL="635" distR="635" simplePos="0" locked="0" layoutInCell="1" allowOverlap="1" relativeHeight="3">
                <wp:simplePos x="0" y="0"/>
                <wp:positionH relativeFrom="column">
                  <wp:posOffset>85090</wp:posOffset>
                </wp:positionH>
                <wp:positionV relativeFrom="paragraph">
                  <wp:posOffset>6985</wp:posOffset>
                </wp:positionV>
                <wp:extent cx="5567680" cy="173355"/>
                <wp:effectExtent l="635" t="1270" r="635" b="0"/>
                <wp:wrapNone/>
                <wp:docPr id="2" name="Form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7760" cy="173520"/>
                        </a:xfrm>
                        <a:prstGeom prst="rect">
                          <a:avLst/>
                        </a:prstGeom>
                        <a:solidFill>
                          <a:srgbClr val="158466"/>
                        </a:solidFill>
                        <a:ln w="0">
                          <a:solidFill>
                            <a:srgbClr val="158466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 1" path="m0,0l-2147483645,0l-2147483645,-2147483646l0,-2147483646xe" fillcolor="#158466" stroked="t" o:allowincell="f" style="position:absolute;margin-left:6.7pt;margin-top:0.55pt;width:438.35pt;height:13.6pt;mso-wrap-style:none;v-text-anchor:middle">
                <v:fill o:detectmouseclick="t" type="solid" color2="#ea7b99"/>
                <v:stroke color="#158466" joinstyle="round" endcap="flat"/>
                <w10:wrap type="none"/>
              </v:rect>
            </w:pict>
          </mc:Fallback>
        </mc:AlternateContent>
      </w:r>
      <w:r>
        <w:rPr>
          <w:b/>
          <w:bCs/>
          <w:color w:val="EEEEEE"/>
          <w:sz w:val="24"/>
          <w:szCs w:val="24"/>
        </w:rPr>
        <w:t>Resumo</w:t>
      </w:r>
      <w:r>
        <w:rPr/>
        <w:t xml:space="preserve"> </w:t>
      </w:r>
    </w:p>
    <w:p>
      <w:pPr>
        <w:pStyle w:val="Normal"/>
        <w:spacing w:before="0" w:after="0"/>
        <w:ind w:left="142" w:right="-24" w:hanging="0"/>
        <w:jc w:val="both"/>
        <w:rPr>
          <w:rFonts w:ascii="Arial" w:hAnsi="Arial" w:cs="Arial"/>
          <w:sz w:val="18"/>
          <w:szCs w:val="18"/>
          <w:lang w:val="pt-BR"/>
        </w:rPr>
      </w:pPr>
      <w:r>
        <w:rPr>
          <w:rFonts w:cs="Arial"/>
          <w:sz w:val="18"/>
          <w:szCs w:val="18"/>
          <w:lang w:val="pt-BR"/>
        </w:rPr>
      </w:r>
    </w:p>
    <w:p>
      <w:pPr>
        <w:pStyle w:val="Normal"/>
        <w:ind w:left="142" w:right="-24" w:hanging="0"/>
        <w:jc w:val="both"/>
        <w:rPr>
          <w:sz w:val="20"/>
          <w:szCs w:val="20"/>
        </w:rPr>
      </w:pPr>
      <w:r>
        <w:rPr>
          <w:rFonts w:cs="Arial"/>
          <w:sz w:val="20"/>
          <w:szCs w:val="20"/>
        </w:rPr>
        <w:t xml:space="preserve">Fonte </w:t>
      </w:r>
      <w:r>
        <w:rPr>
          <w:rFonts w:cs="Arial"/>
          <w:b/>
          <w:bCs/>
          <w:sz w:val="20"/>
          <w:szCs w:val="20"/>
          <w:u w:val="single"/>
        </w:rPr>
        <w:t>Arial 10</w:t>
      </w:r>
      <w:r>
        <w:rPr>
          <w:rFonts w:cs="Arial"/>
          <w:b/>
          <w:bCs/>
          <w:sz w:val="20"/>
          <w:szCs w:val="20"/>
        </w:rPr>
        <w:t xml:space="preserve"> e </w:t>
      </w:r>
      <w:r>
        <w:rPr>
          <w:rFonts w:cs="Arial"/>
          <w:b/>
          <w:bCs/>
          <w:sz w:val="20"/>
          <w:szCs w:val="20"/>
          <w:u w:val="single"/>
        </w:rPr>
        <w:t>espaçamento simples</w:t>
      </w:r>
      <w:r>
        <w:rPr>
          <w:rFonts w:cs="Arial"/>
          <w:sz w:val="20"/>
          <w:szCs w:val="20"/>
        </w:rPr>
        <w:t xml:space="preserve">. Insira o seu texto completo (respeitando-se as margens do template e o </w:t>
      </w:r>
      <w:r>
        <w:rPr>
          <w:rFonts w:cs="Arial"/>
          <w:b/>
          <w:bCs/>
          <w:sz w:val="20"/>
          <w:szCs w:val="20"/>
          <w:u w:val="single"/>
        </w:rPr>
        <w:t>limite máximo de 2000 caracteres com espaços</w:t>
      </w:r>
      <w:r>
        <w:rPr>
          <w:rFonts w:cs="Arial"/>
          <w:sz w:val="20"/>
          <w:szCs w:val="20"/>
        </w:rPr>
        <w:t>).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20"/>
          <w:tab w:val="left" w:pos="2913" w:leader="none"/>
          <w:tab w:val="left" w:pos="4672" w:leader="none"/>
        </w:tabs>
        <w:rPr>
          <w:b w:val="false"/>
          <w:bCs w:val="false"/>
          <w:sz w:val="24"/>
          <w:szCs w:val="24"/>
          <w:lang w:val="pt-BR"/>
        </w:rPr>
      </w:pPr>
      <w:r>
        <w:rPr>
          <w:b w:val="false"/>
          <w:bCs w:val="false"/>
          <w:sz w:val="24"/>
          <w:szCs w:val="24"/>
          <w:lang w:val="pt-BR"/>
        </w:rPr>
      </w:r>
    </w:p>
    <w:sectPr>
      <w:footnotePr>
        <w:numFmt w:val="decimal"/>
      </w:footnote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Corpodotexto"/>
        <w:spacing w:lineRule="auto" w:line="360"/>
        <w:jc w:val="both"/>
        <w:rPr>
          <w:b w:val="false"/>
          <w:bCs w:val="false"/>
          <w:w w:val="90"/>
          <w:sz w:val="20"/>
          <w:szCs w:val="20"/>
          <w:lang w:val="pt-BR"/>
        </w:rPr>
      </w:pPr>
      <w:r>
        <w:rPr>
          <w:rStyle w:val="Caracteresdenotaderodap"/>
        </w:rPr>
        <w:footnoteRef/>
      </w:r>
      <w:r>
        <w:rPr>
          <w:sz w:val="20"/>
          <w:szCs w:val="20"/>
        </w:rPr>
        <w:t xml:space="preserve"> </w:t>
      </w:r>
      <w:r>
        <w:rPr>
          <w:b w:val="false"/>
          <w:bCs w:val="false"/>
          <w:w w:val="90"/>
          <w:sz w:val="20"/>
          <w:szCs w:val="20"/>
          <w:lang w:val="pt-BR"/>
        </w:rPr>
        <w:t>Produção e organização da apresentação no local, entendida como:</w:t>
      </w:r>
    </w:p>
    <w:p>
      <w:pPr>
        <w:pStyle w:val="Corpodotexto"/>
        <w:spacing w:lineRule="auto" w:line="360"/>
        <w:ind w:right="13" w:hanging="0"/>
        <w:jc w:val="both"/>
        <w:rPr>
          <w:b w:val="false"/>
          <w:bCs w:val="false"/>
          <w:w w:val="90"/>
          <w:sz w:val="21"/>
          <w:szCs w:val="21"/>
          <w:lang w:val="pt-BR"/>
        </w:rPr>
      </w:pPr>
      <w:r>
        <w:rPr>
          <w:b w:val="false"/>
          <w:bCs w:val="false"/>
          <w:w w:val="90"/>
          <w:sz w:val="21"/>
          <w:szCs w:val="21"/>
          <w:lang w:val="pt-BR"/>
        </w:rPr>
        <w:t>Montagem do estande: materiais usados (harmonia das cores; capricho e beleza); criatividade; aproveitamento do espaço; Participação/ envolvimento de todos os componentes do grupo; Objetividade, sequência/organização do trabalho.</w:t>
      </w:r>
    </w:p>
    <w:p>
      <w:pPr>
        <w:pStyle w:val="Notaderodap"/>
        <w:rPr>
          <w:lang w:val="pt-BR"/>
        </w:rPr>
      </w:pPr>
      <w:r>
        <w:rP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Roman"/>
      <w:lvlText w:val="%1."/>
      <w:lvlJc w:val="left"/>
      <w:pPr>
        <w:tabs>
          <w:tab w:val="num" w:pos="0"/>
        </w:tabs>
        <w:ind w:left="936" w:hanging="192"/>
      </w:pPr>
      <w:rPr>
        <w:sz w:val="19"/>
        <w:spacing w:val="0"/>
        <w:i w:val="false"/>
        <w:b/>
        <w:szCs w:val="19"/>
        <w:iCs w:val="false"/>
        <w:bCs/>
        <w:w w:val="83"/>
        <w:rFonts w:ascii="Arial" w:hAnsi="Arial" w:eastAsia="Arial" w:cs="Arial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938" w:hanging="192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37" w:hanging="192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36" w:hanging="192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35" w:hanging="192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934" w:hanging="192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933" w:hanging="192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932" w:hanging="192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931" w:hanging="192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475" w:hanging="233"/>
      </w:pPr>
      <w:rPr>
        <w:sz w:val="19"/>
        <w:spacing w:val="-2"/>
        <w:i w:val="false"/>
        <w:b/>
        <w:szCs w:val="19"/>
        <w:iCs w:val="false"/>
        <w:bCs/>
        <w:w w:val="91"/>
        <w:rFonts w:ascii="Arial" w:hAnsi="Arial" w:eastAsia="Arial" w:cs="Arial"/>
        <w:lang w:val="pt-PT" w:eastAsia="en-US" w:bidi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960" w:hanging="239"/>
      </w:pPr>
      <w:rPr>
        <w:sz w:val="19"/>
        <w:spacing w:val="0"/>
        <w:i w:val="false"/>
        <w:b/>
        <w:szCs w:val="19"/>
        <w:iCs w:val="false"/>
        <w:bCs/>
        <w:w w:val="86"/>
        <w:rFonts w:ascii="Arial" w:hAnsi="Arial" w:eastAsia="Arial" w:cs="Arial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67" w:hanging="239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75" w:hanging="239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83" w:hanging="239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90" w:hanging="239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98" w:hanging="239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06" w:hanging="239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13" w:hanging="239"/>
      </w:pPr>
      <w:rPr>
        <w:rFonts w:ascii="Symbol" w:hAnsi="Symbol" w:cs="Symbol" w:hint="default"/>
        <w:lang w:val="pt-PT" w:eastAsia="en-US" w:bidi="ar-SA"/>
      </w:rPr>
    </w:lvl>
  </w:abstractNum>
  <w:abstractNum w:abstractNumId="3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lang w:val="pt-PT" w:eastAsia="en-US" w:bidi="ar-SA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notaderodapChar" w:customStyle="1">
    <w:name w:val="Texto de nota de rodapé Char"/>
    <w:basedOn w:val="DefaultParagraphFont"/>
    <w:uiPriority w:val="99"/>
    <w:semiHidden/>
    <w:qFormat/>
    <w:rsid w:val="007076bf"/>
    <w:rPr>
      <w:rFonts w:ascii="Arial" w:hAnsi="Arial" w:eastAsia="Arial" w:cs="Arial"/>
      <w:sz w:val="20"/>
      <w:szCs w:val="20"/>
      <w:lang w:val="pt-PT"/>
    </w:rPr>
  </w:style>
  <w:style w:type="character" w:styleId="Caracteresdenotaderodap">
    <w:name w:val="Caracteres de nota de rodapé"/>
    <w:uiPriority w:val="99"/>
    <w:semiHidden/>
    <w:unhideWhenUsed/>
    <w:qFormat/>
    <w:rsid w:val="007076bf"/>
    <w:rPr>
      <w:vertAlign w:val="superscript"/>
    </w:rPr>
  </w:style>
  <w:style w:type="character" w:styleId="Ncoradanotaderodap">
    <w:name w:val="Footnote Reference"/>
    <w:rPr>
      <w:vertAlign w:val="superscript"/>
    </w:rPr>
  </w:style>
  <w:style w:type="character" w:styleId="LinkdaInternet">
    <w:name w:val="Hyperlink"/>
    <w:rPr>
      <w:color w:val="000080"/>
      <w:u w:val="single"/>
    </w:rPr>
  </w:style>
  <w:style w:type="character" w:styleId="Caracteresdenotadefim">
    <w:name w:val="Caracteres de nota de fim"/>
    <w:qFormat/>
    <w:rPr>
      <w:vertAlign w:val="superscript"/>
    </w:rPr>
  </w:style>
  <w:style w:type="character" w:styleId="Ncoradanotadefim">
    <w:name w:val="Endnote Reference"/>
    <w:rPr>
      <w:vertAlign w:val="superscript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b/>
      <w:bCs/>
      <w:sz w:val="19"/>
      <w:szCs w:val="19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spacing w:before="193" w:after="0"/>
      <w:ind w:left="959" w:hanging="231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Notaderodap">
    <w:name w:val="Footnote Text"/>
    <w:basedOn w:val="Normal"/>
    <w:link w:val="TextodenotaderodapChar"/>
    <w:uiPriority w:val="99"/>
    <w:semiHidden/>
    <w:unhideWhenUsed/>
    <w:rsid w:val="007076bf"/>
    <w:pPr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031dc5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pt-BR" w:eastAsia="pt-BR"/>
    </w:rPr>
  </w:style>
  <w:style w:type="paragraph" w:styleId="BATitle">
    <w:name w:val="BA_Title"/>
    <w:basedOn w:val="Normal"/>
    <w:next w:val="BBAuthorName"/>
    <w:qFormat/>
    <w:pPr>
      <w:overflowPunct w:val="false"/>
      <w:spacing w:lineRule="exact" w:line="480" w:before="720" w:after="240"/>
      <w:ind w:right="3024" w:hanging="0"/>
      <w:textAlignment w:val="baseline"/>
    </w:pPr>
    <w:rPr>
      <w:rFonts w:ascii="Helvetica" w:hAnsi="Helvetica" w:eastAsia="Times New Roman" w:cs="Helvetica"/>
      <w:b/>
      <w:bCs/>
      <w:sz w:val="44"/>
      <w:szCs w:val="44"/>
      <w:lang w:val="en-US"/>
    </w:rPr>
  </w:style>
  <w:style w:type="paragraph" w:styleId="BBAuthorName">
    <w:name w:val="BB_Author_Name"/>
    <w:basedOn w:val="Normal"/>
    <w:next w:val="BCAuthorAddress"/>
    <w:qFormat/>
    <w:pPr>
      <w:overflowPunct w:val="false"/>
      <w:spacing w:lineRule="exact" w:line="240" w:before="0" w:after="240"/>
      <w:ind w:right="3024" w:hanging="0"/>
      <w:textAlignment w:val="baseline"/>
    </w:pPr>
    <w:rPr>
      <w:rFonts w:ascii="Helvetica" w:hAnsi="Helvetica" w:eastAsia="Times New Roman" w:cs="Helvetica"/>
      <w:b/>
      <w:bCs/>
      <w:lang w:val="en-US"/>
    </w:rPr>
  </w:style>
  <w:style w:type="paragraph" w:styleId="BCAuthorAddress">
    <w:name w:val="BC_Author_Address"/>
    <w:basedOn w:val="Normal"/>
    <w:next w:val="BIEmailAddress"/>
    <w:qFormat/>
    <w:pPr>
      <w:overflowPunct w:val="false"/>
      <w:spacing w:lineRule="exact" w:line="240" w:before="0" w:after="120"/>
      <w:ind w:right="3024" w:hanging="0"/>
      <w:textAlignment w:val="baseline"/>
    </w:pPr>
    <w:rPr>
      <w:rFonts w:ascii="Times" w:hAnsi="Times" w:eastAsia="Times New Roman" w:cs="Times"/>
      <w:i/>
      <w:iCs/>
      <w:sz w:val="20"/>
      <w:szCs w:val="20"/>
      <w:lang w:val="en-US"/>
    </w:rPr>
  </w:style>
  <w:style w:type="paragraph" w:styleId="BIEmailAddress">
    <w:name w:val="BI_Email_Address"/>
    <w:next w:val="Normal"/>
    <w:qFormat/>
    <w:pPr>
      <w:widowControl/>
      <w:suppressAutoHyphens w:val="true"/>
      <w:overflowPunct w:val="false"/>
      <w:bidi w:val="0"/>
      <w:spacing w:lineRule="exact" w:line="240" w:before="0" w:after="120"/>
      <w:ind w:right="3024" w:hanging="0"/>
      <w:jc w:val="left"/>
      <w:textAlignment w:val="baseline"/>
    </w:pPr>
    <w:rPr>
      <w:rFonts w:ascii="Times" w:hAnsi="Times" w:eastAsia="Times New Roman" w:cs="Times"/>
      <w:i/>
      <w:iCs/>
      <w:color w:val="auto"/>
      <w:kern w:val="0"/>
      <w:sz w:val="20"/>
      <w:szCs w:val="20"/>
      <w:lang w:val="en-US" w:eastAsia="en-US" w:bidi="ar-SA"/>
    </w:rPr>
  </w:style>
  <w:style w:type="paragraph" w:styleId="Absbox">
    <w:name w:val="Absbox"/>
    <w:basedOn w:val="Normal"/>
    <w:qFormat/>
    <w:pPr>
      <w:pBdr>
        <w:top w:val="single" w:sz="6" w:space="0" w:color="800000"/>
        <w:left w:val="single" w:sz="6" w:space="4" w:color="800000"/>
        <w:bottom w:val="single" w:sz="6" w:space="0" w:color="800000"/>
        <w:right w:val="single" w:sz="6" w:space="4" w:color="800000"/>
      </w:pBdr>
      <w:shd w:val="solid" w:color="800000" w:fill="800000"/>
      <w:overflowPunct w:val="false"/>
      <w:spacing w:lineRule="exact" w:line="220" w:before="200" w:after="320"/>
      <w:ind w:left="86" w:right="130" w:hanging="0"/>
      <w:jc w:val="center"/>
      <w:textAlignment w:val="baseline"/>
    </w:pPr>
    <w:rPr>
      <w:rFonts w:ascii="Helvetica" w:hAnsi="Helvetica" w:eastAsia="Times New Roman" w:cs="Helvetica"/>
      <w:b/>
      <w:bCs/>
      <w:color w:val="FFFFFF"/>
      <w:sz w:val="20"/>
      <w:szCs w:val="20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cd5f6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to.ifsp.edu.br/feiradeciencias" TargetMode="Externa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BEDAC6-DA8E-484C-862B-4FFAFC8EC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Application>LibreOffice/7.5.9.2$Windows_X86_64 LibreOffice_project/cdeefe45c17511d326101eed8008ac4092f278a9</Application>
  <AppVersion>15.0000</AppVersion>
  <Pages>8</Pages>
  <Words>2213</Words>
  <Characters>12044</Characters>
  <CharactersWithSpaces>14132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2025-05-09T18:51:00Z</dcterms:created>
  <dc:creator/>
  <dc:description/>
  <dc:language>pt-BR</dc:language>
  <cp:lastModifiedBy/>
  <dcterms:modified xsi:type="dcterms:W3CDTF">2025-05-27T11:12:43Z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2024-09-12T00:00:00Z</vt:filetime>
  </property>
  <property fmtid="{D5CDD505-2E9C-101B-9397-08002B2CF9AE}" pid="3" name="Creator">
    <vt:lpwstr>wkhtmltopdf 0.12.6.1</vt:lpwstr>
  </property>
  <property fmtid="{D5CDD505-2E9C-101B-9397-08002B2CF9AE}" pid="4" name="LastSaved">
    <vt:filetime>2025-05-09T00:00:00Z</vt:filetime>
  </property>
  <property fmtid="{D5CDD505-2E9C-101B-9397-08002B2CF9AE}" pid="5" name="Producer">
    <vt:lpwstr>GPL Ghostscript 10.02.1</vt:lpwstr>
  </property>
</Properties>
</file>