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6276D6">
        <w:t>GOVERNANÇA E MELHORES PRÁTICAS EM PROJETOS DE SISTEMAS</w:t>
      </w:r>
    </w:p>
    <w:p w14:paraId="0B75214D" w14:textId="1213F3C8" w:rsidR="00580181" w:rsidRDefault="00580181" w:rsidP="0044094E">
      <w:pPr>
        <w:rPr>
          <w:rFonts w:ascii="Times-Roman" w:hAnsi="Times-Roman" w:cs="Times-Roman"/>
          <w:sz w:val="22"/>
          <w:szCs w:val="22"/>
          <w:lang w:eastAsia="en-US"/>
        </w:rPr>
      </w:pPr>
    </w:p>
    <w:p w14:paraId="227BF2D6" w14:textId="6B870A60" w:rsidR="00635526" w:rsidRDefault="00635526" w:rsidP="0044094E">
      <w:pPr>
        <w:rPr>
          <w:rFonts w:ascii="Times-Roman" w:hAnsi="Times-Roman" w:cs="Times-Roman"/>
          <w:sz w:val="22"/>
          <w:szCs w:val="22"/>
          <w:lang w:eastAsia="en-US"/>
        </w:rPr>
      </w:pPr>
      <w:r>
        <w:rPr>
          <w:rFonts w:ascii="Times-Roman" w:hAnsi="Times-Roman" w:cs="Times-Roman"/>
          <w:sz w:val="22"/>
          <w:szCs w:val="22"/>
          <w:lang w:eastAsia="en-US"/>
        </w:rPr>
        <w:t>RM96069</w:t>
      </w:r>
    </w:p>
    <w:p w14:paraId="42EAE502" w14:textId="77777777" w:rsidR="00635526" w:rsidRDefault="00635526"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994627" w:rsidRDefault="00964379"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Pr>
          <w:rFonts w:ascii="Times-Roman" w:hAnsi="Times-Roman" w:cs="Times-Roman"/>
          <w:sz w:val="20"/>
          <w:szCs w:val="20"/>
          <w:lang w:eastAsia="en-US"/>
        </w:rPr>
        <w:t>subcaracterística</w:t>
      </w:r>
      <w:proofErr w:type="spellEnd"/>
      <w:r w:rsidR="00C452C7">
        <w:rPr>
          <w:rFonts w:ascii="Times-Roman" w:hAnsi="Times-Roman" w:cs="Times-Roman"/>
          <w:sz w:val="20"/>
          <w:szCs w:val="20"/>
          <w:lang w:eastAsia="en-US"/>
        </w:rPr>
        <w:t xml:space="preserve"> de cada uma dessas características escolhidas, onde você pode superar seu concorrente.</w:t>
      </w:r>
    </w:p>
    <w:p w14:paraId="4952213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(mostrando uma característica – lembre-se que são 3 que você deve fazer): “Confiabilidade,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Tolerância a falhas, 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6ED0D26E" w14:textId="0A9E0B92" w:rsidR="00C452C7" w:rsidRDefault="00C452C7" w:rsidP="00C452C7">
      <w:pPr>
        <w:autoSpaceDE w:val="0"/>
        <w:autoSpaceDN w:val="0"/>
        <w:adjustRightInd w:val="0"/>
        <w:jc w:val="both"/>
        <w:rPr>
          <w:rFonts w:ascii="Times-Roman" w:hAnsi="Times-Roman" w:cs="Times-Roman"/>
          <w:sz w:val="20"/>
          <w:szCs w:val="20"/>
          <w:lang w:eastAsia="en-US"/>
        </w:rPr>
      </w:pPr>
    </w:p>
    <w:p w14:paraId="6C2EA1D3" w14:textId="5CFC89A1" w:rsidR="00635526" w:rsidRDefault="00635526"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 xml:space="preserve">A PAPA LEGUAS pode se desenvolver diversos atributos da ISSO 25010. Em um primeiro momento ela deveria garantir a usabilidade do seu produto, seguida pela portabilidade e </w:t>
      </w:r>
      <w:r w:rsidR="009C3136">
        <w:rPr>
          <w:rFonts w:ascii="Times-Roman" w:hAnsi="Times-Roman" w:cs="Times-Roman"/>
          <w:sz w:val="20"/>
          <w:szCs w:val="20"/>
          <w:lang w:eastAsia="en-US"/>
        </w:rPr>
        <w:t>manutenibilidade</w:t>
      </w:r>
      <w:r>
        <w:rPr>
          <w:rFonts w:ascii="Times-Roman" w:hAnsi="Times-Roman" w:cs="Times-Roman"/>
          <w:sz w:val="20"/>
          <w:szCs w:val="20"/>
          <w:lang w:eastAsia="en-US"/>
        </w:rPr>
        <w:t>.</w:t>
      </w:r>
    </w:p>
    <w:p w14:paraId="08B659AB" w14:textId="1C16852F" w:rsidR="00635526" w:rsidRDefault="00635526"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Usabilidade, na subcategoria facilidade de operação, garantindo que a aplicação possua um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com uma interface de fácil compreensão e uso.</w:t>
      </w:r>
    </w:p>
    <w:p w14:paraId="2700177F" w14:textId="547C3B73" w:rsidR="00635526" w:rsidRDefault="00635526"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Portabilidade, na subcategoria facilidade de adaptação a novas plataformas, a PAPA LEGUAS pode oferecer como diferencia</w:t>
      </w:r>
      <w:r w:rsidR="009C3136">
        <w:rPr>
          <w:rFonts w:ascii="Times-Roman" w:hAnsi="Times-Roman" w:cs="Times-Roman"/>
          <w:sz w:val="20"/>
          <w:szCs w:val="20"/>
          <w:lang w:eastAsia="en-US"/>
        </w:rPr>
        <w:t>l</w:t>
      </w:r>
      <w:r>
        <w:rPr>
          <w:rFonts w:ascii="Times-Roman" w:hAnsi="Times-Roman" w:cs="Times-Roman"/>
          <w:sz w:val="20"/>
          <w:szCs w:val="20"/>
          <w:lang w:eastAsia="en-US"/>
        </w:rPr>
        <w:t xml:space="preserve"> uma aplicação com</w:t>
      </w:r>
      <w:r w:rsidR="009C3136">
        <w:rPr>
          <w:rFonts w:ascii="Times-Roman" w:hAnsi="Times-Roman" w:cs="Times-Roman"/>
          <w:sz w:val="20"/>
          <w:szCs w:val="20"/>
          <w:lang w:eastAsia="en-US"/>
        </w:rPr>
        <w:t xml:space="preserve"> fácil adaptação para os mais diversos cenários, garantindo que os contratantes possuam autonomia para decidir o melhor uso para sua empresa.</w:t>
      </w:r>
    </w:p>
    <w:p w14:paraId="3D018165" w14:textId="386AE6E5" w:rsidR="009C3136" w:rsidRDefault="009C3136"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w:t>
      </w:r>
      <w:r>
        <w:rPr>
          <w:rFonts w:ascii="Times-Roman" w:hAnsi="Times-Roman" w:cs="Times-Roman"/>
          <w:sz w:val="20"/>
          <w:szCs w:val="20"/>
          <w:lang w:eastAsia="en-US"/>
        </w:rPr>
        <w:t>anutenibilidade</w:t>
      </w:r>
      <w:r>
        <w:rPr>
          <w:rFonts w:ascii="Times-Roman" w:hAnsi="Times-Roman" w:cs="Times-Roman"/>
          <w:sz w:val="20"/>
          <w:szCs w:val="20"/>
          <w:lang w:eastAsia="en-US"/>
        </w:rPr>
        <w:t>, na subcategoria facilidade de analise, garantindo que serão entregues relatórios de fácil compreensão e que atendam a demanda da contratante.</w:t>
      </w:r>
    </w:p>
    <w:p w14:paraId="1353D4B6" w14:textId="77777777" w:rsidR="00635526" w:rsidRDefault="00635526" w:rsidP="00C452C7">
      <w:pPr>
        <w:autoSpaceDE w:val="0"/>
        <w:autoSpaceDN w:val="0"/>
        <w:adjustRightInd w:val="0"/>
        <w:jc w:val="both"/>
        <w:rPr>
          <w:rFonts w:ascii="Times-Roman" w:hAnsi="Times-Roman" w:cs="Times-Roman"/>
          <w:sz w:val="20"/>
          <w:szCs w:val="20"/>
          <w:lang w:eastAsia="en-US"/>
        </w:rPr>
      </w:pPr>
    </w:p>
    <w:p w14:paraId="5C25C08B" w14:textId="2429DE04" w:rsidR="00C452C7"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p>
    <w:p w14:paraId="2F5874A1" w14:textId="7828B2E2" w:rsidR="00C452C7" w:rsidRDefault="00C452C7" w:rsidP="00C452C7">
      <w:pPr>
        <w:autoSpaceDE w:val="0"/>
        <w:autoSpaceDN w:val="0"/>
        <w:adjustRightInd w:val="0"/>
        <w:jc w:val="both"/>
        <w:rPr>
          <w:rFonts w:ascii="Times-Roman" w:hAnsi="Times-Roman" w:cs="Times-Roman"/>
          <w:sz w:val="20"/>
          <w:szCs w:val="20"/>
          <w:lang w:eastAsia="en-US"/>
        </w:rPr>
      </w:pPr>
    </w:p>
    <w:p w14:paraId="52AD6821" w14:textId="7F0755BA" w:rsidR="009C3136" w:rsidRDefault="0025540C"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domínios de processos que estão ligados são Planejar/Organizar e Adquirir/implementar.</w:t>
      </w:r>
    </w:p>
    <w:p w14:paraId="3E5BE8F5" w14:textId="77777777" w:rsidR="0025540C" w:rsidRDefault="0025540C" w:rsidP="00C452C7">
      <w:pPr>
        <w:autoSpaceDE w:val="0"/>
        <w:autoSpaceDN w:val="0"/>
        <w:adjustRightInd w:val="0"/>
        <w:jc w:val="both"/>
        <w:rPr>
          <w:rFonts w:ascii="Times-Roman" w:hAnsi="Times-Roman" w:cs="Times-Roman"/>
          <w:sz w:val="20"/>
          <w:szCs w:val="20"/>
          <w:lang w:eastAsia="en-US"/>
        </w:rPr>
      </w:pPr>
    </w:p>
    <w:p w14:paraId="23403415" w14:textId="46EC5A76" w:rsidR="00964379"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w:t>
      </w:r>
    </w:p>
    <w:p w14:paraId="74572978" w14:textId="7B2C2360" w:rsidR="0025540C" w:rsidRDefault="0025540C" w:rsidP="00964379">
      <w:pPr>
        <w:autoSpaceDE w:val="0"/>
        <w:autoSpaceDN w:val="0"/>
        <w:adjustRightInd w:val="0"/>
        <w:jc w:val="both"/>
        <w:rPr>
          <w:rFonts w:ascii="Times-Roman" w:hAnsi="Times-Roman" w:cs="Times-Roman"/>
          <w:sz w:val="20"/>
          <w:szCs w:val="20"/>
          <w:lang w:eastAsia="en-US"/>
        </w:rPr>
      </w:pPr>
    </w:p>
    <w:p w14:paraId="67561189" w14:textId="40E53DAE" w:rsidR="0025540C" w:rsidRDefault="0025540C"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Indicador de desempenho</w:t>
      </w:r>
    </w:p>
    <w:p w14:paraId="333244F3" w14:textId="6AEC9F19" w:rsidR="00964379" w:rsidRDefault="0025540C" w:rsidP="00C452C7">
      <w:pPr>
        <w:autoSpaceDE w:val="0"/>
        <w:autoSpaceDN w:val="0"/>
        <w:adjustRightInd w:val="0"/>
        <w:jc w:val="both"/>
        <w:rPr>
          <w:rFonts w:ascii="Times-Roman" w:hAnsi="Times-Roman" w:cs="Times-Roman"/>
          <w:sz w:val="20"/>
          <w:szCs w:val="20"/>
          <w:lang w:eastAsia="en-US"/>
        </w:rPr>
      </w:pPr>
      <w:r>
        <w:rPr>
          <w:rFonts w:ascii="Times-Roman" w:hAnsi="Times-Roman" w:cs="Times-Roman"/>
          <w:noProof/>
          <w:sz w:val="20"/>
          <w:szCs w:val="20"/>
          <w:lang w:eastAsia="en-US"/>
        </w:rPr>
        <mc:AlternateContent>
          <mc:Choice Requires="wps">
            <w:drawing>
              <wp:anchor distT="0" distB="0" distL="114300" distR="114300" simplePos="0" relativeHeight="251659264" behindDoc="0" locked="0" layoutInCell="1" allowOverlap="1" wp14:anchorId="12A08549" wp14:editId="68DB7A36">
                <wp:simplePos x="0" y="0"/>
                <wp:positionH relativeFrom="column">
                  <wp:posOffset>18415</wp:posOffset>
                </wp:positionH>
                <wp:positionV relativeFrom="paragraph">
                  <wp:posOffset>33655</wp:posOffset>
                </wp:positionV>
                <wp:extent cx="0" cy="1123950"/>
                <wp:effectExtent l="7620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0"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466E14" id="_x0000_t32" coordsize="21600,21600" o:spt="32" o:oned="t" path="m,l21600,21600e" filled="f">
                <v:path arrowok="t" fillok="f" o:connecttype="none"/>
                <o:lock v:ext="edit" shapetype="t"/>
              </v:shapetype>
              <v:shape id="Straight Arrow Connector 4" o:spid="_x0000_s1026" type="#_x0000_t32" style="position:absolute;margin-left:1.45pt;margin-top:2.65pt;width:0;height:8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" strokecolor="black [3200]" strokeweight=".5pt">
                <v:stroke endarrow="block" joinstyle="miter"/>
              </v:shape>
            </w:pict>
          </mc:Fallback>
        </mc:AlternateContent>
      </w:r>
    </w:p>
    <w:p w14:paraId="7BEEA559" w14:textId="3B90F900" w:rsidR="008108D1" w:rsidRPr="0025540C" w:rsidRDefault="0025540C" w:rsidP="00C452C7">
      <w:pPr>
        <w:autoSpaceDE w:val="0"/>
        <w:autoSpaceDN w:val="0"/>
        <w:adjustRightInd w:val="0"/>
        <w:jc w:val="both"/>
        <w:rPr>
          <w:rFonts w:ascii="Times-Roman" w:hAnsi="Times-Roman" w:cs="Times-Roman"/>
          <w:sz w:val="16"/>
          <w:szCs w:val="16"/>
          <w:lang w:eastAsia="en-US"/>
        </w:rPr>
      </w:pPr>
      <w:r>
        <w:rPr>
          <w:rFonts w:ascii="Times-Roman" w:hAnsi="Times-Roman" w:cs="Times-Roman"/>
          <w:sz w:val="20"/>
          <w:szCs w:val="20"/>
          <w:lang w:eastAsia="en-US"/>
        </w:rPr>
        <w:tab/>
      </w:r>
      <w:r>
        <w:rPr>
          <w:rFonts w:ascii="Times-Roman" w:hAnsi="Times-Roman" w:cs="Times-Roman"/>
          <w:sz w:val="20"/>
          <w:szCs w:val="20"/>
          <w:lang w:eastAsia="en-US"/>
        </w:rPr>
        <w:tab/>
      </w:r>
      <w:r w:rsidRPr="0025540C">
        <w:rPr>
          <w:rFonts w:ascii="Times-Roman" w:hAnsi="Times-Roman" w:cs="Times-Roman"/>
          <w:sz w:val="16"/>
          <w:szCs w:val="16"/>
          <w:lang w:eastAsia="en-US"/>
        </w:rPr>
        <w:t xml:space="preserve">Limite </w:t>
      </w:r>
      <w:proofErr w:type="gramStart"/>
      <w:r w:rsidRPr="0025540C">
        <w:rPr>
          <w:rFonts w:ascii="Times-Roman" w:hAnsi="Times-Roman" w:cs="Times-Roman"/>
          <w:sz w:val="16"/>
          <w:szCs w:val="16"/>
          <w:lang w:eastAsia="en-US"/>
        </w:rPr>
        <w:t>superior</w:t>
      </w:r>
      <w:r>
        <w:rPr>
          <w:rFonts w:ascii="Times-Roman" w:hAnsi="Times-Roman" w:cs="Times-Roman"/>
          <w:sz w:val="16"/>
          <w:szCs w:val="16"/>
          <w:lang w:eastAsia="en-US"/>
        </w:rPr>
        <w:t>(</w:t>
      </w:r>
      <w:proofErr w:type="gramEnd"/>
      <w:r>
        <w:rPr>
          <w:rFonts w:ascii="Times-Roman" w:hAnsi="Times-Roman" w:cs="Times-Roman"/>
          <w:sz w:val="16"/>
          <w:szCs w:val="16"/>
          <w:lang w:eastAsia="en-US"/>
        </w:rPr>
        <w:t>15%)</w:t>
      </w:r>
    </w:p>
    <w:p w14:paraId="1B0AC467" w14:textId="3B64B2D3" w:rsidR="0025540C" w:rsidRDefault="0025540C" w:rsidP="00C452C7">
      <w:pPr>
        <w:autoSpaceDE w:val="0"/>
        <w:autoSpaceDN w:val="0"/>
        <w:adjustRightInd w:val="0"/>
        <w:jc w:val="both"/>
        <w:rPr>
          <w:rFonts w:ascii="Times-Roman" w:hAnsi="Times-Roman" w:cs="Times-Roman"/>
          <w:sz w:val="20"/>
          <w:szCs w:val="20"/>
          <w:lang w:eastAsia="en-US"/>
        </w:rPr>
      </w:pPr>
      <w:r>
        <w:rPr>
          <w:rFonts w:ascii="Times-Roman" w:hAnsi="Times-Roman" w:cs="Times-Roman"/>
          <w:noProof/>
          <w:sz w:val="20"/>
          <w:szCs w:val="20"/>
          <w:lang w:eastAsia="en-US"/>
        </w:rPr>
        <mc:AlternateContent>
          <mc:Choice Requires="wps">
            <w:drawing>
              <wp:anchor distT="0" distB="0" distL="114300" distR="114300" simplePos="0" relativeHeight="251663360" behindDoc="0" locked="0" layoutInCell="1" allowOverlap="1" wp14:anchorId="212D2857" wp14:editId="3845DCB9">
                <wp:simplePos x="0" y="0"/>
                <wp:positionH relativeFrom="column">
                  <wp:posOffset>12065</wp:posOffset>
                </wp:positionH>
                <wp:positionV relativeFrom="paragraph">
                  <wp:posOffset>8255</wp:posOffset>
                </wp:positionV>
                <wp:extent cx="1866900" cy="6350"/>
                <wp:effectExtent l="0" t="0" r="19050" b="31750"/>
                <wp:wrapNone/>
                <wp:docPr id="9" name="Straight Connector 9"/>
                <wp:cNvGraphicFramePr/>
                <a:graphic xmlns:a="http://schemas.openxmlformats.org/drawingml/2006/main">
                  <a:graphicData uri="http://schemas.microsoft.com/office/word/2010/wordprocessingShape">
                    <wps:wsp>
                      <wps:cNvCnPr/>
                      <wps:spPr>
                        <a:xfrm flipV="1">
                          <a:off x="0" y="0"/>
                          <a:ext cx="18669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84D1B" id="Straight Connector 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95pt,.65pt" to="147.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" strokecolor="black [3200]" strokeweight=".5pt">
                <v:stroke joinstyle="miter"/>
              </v:line>
            </w:pict>
          </mc:Fallback>
        </mc:AlternateContent>
      </w:r>
    </w:p>
    <w:p w14:paraId="0FF3CED1" w14:textId="1751EB5D" w:rsidR="0025540C" w:rsidRDefault="0025540C" w:rsidP="00C452C7">
      <w:pPr>
        <w:autoSpaceDE w:val="0"/>
        <w:autoSpaceDN w:val="0"/>
        <w:adjustRightInd w:val="0"/>
        <w:jc w:val="both"/>
        <w:rPr>
          <w:rFonts w:ascii="Times-Roman" w:hAnsi="Times-Roman" w:cs="Times-Roman"/>
          <w:sz w:val="20"/>
          <w:szCs w:val="20"/>
          <w:lang w:eastAsia="en-US"/>
        </w:rPr>
      </w:pPr>
    </w:p>
    <w:p w14:paraId="3CBF148B" w14:textId="46D1F8F2" w:rsidR="0025540C" w:rsidRPr="0025540C" w:rsidRDefault="0025540C" w:rsidP="00C452C7">
      <w:pPr>
        <w:autoSpaceDE w:val="0"/>
        <w:autoSpaceDN w:val="0"/>
        <w:adjustRightInd w:val="0"/>
        <w:jc w:val="both"/>
        <w:rPr>
          <w:rFonts w:ascii="Times-Roman" w:hAnsi="Times-Roman" w:cs="Times-Roman"/>
          <w:sz w:val="16"/>
          <w:szCs w:val="16"/>
          <w:lang w:eastAsia="en-US"/>
        </w:rPr>
      </w:pPr>
      <w:r>
        <w:rPr>
          <w:rFonts w:ascii="Times-Roman" w:hAnsi="Times-Roman" w:cs="Times-Roman"/>
          <w:noProof/>
          <w:sz w:val="20"/>
          <w:szCs w:val="20"/>
          <w:lang w:eastAsia="en-US"/>
        </w:rPr>
        <mc:AlternateContent>
          <mc:Choice Requires="wps">
            <w:drawing>
              <wp:anchor distT="0" distB="0" distL="114300" distR="114300" simplePos="0" relativeHeight="251661312" behindDoc="0" locked="0" layoutInCell="1" allowOverlap="1" wp14:anchorId="28E40555" wp14:editId="51D67DEA">
                <wp:simplePos x="0" y="0"/>
                <wp:positionH relativeFrom="column">
                  <wp:posOffset>12065</wp:posOffset>
                </wp:positionH>
                <wp:positionV relativeFrom="paragraph">
                  <wp:posOffset>8255</wp:posOffset>
                </wp:positionV>
                <wp:extent cx="1860550" cy="6350"/>
                <wp:effectExtent l="0" t="76200" r="25400" b="88900"/>
                <wp:wrapNone/>
                <wp:docPr id="6" name="Straight Arrow Connector 6"/>
                <wp:cNvGraphicFramePr/>
                <a:graphic xmlns:a="http://schemas.openxmlformats.org/drawingml/2006/main">
                  <a:graphicData uri="http://schemas.microsoft.com/office/word/2010/wordprocessingShape">
                    <wps:wsp>
                      <wps:cNvCnPr/>
                      <wps:spPr>
                        <a:xfrm flipV="1">
                          <a:off x="0" y="0"/>
                          <a:ext cx="18605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8C6544" id="Straight Arrow Connector 6" o:spid="_x0000_s1026" type="#_x0000_t32" style="position:absolute;margin-left:.95pt;margin-top:.65pt;width:146.5pt;height:.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" strokecolor="black [3200]" strokeweight=".5pt">
                <v:stroke endarrow="block" joinstyle="miter"/>
              </v:shape>
            </w:pict>
          </mc:Fallback>
        </mc:AlternateContent>
      </w:r>
      <w:r>
        <w:rPr>
          <w:rFonts w:ascii="Times-Roman" w:hAnsi="Times-Roman" w:cs="Times-Roman"/>
          <w:sz w:val="20"/>
          <w:szCs w:val="20"/>
          <w:lang w:eastAsia="en-US"/>
        </w:rPr>
        <w:tab/>
      </w:r>
      <w:r>
        <w:rPr>
          <w:rFonts w:ascii="Times-Roman" w:hAnsi="Times-Roman" w:cs="Times-Roman"/>
          <w:sz w:val="20"/>
          <w:szCs w:val="20"/>
          <w:lang w:eastAsia="en-US"/>
        </w:rPr>
        <w:tab/>
      </w:r>
      <w:proofErr w:type="gramStart"/>
      <w:r w:rsidRPr="0025540C">
        <w:rPr>
          <w:rFonts w:ascii="Times-Roman" w:hAnsi="Times-Roman" w:cs="Times-Roman"/>
          <w:sz w:val="16"/>
          <w:szCs w:val="16"/>
          <w:lang w:eastAsia="en-US"/>
        </w:rPr>
        <w:t>Média(</w:t>
      </w:r>
      <w:proofErr w:type="gramEnd"/>
      <w:r w:rsidRPr="0025540C">
        <w:rPr>
          <w:rFonts w:ascii="Times-Roman" w:hAnsi="Times-Roman" w:cs="Times-Roman"/>
          <w:sz w:val="16"/>
          <w:szCs w:val="16"/>
          <w:lang w:eastAsia="en-US"/>
        </w:rPr>
        <w:t>10%)</w:t>
      </w:r>
    </w:p>
    <w:p w14:paraId="2692B7CE" w14:textId="65A21062" w:rsidR="0025540C" w:rsidRDefault="0025540C" w:rsidP="00C452C7">
      <w:pPr>
        <w:autoSpaceDE w:val="0"/>
        <w:autoSpaceDN w:val="0"/>
        <w:adjustRightInd w:val="0"/>
        <w:jc w:val="both"/>
        <w:rPr>
          <w:rFonts w:ascii="Times-Roman" w:hAnsi="Times-Roman" w:cs="Times-Roman"/>
          <w:sz w:val="20"/>
          <w:szCs w:val="20"/>
          <w:lang w:eastAsia="en-US"/>
        </w:rPr>
      </w:pPr>
    </w:p>
    <w:p w14:paraId="155B626F" w14:textId="1D1323FC" w:rsidR="0025540C" w:rsidRDefault="0025540C" w:rsidP="00C452C7">
      <w:pPr>
        <w:autoSpaceDE w:val="0"/>
        <w:autoSpaceDN w:val="0"/>
        <w:adjustRightInd w:val="0"/>
        <w:jc w:val="both"/>
        <w:rPr>
          <w:rFonts w:ascii="Times-Roman" w:hAnsi="Times-Roman" w:cs="Times-Roman"/>
          <w:sz w:val="20"/>
          <w:szCs w:val="20"/>
          <w:lang w:eastAsia="en-US"/>
        </w:rPr>
      </w:pPr>
      <w:r>
        <w:rPr>
          <w:rFonts w:ascii="Times-Roman" w:hAnsi="Times-Roman" w:cs="Times-Roman"/>
          <w:noProof/>
          <w:sz w:val="20"/>
          <w:szCs w:val="20"/>
          <w:lang w:eastAsia="en-US"/>
        </w:rPr>
        <mc:AlternateContent>
          <mc:Choice Requires="wps">
            <w:drawing>
              <wp:anchor distT="0" distB="0" distL="114300" distR="114300" simplePos="0" relativeHeight="251662336" behindDoc="0" locked="0" layoutInCell="1" allowOverlap="1" wp14:anchorId="02583CDD" wp14:editId="5667B478">
                <wp:simplePos x="0" y="0"/>
                <wp:positionH relativeFrom="column">
                  <wp:posOffset>12065</wp:posOffset>
                </wp:positionH>
                <wp:positionV relativeFrom="paragraph">
                  <wp:posOffset>69850</wp:posOffset>
                </wp:positionV>
                <wp:extent cx="1873250" cy="12700"/>
                <wp:effectExtent l="0" t="0" r="31750" b="25400"/>
                <wp:wrapNone/>
                <wp:docPr id="8" name="Straight Connector 8"/>
                <wp:cNvGraphicFramePr/>
                <a:graphic xmlns:a="http://schemas.openxmlformats.org/drawingml/2006/main">
                  <a:graphicData uri="http://schemas.microsoft.com/office/word/2010/wordprocessingShape">
                    <wps:wsp>
                      <wps:cNvCnPr/>
                      <wps:spPr>
                        <a:xfrm flipV="1">
                          <a:off x="0" y="0"/>
                          <a:ext cx="18732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3481A" id="Straight Connector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95pt,5.5pt" to="148.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" strokecolor="black [3200]" strokeweight=".5pt">
                <v:stroke joinstyle="miter"/>
              </v:line>
            </w:pict>
          </mc:Fallback>
        </mc:AlternateContent>
      </w:r>
    </w:p>
    <w:p w14:paraId="2CE6D67A" w14:textId="60BD1B83" w:rsidR="0025540C" w:rsidRPr="0025540C" w:rsidRDefault="0025540C" w:rsidP="00C452C7">
      <w:pPr>
        <w:autoSpaceDE w:val="0"/>
        <w:autoSpaceDN w:val="0"/>
        <w:adjustRightInd w:val="0"/>
        <w:jc w:val="both"/>
        <w:rPr>
          <w:rFonts w:ascii="Times-Roman" w:hAnsi="Times-Roman" w:cs="Times-Roman"/>
          <w:sz w:val="16"/>
          <w:szCs w:val="16"/>
          <w:lang w:eastAsia="en-US"/>
        </w:rPr>
      </w:pPr>
      <w:r>
        <w:rPr>
          <w:rFonts w:ascii="Times-Roman" w:hAnsi="Times-Roman" w:cs="Times-Roman"/>
          <w:sz w:val="20"/>
          <w:szCs w:val="20"/>
          <w:lang w:eastAsia="en-US"/>
        </w:rPr>
        <w:tab/>
      </w:r>
      <w:r>
        <w:rPr>
          <w:rFonts w:ascii="Times-Roman" w:hAnsi="Times-Roman" w:cs="Times-Roman"/>
          <w:sz w:val="20"/>
          <w:szCs w:val="20"/>
          <w:lang w:eastAsia="en-US"/>
        </w:rPr>
        <w:tab/>
      </w:r>
      <w:r w:rsidRPr="0025540C">
        <w:rPr>
          <w:rFonts w:ascii="Times-Roman" w:hAnsi="Times-Roman" w:cs="Times-Roman"/>
          <w:sz w:val="16"/>
          <w:szCs w:val="16"/>
          <w:lang w:eastAsia="en-US"/>
        </w:rPr>
        <w:t xml:space="preserve">Limite </w:t>
      </w:r>
      <w:proofErr w:type="gramStart"/>
      <w:r w:rsidRPr="0025540C">
        <w:rPr>
          <w:rFonts w:ascii="Times-Roman" w:hAnsi="Times-Roman" w:cs="Times-Roman"/>
          <w:sz w:val="16"/>
          <w:szCs w:val="16"/>
          <w:lang w:eastAsia="en-US"/>
        </w:rPr>
        <w:t>inferior(</w:t>
      </w:r>
      <w:proofErr w:type="gramEnd"/>
      <w:r w:rsidRPr="0025540C">
        <w:rPr>
          <w:rFonts w:ascii="Times-Roman" w:hAnsi="Times-Roman" w:cs="Times-Roman"/>
          <w:sz w:val="16"/>
          <w:szCs w:val="16"/>
          <w:lang w:eastAsia="en-US"/>
        </w:rPr>
        <w:t>5%)</w:t>
      </w:r>
    </w:p>
    <w:p w14:paraId="765C3C71" w14:textId="34526AC0" w:rsidR="008108D1" w:rsidRDefault="0025540C" w:rsidP="00C452C7">
      <w:pPr>
        <w:autoSpaceDE w:val="0"/>
        <w:autoSpaceDN w:val="0"/>
        <w:adjustRightInd w:val="0"/>
        <w:jc w:val="both"/>
        <w:rPr>
          <w:rFonts w:ascii="Times-Roman" w:hAnsi="Times-Roman" w:cs="Times-Roman"/>
          <w:sz w:val="20"/>
          <w:szCs w:val="20"/>
          <w:lang w:eastAsia="en-US"/>
        </w:rPr>
      </w:pPr>
      <w:r>
        <w:rPr>
          <w:rFonts w:ascii="Times-Roman" w:hAnsi="Times-Roman" w:cs="Times-Roman"/>
          <w:noProof/>
          <w:sz w:val="20"/>
          <w:szCs w:val="20"/>
          <w:lang w:eastAsia="en-US"/>
        </w:rPr>
        <mc:AlternateContent>
          <mc:Choice Requires="wps">
            <w:drawing>
              <wp:anchor distT="0" distB="0" distL="114300" distR="114300" simplePos="0" relativeHeight="251660288" behindDoc="0" locked="0" layoutInCell="1" allowOverlap="1" wp14:anchorId="502C1573" wp14:editId="5518D28E">
                <wp:simplePos x="0" y="0"/>
                <wp:positionH relativeFrom="column">
                  <wp:posOffset>31115</wp:posOffset>
                </wp:positionH>
                <wp:positionV relativeFrom="paragraph">
                  <wp:posOffset>15240</wp:posOffset>
                </wp:positionV>
                <wp:extent cx="1835150" cy="12700"/>
                <wp:effectExtent l="0" t="76200" r="12700" b="82550"/>
                <wp:wrapNone/>
                <wp:docPr id="5" name="Straight Arrow Connector 5"/>
                <wp:cNvGraphicFramePr/>
                <a:graphic xmlns:a="http://schemas.openxmlformats.org/drawingml/2006/main">
                  <a:graphicData uri="http://schemas.microsoft.com/office/word/2010/wordprocessingShape">
                    <wps:wsp>
                      <wps:cNvCnPr/>
                      <wps:spPr>
                        <a:xfrm flipV="1">
                          <a:off x="0" y="0"/>
                          <a:ext cx="18351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7E7AF" id="Straight Arrow Connector 5" o:spid="_x0000_s1026" type="#_x0000_t32" style="position:absolute;margin-left:2.45pt;margin-top:1.2pt;width:144.5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" strokecolor="black [3200]" strokeweight=".5pt">
                <v:stroke endarrow="block" joinstyle="miter"/>
              </v:shape>
            </w:pict>
          </mc:Fallback>
        </mc:AlternateContent>
      </w:r>
    </w:p>
    <w:p w14:paraId="48DEAAE7" w14:textId="549A0BA5" w:rsidR="0025540C" w:rsidRDefault="0025540C"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b/>
      </w:r>
      <w:r>
        <w:rPr>
          <w:rFonts w:ascii="Times-Roman" w:hAnsi="Times-Roman" w:cs="Times-Roman"/>
          <w:sz w:val="20"/>
          <w:szCs w:val="20"/>
          <w:lang w:eastAsia="en-US"/>
        </w:rPr>
        <w:tab/>
      </w:r>
      <w:r>
        <w:rPr>
          <w:rFonts w:ascii="Times-Roman" w:hAnsi="Times-Roman" w:cs="Times-Roman"/>
          <w:sz w:val="20"/>
          <w:szCs w:val="20"/>
          <w:lang w:eastAsia="en-US"/>
        </w:rPr>
        <w:tab/>
        <w:t>Tempo</w:t>
      </w:r>
    </w:p>
    <w:p w14:paraId="71E3D7F2" w14:textId="77777777" w:rsidR="0025540C" w:rsidRDefault="0025540C" w:rsidP="00C452C7">
      <w:pPr>
        <w:autoSpaceDE w:val="0"/>
        <w:autoSpaceDN w:val="0"/>
        <w:adjustRightInd w:val="0"/>
        <w:jc w:val="both"/>
        <w:rPr>
          <w:rFonts w:ascii="Times-Roman" w:hAnsi="Times-Roman" w:cs="Times-Roman"/>
          <w:sz w:val="20"/>
          <w:szCs w:val="20"/>
          <w:lang w:eastAsia="en-US"/>
        </w:rPr>
      </w:pPr>
    </w:p>
    <w:p w14:paraId="2BACADF5" w14:textId="2AB3A571"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35C66512"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72D1EFB7" w14:textId="7CD78C29" w:rsidR="008108D1" w:rsidRDefault="008108D1" w:rsidP="00C452C7">
      <w:pPr>
        <w:autoSpaceDE w:val="0"/>
        <w:autoSpaceDN w:val="0"/>
        <w:adjustRightInd w:val="0"/>
        <w:jc w:val="both"/>
        <w:rPr>
          <w:rFonts w:ascii="Times-Roman" w:hAnsi="Times-Roman" w:cs="Times-Roman"/>
          <w:sz w:val="20"/>
          <w:szCs w:val="20"/>
          <w:lang w:eastAsia="en-US"/>
        </w:rPr>
      </w:pPr>
    </w:p>
    <w:p w14:paraId="6DAA53CE" w14:textId="77777777" w:rsidR="008108D1" w:rsidRDefault="008108D1" w:rsidP="00C452C7">
      <w:pPr>
        <w:autoSpaceDE w:val="0"/>
        <w:autoSpaceDN w:val="0"/>
        <w:adjustRightInd w:val="0"/>
        <w:jc w:val="both"/>
        <w:rPr>
          <w:rFonts w:ascii="Times-Roman" w:hAnsi="Times-Roman" w:cs="Times-Roman"/>
          <w:sz w:val="20"/>
          <w:szCs w:val="20"/>
          <w:lang w:eastAsia="en-US"/>
        </w:rPr>
      </w:pP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xml:space="preserve">, seu, numa </w:t>
      </w:r>
      <w:proofErr w:type="spellStart"/>
      <w:r w:rsidR="00C452C7">
        <w:rPr>
          <w:rFonts w:ascii="Times-Roman" w:hAnsi="Times-Roman" w:cs="Times-Roman"/>
          <w:sz w:val="20"/>
          <w:szCs w:val="20"/>
          <w:lang w:eastAsia="en-US"/>
        </w:rPr>
        <w:t>Branch</w:t>
      </w:r>
      <w:proofErr w:type="spellEnd"/>
      <w:r w:rsidR="00C452C7">
        <w:rPr>
          <w:rFonts w:ascii="Times-Roman" w:hAnsi="Times-Roman" w:cs="Times-Roman"/>
          <w:sz w:val="20"/>
          <w:szCs w:val="20"/>
          <w:lang w:eastAsia="en-US"/>
        </w:rPr>
        <w:t xml:space="preserve"> </w:t>
      </w:r>
      <w:proofErr w:type="spellStart"/>
      <w:r w:rsidR="00C452C7">
        <w:rPr>
          <w:rFonts w:ascii="Times-Roman" w:hAnsi="Times-Roman" w:cs="Times-Roman"/>
          <w:sz w:val="20"/>
          <w:szCs w:val="20"/>
          <w:lang w:eastAsia="en-US"/>
        </w:rPr>
        <w:t>develop</w:t>
      </w:r>
      <w:proofErr w:type="spellEnd"/>
      <w:r w:rsidR="00C452C7">
        <w:rPr>
          <w:rFonts w:ascii="Times-Roman" w:hAnsi="Times-Roman" w:cs="Times-Roman"/>
          <w:sz w:val="20"/>
          <w:szCs w:val="20"/>
          <w:lang w:eastAsia="en-US"/>
        </w:rPr>
        <w:t>, dentro de uma pasta chamada “</w:t>
      </w:r>
      <w:proofErr w:type="spellStart"/>
      <w:r w:rsidR="00C452C7">
        <w:rPr>
          <w:rFonts w:ascii="Times-Roman" w:hAnsi="Times-Roman" w:cs="Times-Roman"/>
          <w:sz w:val="20"/>
          <w:szCs w:val="20"/>
          <w:lang w:eastAsia="en-US"/>
        </w:rPr>
        <w:t>DocumentosCheckpoint</w:t>
      </w:r>
      <w:proofErr w:type="spellEnd"/>
      <w:r w:rsidR="00C452C7">
        <w:rPr>
          <w:rFonts w:ascii="Times-Roman" w:hAnsi="Times-Roman" w:cs="Times-Roman"/>
          <w:sz w:val="20"/>
          <w:szCs w:val="20"/>
          <w:lang w:eastAsia="en-US"/>
        </w:rPr>
        <w:t xml:space="preserve">”. De </w:t>
      </w:r>
      <w:proofErr w:type="spellStart"/>
      <w:r w:rsidR="00C452C7">
        <w:rPr>
          <w:rFonts w:ascii="Times-Roman" w:hAnsi="Times-Roman" w:cs="Times-Roman"/>
          <w:sz w:val="20"/>
          <w:szCs w:val="20"/>
          <w:lang w:eastAsia="en-US"/>
        </w:rPr>
        <w:t>preferencia</w:t>
      </w:r>
      <w:proofErr w:type="spellEnd"/>
      <w:r w:rsidR="00C452C7">
        <w:rPr>
          <w:rFonts w:ascii="Times-Roman" w:hAnsi="Times-Roman" w:cs="Times-Roman"/>
          <w:sz w:val="20"/>
          <w:szCs w:val="20"/>
          <w:lang w:eastAsia="en-US"/>
        </w:rPr>
        <w:t xml:space="preserve">, faça as operações com o GIT </w:t>
      </w:r>
      <w:proofErr w:type="spellStart"/>
      <w:r w:rsidR="00C452C7">
        <w:rPr>
          <w:rFonts w:ascii="Times-Roman" w:hAnsi="Times-Roman" w:cs="Times-Roman"/>
          <w:sz w:val="20"/>
          <w:szCs w:val="20"/>
          <w:lang w:eastAsia="en-US"/>
        </w:rPr>
        <w:t>Flow</w:t>
      </w:r>
      <w:proofErr w:type="spellEnd"/>
      <w:r w:rsidR="00C452C7">
        <w:rPr>
          <w:rFonts w:ascii="Times-Roman" w:hAnsi="Times-Roman" w:cs="Times-Roman"/>
          <w:sz w:val="20"/>
          <w:szCs w:val="20"/>
          <w:lang w:eastAsia="en-US"/>
        </w:rPr>
        <w: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021F"/>
    <w:rsid w:val="00067575"/>
    <w:rsid w:val="000A0CD1"/>
    <w:rsid w:val="000B089B"/>
    <w:rsid w:val="000F401A"/>
    <w:rsid w:val="00127C13"/>
    <w:rsid w:val="00180CB0"/>
    <w:rsid w:val="001A5100"/>
    <w:rsid w:val="001D76F9"/>
    <w:rsid w:val="00224F50"/>
    <w:rsid w:val="0025540C"/>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276D6"/>
    <w:rsid w:val="00635526"/>
    <w:rsid w:val="00647F3B"/>
    <w:rsid w:val="006A2189"/>
    <w:rsid w:val="006E3F75"/>
    <w:rsid w:val="006E649E"/>
    <w:rsid w:val="0073405E"/>
    <w:rsid w:val="007374CC"/>
    <w:rsid w:val="007400BC"/>
    <w:rsid w:val="00763BBF"/>
    <w:rsid w:val="00770F27"/>
    <w:rsid w:val="0079796C"/>
    <w:rsid w:val="007A6948"/>
    <w:rsid w:val="007E28E0"/>
    <w:rsid w:val="008108D1"/>
    <w:rsid w:val="0081193C"/>
    <w:rsid w:val="00852C45"/>
    <w:rsid w:val="00857ABA"/>
    <w:rsid w:val="008904B6"/>
    <w:rsid w:val="009531A8"/>
    <w:rsid w:val="00964379"/>
    <w:rsid w:val="009802E3"/>
    <w:rsid w:val="00994627"/>
    <w:rsid w:val="00994CBD"/>
    <w:rsid w:val="009C0511"/>
    <w:rsid w:val="009C3136"/>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1028</Words>
  <Characters>5863</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dcterms:created xsi:type="dcterms:W3CDTF">2024-04-25T23:56:00Z</dcterms:created>
  <dcterms:modified xsi:type="dcterms:W3CDTF">2024-04-25T23:56:00Z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