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P="0AACD23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="2F5E9B6E" w:rsidRPr="0AACD238">
        <w:rPr>
          <w:rFonts w:ascii="Times New Roman" w:eastAsia="Times New Roman" w:hAnsi="Times New Roman" w:cs="Times New Roman"/>
          <w:b/>
          <w:bCs/>
          <w:sz w:val="26"/>
          <w:szCs w:val="26"/>
        </w:rPr>
        <w:t>Ведомость</w:t>
      </w:r>
    </w:p>
    <w:p w14:paraId="3A57A3D4" w14:textId="49AFA7D4" w:rsidR="2F5E9B6E" w:rsidRDefault="2F5E9B6E" w:rsidP="625AE6F1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="2F5E9B6E" w:rsidRPr="625AE6F1">
        <w:rPr>
          <w:rFonts w:ascii="Times New Roman" w:eastAsia="Times New Roman" w:hAnsi="Times New Roman" w:cs="Times New Roman"/>
          <w:b/>
          <w:bCs/>
          <w:sz w:val="26"/>
          <w:szCs w:val="26"/>
        </w:rPr>
        <w:t>Защита выпускной квалификационной работы</w:t>
      </w:r>
    </w:p>
    <w:p w14:paraId="5E04C4A2" w14:textId="4088E792" w:rsidR="625AE6F1" w:rsidRDefault="625AE6F1" w:rsidP="0AACD238">
      <w:pPr>
        <w:spacing w:before="240" w:after="0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="349B49A1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№ ГЭК</w:t>
      </w:r>
      <w:r w:rsidR="251E574C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:</w:t>
      </w:r>
      <w:r w:rsidR="349B49A1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  <w:r w:rsidR="349B49A1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</w:rPr>
        <w:t>5080-61</w:t>
      </w:r>
      <w:r w:rsidR="349B49A1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</w:rPr>
        <w:t/>
      </w:r>
    </w:p>
    <w:tbl>
      <w:tblPr>
        <w:tblStyle w:val="TableGrid"/>
        <w:tblW w:w="0" w:type="auto"/>
        <w:tblBorders>
          <w:top w:val="none" w:sz="8" w:color="000000" w:themeColor="text1"/>
          <w:left w:val="none" w:sz="8" w:color="000000" w:themeColor="text1"/>
          <w:bottom w:val="none" w:sz="8" w:color="000000" w:themeColor="text1"/>
          <w:right w:val="none" w:sz="8" w:color="000000" w:themeColor="text1"/>
          <w:insideH w:val="none" w:sz="8" w:color="000000" w:themeColor="text1"/>
          <w:insideV w:val="none" w:sz="8" w:color="000000" w:themeColor="text1"/>
        </w:tblBorders>
        <w:tblLayout w:type="fixed"/>
        <w:tblLook w:val="06A0"/>
      </w:tblPr>
      <w:tblGrid>
        <w:gridCol w:w="1984"/>
        <w:gridCol w:w="7245"/>
      </w:tblGrid>
      <w:tr w:rsidR="625AE6F1" w14:paraId="5DCE8329" w:rsidTr="0AACD238">
        <w:trPr>
          <w:trHeight w:val="300"/>
        </w:trPr>
        <w:tc>
          <w:tcPr>
            <w:tcW w:w="1984" w:type="dxa"/>
            <w:tcBorders>
              <w:right w:val="none" w:sz="8" w:color="000000" w:themeColor="text1"/>
            </w:tcBorders>
            <w:tcMar/>
          </w:tcPr>
          <w:p w14:paraId="498E8804" w14:textId="551A4D9E" w:rsidR="2F5E9B6E" w:rsidRDefault="2F5E9B6E" w:rsidP="625AE6F1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2F5E9B6E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Направление</w:t>
            </w:r>
            <w:r w:rsidR="579A8FEA" w:rsidRPr="0AACD23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245" w:type="dxa"/>
            <w:tcBorders>
              <w:top w:val="none" w:sz="8" w:color="000000" w:themeColor="text1"/>
              <w:left w:val="none" w:sz="8" w:color="000000" w:themeColor="text1"/>
              <w:bottom w:val="none" w:sz="8" w:color="000000" w:themeColor="text1"/>
              <w:right w:val="none" w:sz="8" w:color="000000" w:themeColor="text1"/>
            </w:tcBorders>
            <w:tcMar/>
            <w:vAlign w:val="center"/>
          </w:tcPr>
          <w:p w14:paraId="34BF9DFB" w14:textId="40C78078" w:rsidR="2F5E9B6E" w:rsidRDefault="2F5E9B6E" w:rsidP="0AACD238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="0E10FA0A" w:rsidRPr="0AACD238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  <w:u w:val="single"/>
              </w:rPr>
              <w:t>09.03.04 «Программная инженерия»</w:t>
            </w:r>
            <w:r w:rsidR="0E10FA0A" w:rsidRPr="0AACD238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  <w:u w:val="single"/>
              </w:rPr>
              <w:t/>
            </w:r>
          </w:p>
        </w:tc>
      </w:tr>
    </w:tbl>
    <w:p w14:paraId="1E7AB69B" w14:textId="7D38B7A7" w:rsidR="770CD317" w:rsidRDefault="770CD317" w:rsidP="0AACD238">
      <w:pPr>
        <w:pStyle w:val="Normal"/>
        <w:suppressLineNumbers w:val="0"/>
        <w:bidi w:val="0"/>
        <w:spacing w:before="0" w:after="0" w:line="279" w:lineRule="auto"/>
        <w:ind w:left="0" w:right="0"/>
        <w:jc w:val="left"/>
        <w:rPr>
          <w:u w:val="single"/>
        </w:rPr>
      </w:pPr>
      <w:r w:rsidR="770CD317">
        <w:rPr/>
        <w:t>Дата</w:t>
      </w:r>
      <w:r w:rsidR="5E612799">
        <w:rPr/>
        <w:t xml:space="preserve">: </w:t>
      </w:r>
      <w:r w:rsidR="770CD317" w:rsidRPr="0AACD238">
        <w:rPr>
          <w:u w:val="single"/>
        </w:rPr>
        <w:t>17 декабря 2025 г.</w:t>
      </w:r>
      <w:r w:rsidR="770CD317" w:rsidRPr="0AACD238">
        <w:rPr>
          <w:u w:val="single"/>
        </w:rPr>
        <w:t/>
      </w:r>
    </w:p>
    <w:tbl>
      <w:tblPr>
        <w:tblStyle w:val="TableGrid"/>
        <w:tblW w:w="0" w:type="auto"/>
        <w:tblBorders>
          <w:top w:val="none" w:sz="8" w:color="000000" w:themeColor="text1"/>
          <w:left w:val="none" w:sz="8" w:color="000000" w:themeColor="text1"/>
          <w:bottom w:val="none" w:sz="8" w:color="000000" w:themeColor="text1"/>
          <w:right w:val="none" w:sz="8" w:color="000000" w:themeColor="text1"/>
          <w:insideH w:val="none" w:sz="8" w:color="000000" w:themeColor="text1"/>
          <w:insideV w:val="none" w:sz="8" w:color="000000" w:themeColor="text1"/>
        </w:tblBorders>
        <w:tblLayout w:type="fixed"/>
        <w:tblLook w:val="06A0"/>
      </w:tblPr>
      <w:tblGrid>
        <w:gridCol w:w="3480"/>
        <w:gridCol w:w="2268"/>
      </w:tblGrid>
      <w:tr w:rsidR="625AE6F1" w14:paraId="359F62D1" w:rsidTr="625AE6F1">
        <w:trPr>
          <w:trHeight w:val="300"/>
        </w:trPr>
        <w:tc>
          <w:tcPr>
            <w:tcW w:w="3480" w:type="dxa"/>
            <w:tcMar/>
          </w:tcPr>
          <w:p w14:paraId="37EA3697" w14:textId="58F5F136" w:rsidR="1F182364" w:rsidRDefault="1F182364" w:rsidP="625AE6F1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1F182364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Время начала заседания ГЭК</w:t>
            </w:r>
            <w:r w:rsidR="79B096F7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*</w:t>
            </w:r>
          </w:p>
        </w:tc>
        <w:tc>
          <w:tcPr>
            <w:tcW w:w="2268" w:type="dxa"/>
            <w:tcMar/>
          </w:tcPr>
          <w:p w14:paraId="09135359" w14:textId="358D2BE9" w:rsidR="625AE6F1" w:rsidRDefault="625AE6F1" w:rsidP="625AE6F1">
            <w:pPr>
              <w:pStyle w:val="Normal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  <w:t>14:30</w:t>
            </w:r>
          </w:p>
        </w:tc>
      </w:tr>
    </w:tbl>
    <w:p w14:paraId="149AE4E1" w14:textId="4938E5B3" w:rsidR="625AE6F1" w:rsidRDefault="625AE6F1" w:rsidP="625AE6F1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100%" w:type="pct"/>
        <w:tblLayout w:type="autofit"/>
        <w:tblLook w:val="06A0"/>
      </w:tblPr>
      <w:tblGrid>
        <w:gridCol w:w="4095"/>
        <w:gridCol w:w="1185"/>
      </w:tblGrid>
      <w:tr w:rsidR="625AE6F1" w14:paraId="0F11B0D2" w:rsidTr="40B210D6">
        <w:trPr>
          <w:trHeight w:val="300"/>
        </w:trPr>
        <w:tc>
          <w:tcPr>
            <w:vMerge w:val="restart"/>
            <w:vAlign w:val="center"/>
          </w:tcPr>
          <w:p w14:paraId="3597749B" w14:textId="0825EA33" w:rsidR="701DE3A9" w:rsidRDefault="701DE3A9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701DE3A9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ФИО обучающегося</w:t>
            </w:r>
          </w:p>
        </w:tc>
        <w:tc>
          <w:tcPr>
            <w:gridSpan w:val="2"/>
            <w:tcMar/>
          </w:tcPr>
          <w:p w14:paraId="54B236FB" w14:textId="2D2198B1" w:rsidR="701DE3A9" w:rsidRDefault="701DE3A9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701DE3A9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Оценки членов ГЭК*</w:t>
            </w:r>
          </w:p>
          <w:p w14:paraId="58E16472" w14:textId="13D77C1E" w:rsidR="701DE3A9" w:rsidRDefault="701DE3A9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701DE3A9" w:rsidRPr="625AE6F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(дополнительная оценка ECTS)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Итоговая</w:t>
            </w:r>
          </w:p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оценка*</w:t>
            </w:r>
          </w:p>
        </w:tc>
      </w:tr>
      <w:tr w:rsidR="625AE6F1" w14:paraId="77E805C5" w:rsidTr="40B210D6">
        <w:trPr>
          <w:trHeight w:val="300"/>
        </w:trPr>
        <w:tc>
          <w:tcPr>
            <w:vMerge w:val="continue"/>
          </w:tcPr>
          <w:p w14:paraId="4337CE66" w14:textId="30C5AB48" w:rsidR="625AE6F1" w:rsidRDefault="625AE6F1" w:rsidP="625AE6F1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Mar/>
          </w:tcPr>
          <w:p w14:paraId="3C339780" w14:textId="30C5AB48" w:rsidR="625AE6F1" w:rsidRDefault="625AE6F1" w:rsidP="625AE6F1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eastAsia="Times New Roman" w:hAnsi="Times New Roman" w:cs="Times New Roman"/>
                <w:b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rFonts w:ascii="Times New Roman" w:eastAsia="Times New Roman" w:hAnsi="Times New Roman" w:cs="Times New Roman"/>
                <w:b/>
                <w:sz w:val="24"/>
              </w:rPr>
              <w:t>Владимиров Владимир Владимирович</w:t>
            </w:r>
          </w:p>
        </w:tc>
        <w:tc>
          <w:p/>
        </w:tc>
        <w:tc>
          <w:p/>
        </w:tc>
        <w:tc>
          <w:p/>
        </w:tc>
      </w:tr>
    </w:tbl>
    <w:p w14:paraId="51BB04B4" w14:textId="09D8606B" w:rsidR="40B210D6" w:rsidRDefault="40B210D6" w:rsidP="40B210D6">
      <w:pPr>
        <w:pStyle w:val="Normal"/>
        <w:suppressLineNumbers w:val="0"/>
        <w:bidi w:val="0"/>
        <w:spacing w:before="0" w:after="160" w:line="279" w:lineRule="auto"/>
        <w:ind w:left="0" w:right="0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74EB93F" w14:textId="0916FAF7" w:rsidR="48B2E02F" w:rsidRDefault="48B2E02F" w:rsidP="0AACD238">
      <w:pPr>
        <w:pStyle w:val="Normal"/>
        <w:suppressLineNumbers w:val="0"/>
        <w:bidi w:val="0"/>
        <w:spacing w:before="0" w:after="160" w:line="279" w:lineRule="auto"/>
        <w:ind w:left="0" w:right="0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="48B2E02F" w:rsidRPr="0AACD238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Состав Государственной экзаменационной комиссии:</w:t>
      </w:r>
    </w:p>
    <w:tbl>
      <w:tblPr>
        <w:tblStyle w:val="TableGrid"/>
        <w:bidiVisual w:val="0"/>
        <w:tblW w:w="0" w:type="auto"/>
        <w:tblBorders>
          <w:top w:val="none" w:sz="12" w:color="000000" w:themeColor="text1"/>
          <w:left w:val="none" w:sz="12" w:color="000000" w:themeColor="text1"/>
          <w:bottom w:val="none" w:sz="12" w:color="000000" w:themeColor="text1"/>
          <w:right w:val="none" w:sz="12" w:color="000000" w:themeColor="text1"/>
          <w:insideH w:val="none" w:sz="12" w:color="000000" w:themeColor="text1"/>
          <w:insideV w:val="none" w:sz="12" w:color="000000" w:themeColor="text1"/>
        </w:tblBorders>
        <w:tblLook w:val="06A0"/>
      </w:tblPr>
      <w:tblGrid>
        <w:gridCol w:w="9015"/>
      </w:tblGrid>
      <w:tr w:rsidR="0AACD238" w14:paraId="268A6694" w:rsidTr="0AACD238">
        <w:trPr>
          <w:trHeight w:val="300"/>
        </w:trPr>
        <w:tc>
          <w:tcPr>
            <w:tcW w:w="9015" w:type="dxa"/>
            <w:tcMar/>
          </w:tcPr>
          <w:p w14:paraId="36A48348" w14:textId="5C1EDE98" w:rsidR="0AACD238" w:rsidRDefault="0AACD238" w:rsidP="0AACD238">
            <w:pPr>
              <w:pStyle w:val="Normal"/>
              <w:bidi w:val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 Алексеев Алексей Алексеевич;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2. Романов Роман Романович;</w:t>
            </w:r>
          </w:p>
          <w:p/>
        </w:tc>
      </w:tr>
    </w:tbl>
    <w:p w14:paraId="166084D2" w14:textId="4C0BB3D2" w:rsidR="40B210D6" w:rsidRDefault="40B210D6" w:rsidP="40B210D6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12" w:color="000000" w:themeColor="text1"/>
          <w:left w:val="none" w:sz="12" w:color="000000" w:themeColor="text1"/>
          <w:bottom w:val="none" w:sz="12" w:color="000000" w:themeColor="text1"/>
          <w:right w:val="none" w:sz="12" w:color="000000" w:themeColor="text1"/>
          <w:insideH w:val="none" w:sz="12" w:color="000000" w:themeColor="text1"/>
          <w:insideV w:val="none" w:sz="12" w:color="000000" w:themeColor="text1"/>
        </w:tblBorders>
        <w:tblLayout w:type="fixed"/>
        <w:tblLook w:val="06A0"/>
      </w:tblPr>
      <w:tblGrid>
        <w:gridCol w:w="9015"/>
      </w:tblGrid>
      <w:tr w:rsidR="40B210D6" w14:paraId="1BD918B5" w:rsidTr="40B210D6">
        <w:trPr>
          <w:trHeight w:val="300"/>
        </w:trPr>
        <w:tc>
          <w:tcPr>
            <w:tcW w:w="9015" w:type="dxa"/>
            <w:tcBorders>
              <w:bottom w:val="none" w:sz="8" w:color="000000" w:themeColor="text1"/>
            </w:tcBorders>
            <w:tcMar/>
          </w:tcPr>
          <w:p w14:paraId="6EF11E4E" w14:textId="3951F6F5" w:rsidR="5E8CF59C" w:rsidRDefault="5E8CF59C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E8CF59C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Координатор</w:t>
            </w:r>
          </w:p>
          <w:p w14:paraId="59FE482B" w14:textId="4D50E1C5" w:rsidR="5E8CF59C" w:rsidRDefault="5E8CF59C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E8CF59C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Государственной итоговой аттестации</w:t>
            </w:r>
            <w:r w:rsidR="5E8CF59C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</w:p>
        </w:tc>
      </w:tr>
      <w:tr w:rsidR="40B210D6" w14:paraId="674C7D4B" w:rsidTr="40B210D6">
        <w:trPr>
          <w:trHeight w:val="300"/>
        </w:trPr>
        <w:tc>
          <w:tcPr>
            <w:tcW w:w="9015" w:type="dxa"/>
            <w:tcBorders>
              <w:top w:val="none" w:sz="8" w:color="000000" w:themeColor="text1"/>
              <w:left w:val="none" w:sz="8" w:color="000000" w:themeColor="text1"/>
              <w:bottom w:val="single" w:sz="8" w:color="000000" w:themeColor="text1"/>
              <w:right w:val="none" w:sz="8" w:color="000000" w:themeColor="text1"/>
            </w:tcBorders>
            <w:tcMar/>
          </w:tcPr>
          <w:p w14:paraId="1649BD3F" w14:textId="544785A6" w:rsidR="5E8CF59C" w:rsidRDefault="5E8CF59C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E8CF59C" w:rsidRPr="40B210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Александров А. А.</w:t>
            </w:r>
          </w:p>
        </w:tc>
      </w:tr>
      <w:tr w:rsidR="40B210D6" w14:paraId="2B3FC0AF" w:rsidTr="40B210D6">
        <w:trPr>
          <w:trHeight w:val="300"/>
        </w:trPr>
        <w:tc>
          <w:tcPr>
            <w:tcW w:w="9015" w:type="dxa"/>
            <w:tcBorders>
              <w:top w:val="single" w:sz="8" w:color="000000" w:themeColor="text1"/>
            </w:tcBorders>
            <w:tcMar/>
          </w:tcPr>
          <w:p w14:paraId="1B646193" w14:textId="066207B8" w:rsidR="1DB086CE" w:rsidRDefault="1DB086CE" w:rsidP="40B210D6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="1DB086CE" w:rsidRPr="40B210D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подпись</w:t>
            </w:r>
          </w:p>
        </w:tc>
      </w:tr>
    </w:tbl>
    <w:p w14:paraId="18426364" w14:textId="59E2C1A1" w:rsidR="40B210D6" w:rsidRDefault="40B210D6" w:rsidP="40B210D6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12" w:color="000000" w:themeColor="text1"/>
          <w:left w:val="none" w:sz="12" w:color="000000" w:themeColor="text1"/>
          <w:bottom w:val="none" w:sz="12" w:color="000000" w:themeColor="text1"/>
          <w:right w:val="none" w:sz="12" w:color="000000" w:themeColor="text1"/>
          <w:insideH w:val="none" w:sz="12" w:color="000000" w:themeColor="text1"/>
          <w:insideV w:val="none" w:sz="12" w:color="000000" w:themeColor="text1"/>
        </w:tblBorders>
        <w:tblLayout w:type="fixed"/>
        <w:tblLook w:val="06A0"/>
      </w:tblPr>
      <w:tblGrid>
        <w:gridCol w:w="9015"/>
      </w:tblGrid>
      <w:tr w:rsidR="40B210D6" w14:paraId="1FD2D4FB" w:rsidTr="58E220FA">
        <w:trPr>
          <w:trHeight w:val="300"/>
        </w:trPr>
        <w:tc>
          <w:tcPr>
            <w:tcW w:w="9015" w:type="dxa"/>
            <w:tcBorders>
              <w:bottom w:val="none" w:sz="8" w:color="000000" w:themeColor="text1"/>
            </w:tcBorders>
            <w:tcMar/>
          </w:tcPr>
          <w:p w14:paraId="255266DD" w14:textId="3E4897D6" w:rsidR="53DF502B" w:rsidRDefault="53DF502B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3DF502B" w:rsidRPr="40B210D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Председатель</w:t>
            </w:r>
          </w:p>
          <w:p w14:paraId="5FAA415A" w14:textId="42DCDD39" w:rsidR="53DF502B" w:rsidRDefault="53DF502B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53DF502B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Государственной итоговой ат</w:t>
            </w:r>
            <w:r w:rsidR="152BD019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т</w:t>
            </w:r>
            <w:r w:rsidR="53DF502B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естации:</w:t>
            </w:r>
            <w:r w:rsidR="40B210D6" w:rsidRPr="58E220F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40B210D6" w14:paraId="1F65D1D0" w:rsidTr="58E220FA">
        <w:trPr>
          <w:trHeight w:val="300"/>
        </w:trPr>
        <w:tc>
          <w:tcPr>
            <w:tcW w:w="9015" w:type="dxa"/>
            <w:tcBorders>
              <w:top w:val="none" w:sz="8" w:color="000000" w:themeColor="text1"/>
              <w:left w:val="none" w:sz="8" w:color="000000" w:themeColor="text1"/>
              <w:bottom w:val="single" w:sz="8" w:color="000000" w:themeColor="text1"/>
              <w:right w:val="none" w:sz="8" w:color="000000" w:themeColor="text1"/>
            </w:tcBorders>
            <w:tcMar/>
          </w:tcPr>
          <w:p w14:paraId="7BFD12C9" w14:textId="609CCFEA" w:rsidR="40B210D6" w:rsidRDefault="40B210D6" w:rsidP="40B210D6">
            <w:pPr>
              <w:pStyle w:val="Normal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="182F2364" w:rsidRPr="40B210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Алексеев А. А.</w:t>
            </w:r>
          </w:p>
        </w:tc>
      </w:tr>
      <w:tr w:rsidR="40B210D6" w14:paraId="766F9F00" w:rsidTr="58E220FA">
        <w:trPr>
          <w:trHeight w:val="300"/>
        </w:trPr>
        <w:tc>
          <w:tcPr>
            <w:tcW w:w="9015" w:type="dxa"/>
            <w:tcBorders>
              <w:top w:val="single" w:sz="8" w:color="000000" w:themeColor="text1"/>
            </w:tcBorders>
            <w:tcMar/>
          </w:tcPr>
          <w:p w14:paraId="13EFC9BC" w14:textId="066207B8" w:rsidR="40B210D6" w:rsidRDefault="40B210D6" w:rsidP="40B210D6">
            <w:pPr>
              <w:pStyle w:val="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="40B210D6" w:rsidRPr="40B210D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подпись</w:t>
            </w:r>
          </w:p>
        </w:tc>
      </w:tr>
    </w:tbl>
    <w:p w14:paraId="72DBD9E8" w14:textId="0A55BDC0" w:rsidR="40B210D6" w:rsidRDefault="40B210D6" w:rsidP="40B210D6">
      <w:pPr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sectPr>
      <w:headerReference w:type="default" r:id="R18e30230942a454f"/>
      <w:footerReference w:type="default" r:id="Rec17844771a24cb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bidiVisual w:val="0"/>
      <w:tblW w:w="0" w:type="auto"/>
      <w:tblLayout w:type="fixed"/>
      <w:tblLook w:val="06A0"/>
    </w:tblPr>
    <w:tblGrid>
      <w:gridCol w:w="8310"/>
      <w:gridCol w:w="345"/>
      <w:gridCol w:w="360"/>
    </w:tblGrid>
    <w:tr w:rsidR="40B210D6" w14:paraId="0D2162D8" w:rsidTr="40B210D6">
      <w:trPr>
        <w:trHeight w:val="300"/>
      </w:trPr>
      <w:tc>
        <w:tcPr>
          <w:tcW w:w="8310" w:type="dxa"/>
          <w:tcMar/>
        </w:tcPr>
        <w:p w14:paraId="50AFC2B8" w14:textId="46E281BF" w:rsidR="40B210D6" w:rsidRDefault="40B210D6" w:rsidP="40B210D6">
          <w:pPr>
            <w:pStyle w:val="Header"/>
            <w:bidi w:val="0"/>
            <w:ind w:left="0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  <w:r w:rsidR="40B210D6" w:rsidRPr="40B210D6">
            <w:rPr>
              <w:rFonts w:ascii="Times New Roman" w:eastAsia="Times New Roman" w:hAnsi="Times New Roman" w:cs="Times New Roman"/>
              <w:sz w:val="18"/>
              <w:szCs w:val="18"/>
            </w:rPr>
            <w:t xml:space="preserve">* </w:t>
          </w:r>
          <w:r w:rsidR="40B210D6" w:rsidRPr="40B210D6">
            <w:rPr>
              <w:rFonts w:ascii="Times New Roman" w:eastAsia="Times New Roman" w:hAnsi="Times New Roman" w:cs="Times New Roman"/>
              <w:sz w:val="18"/>
              <w:szCs w:val="18"/>
            </w:rPr>
            <w:t>заполняется координатором ГИА</w:t>
          </w:r>
          <w:r w:rsidR="40B210D6" w:rsidRPr="40B210D6">
            <w:rPr>
              <w:rFonts w:ascii="Times New Roman" w:eastAsia="Times New Roman" w:hAnsi="Times New Roman" w:cs="Times New Roman"/>
              <w:sz w:val="18"/>
              <w:szCs w:val="18"/>
            </w:rPr>
            <w:t>, утверждается председателем ГЭК</w:t>
          </w:r>
        </w:p>
      </w:tc>
      <w:tc>
        <w:tcPr>
          <w:tcW w:w="345" w:type="dxa"/>
          <w:tcMar/>
        </w:tcPr>
        <w:p w14:paraId="54DD4E8B" w14:textId="5AD64EDE" w:rsidR="40B210D6" w:rsidRDefault="40B210D6" w:rsidP="40B210D6">
          <w:pPr>
            <w:pStyle w:val="Header"/>
            <w:bidi w:val="0"/>
            <w:jc w:val="center"/>
          </w:pPr>
        </w:p>
      </w:tc>
      <w:tc>
        <w:tcPr>
          <w:tcW w:w="360" w:type="dxa"/>
          <w:tcMar/>
        </w:tcPr>
        <w:p w14:paraId="34F8B91D" w14:textId="587E5ED6" w:rsidR="40B210D6" w:rsidRDefault="40B210D6" w:rsidP="40B210D6">
          <w:pPr>
            <w:pStyle w:val="Header"/>
            <w:bidi w:val="0"/>
            <w:ind w:right="-115"/>
            <w:jc w:val="right"/>
          </w:pPr>
        </w:p>
      </w:tc>
    </w:tr>
  </w:tbl>
  <w:p w14:paraId="2221FDE9" w14:textId="1F9A6A67" w:rsidR="40B210D6" w:rsidRDefault="40B210D6" w:rsidP="40B210D6">
    <w:pPr>
      <w:pStyle w:val="Footer"/>
      <w:bidi w:val="0"/>
    </w:pPr>
  </w:p>
</w:ftr>
</file>

<file path=word/header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bidiVisual w:val="0"/>
      <w:tblW w:w="0" w:type="auto"/>
      <w:tblLayout w:type="fixed"/>
      <w:tblLook w:val="06A0"/>
    </w:tblPr>
    <w:tblGrid>
      <w:gridCol w:w="3005"/>
      <w:gridCol w:w="3005"/>
      <w:gridCol w:w="3005"/>
    </w:tblGrid>
    <w:tr w:rsidR="40B210D6" w14:paraId="7C142F6C" w:rsidTr="40B210D6">
      <w:trPr>
        <w:trHeight w:val="300"/>
      </w:trPr>
      <w:tc>
        <w:tcPr>
          <w:tcW w:w="3005" w:type="dxa"/>
          <w:tcMar/>
        </w:tcPr>
        <w:p w14:paraId="48F74D11" w14:textId="5F89EAD7" w:rsidR="40B210D6" w:rsidRDefault="40B210D6" w:rsidP="40B210D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14:paraId="7FB25338" w14:textId="02894F87" w:rsidR="40B210D6" w:rsidRDefault="40B210D6" w:rsidP="40B210D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14:paraId="69FDA037" w14:textId="26D8A87F" w:rsidR="40B210D6" w:rsidRDefault="40B210D6" w:rsidP="40B210D6">
          <w:pPr>
            <w:pStyle w:val="Header"/>
            <w:bidi w:val="0"/>
            <w:ind w:right="-115"/>
            <w:jc w:val="right"/>
          </w:pPr>
        </w:p>
      </w:tc>
    </w:tr>
  </w:tbl>
  <w:p w14:paraId="1954569A" w14:textId="0C4E11CD" w:rsidR="40B210D6" w:rsidRDefault="40B210D6" w:rsidP="40B210D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E65814A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C1923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D83A8E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trackRevisions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446C5F1E"/>
    <w:rsid w:val="0091A6E4"/>
    <w:rsid w:val="00ED19C8"/>
    <w:rsid w:val="03588489"/>
    <w:rsid w:val="05B95F71"/>
    <w:rsid w:val="0986D16A"/>
    <w:rsid w:val="0A31262D"/>
    <w:rsid w:val="0AACD238"/>
    <w:rsid w:val="0C499DBD"/>
    <w:rsid w:val="0E10FA0A"/>
    <w:rsid w:val="12182E1B"/>
    <w:rsid w:val="1314B680"/>
    <w:rsid w:val="1314B680"/>
    <w:rsid w:val="14DF51E3"/>
    <w:rsid w:val="152BD019"/>
    <w:rsid w:val="15391FD3"/>
    <w:rsid w:val="166C0ECB"/>
    <w:rsid w:val="182F2364"/>
    <w:rsid w:val="1D572907"/>
    <w:rsid w:val="1DB086CE"/>
    <w:rsid w:val="1E080603"/>
    <w:rsid w:val="1F018E44"/>
    <w:rsid w:val="1F182364"/>
    <w:rsid w:val="24D585D2"/>
    <w:rsid w:val="251E574C"/>
    <w:rsid w:val="262A3F40"/>
    <w:rsid w:val="2912E446"/>
    <w:rsid w:val="2D563150"/>
    <w:rsid w:val="2F5E9B6E"/>
    <w:rsid w:val="3179C091"/>
    <w:rsid w:val="331AC4C1"/>
    <w:rsid w:val="346A51F8"/>
    <w:rsid w:val="349B49A1"/>
    <w:rsid w:val="369FCDC6"/>
    <w:rsid w:val="36F77561"/>
    <w:rsid w:val="382E514F"/>
    <w:rsid w:val="3F923410"/>
    <w:rsid w:val="400C24FE"/>
    <w:rsid w:val="40B210D6"/>
    <w:rsid w:val="446C5F1E"/>
    <w:rsid w:val="48B2E02F"/>
    <w:rsid w:val="490E5FDD"/>
    <w:rsid w:val="4A9D1647"/>
    <w:rsid w:val="4A9D1647"/>
    <w:rsid w:val="4C346FCE"/>
    <w:rsid w:val="4DB93996"/>
    <w:rsid w:val="4F315F1F"/>
    <w:rsid w:val="5160BEBD"/>
    <w:rsid w:val="51A564B6"/>
    <w:rsid w:val="53DF502B"/>
    <w:rsid w:val="579A8FEA"/>
    <w:rsid w:val="57A9147B"/>
    <w:rsid w:val="58E220FA"/>
    <w:rsid w:val="5A29F8FA"/>
    <w:rsid w:val="5B9393EA"/>
    <w:rsid w:val="5C758D9E"/>
    <w:rsid w:val="5D7DC53B"/>
    <w:rsid w:val="5E612799"/>
    <w:rsid w:val="5E8CF59C"/>
    <w:rsid w:val="5F429F5D"/>
    <w:rsid w:val="6180CC39"/>
    <w:rsid w:val="6206DCB4"/>
    <w:rsid w:val="625AE6F1"/>
    <w:rsid w:val="62B92A9A"/>
    <w:rsid w:val="6313C549"/>
    <w:rsid w:val="63F3468E"/>
    <w:rsid w:val="6498AFCD"/>
    <w:rsid w:val="64E08865"/>
    <w:rsid w:val="6C5171FE"/>
    <w:rsid w:val="6F09D21B"/>
    <w:rsid w:val="701DE3A9"/>
    <w:rsid w:val="703D5750"/>
    <w:rsid w:val="712E3F7E"/>
    <w:rsid w:val="71BD4B6D"/>
    <w:rsid w:val="72576C10"/>
    <w:rsid w:val="72E582CD"/>
    <w:rsid w:val="768E9059"/>
    <w:rsid w:val="770CD317"/>
    <w:rsid w:val="78677C98"/>
    <w:rsid w:val="79B096F7"/>
    <w:rsid w:val="7A6DC586"/>
    <w:rsid w:val="7BD4FAE2"/>
    <w:rsid w:val="7DF591E7"/>
    <w:rsid w:val="7E5A5D5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uiPriority w:val="99"/>
    <w:unhideWhenUsed/>
    <w:rsid w:val="40B210D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0B210D6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18e30230942a454f" Type="http://schemas.openxmlformats.org/officeDocument/2006/relationships/header" Target="header.xml" /><Relationship Id="Rba32efb2301b4091" Type="http://schemas.openxmlformats.org/officeDocument/2006/relationships/numbering" Target="numbering.xml" /><Relationship Id="Rec17844771a24cb9" Type="http://schemas.openxmlformats.org/officeDocument/2006/relationships/footer" Target="footer.xml" /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2025-10-11T12:23:45Z</dcterms:created>
  <dc:creator>Shinra Tensei</dc:creator>
  <cp:lastModifiedBy>Shinra Tensei</cp:lastModifiedBy>
  <dcterms:modified xsi:type="dcterms:W3CDTF">2025-12-06T18:02:38Z</dcterms:modified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