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  <w:t>Technology 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20/5162/1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ОПК-2</w:t>
            </w:r>
          </w:p>
        </w:tc>
        <w:tc>
          <w:tcPr>
            <w:tcW w:w="2310" w:type="dxa"/>
          </w:tcPr>
          <w:p w:rsidR="002E2825" w:rsidRDefault="00D12BE5">
            <w:r>
              <w:t xml:space="preserve">Способен применять современный математический аппарат, связанный с </w:t>
            </w:r>
            <w:r>
              <w:t>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ОПК-3</w:t>
            </w:r>
          </w:p>
        </w:tc>
        <w:tc>
          <w:tcPr>
            <w:tcW w:w="2310" w:type="dxa"/>
          </w:tcPr>
          <w:p w:rsidR="002E2825" w:rsidRDefault="00D12BE5">
            <w:r>
              <w:t>Способен применять современные информационные технологии, в том числе отечественные, при создании программных продукто</w:t>
            </w:r>
            <w:r>
              <w:t>в и программных комплексов различного назначения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ОПК-4</w:t>
            </w:r>
          </w:p>
        </w:tc>
        <w:tc>
          <w:tcPr>
            <w:tcW w:w="2310" w:type="dxa"/>
          </w:tcPr>
          <w:p w:rsidR="002E2825" w:rsidRDefault="00D12BE5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ОПК-5</w:t>
            </w:r>
          </w:p>
        </w:tc>
        <w:tc>
          <w:tcPr>
            <w:tcW w:w="2310" w:type="dxa"/>
          </w:tcPr>
          <w:p w:rsidR="002E2825" w:rsidRDefault="00D12BE5">
            <w:r>
              <w:t>Способен инсталировать и сопровожать программное обеспеченение для информационных систе</w:t>
            </w:r>
            <w:r>
              <w:t>м и баз данных, в том числе отечественного производства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ОПК-6</w:t>
            </w:r>
          </w:p>
        </w:tc>
        <w:tc>
          <w:tcPr>
            <w:tcW w:w="2310" w:type="dxa"/>
          </w:tcPr>
          <w:p w:rsidR="002E2825" w:rsidRDefault="00D12BE5">
            <w: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ПКА-1</w:t>
            </w:r>
          </w:p>
        </w:tc>
        <w:tc>
          <w:tcPr>
            <w:tcW w:w="2310" w:type="dxa"/>
          </w:tcPr>
          <w:p w:rsidR="002E2825" w:rsidRDefault="00D12BE5">
            <w:r>
              <w:t xml:space="preserve">Способен демонстрировать базовые знания математических и </w:t>
            </w:r>
            <w:r>
              <w:t>естественных наук, программирования и информационных технологий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ПКА-2</w:t>
            </w:r>
          </w:p>
        </w:tc>
        <w:tc>
          <w:tcPr>
            <w:tcW w:w="2310" w:type="dxa"/>
          </w:tcPr>
          <w:p w:rsidR="002E2825" w:rsidRDefault="00D12BE5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ПКП-1</w:t>
            </w:r>
          </w:p>
        </w:tc>
        <w:tc>
          <w:tcPr>
            <w:tcW w:w="2310" w:type="dxa"/>
          </w:tcPr>
          <w:p w:rsidR="002E2825" w:rsidRDefault="00D12BE5">
            <w:r>
              <w:t>Способность проводить под научным руководством исследование на основе существующих</w:t>
            </w:r>
            <w:r>
              <w:t xml:space="preserve"> методов в конкретной </w:t>
            </w:r>
            <w:r>
              <w:lastRenderedPageBreak/>
              <w:t>области профессиональной деятельности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lastRenderedPageBreak/>
              <w:t>ПКП-2</w:t>
            </w:r>
          </w:p>
        </w:tc>
        <w:tc>
          <w:tcPr>
            <w:tcW w:w="2310" w:type="dxa"/>
          </w:tcPr>
          <w:p w:rsidR="002E2825" w:rsidRDefault="00D12BE5">
            <w: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ПКП-3</w:t>
            </w:r>
          </w:p>
        </w:tc>
        <w:tc>
          <w:tcPr>
            <w:tcW w:w="2310" w:type="dxa"/>
          </w:tcPr>
          <w:p w:rsidR="002E2825" w:rsidRDefault="00D12BE5">
            <w:r>
              <w:t>Способен преподавать матема</w:t>
            </w:r>
            <w:r>
              <w:t>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ПКП-4</w:t>
            </w:r>
          </w:p>
        </w:tc>
        <w:tc>
          <w:tcPr>
            <w:tcW w:w="2310" w:type="dxa"/>
          </w:tcPr>
          <w:p w:rsidR="002E2825" w:rsidRDefault="00D12BE5">
            <w:r>
              <w:t>Способен применять современные информационные технологии при проектировании, реализации, оценке качества и</w:t>
            </w:r>
            <w:r>
              <w:t xml:space="preserve"> анализа эффективности программного обеспечения для решения задач в различных предметных областях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ПКП-5</w:t>
            </w:r>
          </w:p>
        </w:tc>
        <w:tc>
          <w:tcPr>
            <w:tcW w:w="2310" w:type="dxa"/>
          </w:tcPr>
          <w:p w:rsidR="002E2825" w:rsidRDefault="00D12BE5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</w:t>
            </w:r>
            <w:r>
              <w:t>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>
              <w:br/>
              <w:t>программных комплексов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ПКП-6</w:t>
            </w:r>
          </w:p>
        </w:tc>
        <w:tc>
          <w:tcPr>
            <w:tcW w:w="2310" w:type="dxa"/>
          </w:tcPr>
          <w:p w:rsidR="002E2825" w:rsidRDefault="00D12BE5">
            <w:r>
              <w:t>Способен использовать знан</w:t>
            </w:r>
            <w:r>
              <w:t>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</w:t>
            </w:r>
            <w:r>
              <w:t>рованных программных систем и комплексов в профессиональной</w:t>
            </w:r>
            <w:r>
              <w:br/>
              <w:t>деятельности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ПКП-7</w:t>
            </w:r>
          </w:p>
        </w:tc>
        <w:tc>
          <w:tcPr>
            <w:tcW w:w="2310" w:type="dxa"/>
          </w:tcPr>
          <w:p w:rsidR="002E2825" w:rsidRDefault="00D12BE5">
            <w: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</w:t>
            </w:r>
            <w:r>
              <w:t>едства разработки программ в рамках этих направлений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ПКП-8</w:t>
            </w:r>
          </w:p>
        </w:tc>
        <w:tc>
          <w:tcPr>
            <w:tcW w:w="2310" w:type="dxa"/>
          </w:tcPr>
          <w:p w:rsidR="002E2825" w:rsidRDefault="00D12BE5">
            <w:r>
              <w:t xml:space="preserve">Способен использовать современные методы разработки и реализации конкретных алгоритмов математических </w:t>
            </w:r>
            <w:r>
              <w:lastRenderedPageBreak/>
              <w:t>моделей на базе языков программирования и пакетов прикладных программ моделирования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lastRenderedPageBreak/>
              <w:t>ПКП-9</w:t>
            </w:r>
          </w:p>
        </w:tc>
        <w:tc>
          <w:tcPr>
            <w:tcW w:w="2310" w:type="dxa"/>
          </w:tcPr>
          <w:p w:rsidR="002E2825" w:rsidRDefault="00D12BE5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УК-1</w:t>
            </w:r>
          </w:p>
        </w:tc>
        <w:tc>
          <w:tcPr>
            <w:tcW w:w="2310" w:type="dxa"/>
          </w:tcPr>
          <w:p w:rsidR="002E2825" w:rsidRDefault="00D12BE5">
            <w:r>
              <w:t>Способен осуществлять поиск, критический анализ и синтез информации, применять системный подход для решения поставленных за</w:t>
            </w:r>
            <w:r>
              <w:t>дач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УК-2</w:t>
            </w:r>
          </w:p>
        </w:tc>
        <w:tc>
          <w:tcPr>
            <w:tcW w:w="2310" w:type="dxa"/>
          </w:tcPr>
          <w:p w:rsidR="002E2825" w:rsidRDefault="00D12BE5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УК-3</w:t>
            </w:r>
          </w:p>
        </w:tc>
        <w:tc>
          <w:tcPr>
            <w:tcW w:w="2310" w:type="dxa"/>
          </w:tcPr>
          <w:p w:rsidR="002E2825" w:rsidRDefault="00D12BE5">
            <w:r>
              <w:t xml:space="preserve">Способен осуществлять социальное взаимодействие и реализовывать свою </w:t>
            </w:r>
            <w:r>
              <w:t>роль в команде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УК-4</w:t>
            </w:r>
          </w:p>
        </w:tc>
        <w:tc>
          <w:tcPr>
            <w:tcW w:w="2310" w:type="dxa"/>
          </w:tcPr>
          <w:p w:rsidR="002E2825" w:rsidRDefault="00D12BE5"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УК-5</w:t>
            </w:r>
          </w:p>
        </w:tc>
        <w:tc>
          <w:tcPr>
            <w:tcW w:w="2310" w:type="dxa"/>
          </w:tcPr>
          <w:p w:rsidR="002E2825" w:rsidRDefault="00D12BE5">
            <w:r>
              <w:t>Способен воспринимать межкультурное разнообразие общества в социально-историческом,</w:t>
            </w:r>
            <w:r>
              <w:t xml:space="preserve"> этическом и философском контекстах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УК-6</w:t>
            </w:r>
          </w:p>
        </w:tc>
        <w:tc>
          <w:tcPr>
            <w:tcW w:w="2310" w:type="dxa"/>
          </w:tcPr>
          <w:p w:rsidR="002E2825" w:rsidRDefault="00D12BE5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УК-7</w:t>
            </w:r>
          </w:p>
        </w:tc>
        <w:tc>
          <w:tcPr>
            <w:tcW w:w="2310" w:type="dxa"/>
          </w:tcPr>
          <w:p w:rsidR="002E2825" w:rsidRDefault="00D12BE5">
            <w:r>
              <w:t xml:space="preserve">Способен поддерживать должный уровень физической подготовленности </w:t>
            </w:r>
            <w:r>
              <w:t>для обеспечения полноценной социальной и профессиональной деятельности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УК-8</w:t>
            </w:r>
          </w:p>
        </w:tc>
        <w:tc>
          <w:tcPr>
            <w:tcW w:w="2310" w:type="dxa"/>
          </w:tcPr>
          <w:p w:rsidR="002E2825" w:rsidRDefault="00D12BE5">
            <w: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УКБ-1</w:t>
            </w:r>
          </w:p>
        </w:tc>
        <w:tc>
          <w:tcPr>
            <w:tcW w:w="2310" w:type="dxa"/>
          </w:tcPr>
          <w:p w:rsidR="002E2825" w:rsidRDefault="00D12BE5">
            <w:r>
              <w:t>Способен участвовать в разработке и реализации п</w:t>
            </w:r>
            <w:r>
              <w:t>роектов, в т.ч. предпринимательских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lastRenderedPageBreak/>
              <w:t>УКБ-2</w:t>
            </w:r>
          </w:p>
        </w:tc>
        <w:tc>
          <w:tcPr>
            <w:tcW w:w="2310" w:type="dxa"/>
          </w:tcPr>
          <w:p w:rsidR="002E2825" w:rsidRDefault="00D12BE5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2E2825">
        <w:tc>
          <w:tcPr>
            <w:tcW w:w="2310" w:type="dxa"/>
          </w:tcPr>
          <w:p w:rsidR="002E2825" w:rsidRDefault="00D12BE5">
            <w:r>
              <w:t>УКБ-3</w:t>
            </w:r>
          </w:p>
        </w:tc>
        <w:tc>
          <w:tcPr>
            <w:tcW w:w="2310" w:type="dxa"/>
          </w:tcPr>
          <w:p w:rsidR="002E2825" w:rsidRDefault="00D12BE5">
            <w:r>
              <w:t>Способен понимать сущность и значение</w:t>
            </w:r>
            <w:r>
              <w:t xml:space="preserve">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[058039]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[002179] Алгебра и теория чисел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ПКП-1, </w:t>
            </w:r>
            <w:r>
              <w:rPr>
                <w:sz w:val="16"/>
                <w:szCs w:val="16"/>
              </w:rPr>
              <w:lastRenderedPageBreak/>
              <w:t>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(прог эл обуч), осн </w:t>
            </w:r>
            <w:r>
              <w:rPr>
                <w:sz w:val="16"/>
                <w:szCs w:val="16"/>
              </w:rPr>
              <w:lastRenderedPageBreak/>
              <w:t>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язык, Траектория 3 (В1 -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[060059]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</w:t>
            </w:r>
            <w:r>
              <w:rPr>
                <w:sz w:val="16"/>
                <w:szCs w:val="16"/>
              </w:rPr>
              <w:lastRenderedPageBreak/>
              <w:t>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ПКА-1, ПКП-4, ПКП-5, </w:t>
            </w:r>
            <w:r>
              <w:rPr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ПКА-1, ПКП-4, ПКП-5, ПКП-6, </w:t>
            </w:r>
            <w:r>
              <w:rPr>
                <w:sz w:val="16"/>
                <w:szCs w:val="16"/>
              </w:rPr>
              <w:lastRenderedPageBreak/>
              <w:t>ПКП-7,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a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5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[002230] Поиск информации в неструктурированных данных</w:t>
            </w:r>
            <w:r>
              <w:rPr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[002225] Модели и методы хранения и поиска </w:t>
            </w:r>
            <w:r>
              <w:rPr>
                <w:sz w:val="16"/>
                <w:szCs w:val="16"/>
              </w:rPr>
              <w:lastRenderedPageBreak/>
              <w:t>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</w:t>
            </w:r>
            <w:r>
              <w:rPr>
                <w:sz w:val="16"/>
                <w:szCs w:val="16"/>
              </w:rPr>
              <w:lastRenderedPageBreak/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[060010] Основы педагогической деятельности (онлайн-</w:t>
            </w:r>
            <w:r>
              <w:rPr>
                <w:sz w:val="16"/>
                <w:szCs w:val="16"/>
              </w:rPr>
              <w:lastRenderedPageBreak/>
              <w:t>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ПКА-1, ПКП-1, ПКП-2, ПКП-3, ПКП-4, </w:t>
            </w:r>
            <w:r>
              <w:rPr>
                <w:sz w:val="16"/>
                <w:szCs w:val="16"/>
              </w:rPr>
              <w:lastRenderedPageBreak/>
              <w:t>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6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</w:t>
            </w:r>
            <w:r>
              <w:rPr>
                <w:sz w:val="16"/>
                <w:szCs w:val="16"/>
              </w:rPr>
              <w:lastRenderedPageBreak/>
              <w:t>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ПКП-3, ПКП-6,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ПКП-3, ПКП-4, ПКП-5, ПКП-6, ПКП-7, ПКП-8, ПКП-9, УК-1, УК-2, </w:t>
            </w:r>
            <w:r>
              <w:rPr>
                <w:sz w:val="16"/>
                <w:szCs w:val="16"/>
              </w:rPr>
              <w:lastRenderedPageBreak/>
              <w:t>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</w:t>
            </w:r>
            <w:r>
              <w:rPr>
                <w:sz w:val="16"/>
                <w:szCs w:val="16"/>
              </w:rPr>
              <w:lastRenderedPageBreak/>
              <w:t>ПКА-1, ПКП-1, 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[065068] Платформа Microsoft.NET</w:t>
            </w:r>
            <w:r>
              <w:rPr>
                <w:sz w:val="16"/>
                <w:szCs w:val="16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7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</w:t>
            </w:r>
            <w:r>
              <w:rPr>
                <w:sz w:val="16"/>
                <w:szCs w:val="16"/>
              </w:rPr>
              <w:lastRenderedPageBreak/>
              <w:t>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[057495]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2825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</w:t>
            </w:r>
            <w:r>
              <w:rPr>
                <w:sz w:val="16"/>
                <w:szCs w:val="16"/>
              </w:rPr>
              <w:lastRenderedPageBreak/>
              <w:t>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2E2825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2825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2E2825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2E282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2E282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2E2825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2E282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2E2825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BE5" w:rsidRDefault="00D12BE5" w:rsidP="003D1107">
      <w:pPr>
        <w:spacing w:after="0" w:line="240" w:lineRule="auto"/>
      </w:pPr>
      <w:r>
        <w:separator/>
      </w:r>
    </w:p>
  </w:endnote>
  <w:endnote w:type="continuationSeparator" w:id="0">
    <w:p w:rsidR="00D12BE5" w:rsidRDefault="00D12BE5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BE5" w:rsidRDefault="00D12BE5" w:rsidP="003D1107">
      <w:pPr>
        <w:spacing w:after="0" w:line="240" w:lineRule="auto"/>
      </w:pPr>
      <w:r>
        <w:separator/>
      </w:r>
    </w:p>
  </w:footnote>
  <w:footnote w:type="continuationSeparator" w:id="0">
    <w:p w:rsidR="00D12BE5" w:rsidRDefault="00D12BE5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104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2E282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220F4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12BE5"/>
    <w:rsid w:val="00D3363C"/>
    <w:rsid w:val="00D43A9E"/>
    <w:rsid w:val="00D81D88"/>
    <w:rsid w:val="00D86428"/>
    <w:rsid w:val="00D97B5F"/>
    <w:rsid w:val="00DB5733"/>
    <w:rsid w:val="00DF4403"/>
    <w:rsid w:val="00E15104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14874-9669-4381-9295-6CD706D2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5764</Words>
  <Characters>32855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Виташевская Ирина Станиславна</cp:lastModifiedBy>
  <cp:revision>3</cp:revision>
  <dcterms:created xsi:type="dcterms:W3CDTF">2021-06-18T15:50:00Z</dcterms:created>
  <dcterms:modified xsi:type="dcterms:W3CDTF">2021-06-18T15:50:00Z</dcterms:modified>
</cp:coreProperties>
</file>