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Технологии программирования</w:t>
      </w:r>
      <w:r>
        <w:rPr>
          <w:rFonts w:ascii="Times New Roman" w:hAnsi="Times New Roman"/>
          <w:i/>
          <w:szCs w:val="24"/>
          <w:lang w:val="en-US"/>
        </w:rPr>
        <w:br/>
        <w:t>Technology 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УК-2</w:t>
            </w:r>
          </w:p>
        </w:tc>
        <w:tc>
          <w:tcPr>
            <w:tcW w:w="2310" w:type="dxa"/>
          </w:tcPr>
          <w:p w:rsidR="00582059" w:rsidRDefault="006722C9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УК-3</w:t>
            </w:r>
          </w:p>
        </w:tc>
        <w:tc>
          <w:tcPr>
            <w:tcW w:w="2310" w:type="dxa"/>
          </w:tcPr>
          <w:p w:rsidR="00582059" w:rsidRDefault="006722C9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УК-4</w:t>
            </w:r>
          </w:p>
        </w:tc>
        <w:tc>
          <w:tcPr>
            <w:tcW w:w="2310" w:type="dxa"/>
          </w:tcPr>
          <w:p w:rsidR="00582059" w:rsidRDefault="006722C9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УК-5</w:t>
            </w:r>
          </w:p>
        </w:tc>
        <w:tc>
          <w:tcPr>
            <w:tcW w:w="2310" w:type="dxa"/>
          </w:tcPr>
          <w:p w:rsidR="00582059" w:rsidRDefault="006722C9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УК-6</w:t>
            </w:r>
          </w:p>
        </w:tc>
        <w:tc>
          <w:tcPr>
            <w:tcW w:w="2310" w:type="dxa"/>
          </w:tcPr>
          <w:p w:rsidR="00582059" w:rsidRDefault="006722C9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УК-7</w:t>
            </w:r>
          </w:p>
        </w:tc>
        <w:tc>
          <w:tcPr>
            <w:tcW w:w="2310" w:type="dxa"/>
          </w:tcPr>
          <w:p w:rsidR="00582059" w:rsidRDefault="006722C9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УК-8</w:t>
            </w:r>
          </w:p>
        </w:tc>
        <w:tc>
          <w:tcPr>
            <w:tcW w:w="2310" w:type="dxa"/>
          </w:tcPr>
          <w:p w:rsidR="00582059" w:rsidRDefault="006722C9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582059" w:rsidRDefault="006722C9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УК-10</w:t>
            </w:r>
          </w:p>
        </w:tc>
        <w:tc>
          <w:tcPr>
            <w:tcW w:w="2310" w:type="dxa"/>
          </w:tcPr>
          <w:p w:rsidR="00582059" w:rsidRDefault="006722C9">
            <w:r>
              <w:t>Способен формировать нетерпимое отношение к коррупционному поведению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УКБ-1</w:t>
            </w:r>
          </w:p>
        </w:tc>
        <w:tc>
          <w:tcPr>
            <w:tcW w:w="2310" w:type="dxa"/>
          </w:tcPr>
          <w:p w:rsidR="00582059" w:rsidRDefault="006722C9">
            <w:r>
              <w:t xml:space="preserve">Способен участвовать в разработке и реализации проектов, в т.ч. </w:t>
            </w:r>
            <w:r>
              <w:t>предпринимательских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УКБ-2</w:t>
            </w:r>
          </w:p>
        </w:tc>
        <w:tc>
          <w:tcPr>
            <w:tcW w:w="2310" w:type="dxa"/>
          </w:tcPr>
          <w:p w:rsidR="00582059" w:rsidRDefault="006722C9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УКБ-3</w:t>
            </w:r>
          </w:p>
        </w:tc>
        <w:tc>
          <w:tcPr>
            <w:tcW w:w="2310" w:type="dxa"/>
          </w:tcPr>
          <w:p w:rsidR="00582059" w:rsidRDefault="006722C9">
            <w:r>
              <w:t>Способен понимать сущность и значение информации в ра</w:t>
            </w:r>
            <w:r>
              <w:t>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УКБ-4</w:t>
            </w:r>
          </w:p>
        </w:tc>
        <w:tc>
          <w:tcPr>
            <w:tcW w:w="2310" w:type="dxa"/>
          </w:tcPr>
          <w:p w:rsidR="00582059" w:rsidRDefault="006722C9">
            <w:r>
              <w:t>Способен использовать базовые дефектол</w:t>
            </w:r>
            <w:r>
              <w:t>огические знания в социальной и профессиональной сферах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ОПК-1</w:t>
            </w:r>
          </w:p>
        </w:tc>
        <w:tc>
          <w:tcPr>
            <w:tcW w:w="2310" w:type="dxa"/>
          </w:tcPr>
          <w:p w:rsidR="00582059" w:rsidRDefault="006722C9">
            <w: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ОПК-2</w:t>
            </w:r>
          </w:p>
        </w:tc>
        <w:tc>
          <w:tcPr>
            <w:tcW w:w="2310" w:type="dxa"/>
          </w:tcPr>
          <w:p w:rsidR="00582059" w:rsidRDefault="006722C9">
            <w:r>
              <w:t>Способен применять современный</w:t>
            </w:r>
            <w:r>
              <w:t xml:space="preserve">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ОПК-3</w:t>
            </w:r>
          </w:p>
        </w:tc>
        <w:tc>
          <w:tcPr>
            <w:tcW w:w="2310" w:type="dxa"/>
          </w:tcPr>
          <w:p w:rsidR="00582059" w:rsidRDefault="006722C9">
            <w:r>
              <w:t xml:space="preserve">Способен понимать и применять современные информационные </w:t>
            </w:r>
            <w:r>
              <w:t>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ОПК-4</w:t>
            </w:r>
          </w:p>
        </w:tc>
        <w:tc>
          <w:tcPr>
            <w:tcW w:w="2310" w:type="dxa"/>
          </w:tcPr>
          <w:p w:rsidR="00582059" w:rsidRDefault="006722C9">
            <w: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ОПК-5</w:t>
            </w:r>
          </w:p>
        </w:tc>
        <w:tc>
          <w:tcPr>
            <w:tcW w:w="2310" w:type="dxa"/>
          </w:tcPr>
          <w:p w:rsidR="00582059" w:rsidRDefault="006722C9">
            <w:r>
              <w:t>Способен инстал</w:t>
            </w:r>
            <w:r>
              <w:t>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lastRenderedPageBreak/>
              <w:t>ОПК-6</w:t>
            </w:r>
          </w:p>
        </w:tc>
        <w:tc>
          <w:tcPr>
            <w:tcW w:w="2310" w:type="dxa"/>
          </w:tcPr>
          <w:p w:rsidR="00582059" w:rsidRDefault="006722C9">
            <w:r>
              <w:t>Способен использовать в педагогической деятельности научные основы знаний в сфере информационно-коммуникационных технолог</w:t>
            </w:r>
            <w:r>
              <w:t>ий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ПКА-1</w:t>
            </w:r>
          </w:p>
        </w:tc>
        <w:tc>
          <w:tcPr>
            <w:tcW w:w="2310" w:type="dxa"/>
          </w:tcPr>
          <w:p w:rsidR="00582059" w:rsidRDefault="006722C9">
            <w: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ПКА-2</w:t>
            </w:r>
          </w:p>
        </w:tc>
        <w:tc>
          <w:tcPr>
            <w:tcW w:w="2310" w:type="dxa"/>
          </w:tcPr>
          <w:p w:rsidR="00582059" w:rsidRDefault="006722C9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ПКП-1</w:t>
            </w:r>
          </w:p>
        </w:tc>
        <w:tc>
          <w:tcPr>
            <w:tcW w:w="2310" w:type="dxa"/>
          </w:tcPr>
          <w:p w:rsidR="00582059" w:rsidRDefault="006722C9">
            <w:r>
              <w:t xml:space="preserve">Способность </w:t>
            </w:r>
            <w:r>
              <w:t>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ПКП-2</w:t>
            </w:r>
          </w:p>
        </w:tc>
        <w:tc>
          <w:tcPr>
            <w:tcW w:w="2310" w:type="dxa"/>
          </w:tcPr>
          <w:p w:rsidR="00582059" w:rsidRDefault="006722C9">
            <w:r>
              <w:t>Способен решать задачи в области развития науки, техники и технологии с учетом нормативного правового регулирования в с</w:t>
            </w:r>
            <w:r>
              <w:t>фере интеллектуальной собственности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ПКП-3</w:t>
            </w:r>
          </w:p>
        </w:tc>
        <w:tc>
          <w:tcPr>
            <w:tcW w:w="2310" w:type="dxa"/>
          </w:tcPr>
          <w:p w:rsidR="00582059" w:rsidRDefault="006722C9">
            <w: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ПКП-4</w:t>
            </w:r>
          </w:p>
        </w:tc>
        <w:tc>
          <w:tcPr>
            <w:tcW w:w="2310" w:type="dxa"/>
          </w:tcPr>
          <w:p w:rsidR="00582059" w:rsidRDefault="006722C9">
            <w:r>
              <w:t>Способен применять современные инфор</w:t>
            </w:r>
            <w:r>
              <w:t>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ПКП-5</w:t>
            </w:r>
          </w:p>
        </w:tc>
        <w:tc>
          <w:tcPr>
            <w:tcW w:w="2310" w:type="dxa"/>
          </w:tcPr>
          <w:p w:rsidR="00582059" w:rsidRDefault="006722C9">
            <w:r>
              <w:t>Способен использовать основные методы и средства автоматизации проектирования, ре</w:t>
            </w:r>
            <w:r>
              <w:t>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</w:t>
            </w:r>
            <w:r>
              <w:t>х продуктов и программных комплексов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ПКП-6</w:t>
            </w:r>
          </w:p>
        </w:tc>
        <w:tc>
          <w:tcPr>
            <w:tcW w:w="2310" w:type="dxa"/>
          </w:tcPr>
          <w:p w:rsidR="00582059" w:rsidRDefault="006722C9">
            <w: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</w:t>
            </w:r>
            <w:r>
              <w:t xml:space="preserve">ых программ; тенденции развития функций и архитектур проблемно-ориентированных программных систем и </w:t>
            </w:r>
            <w:r>
              <w:lastRenderedPageBreak/>
              <w:t>комплексов в условиях цифровой экономики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lastRenderedPageBreak/>
              <w:t>ПКП-7</w:t>
            </w:r>
          </w:p>
        </w:tc>
        <w:tc>
          <w:tcPr>
            <w:tcW w:w="2310" w:type="dxa"/>
          </w:tcPr>
          <w:p w:rsidR="00582059" w:rsidRDefault="006722C9">
            <w:r>
              <w:t>Способен использовать основные концептуальные положения функционального, логического, объектно-ориентированн</w:t>
            </w:r>
            <w:r>
              <w:t>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ПКП-8</w:t>
            </w:r>
          </w:p>
        </w:tc>
        <w:tc>
          <w:tcPr>
            <w:tcW w:w="2310" w:type="dxa"/>
          </w:tcPr>
          <w:p w:rsidR="00582059" w:rsidRDefault="006722C9">
            <w:r>
              <w:t xml:space="preserve">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>программирования и пакетов прикладных программ моделирования</w:t>
            </w:r>
          </w:p>
        </w:tc>
      </w:tr>
      <w:tr w:rsidR="00582059">
        <w:tc>
          <w:tcPr>
            <w:tcW w:w="2310" w:type="dxa"/>
          </w:tcPr>
          <w:p w:rsidR="00582059" w:rsidRDefault="006722C9">
            <w:r>
              <w:t>ПКП-9</w:t>
            </w:r>
          </w:p>
        </w:tc>
        <w:tc>
          <w:tcPr>
            <w:tcW w:w="2310" w:type="dxa"/>
          </w:tcPr>
          <w:p w:rsidR="00582059" w:rsidRDefault="006722C9">
            <w: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ПКА-1, ПКП-3, ПКП-4,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язык, Траектория 3 (В1 -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ПКА-1, ПКП-4,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</w:t>
            </w:r>
            <w:r>
              <w:rPr>
                <w:sz w:val="16"/>
                <w:szCs w:val="16"/>
              </w:rPr>
              <w:lastRenderedPageBreak/>
              <w:t>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Иностранный язык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Не предусмотрено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</w:t>
            </w:r>
            <w:r>
              <w:rPr>
                <w:sz w:val="16"/>
                <w:szCs w:val="16"/>
              </w:rPr>
              <w:lastRenderedPageBreak/>
              <w:t>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>Implementation of Parallelism in Supercomputers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5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[066020] Введение в теорию доказательств</w:t>
            </w:r>
            <w:r>
              <w:rPr>
                <w:sz w:val="16"/>
                <w:szCs w:val="16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[002225] Модели и методы хранения и поиска 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ПКА-1, ПКП-1, ПКП-2, ПКП-3, ПКП-4, ПКП-5, </w:t>
            </w:r>
            <w:r>
              <w:rPr>
                <w:sz w:val="16"/>
                <w:szCs w:val="16"/>
              </w:rPr>
              <w:lastRenderedPageBreak/>
              <w:t>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[002962] Реинжиниринг информационных систем</w:t>
            </w:r>
            <w:r>
              <w:rPr>
                <w:sz w:val="16"/>
                <w:szCs w:val="16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ПКП-4, ПКП-5, </w:t>
            </w:r>
            <w:r>
              <w:rPr>
                <w:sz w:val="16"/>
                <w:szCs w:val="16"/>
              </w:rPr>
              <w:lastRenderedPageBreak/>
              <w:t>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6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(осн курс), тр 7 сем</w:t>
            </w:r>
            <w:r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ПКП-3, </w:t>
            </w:r>
            <w:r>
              <w:rPr>
                <w:sz w:val="16"/>
                <w:szCs w:val="16"/>
              </w:rPr>
              <w:lastRenderedPageBreak/>
              <w:t>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[065068] Платформа Microsoft.NET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Microsoft.NET Platform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ПКП-3, ПКП-4, ПКП-5, ПКП-6, ПКП-7, ПКП-8, </w:t>
            </w:r>
            <w:r>
              <w:rPr>
                <w:sz w:val="16"/>
                <w:szCs w:val="16"/>
              </w:rPr>
              <w:lastRenderedPageBreak/>
              <w:t>ПКП-9, УК-1, УК-2, УК-3,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[050528] Администрирование информационных систем </w:t>
            </w:r>
            <w:r>
              <w:rPr>
                <w:sz w:val="16"/>
                <w:szCs w:val="16"/>
              </w:rPr>
              <w:lastRenderedPageBreak/>
              <w:t>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</w:t>
            </w:r>
            <w:r>
              <w:rPr>
                <w:sz w:val="16"/>
                <w:szCs w:val="16"/>
              </w:rPr>
              <w:lastRenderedPageBreak/>
              <w:t>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58205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8205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</w:t>
            </w:r>
            <w:r>
              <w:rPr>
                <w:sz w:val="16"/>
                <w:szCs w:val="16"/>
              </w:rPr>
              <w:lastRenderedPageBreak/>
              <w:t>ПКП-2, 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</w:t>
            </w:r>
            <w:r>
              <w:rPr>
                <w:sz w:val="16"/>
                <w:szCs w:val="16"/>
              </w:rPr>
              <w:lastRenderedPageBreak/>
              <w:t>ПКА-2, ПКП-1, ПКП-2, ПКП-4, ПКП-5, ПКП-6, ПКП-7, 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58205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58205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58205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58205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582059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58205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58205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2C9">
          <w:rPr>
            <w:noProof/>
          </w:rPr>
          <w:t>3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82059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722C9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A5091-CC43-4480-85F1-F3AF3032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AC3103E8</Template>
  <TotalTime>0</TotalTime>
  <Pages>38</Pages>
  <Words>5845</Words>
  <Characters>33318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Самусенко Владимир Николаевич</cp:lastModifiedBy>
  <cp:revision>2</cp:revision>
  <dcterms:created xsi:type="dcterms:W3CDTF">2023-03-29T10:46:00Z</dcterms:created>
  <dcterms:modified xsi:type="dcterms:W3CDTF">2023-03-29T10:46:00Z</dcterms:modified>
</cp:coreProperties>
</file>