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AI Study Buddy — Technical Architecture Report</w:t>
      </w:r>
    </w:p>
    <w:p>
      <w:r>
        <w:t>Date: 2025-10-08 23:22 UTC</w:t>
      </w:r>
    </w:p>
    <w:p>
      <w:pPr>
        <w:pStyle w:val="Heading1"/>
      </w:pPr>
      <w:r>
        <w:t>Executive Summary</w:t>
      </w:r>
    </w:p>
    <w:p>
      <w:r>
        <w:t>Analysis of current architecture; proposed modular architecture; user-flow summaries; risks &amp; NFRs.</w:t>
      </w:r>
    </w:p>
    <w:p>
      <w:pPr>
        <w:pStyle w:val="Heading1"/>
      </w:pPr>
      <w:r>
        <w:t>Current State</w:t>
      </w:r>
    </w:p>
    <w:p>
      <w:r>
        <w:t>React (Vite) SPA; Node.js/Express API; Prisma ORM; Postgres; pgAdmin; Docker Compose.</w:t>
      </w:r>
    </w:p>
    <w:p>
      <w:pPr>
        <w:pStyle w:val="Heading1"/>
      </w:pPr>
      <w:r>
        <w:t>Issues</w:t>
      </w:r>
    </w:p>
    <w:p>
      <w:pPr>
        <w:pStyle w:val="ListBullet"/>
      </w:pPr>
      <w:r>
        <w:t>Dual run modes cause drift</w:t>
      </w:r>
    </w:p>
    <w:p>
      <w:pPr>
        <w:pStyle w:val="ListBullet"/>
      </w:pPr>
      <w:r>
        <w:t>No object storage for large uploads</w:t>
      </w:r>
    </w:p>
    <w:p>
      <w:pPr>
        <w:pStyle w:val="ListBullet"/>
      </w:pPr>
      <w:r>
        <w:t>No queue/cache layer</w:t>
      </w:r>
    </w:p>
    <w:p>
      <w:pPr>
        <w:pStyle w:val="ListBullet"/>
      </w:pPr>
      <w:r>
        <w:t>Observability gaps</w:t>
      </w:r>
    </w:p>
    <w:p>
      <w:pPr>
        <w:pStyle w:val="ListBullet"/>
      </w:pPr>
      <w:r>
        <w:t>Vector search undecided</w:t>
      </w:r>
    </w:p>
    <w:p>
      <w:pPr>
        <w:pStyle w:val="Heading1"/>
      </w:pPr>
      <w:r>
        <w:t>Proposed Architecture</w:t>
      </w:r>
    </w:p>
    <w:p>
      <w:pPr>
        <w:pStyle w:val="ListBullet"/>
      </w:pPr>
      <w:r>
        <w:t>Express API + WebSocket</w:t>
      </w:r>
    </w:p>
    <w:p>
      <w:pPr>
        <w:pStyle w:val="ListBullet"/>
      </w:pPr>
      <w:r>
        <w:t>Redis for cache/rate limits/queue</w:t>
      </w:r>
    </w:p>
    <w:p>
      <w:pPr>
        <w:pStyle w:val="ListBullet"/>
      </w:pPr>
      <w:r>
        <w:t>Object Storage (MinIO/S3)</w:t>
      </w:r>
    </w:p>
    <w:p>
      <w:pPr>
        <w:pStyle w:val="ListBullet"/>
      </w:pPr>
      <w:r>
        <w:t>Postgres + pgvector</w:t>
      </w:r>
    </w:p>
    <w:p>
      <w:pPr>
        <w:pStyle w:val="ListBullet"/>
      </w:pPr>
      <w:r>
        <w:t>Worker(s) for OCR/ASR/summarise/quiz</w:t>
      </w:r>
    </w:p>
    <w:p>
      <w:pPr>
        <w:pStyle w:val="ListBullet"/>
      </w:pPr>
      <w:r>
        <w:t>Observability (OTel→Prom/Grafana)</w:t>
      </w:r>
    </w:p>
    <w:p>
      <w:pPr>
        <w:pStyle w:val="Heading1"/>
      </w:pPr>
      <w:r>
        <w:t>User Journeys</w:t>
      </w:r>
    </w:p>
    <w:p>
      <w:pPr>
        <w:pStyle w:val="ListBullet"/>
      </w:pPr>
      <w:r>
        <w:t>Flow Onboarding Registration</w:t>
      </w:r>
    </w:p>
    <w:p>
      <w:pPr>
        <w:pStyle w:val="ListBullet"/>
      </w:pPr>
      <w:r>
        <w:t>Flow Upload Processing</w:t>
      </w:r>
    </w:p>
    <w:p>
      <w:pPr>
        <w:pStyle w:val="ListBullet"/>
      </w:pPr>
      <w:r>
        <w:t>Flow Quiz Generation</w:t>
      </w:r>
    </w:p>
    <w:p>
      <w:pPr>
        <w:pStyle w:val="ListBullet"/>
      </w:pPr>
      <w:r>
        <w:t>Flow AI Tutor QA</w:t>
      </w:r>
    </w:p>
    <w:p>
      <w:pPr>
        <w:pStyle w:val="ListBullet"/>
      </w:pPr>
      <w:r>
        <w:t>Flow Community Discussion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