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45" w:line="259"/>
        <w:ind w:right="0" w:left="1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Yuri Jarcem Araujo</w:t>
      </w:r>
    </w:p>
    <w:p>
      <w:pPr>
        <w:spacing w:before="0" w:after="15" w:line="259"/>
        <w:ind w:right="0" w:left="0" w:firstLine="0"/>
        <w:jc w:val="left"/>
        <w:rPr>
          <w:rFonts w:ascii="Times New Roman" w:hAnsi="Times New Roman" w:cs="Times New Roman" w:eastAsia="Times New Roman"/>
          <w:color w:val="666666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Endereço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Rua Medrado, 381, Jardim Centro Oeste</w:t>
      </w:r>
    </w:p>
    <w:p>
      <w:pPr>
        <w:spacing w:before="0" w:after="15" w:line="259"/>
        <w:ind w:right="0" w:left="0" w:firstLine="0"/>
        <w:jc w:val="left"/>
        <w:rPr>
          <w:rFonts w:ascii="Times New Roman" w:hAnsi="Times New Roman" w:cs="Times New Roman" w:eastAsia="Times New Roman"/>
          <w:color w:val="666666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Cidade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Campo Grande, Mato Grosso do Sul, 79072-480</w:t>
      </w:r>
    </w:p>
    <w:p>
      <w:pPr>
        <w:spacing w:before="0" w:after="0" w:line="240"/>
        <w:ind w:right="4926" w:left="0" w:firstLine="0"/>
        <w:jc w:val="left"/>
        <w:rPr>
          <w:rFonts w:ascii="Times New Roman" w:hAnsi="Times New Roman" w:cs="Times New Roman" w:eastAsia="Times New Roman"/>
          <w:color w:val="A5A5A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Telefone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22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(67) 9 93075324 </w:t>
      </w:r>
    </w:p>
    <w:p>
      <w:pPr>
        <w:spacing w:before="0" w:after="0" w:line="240"/>
        <w:ind w:right="4926" w:left="0" w:firstLine="0"/>
        <w:jc w:val="left"/>
        <w:rPr>
          <w:rFonts w:ascii="Times New Roman" w:hAnsi="Times New Roman" w:cs="Times New Roman" w:eastAsia="Times New Roman"/>
          <w:color w:val="666666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E-mail</w:t>
      </w:r>
      <w:r>
        <w:rPr>
          <w:rFonts w:ascii="Times New Roman" w:hAnsi="Times New Roman" w:cs="Times New Roman" w:eastAsia="Times New Roman"/>
          <w:color w:val="8D8D8D"/>
          <w:spacing w:val="0"/>
          <w:position w:val="0"/>
          <w:sz w:val="22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yurijarcem9110@gmail.com</w:t>
      </w:r>
    </w:p>
    <w:p>
      <w:pPr>
        <w:spacing w:before="0" w:after="0" w:line="240"/>
        <w:ind w:right="4926" w:left="0" w:firstLine="0"/>
        <w:jc w:val="left"/>
        <w:rPr>
          <w:rFonts w:ascii="Times New Roman" w:hAnsi="Times New Roman" w:cs="Times New Roman" w:eastAsia="Times New Roman"/>
          <w:color w:val="8D8D8D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4926" w:left="15" w:firstLine="0"/>
        <w:jc w:val="left"/>
        <w:rPr>
          <w:rFonts w:ascii="Lato" w:hAnsi="Lato" w:cs="Lato" w:eastAsia="Lato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4926" w:left="15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Perfil</w:t>
      </w:r>
    </w:p>
    <w:p>
      <w:pPr>
        <w:spacing w:before="0" w:after="0" w:line="276"/>
        <w:ind w:right="4926" w:left="1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10" w:firstLine="15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Estudante de Ciências da Computação, apaixonado por tecnologia e com conhecimentos iniciais em programação, especialmente em JavaScript, ReactJS, HTML e CSS. Estou em busca de oportunidades de estágio na área de T.I. para iniciar minha carreira. Meu foco acadêmico e projetos práticos me proporcionaram uma base sólida, enquanto meu entusiasmo e disposição para aprender se destacam.</w:t>
      </w:r>
    </w:p>
    <w:p>
      <w:pPr>
        <w:keepNext w:val="true"/>
        <w:keepLines w:val="true"/>
        <w:spacing w:before="0" w:after="0" w:line="276"/>
        <w:ind w:right="0" w:left="10" w:firstLine="15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10" w:firstLine="15"/>
        <w:jc w:val="left"/>
        <w:rPr>
          <w:rFonts w:ascii="Playfair Display SC" w:hAnsi="Playfair Display SC" w:cs="Playfair Display SC" w:eastAsia="Playfair Display SC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Playfair Display SC" w:hAnsi="Playfair Display SC" w:cs="Playfair Display SC" w:eastAsia="Playfair Display SC"/>
          <w:b/>
          <w:color w:val="000000"/>
          <w:spacing w:val="0"/>
          <w:position w:val="0"/>
          <w:sz w:val="28"/>
          <w:shd w:fill="auto" w:val="clear"/>
        </w:rPr>
        <w:t xml:space="preserve">Experiência</w:t>
      </w:r>
    </w:p>
    <w:p>
      <w:pPr>
        <w:keepNext w:val="true"/>
        <w:keepLines w:val="true"/>
        <w:spacing w:before="0" w:after="0" w:line="276"/>
        <w:ind w:right="0" w:left="10" w:firstLine="15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7"/>
        </w:numPr>
        <w:spacing w:before="0" w:after="0" w:line="276"/>
        <w:ind w:right="0" w:left="745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Excelente comunicação e habilidades em atendimento ao cliente.</w:t>
      </w:r>
    </w:p>
    <w:p>
      <w:pPr>
        <w:keepNext w:val="true"/>
        <w:keepLines w:val="true"/>
        <w:numPr>
          <w:ilvl w:val="0"/>
          <w:numId w:val="7"/>
        </w:numPr>
        <w:spacing w:before="0" w:after="0" w:line="276"/>
        <w:ind w:right="0" w:left="745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Proatividade e flexibilidade no ambiente de trabalho.</w:t>
      </w:r>
    </w:p>
    <w:p>
      <w:pPr>
        <w:keepNext w:val="true"/>
        <w:keepLines w:val="true"/>
        <w:numPr>
          <w:ilvl w:val="0"/>
          <w:numId w:val="7"/>
        </w:numPr>
        <w:spacing w:before="0" w:after="0" w:line="276"/>
        <w:ind w:right="0" w:left="745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Boa capacidade de análise e soluções de problemas.</w:t>
      </w:r>
    </w:p>
    <w:p>
      <w:pPr>
        <w:keepNext w:val="true"/>
        <w:keepLines w:val="true"/>
        <w:numPr>
          <w:ilvl w:val="0"/>
          <w:numId w:val="7"/>
        </w:numPr>
        <w:spacing w:before="0" w:after="0" w:line="276"/>
        <w:ind w:right="0" w:left="745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Comprometimento com o trabalho em equipe.</w:t>
      </w:r>
    </w:p>
    <w:p>
      <w:pPr>
        <w:keepNext w:val="true"/>
        <w:keepLines w:val="true"/>
        <w:numPr>
          <w:ilvl w:val="0"/>
          <w:numId w:val="7"/>
        </w:numPr>
        <w:spacing w:before="0" w:after="0" w:line="276"/>
        <w:ind w:right="0" w:left="745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Experiência com suporte técnico em hardware e software.</w:t>
      </w:r>
    </w:p>
    <w:p>
      <w:pPr>
        <w:keepNext w:val="true"/>
        <w:keepLines w:val="true"/>
        <w:spacing w:before="0" w:after="0" w:line="240"/>
        <w:ind w:right="0" w:left="11" w:firstLine="16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198" w:line="259"/>
        <w:ind w:right="0" w:left="10" w:firstLine="15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Playfair Display SC" w:hAnsi="Playfair Display SC" w:cs="Playfair Display SC" w:eastAsia="Playfair Display SC"/>
          <w:b/>
          <w:color w:val="000000"/>
          <w:spacing w:val="0"/>
          <w:position w:val="0"/>
          <w:sz w:val="28"/>
          <w:shd w:fill="auto" w:val="clear"/>
        </w:rPr>
        <w:t xml:space="preserve">Experiência</w:t>
      </w:r>
    </w:p>
    <w:p>
      <w:pPr>
        <w:spacing w:before="0" w:after="0" w:line="25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Transportadora Expresso Rio Vermelho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, Cidade Morena</w:t>
      </w:r>
    </w:p>
    <w:p>
      <w:pPr>
        <w:spacing w:before="0" w:after="0" w:line="250"/>
        <w:ind w:right="0" w:left="0" w:firstLine="0"/>
        <w:jc w:val="left"/>
        <w:rPr>
          <w:rFonts w:ascii="Times New Roman" w:hAnsi="Times New Roman" w:cs="Times New Roman" w:eastAsia="Times New Roman"/>
          <w:color w:val="666666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Auxiliar Administrativo Junior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(Junho/2023 - Jan/2024)</w:t>
      </w:r>
    </w:p>
    <w:p>
      <w:pPr>
        <w:spacing w:before="0" w:after="0" w:line="25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0" w:after="0" w:line="25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Realização de atividades administrativas, controle de documentos e suporte à logística.</w:t>
      </w:r>
    </w:p>
    <w:p>
      <w:pPr>
        <w:spacing w:before="0" w:after="0" w:line="25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Alvorada Ferragens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, Rodoanel Ferroviário</w:t>
      </w:r>
    </w:p>
    <w:p>
      <w:pPr>
        <w:spacing w:before="0" w:after="0" w:line="25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Auxiliar de Estoque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(Fev/2022 - Dez/2022)</w:t>
      </w:r>
    </w:p>
    <w:p>
      <w:pPr>
        <w:spacing w:before="0" w:after="0" w:line="25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0" w:line="25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Controle de estoque, recebimento de materiais e conferência de produtos.</w:t>
      </w:r>
    </w:p>
    <w:p>
      <w:pPr>
        <w:numPr>
          <w:ilvl w:val="0"/>
          <w:numId w:val="13"/>
        </w:numPr>
        <w:spacing w:before="0" w:after="0" w:line="25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Separação de pedidos e apoio logístico.</w:t>
      </w:r>
    </w:p>
    <w:p>
      <w:pPr>
        <w:spacing w:before="0" w:after="0" w:line="25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Comper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, Jardim dos Estados</w:t>
      </w:r>
    </w:p>
    <w:p>
      <w:pPr>
        <w:spacing w:before="0" w:after="0" w:line="25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Repositor/Depósito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(Set/2020 - Nov/2021)</w:t>
      </w:r>
    </w:p>
    <w:p>
      <w:pPr>
        <w:spacing w:before="0" w:after="0" w:line="25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0" w:after="0" w:line="25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Reposição de mercadorias e suporte ao controle de estoque.</w:t>
      </w:r>
    </w:p>
    <w:p>
      <w:pPr>
        <w:spacing w:before="0" w:after="0" w:line="250"/>
        <w:ind w:right="0" w:left="10" w:hanging="10"/>
        <w:jc w:val="left"/>
        <w:rPr>
          <w:rFonts w:ascii="Playfair Display SC" w:hAnsi="Playfair Display SC" w:cs="Playfair Display SC" w:eastAsia="Playfair Display SC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198" w:line="259"/>
        <w:ind w:right="0" w:left="10" w:firstLine="15"/>
        <w:jc w:val="left"/>
        <w:rPr>
          <w:rFonts w:ascii="Playfair Display SC" w:hAnsi="Playfair Display SC" w:cs="Playfair Display SC" w:eastAsia="Playfair Display SC"/>
          <w:b/>
          <w:color w:val="F75D5D"/>
          <w:spacing w:val="0"/>
          <w:position w:val="0"/>
          <w:sz w:val="28"/>
          <w:u w:val="single"/>
          <w:shd w:fill="auto" w:val="clear"/>
        </w:rPr>
      </w:pPr>
      <w:r>
        <w:rPr>
          <w:rFonts w:ascii="Playfair Display SC" w:hAnsi="Playfair Display SC" w:cs="Playfair Display SC" w:eastAsia="Playfair Display SC"/>
          <w:b/>
          <w:color w:val="000000"/>
          <w:spacing w:val="0"/>
          <w:position w:val="0"/>
          <w:sz w:val="28"/>
          <w:shd w:fill="auto" w:val="clear"/>
        </w:rPr>
        <w:t xml:space="preserve">Formação</w:t>
      </w:r>
    </w:p>
    <w:p>
      <w:pPr>
        <w:spacing w:before="0" w:after="9" w:line="25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Ensino Médio Completo</w:t>
      </w:r>
    </w:p>
    <w:p>
      <w:pPr>
        <w:spacing w:before="0" w:after="9" w:line="25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Escola Estadual Joaquim Murtinho</w:t>
      </w:r>
    </w:p>
    <w:p>
      <w:pPr>
        <w:spacing w:before="0" w:after="9" w:line="25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Ciências da Computação </w:t>
      </w:r>
    </w:p>
    <w:p>
      <w:pPr>
        <w:spacing w:before="0" w:after="0" w:line="25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Uniderp (Cursando 3º Semestre de 7 Semestres)</w:t>
      </w:r>
    </w:p>
    <w:p>
      <w:pPr>
        <w:spacing w:before="0" w:after="0" w:line="250"/>
        <w:ind w:right="0" w:left="0" w:firstLine="0"/>
        <w:jc w:val="left"/>
        <w:rPr>
          <w:rFonts w:ascii="Times New Roman" w:hAnsi="Times New Roman" w:cs="Times New Roman" w:eastAsia="Times New Roman"/>
          <w:color w:val="666666"/>
          <w:spacing w:val="0"/>
          <w:position w:val="0"/>
          <w:sz w:val="22"/>
          <w:shd w:fill="auto" w:val="clear"/>
        </w:rPr>
      </w:pPr>
    </w:p>
    <w:p>
      <w:pPr>
        <w:spacing w:before="0" w:after="0" w:line="250"/>
        <w:ind w:right="0" w:left="0" w:firstLine="0"/>
        <w:jc w:val="left"/>
        <w:rPr>
          <w:rFonts w:ascii="Playfair Display SC" w:hAnsi="Playfair Display SC" w:cs="Playfair Display SC" w:eastAsia="Playfair Display SC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Playfair Display SC" w:hAnsi="Playfair Display SC" w:cs="Playfair Display SC" w:eastAsia="Playfair Display SC"/>
          <w:b/>
          <w:color w:val="000000"/>
          <w:spacing w:val="0"/>
          <w:position w:val="0"/>
          <w:sz w:val="28"/>
          <w:shd w:fill="auto" w:val="clear"/>
        </w:rPr>
        <w:t xml:space="preserve">Formação</w:t>
      </w:r>
    </w:p>
    <w:p>
      <w:pPr>
        <w:spacing w:before="0" w:after="0" w:line="250"/>
        <w:ind w:right="0" w:left="0" w:firstLine="0"/>
        <w:jc w:val="left"/>
        <w:rPr>
          <w:rFonts w:ascii="Playfair Display SC" w:hAnsi="Playfair Display SC" w:cs="Playfair Display SC" w:eastAsia="Playfair Display SC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5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Tecnico em Hardware</w:t>
      </w:r>
    </w:p>
    <w:p>
      <w:pPr>
        <w:spacing w:before="0" w:after="0" w:line="25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Microcamp</w:t>
      </w:r>
    </w:p>
    <w:p>
      <w:pPr>
        <w:spacing w:before="0" w:after="0" w:line="25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84" w:line="259"/>
        <w:ind w:right="0" w:left="10" w:firstLine="15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Playfair Display SC" w:hAnsi="Playfair Display SC" w:cs="Playfair Display SC" w:eastAsia="Playfair Display SC"/>
          <w:b/>
          <w:color w:val="000000"/>
          <w:spacing w:val="0"/>
          <w:position w:val="0"/>
          <w:sz w:val="28"/>
          <w:shd w:fill="auto" w:val="clear"/>
        </w:rPr>
        <w:t xml:space="preserve">Curso e Certificações</w:t>
      </w:r>
    </w:p>
    <w:p>
      <w:pPr>
        <w:numPr>
          <w:ilvl w:val="0"/>
          <w:numId w:val="21"/>
        </w:numPr>
        <w:spacing w:before="0" w:after="0" w:line="259"/>
        <w:ind w:right="0" w:left="735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Desenvolvimento Web: JavaScript, ReactJS, React Native e NodeJS</w:t>
      </w:r>
    </w:p>
    <w:p>
      <w:pPr>
        <w:numPr>
          <w:ilvl w:val="0"/>
          <w:numId w:val="21"/>
        </w:numPr>
        <w:spacing w:before="0" w:after="0" w:line="259"/>
        <w:ind w:right="0" w:left="73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Banco de Dados: MySQL</w:t>
      </w:r>
    </w:p>
    <w:p>
      <w:pPr>
        <w:numPr>
          <w:ilvl w:val="0"/>
          <w:numId w:val="21"/>
        </w:numPr>
        <w:spacing w:before="0" w:after="0" w:line="259"/>
        <w:ind w:right="0" w:left="73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Pacote Office: Excel, PowerPoint e Word</w:t>
      </w:r>
    </w:p>
    <w:p>
      <w:pPr>
        <w:numPr>
          <w:ilvl w:val="0"/>
          <w:numId w:val="21"/>
        </w:numPr>
        <w:spacing w:before="0" w:after="0" w:line="259"/>
        <w:ind w:right="0" w:left="735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Hardware e Software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7">
    <w:abstractNumId w:val="24"/>
  </w:num>
  <w:num w:numId="11">
    <w:abstractNumId w:val="18"/>
  </w:num>
  <w:num w:numId="13">
    <w:abstractNumId w:val="12"/>
  </w:num>
  <w:num w:numId="15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