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C08B" w14:textId="5477ED57" w:rsidR="00DD6586" w:rsidRPr="00BC1264" w:rsidRDefault="005905AB">
      <w:pPr>
        <w:rPr>
          <w:rFonts w:cstheme="minorHAnsi"/>
          <w:sz w:val="48"/>
          <w:szCs w:val="48"/>
        </w:rPr>
      </w:pPr>
      <w:r w:rsidRPr="00BC1264">
        <w:rPr>
          <w:rFonts w:cstheme="minorHAnsi"/>
          <w:sz w:val="48"/>
          <w:szCs w:val="48"/>
        </w:rPr>
        <w:t>Nama: Yurina Eka Fadila</w:t>
      </w:r>
    </w:p>
    <w:p w14:paraId="17D8F7F4" w14:textId="10821114" w:rsidR="005905AB" w:rsidRPr="00BC1264" w:rsidRDefault="005905AB">
      <w:pPr>
        <w:rPr>
          <w:rFonts w:cstheme="minorHAnsi"/>
          <w:sz w:val="48"/>
          <w:szCs w:val="48"/>
        </w:rPr>
      </w:pPr>
      <w:r w:rsidRPr="00BC1264">
        <w:rPr>
          <w:rFonts w:cstheme="minorHAnsi"/>
          <w:sz w:val="48"/>
          <w:szCs w:val="48"/>
        </w:rPr>
        <w:t xml:space="preserve">Kelas: X TKJ A </w:t>
      </w:r>
    </w:p>
    <w:p w14:paraId="68D5F71E" w14:textId="2ABC1459" w:rsidR="005905AB" w:rsidRDefault="005905AB"/>
    <w:p w14:paraId="0C6553A8" w14:textId="264705C9" w:rsidR="00BC1264" w:rsidRDefault="00BC1264"/>
    <w:p w14:paraId="0DB5BAE0" w14:textId="5BCBE1FB" w:rsidR="00BC1264" w:rsidRPr="00BC1264" w:rsidRDefault="00BC1264">
      <w:pPr>
        <w:rPr>
          <w:b/>
          <w:bCs/>
          <w:sz w:val="44"/>
          <w:szCs w:val="44"/>
        </w:rPr>
      </w:pPr>
      <w:r w:rsidRPr="00BC1264">
        <w:rPr>
          <w:b/>
          <w:bCs/>
          <w:sz w:val="44"/>
          <w:szCs w:val="44"/>
        </w:rPr>
        <w:t>KOMPONEN AKTIF DAN PASIF</w:t>
      </w:r>
    </w:p>
    <w:p w14:paraId="130B9E04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 xml:space="preserve">1.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Komponen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Aktif</w:t>
      </w:r>
      <w:proofErr w:type="spellEnd"/>
    </w:p>
    <w:p w14:paraId="3FB9A9CA" w14:textId="4374175D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komponen-komponen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mempunyai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mengarahkan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aliran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antaranya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transistor,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, IC (Integrated Circuit).</w:t>
      </w:r>
    </w:p>
    <w:p w14:paraId="4B11E136" w14:textId="77777777" w:rsidR="007A46A2" w:rsidRPr="00BC1264" w:rsidRDefault="007A46A2" w:rsidP="007A46A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Transistor</w:t>
      </w:r>
    </w:p>
    <w:p w14:paraId="5A0681FC" w14:textId="2D8E6A4F" w:rsidR="007A46A2" w:rsidRPr="00BC1264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r w:rsidRPr="00BC1264">
        <w:rPr>
          <w:rFonts w:eastAsia="Times New Roman" w:cstheme="minorHAnsi"/>
          <w:color w:val="303030"/>
          <w:sz w:val="36"/>
          <w:szCs w:val="36"/>
        </w:rPr>
        <w:t xml:space="preserve">Transistor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alat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semikonduktor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dipakai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sirkuit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pemutus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penyambung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(switching),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stabilisasi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modulasi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sinyal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fungsi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lainnya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. Transistor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berfungsi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semacam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kran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dimana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berdasarkan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inputnya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(BJT)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inputnya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(FET),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memungkinkan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pengaliran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sangat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akurat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sirkuit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sumber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BC1264">
        <w:rPr>
          <w:rFonts w:eastAsia="Times New Roman" w:cstheme="minorHAnsi"/>
          <w:color w:val="303030"/>
          <w:sz w:val="36"/>
          <w:szCs w:val="36"/>
        </w:rPr>
        <w:t>listriknya</w:t>
      </w:r>
      <w:proofErr w:type="spellEnd"/>
      <w:r w:rsidRPr="00BC1264">
        <w:rPr>
          <w:rFonts w:eastAsia="Times New Roman" w:cstheme="minorHAnsi"/>
          <w:color w:val="303030"/>
          <w:sz w:val="36"/>
          <w:szCs w:val="36"/>
        </w:rPr>
        <w:t>.</w:t>
      </w:r>
    </w:p>
    <w:p w14:paraId="46B580C1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color w:val="303030"/>
          <w:sz w:val="36"/>
          <w:szCs w:val="36"/>
        </w:rPr>
        <w:t xml:space="preserve">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umumnya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transistor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memiliki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3 terminal,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Basis (B),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Emitor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(E)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Kolektor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(C).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terminalnya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misalnya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Emitor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dipakai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lebih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besar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daripada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input Basis,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keluaran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output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Kolektor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3C194EA5" w14:textId="73AF7870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noProof/>
          <w:color w:val="303030"/>
          <w:sz w:val="36"/>
          <w:szCs w:val="36"/>
        </w:rPr>
        <w:lastRenderedPageBreak/>
        <w:drawing>
          <wp:inline distT="0" distB="0" distL="0" distR="0" wp14:anchorId="5ED779A8" wp14:editId="77B88205">
            <wp:extent cx="3954956" cy="1764695"/>
            <wp:effectExtent l="0" t="0" r="7620" b="6985"/>
            <wp:docPr id="7" name="Picture 7" descr="Simbul Tran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bul Transis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18" cy="18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A45F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Fungsi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Transistor </w:t>
      </w:r>
      <w:proofErr w:type="spellStart"/>
      <w:proofErr w:type="gram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Lainnya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:</w:t>
      </w:r>
      <w:proofErr w:type="gram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  </w:t>
      </w:r>
    </w:p>
    <w:p w14:paraId="45CD9B5D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amplifier.</w:t>
      </w:r>
    </w:p>
    <w:p w14:paraId="7BCE2A3B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pemutus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penyambung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(switching).</w:t>
      </w:r>
    </w:p>
    <w:p w14:paraId="2F370568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stabilitas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6CD736E1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peratas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17613640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mengalir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076AE6EE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Menguatkan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2B29FC59" w14:textId="77777777" w:rsidR="007A46A2" w:rsidRPr="007A46A2" w:rsidRDefault="007A46A2" w:rsidP="007A46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pembangkit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frekuensi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rendah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ataupun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tinggi</w:t>
      </w:r>
      <w:proofErr w:type="spellEnd"/>
    </w:p>
    <w:p w14:paraId="04C2AB8A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 xml:space="preserve">B.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Dioda</w:t>
      </w:r>
      <w:proofErr w:type="spellEnd"/>
    </w:p>
    <w:p w14:paraId="776AF3B1" w14:textId="561A0370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noProof/>
          <w:color w:val="303030"/>
          <w:sz w:val="36"/>
          <w:szCs w:val="36"/>
        </w:rPr>
        <w:drawing>
          <wp:inline distT="0" distB="0" distL="0" distR="0" wp14:anchorId="0B631AF8" wp14:editId="57971E26">
            <wp:extent cx="3997842" cy="2965329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87" cy="296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BB72" w14:textId="44F3DE53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lastRenderedPageBreak/>
        <w:t xml:space="preserve">    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semikonduktor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persambungan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(junction) P-N.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Sifat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menghantarkan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maju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menghambat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berasal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pendekatan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kata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anoda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katoda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semikonduktor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melewatkan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searah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(forward),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banyak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penyearah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Secara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sederhana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bisa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kita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asumsikan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dimana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terbuka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manakala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air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mengalir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belakang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menuju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kedepan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sedangkan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menutup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dorongan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aliran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air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depan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590ADEDA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Berdasarkan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Fungsi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Dioda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terdiri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dari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:</w:t>
      </w:r>
      <w:proofErr w:type="gramEnd"/>
    </w:p>
    <w:p w14:paraId="11143441" w14:textId="77777777" w:rsidR="007A46A2" w:rsidRPr="007A46A2" w:rsidRDefault="007A46A2" w:rsidP="007A4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Biasa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Penyearah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umumnya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terbuat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Silikon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penyearah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bolak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(AC)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searah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(DC).</w:t>
      </w:r>
    </w:p>
    <w:p w14:paraId="4F255A09" w14:textId="77777777" w:rsidR="007A46A2" w:rsidRPr="007A46A2" w:rsidRDefault="007A46A2" w:rsidP="007A4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Zener (Zener Diode)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pengamanan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setelah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ditentukan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Zener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bersangkutan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Zener.</w:t>
      </w:r>
    </w:p>
    <w:p w14:paraId="66FBDC7D" w14:textId="77777777" w:rsidR="007A46A2" w:rsidRPr="007A46A2" w:rsidRDefault="007A46A2" w:rsidP="007A4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color w:val="303030"/>
          <w:sz w:val="36"/>
          <w:szCs w:val="36"/>
        </w:rPr>
        <w:t xml:space="preserve">LED (Light Emitting Diode)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Diode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Emisi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Cahaya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memancarkan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cahaya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monokromatik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6746A3B7" w14:textId="77777777" w:rsidR="007A46A2" w:rsidRPr="007A46A2" w:rsidRDefault="007A46A2" w:rsidP="007A4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Foto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(Photo Diode)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cahaya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Sensor.</w:t>
      </w:r>
    </w:p>
    <w:p w14:paraId="1C038A6F" w14:textId="77777777" w:rsidR="007A46A2" w:rsidRPr="007A46A2" w:rsidRDefault="007A46A2" w:rsidP="007A4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Schottky (SCR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Silicon Control Rectifier)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pengendali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.</w:t>
      </w:r>
      <w:proofErr w:type="gramEnd"/>
    </w:p>
    <w:p w14:paraId="4EE28DD4" w14:textId="77777777" w:rsidR="007A46A2" w:rsidRPr="007A46A2" w:rsidRDefault="007A46A2" w:rsidP="007A46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Laser (Laser Diode)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memancar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cahaya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Laser.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Dioda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Laser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disingkat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LD.</w:t>
      </w:r>
    </w:p>
    <w:p w14:paraId="6467DF1F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Jenis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dan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Simbol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Dioda</w:t>
      </w:r>
      <w:proofErr w:type="spellEnd"/>
    </w:p>
    <w:p w14:paraId="7FE791AF" w14:textId="18AAC3AD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noProof/>
          <w:color w:val="303030"/>
          <w:sz w:val="36"/>
          <w:szCs w:val="36"/>
        </w:rPr>
        <w:lastRenderedPageBreak/>
        <w:drawing>
          <wp:inline distT="0" distB="0" distL="0" distR="0" wp14:anchorId="740E6179" wp14:editId="0E8ED5BF">
            <wp:extent cx="5092700" cy="4497705"/>
            <wp:effectExtent l="0" t="0" r="0" b="0"/>
            <wp:docPr id="5" name="Picture 5" descr="Jeni&amp;Simbul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i&amp;Simbul Di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EEB2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C. IC (Integrated Circuit)</w:t>
      </w:r>
    </w:p>
    <w:p w14:paraId="1558842C" w14:textId="77777777" w:rsidR="007A46A2" w:rsidRPr="00BC1264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r w:rsidRPr="007A46A2">
        <w:rPr>
          <w:rFonts w:eastAsia="Times New Roman" w:cstheme="minorHAnsi"/>
          <w:color w:val="303030"/>
          <w:sz w:val="36"/>
          <w:szCs w:val="36"/>
        </w:rPr>
        <w:t xml:space="preserve">IC (Integrated Circuit)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gabungan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ratusan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bahkan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jutaan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Transistor, Resistor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lainnya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diintegrasi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menjadi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kemasan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kecil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IC (Integrated Circuit)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bermacam-macam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mulai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berkaki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3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ratusan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kaki (terminal).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IC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beraneka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ragam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mulai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Switching,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pengontrol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media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penyimpanan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umumnya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IC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dipergunakan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Otak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Peralatan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IC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merupakan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r w:rsidRPr="007A46A2">
        <w:rPr>
          <w:rFonts w:eastAsia="Times New Roman" w:cstheme="minorHAnsi"/>
          <w:color w:val="303030"/>
          <w:sz w:val="36"/>
          <w:szCs w:val="36"/>
        </w:rPr>
        <w:lastRenderedPageBreak/>
        <w:t xml:space="preserve">Semi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konduktor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sangat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sensitif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terhadap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ESD (Electro Static Discharge).</w:t>
      </w:r>
    </w:p>
    <w:p w14:paraId="312CAC54" w14:textId="57EA7449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Contoh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IC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Otak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Komputer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Microprocessor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16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juta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Transistor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jumlah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belum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lagi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termasuk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komponen-komponen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lainnya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19DBE5EA" w14:textId="14D7E4E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noProof/>
          <w:color w:val="303030"/>
          <w:sz w:val="36"/>
          <w:szCs w:val="36"/>
        </w:rPr>
        <w:drawing>
          <wp:inline distT="0" distB="0" distL="0" distR="0" wp14:anchorId="66BE66CD" wp14:editId="1C6975C6">
            <wp:extent cx="5092700" cy="2317750"/>
            <wp:effectExtent l="0" t="0" r="0" b="6350"/>
            <wp:docPr id="4" name="Picture 4" descr="IC-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-Cr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BCBB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Komponen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Pasif</w:t>
      </w:r>
      <w:proofErr w:type="spellEnd"/>
    </w:p>
    <w:p w14:paraId="1F7DFFF1" w14:textId="083204FB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pasif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komponen-komponen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tidak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memerlukan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ataupun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agar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bekerja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Beberapa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tegolong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pasif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:</w:t>
      </w:r>
      <w:proofErr w:type="gramEnd"/>
      <w:r w:rsidRPr="007A46A2">
        <w:rPr>
          <w:rFonts w:eastAsia="Times New Roman" w:cstheme="minorHAnsi"/>
          <w:color w:val="303030"/>
          <w:sz w:val="36"/>
          <w:szCs w:val="36"/>
        </w:rPr>
        <w:t xml:space="preserve"> Resistor,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Kapasiotr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Induktor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3FD08842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A. Resistor</w:t>
      </w:r>
    </w:p>
    <w:p w14:paraId="3E081F4C" w14:textId="22225B74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r w:rsidRPr="007A46A2">
        <w:rPr>
          <w:rFonts w:eastAsia="Times New Roman" w:cstheme="minorHAnsi"/>
          <w:color w:val="303030"/>
          <w:sz w:val="36"/>
          <w:szCs w:val="36"/>
        </w:rPr>
        <w:t xml:space="preserve">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Hambatan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Pasif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menghambat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Satuan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Nilai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Hambatan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Ohm (Ω). Nilai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biasanya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diwakili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Kode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angka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ataupun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Gelang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lastRenderedPageBreak/>
        <w:t>Warna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 badan Resistor.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Hambatan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Resistansi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Resistance.</w:t>
      </w:r>
    </w:p>
    <w:p w14:paraId="58A57FD9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Jenis-jenis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Resistor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diantaranya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adalah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:</w:t>
      </w:r>
      <w:proofErr w:type="gramEnd"/>
    </w:p>
    <w:p w14:paraId="60268E7B" w14:textId="77777777" w:rsidR="007A46A2" w:rsidRPr="007A46A2" w:rsidRDefault="007A46A2" w:rsidP="007A46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color w:val="303030"/>
          <w:sz w:val="36"/>
          <w:szCs w:val="36"/>
        </w:rPr>
        <w:t xml:space="preserve">Resistor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Tetap</w:t>
      </w:r>
      <w:proofErr w:type="spellEnd"/>
    </w:p>
    <w:p w14:paraId="4234FF0B" w14:textId="77777777" w:rsidR="007A46A2" w:rsidRPr="007A46A2" w:rsidRDefault="007A46A2" w:rsidP="007A46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color w:val="303030"/>
          <w:sz w:val="36"/>
          <w:szCs w:val="36"/>
        </w:rPr>
        <w:t xml:space="preserve">Resistor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Jenis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Variable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ataupun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Potensiometer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0629143A" w14:textId="77777777" w:rsidR="007A46A2" w:rsidRPr="007A46A2" w:rsidRDefault="007A46A2" w:rsidP="007A46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color w:val="303030"/>
          <w:sz w:val="36"/>
          <w:szCs w:val="36"/>
        </w:rPr>
        <w:t xml:space="preserve">Resistor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berubah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sesuai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intensitas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cahaya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jenis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LDR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Light Dependent Resistor</w:t>
      </w:r>
    </w:p>
    <w:p w14:paraId="70F9B6A1" w14:textId="77777777" w:rsidR="007A46A2" w:rsidRPr="007A46A2" w:rsidRDefault="007A46A2" w:rsidP="007A46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color w:val="303030"/>
          <w:sz w:val="36"/>
          <w:szCs w:val="36"/>
        </w:rPr>
        <w:t xml:space="preserve">Resistor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berubah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sesuai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suhu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Resistor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jenis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PTC (Positive Temperature Coefficient) dan NTC (Negative Temperature Coefficient)</w:t>
      </w:r>
    </w:p>
    <w:p w14:paraId="36E03C38" w14:textId="3737B556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noProof/>
          <w:color w:val="303030"/>
          <w:sz w:val="36"/>
          <w:szCs w:val="36"/>
        </w:rPr>
        <w:drawing>
          <wp:inline distT="0" distB="0" distL="0" distR="0" wp14:anchorId="317AAC74" wp14:editId="17FD3C25">
            <wp:extent cx="4476307" cy="4018632"/>
            <wp:effectExtent l="0" t="0" r="635" b="1270"/>
            <wp:docPr id="3" name="Picture 3" descr="Meneketehe 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eketehe p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11" cy="41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8C31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lastRenderedPageBreak/>
        <w:t xml:space="preserve">B.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bdr w:val="none" w:sz="0" w:space="0" w:color="auto" w:frame="1"/>
        </w:rPr>
        <w:t>Kapasitor</w:t>
      </w:r>
      <w:proofErr w:type="spellEnd"/>
    </w:p>
    <w:p w14:paraId="01223A27" w14:textId="43FD0484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Kondensator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Pasif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menyimpan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energi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muatan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sementara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waktu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Fungsi-fungsi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Kondensator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diantaranya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gelombang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radio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Tuner,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perata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rectifier dan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Filter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Power Supply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Satuan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Kondensator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Farad (F).</w:t>
      </w:r>
    </w:p>
    <w:p w14:paraId="191D9182" w14:textId="77777777" w:rsidR="007A46A2" w:rsidRPr="007A46A2" w:rsidRDefault="007A46A2" w:rsidP="007A46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Jenis-jenis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Kapasitor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diantaranya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>adalah</w:t>
      </w:r>
      <w:proofErr w:type="spellEnd"/>
      <w:r w:rsidRPr="007A46A2">
        <w:rPr>
          <w:rFonts w:eastAsia="Times New Roman" w:cstheme="minorHAnsi"/>
          <w:i/>
          <w:iCs/>
          <w:color w:val="303030"/>
          <w:sz w:val="36"/>
          <w:szCs w:val="36"/>
          <w:bdr w:val="none" w:sz="0" w:space="0" w:color="auto" w:frame="1"/>
        </w:rPr>
        <w:t xml:space="preserve"> :</w:t>
      </w:r>
      <w:proofErr w:type="gramEnd"/>
    </w:p>
    <w:p w14:paraId="1E63E991" w14:textId="77777777" w:rsidR="007A46A2" w:rsidRPr="007A46A2" w:rsidRDefault="007A46A2" w:rsidP="007A46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Tetap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tidak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ber-polaritas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didasarkan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pembuatannya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maka</w:t>
      </w:r>
      <w:proofErr w:type="spellEnd"/>
    </w:p>
    <w:p w14:paraId="7A042DA3" w14:textId="77777777" w:rsidR="007A46A2" w:rsidRPr="007A46A2" w:rsidRDefault="007A46A2" w:rsidP="007A46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tetap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Kertas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Mika,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Polyster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Keramik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0D57B320" w14:textId="77777777" w:rsidR="007A46A2" w:rsidRPr="007A46A2" w:rsidRDefault="007A46A2" w:rsidP="007A46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Tetap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tetapi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memiliki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Polaritas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Negatif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</w:p>
    <w:p w14:paraId="787F99E1" w14:textId="77777777" w:rsidR="007A46A2" w:rsidRPr="007A46A2" w:rsidRDefault="007A46A2" w:rsidP="007A46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Elektrolit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Electrolyte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Condensator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(ELCO)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Tantalum</w:t>
      </w:r>
    </w:p>
    <w:p w14:paraId="523F42F9" w14:textId="77777777" w:rsidR="007A46A2" w:rsidRPr="007A46A2" w:rsidRDefault="007A46A2" w:rsidP="007A46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nilainya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jenis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Variable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Capasitor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5FF93C92" w14:textId="7B1657CD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noProof/>
          <w:color w:val="303030"/>
          <w:sz w:val="36"/>
          <w:szCs w:val="36"/>
        </w:rPr>
        <w:drawing>
          <wp:inline distT="0" distB="0" distL="0" distR="0" wp14:anchorId="4A3699C9" wp14:editId="0832E1A7">
            <wp:extent cx="3423684" cy="2380357"/>
            <wp:effectExtent l="0" t="0" r="5715" b="1270"/>
            <wp:docPr id="2" name="Picture 2" descr="Wakw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kwa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50" cy="240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477B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lastRenderedPageBreak/>
        <w:t>C.Saklar</w:t>
      </w:r>
      <w:proofErr w:type="spellEnd"/>
    </w:p>
    <w:p w14:paraId="03D8EAFE" w14:textId="3C79C375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Secara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sederhana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logam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menempel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bisa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terhubung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terpisah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sesuai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keadaan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sambung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(on)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putus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(off)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Material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sambungan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umumnya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agar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supaya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terhadap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korosi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Kalau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logam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dipakai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terbuat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oksida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biasa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sering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tidak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bekerja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mengurangi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efek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korosi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paling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tidak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logam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harus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disepuh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logam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anti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korosi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anti karat.</w:t>
      </w:r>
    </w:p>
    <w:p w14:paraId="33BBB351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  <w:u w:val="single"/>
        </w:rPr>
        <w:t>Macam-Macam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  <w:u w:val="single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b/>
          <w:bCs/>
          <w:color w:val="303030"/>
          <w:sz w:val="36"/>
          <w:szCs w:val="36"/>
          <w:u w:val="single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  <w:u w:val="single"/>
        </w:rPr>
        <w:t> :</w:t>
      </w:r>
      <w:proofErr w:type="gramEnd"/>
    </w:p>
    <w:p w14:paraId="42DB083C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Push Button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push button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tipe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menghubungkan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aliran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listrik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sesaat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ditekan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setelah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dilepas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kembali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lagi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off.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tipe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banyak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kombinasikan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pengunci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67D7CF85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Toggle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Toggle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menghubungkan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memutuskan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arus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menggerakkan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toggle/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tuas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secara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mekanis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Ukurannya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relatif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kecil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umumnya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</w:p>
    <w:p w14:paraId="5D410678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Selector Switch,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disingkat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(SS)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menyediakan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beberapa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on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off,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empat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bahkan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lebih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pilihan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lastRenderedPageBreak/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tipe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geser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maupun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putar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biasanya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dipasang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panel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kontrol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jenis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operasi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berbeda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berbeda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pula.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memiliki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beberapa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setiap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dihubungkan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kabel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menuju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berbeda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misal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putaran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motor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cepat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putaran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motor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lambat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audio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misalnya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memilih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radio, tape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lainnya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br/>
      </w:r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Mekanik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mekanik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umumnya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automatisasi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proteksi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mekanik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off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secara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otomatis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sebuah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proses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parameter,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misalnya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temperatur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On</w:t>
      </w:r>
      <w:proofErr w:type="gram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Off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set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titik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proses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ditentukan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tercapai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beberapa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tipe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mekanik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antara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lain: Limit Switch, Flow Switch, Level Switch, Pressure Switch dan Temperature Switch.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Contoh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pengunaannya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seperti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magic com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Temperature Switch</w:t>
      </w:r>
    </w:p>
    <w:p w14:paraId="22A20BAD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Limit Switch (LS)</w:t>
      </w:r>
      <w:r w:rsidRPr="007A46A2">
        <w:rPr>
          <w:rFonts w:eastAsia="Times New Roman" w:cstheme="minorHAnsi"/>
          <w:color w:val="303030"/>
          <w:sz w:val="36"/>
          <w:szCs w:val="36"/>
        </w:rPr>
        <w:br/>
        <w:t xml:space="preserve">Limit switch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termasuk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banyak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industri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dasarnya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limit switch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bekerja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berdasarkan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sirip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memutar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tuas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karena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plunger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tripping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sirip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wobbler.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Konfigurasi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dipasaran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: (a</w:t>
      </w:r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).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Sirip</w:t>
      </w:r>
      <w:proofErr w:type="spellEnd"/>
      <w:proofErr w:type="gramEnd"/>
      <w:r w:rsidRPr="007A46A2">
        <w:rPr>
          <w:rFonts w:eastAsia="Times New Roman" w:cstheme="minorHAnsi"/>
          <w:color w:val="303030"/>
          <w:sz w:val="36"/>
          <w:szCs w:val="36"/>
        </w:rPr>
        <w:t xml:space="preserve"> roller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bisa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(b) plunger, (c)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Sirip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roller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standar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(d)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sirip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wobbler, (e)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sirip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rod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bisa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tuas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tertekan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gerakan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mekanis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berubah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Contoh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aplikasi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PMS </w:t>
      </w:r>
      <w:r w:rsidRPr="007A46A2">
        <w:rPr>
          <w:rFonts w:eastAsia="Times New Roman" w:cstheme="minorHAnsi"/>
          <w:color w:val="303030"/>
          <w:sz w:val="36"/>
          <w:szCs w:val="36"/>
        </w:rPr>
        <w:lastRenderedPageBreak/>
        <w:t>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Disconecting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Switch)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menghentikan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putaran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motor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PMS.</w:t>
      </w:r>
    </w:p>
    <w:p w14:paraId="3DA6BCC5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Temperature Switch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temperatur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thermostat,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bekerja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berdasarkan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temperatur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di-trigger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dipicu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pemuaian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chamber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tertutup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(sealed chamber) chamber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tabung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kapiler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silinder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terbuat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stainless steel.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chamber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mempunyai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koefisiensi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temperatur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tinggi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silinder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memanas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memuai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menimbulkan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seluruh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lapisan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penutup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chamber.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menyebabkan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berubah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status.Secara</w:t>
      </w:r>
      <w:proofErr w:type="spellEnd"/>
      <w:proofErr w:type="gram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fisik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yaitu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bagian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bergerak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/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bergeser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digerakkan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oleh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bagian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Bagian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bergerak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berupa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diafragma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piston.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biasanya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terhubung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bagian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bergerak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terjadi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pergeseran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menyebabkan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kondisi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(On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Off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sebaliknya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)</w:t>
      </w:r>
    </w:p>
    <w:p w14:paraId="40A4B200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Flow Switch (FL)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mendeteksi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aliran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gas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pipa,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tersedia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berbagai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viskositas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pipa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tidak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aliran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tuas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/piston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tidak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bergerak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karena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disebelah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kiri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tuas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sama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Namun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aliran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tuas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/piston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bergerak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berubah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sehingga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menyambung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memutusklan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rangkaian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15542EEA" w14:textId="264C30CE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36"/>
          <w:szCs w:val="36"/>
        </w:rPr>
      </w:pPr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lastRenderedPageBreak/>
        <w:t>Float Switch (FS)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level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float switch,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merupakan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diskret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mengontrol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level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permukaan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tangki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level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tangki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men-trigger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kontak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Posisi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level switch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horizontal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vertikal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</w:p>
    <w:p w14:paraId="59987A2F" w14:textId="77777777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 xml:space="preserve"> Pressure Switch</w:t>
      </w:r>
      <w:r w:rsidRPr="007A46A2">
        <w:rPr>
          <w:rFonts w:eastAsia="Times New Roman" w:cstheme="minorHAnsi"/>
          <w:color w:val="303030"/>
          <w:sz w:val="36"/>
          <w:szCs w:val="36"/>
        </w:rPr>
        <w:br/>
        <w:t xml:space="preserve">Pressure switch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merupakan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kerjanya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tergantung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perangkat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saklar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berasal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air,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udara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cairan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lainnya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misalnya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oli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Terdapat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macam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Pressure Switch: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absolut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(trigger (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pemicu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terjadi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tertentu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)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konfigurasi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diferensial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(trigger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terjadi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karena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perbedaan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tekanan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).</w:t>
      </w:r>
    </w:p>
    <w:p w14:paraId="32184FA8" w14:textId="70B6A211" w:rsidR="007A46A2" w:rsidRPr="007A46A2" w:rsidRDefault="007A46A2" w:rsidP="007A46A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03030"/>
          <w:sz w:val="36"/>
          <w:szCs w:val="36"/>
        </w:rPr>
      </w:pP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D.Trafo</w:t>
      </w:r>
      <w:proofErr w:type="spellEnd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/</w:t>
      </w:r>
      <w:proofErr w:type="spellStart"/>
      <w:r w:rsidRPr="007A46A2">
        <w:rPr>
          <w:rFonts w:eastAsia="Times New Roman" w:cstheme="minorHAnsi"/>
          <w:b/>
          <w:bCs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br/>
      </w:r>
      <w:r w:rsidR="00BC1264" w:rsidRPr="00BC1264">
        <w:rPr>
          <w:rFonts w:eastAsia="Times New Roman" w:cstheme="minorHAnsi"/>
          <w:color w:val="303030"/>
          <w:sz w:val="36"/>
          <w:szCs w:val="36"/>
        </w:rPr>
        <w:t xml:space="preserve">     </w:t>
      </w:r>
      <w:r w:rsidRPr="007A46A2">
        <w:rPr>
          <w:rFonts w:eastAsia="Times New Roman" w:cstheme="minorHAnsi"/>
          <w:color w:val="303030"/>
          <w:sz w:val="36"/>
          <w:szCs w:val="36"/>
        </w:rPr>
        <w:t xml:space="preserve">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dasarnya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merupakan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komponen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pasif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empat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ujung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Sepasang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ujung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primer dan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pasangan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ujung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lain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sekunder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mengubah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bolak-balik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sekunder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fluks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magnetic.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Ttansformator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juga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dugunakan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unutuk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pengubahan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impedansi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  <w:r w:rsidRPr="007A46A2">
        <w:rPr>
          <w:rFonts w:eastAsia="Times New Roman" w:cstheme="minorHAnsi"/>
          <w:color w:val="303030"/>
          <w:sz w:val="36"/>
          <w:szCs w:val="36"/>
        </w:rPr>
        <w:br/>
        <w:t xml:space="preserve">     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menurunkan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 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bolak</w:t>
      </w:r>
      <w:proofErr w:type="gramEnd"/>
      <w:r w:rsidRPr="007A46A2">
        <w:rPr>
          <w:rFonts w:eastAsia="Times New Roman" w:cstheme="minorHAnsi"/>
          <w:color w:val="303030"/>
          <w:sz w:val="36"/>
          <w:szCs w:val="36"/>
        </w:rPr>
        <w:t>-balik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menaikan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bolak-balik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 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listril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PLN 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seperti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  <w:r w:rsidRPr="007A46A2">
        <w:rPr>
          <w:rFonts w:eastAsia="Times New Roman" w:cstheme="minorHAnsi"/>
          <w:color w:val="303030"/>
          <w:sz w:val="36"/>
          <w:szCs w:val="36"/>
        </w:rPr>
        <w:br/>
        <w:t xml:space="preserve">     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proofErr w:type="gramStart"/>
      <w:r w:rsidRPr="007A46A2">
        <w:rPr>
          <w:rFonts w:eastAsia="Times New Roman" w:cstheme="minorHAnsi"/>
          <w:color w:val="303030"/>
          <w:sz w:val="36"/>
          <w:szCs w:val="36"/>
        </w:rPr>
        <w:t>elektronika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,</w:t>
      </w:r>
      <w:proofErr w:type="gram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menyampaikan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isyarat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kepada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beban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lastRenderedPageBreak/>
        <w:t>misalnya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pengeras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suara.transformator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seperti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disebut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keluaran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di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radio dan televise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digunakan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untuk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menggandeng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masukan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kepada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atau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dari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suatu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penguat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lain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>.</w:t>
      </w:r>
      <w:r w:rsidRPr="007A46A2">
        <w:rPr>
          <w:rFonts w:eastAsia="Times New Roman" w:cstheme="minorHAnsi"/>
          <w:color w:val="303030"/>
          <w:sz w:val="36"/>
          <w:szCs w:val="36"/>
        </w:rPr>
        <w:br/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Transformator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bekerja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berdasarkan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prinsip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induksi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elektromagnetik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Tegangan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masukan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bolak-balik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membentangi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primer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menimbulkan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fluks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magnet yang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idealnya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semua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bersambung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dengan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lilitan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sekunder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Fluks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bolak-balik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ini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menginduksikan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GGL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dalam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lilitan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sekunder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.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Jika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efisiensi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sempurna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,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semua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daya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pada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lilitan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primer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akan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dilimpahkan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ke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lilitan</w:t>
      </w:r>
      <w:proofErr w:type="spellEnd"/>
      <w:r w:rsidRPr="007A46A2">
        <w:rPr>
          <w:rFonts w:eastAsia="Times New Roman" w:cstheme="minorHAnsi"/>
          <w:color w:val="303030"/>
          <w:sz w:val="36"/>
          <w:szCs w:val="36"/>
        </w:rPr>
        <w:t xml:space="preserve"> </w:t>
      </w:r>
      <w:proofErr w:type="spellStart"/>
      <w:r w:rsidRPr="007A46A2">
        <w:rPr>
          <w:rFonts w:eastAsia="Times New Roman" w:cstheme="minorHAnsi"/>
          <w:color w:val="303030"/>
          <w:sz w:val="36"/>
          <w:szCs w:val="36"/>
        </w:rPr>
        <w:t>sekunder</w:t>
      </w:r>
      <w:proofErr w:type="spellEnd"/>
    </w:p>
    <w:p w14:paraId="16838CF1" w14:textId="77777777" w:rsidR="005905AB" w:rsidRPr="00BC1264" w:rsidRDefault="005905AB">
      <w:pPr>
        <w:rPr>
          <w:rFonts w:cstheme="minorHAnsi"/>
          <w:sz w:val="36"/>
          <w:szCs w:val="36"/>
        </w:rPr>
      </w:pPr>
    </w:p>
    <w:sectPr w:rsidR="005905AB" w:rsidRPr="00BC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575E"/>
    <w:multiLevelType w:val="multilevel"/>
    <w:tmpl w:val="FC1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8702A"/>
    <w:multiLevelType w:val="multilevel"/>
    <w:tmpl w:val="946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55962"/>
    <w:multiLevelType w:val="multilevel"/>
    <w:tmpl w:val="757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4011C"/>
    <w:multiLevelType w:val="hybridMultilevel"/>
    <w:tmpl w:val="4A5ACD5A"/>
    <w:lvl w:ilvl="0" w:tplc="A8AEAA14">
      <w:start w:val="1"/>
      <w:numFmt w:val="upperLetter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33B14"/>
    <w:multiLevelType w:val="multilevel"/>
    <w:tmpl w:val="3FA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B"/>
    <w:rsid w:val="005905AB"/>
    <w:rsid w:val="007A46A2"/>
    <w:rsid w:val="00BC1264"/>
    <w:rsid w:val="00D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3B1F"/>
  <w15:chartTrackingRefBased/>
  <w15:docId w15:val="{D7BA0EC9-089F-424A-AB69-C8C7697C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6A2"/>
    <w:rPr>
      <w:b/>
      <w:bCs/>
    </w:rPr>
  </w:style>
  <w:style w:type="paragraph" w:customStyle="1" w:styleId="wp-caption-text">
    <w:name w:val="wp-caption-text"/>
    <w:basedOn w:val="Normal"/>
    <w:rsid w:val="007A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-feedbackreason-message">
    <w:name w:val="user-feedback__reason-message"/>
    <w:basedOn w:val="DefaultParagraphFont"/>
    <w:rsid w:val="007A46A2"/>
  </w:style>
  <w:style w:type="character" w:customStyle="1" w:styleId="ata-controlscomplain-btn">
    <w:name w:val="ata-controls__complain-btn"/>
    <w:basedOn w:val="DefaultParagraphFont"/>
    <w:rsid w:val="007A46A2"/>
  </w:style>
  <w:style w:type="character" w:styleId="Emphasis">
    <w:name w:val="Emphasis"/>
    <w:basedOn w:val="DefaultParagraphFont"/>
    <w:uiPriority w:val="20"/>
    <w:qFormat/>
    <w:rsid w:val="007A46A2"/>
    <w:rPr>
      <w:i/>
      <w:iCs/>
    </w:rPr>
  </w:style>
  <w:style w:type="paragraph" w:styleId="ListParagraph">
    <w:name w:val="List Paragraph"/>
    <w:basedOn w:val="Normal"/>
    <w:uiPriority w:val="34"/>
    <w:qFormat/>
    <w:rsid w:val="007A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1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7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Yurina Eka fadila</dc:creator>
  <cp:keywords/>
  <dc:description/>
  <cp:lastModifiedBy>Yurina Eka fadila</cp:lastModifiedBy>
  <cp:revision>1</cp:revision>
  <dcterms:created xsi:type="dcterms:W3CDTF">2020-03-27T20:51:00Z</dcterms:created>
  <dcterms:modified xsi:type="dcterms:W3CDTF">2020-03-27T21:23:00Z</dcterms:modified>
</cp:coreProperties>
</file>