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B53A8D">
        <w:rPr>
          <w:rFonts w:ascii="Arial" w:hAnsi="Arial" w:cs="Arial"/>
        </w:rPr>
        <w:t>Instituto federal de educação, ciência e tecnologia do Rio Grande do Norte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</w:rPr>
      </w:pPr>
      <w:r w:rsidRPr="00B53A8D">
        <w:rPr>
          <w:rFonts w:ascii="Arial" w:hAnsi="Arial" w:cs="Arial"/>
          <w:b/>
        </w:rPr>
        <w:t>Alunos:</w:t>
      </w:r>
      <w:r w:rsidRPr="00B53A8D">
        <w:rPr>
          <w:rFonts w:ascii="Arial" w:hAnsi="Arial" w:cs="Arial"/>
        </w:rPr>
        <w:t xml:space="preserve"> Yuri Natan Lima do Nascimento, </w:t>
      </w:r>
      <w:proofErr w:type="spellStart"/>
      <w:r w:rsidRPr="00B53A8D">
        <w:rPr>
          <w:rFonts w:ascii="Arial" w:hAnsi="Arial" w:cs="Arial"/>
        </w:rPr>
        <w:t>Thaise</w:t>
      </w:r>
      <w:proofErr w:type="spellEnd"/>
      <w:r w:rsidRPr="00B53A8D">
        <w:rPr>
          <w:rFonts w:ascii="Arial" w:hAnsi="Arial" w:cs="Arial"/>
        </w:rPr>
        <w:t xml:space="preserve"> Andrade Sales e Kamilly Beatriz de Oliveira.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</w:rPr>
      </w:pPr>
      <w:r w:rsidRPr="00B53A8D">
        <w:rPr>
          <w:rFonts w:ascii="Arial" w:hAnsi="Arial" w:cs="Arial"/>
          <w:b/>
        </w:rPr>
        <w:t xml:space="preserve">Orientadores: </w:t>
      </w:r>
      <w:r w:rsidRPr="00B53A8D">
        <w:rPr>
          <w:rFonts w:ascii="Arial" w:hAnsi="Arial" w:cs="Arial"/>
        </w:rPr>
        <w:t>Carlos Alberto de Negreiro, Valério Gutemberg de Medeiros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</w:rPr>
      </w:pPr>
      <w:r w:rsidRPr="00B53A8D">
        <w:rPr>
          <w:rFonts w:ascii="Arial" w:hAnsi="Arial" w:cs="Arial"/>
        </w:rPr>
        <w:t>Júnior.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</w:rPr>
      </w:pPr>
      <w:r w:rsidRPr="00B53A8D">
        <w:rPr>
          <w:rFonts w:ascii="Arial" w:hAnsi="Arial" w:cs="Arial"/>
          <w:b/>
        </w:rPr>
        <w:t xml:space="preserve">Disciplina: </w:t>
      </w:r>
      <w:r w:rsidRPr="00B53A8D">
        <w:rPr>
          <w:rFonts w:ascii="Arial" w:hAnsi="Arial" w:cs="Arial"/>
        </w:rPr>
        <w:t>Autoria Web, Língua Portuguesa e Literaturas.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  <w:b/>
          <w:u w:val="single"/>
        </w:rPr>
      </w:pPr>
      <w:r w:rsidRPr="00B53A8D">
        <w:rPr>
          <w:rFonts w:ascii="Arial" w:hAnsi="Arial" w:cs="Arial"/>
          <w:b/>
          <w:u w:val="single"/>
        </w:rPr>
        <w:t xml:space="preserve">PROJETO INTEGRADOR </w:t>
      </w:r>
      <w:r w:rsidR="00B53A8D">
        <w:rPr>
          <w:rFonts w:ascii="Arial" w:hAnsi="Arial" w:cs="Arial"/>
          <w:b/>
          <w:u w:val="single"/>
        </w:rPr>
        <w:t xml:space="preserve">- </w:t>
      </w:r>
      <w:r w:rsidRPr="00B53A8D">
        <w:rPr>
          <w:rFonts w:ascii="Arial" w:hAnsi="Arial" w:cs="Arial"/>
          <w:b/>
          <w:u w:val="single"/>
        </w:rPr>
        <w:t>TERCEIRA ETAPA</w:t>
      </w:r>
    </w:p>
    <w:p w:rsidR="00CC595D" w:rsidRPr="00B53A8D" w:rsidRDefault="00CC595D" w:rsidP="00B53A8D">
      <w:pPr>
        <w:spacing w:after="0" w:line="360" w:lineRule="auto"/>
        <w:jc w:val="center"/>
        <w:rPr>
          <w:rFonts w:ascii="Arial" w:hAnsi="Arial" w:cs="Arial"/>
          <w:b/>
        </w:rPr>
      </w:pPr>
      <w:r w:rsidRPr="00B53A8D">
        <w:rPr>
          <w:rFonts w:ascii="Arial" w:hAnsi="Arial" w:cs="Arial"/>
          <w:b/>
        </w:rPr>
        <w:t xml:space="preserve">REDIF – Redação Exame de Seleção </w:t>
      </w: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CC595D">
      <w:pPr>
        <w:jc w:val="center"/>
        <w:rPr>
          <w:b/>
        </w:rPr>
      </w:pPr>
    </w:p>
    <w:p w:rsidR="0098728F" w:rsidRDefault="0098728F" w:rsidP="0098728F">
      <w:pPr>
        <w:spacing w:after="0"/>
        <w:rPr>
          <w:b/>
        </w:rPr>
      </w:pPr>
    </w:p>
    <w:p w:rsidR="001B4286" w:rsidRPr="00B53A8D" w:rsidRDefault="0098728F" w:rsidP="00B53A8D">
      <w:pPr>
        <w:spacing w:after="0" w:line="360" w:lineRule="auto"/>
        <w:ind w:left="708"/>
        <w:rPr>
          <w:rFonts w:ascii="Arial" w:hAnsi="Arial" w:cs="Arial"/>
        </w:rPr>
      </w:pPr>
      <w:r w:rsidRPr="00B53A8D">
        <w:rPr>
          <w:rFonts w:ascii="Arial" w:hAnsi="Arial" w:cs="Arial"/>
        </w:rPr>
        <w:t>O nosso aplicativo,</w:t>
      </w:r>
      <w:r w:rsidRPr="00B53A8D">
        <w:rPr>
          <w:rFonts w:ascii="Arial" w:hAnsi="Arial" w:cs="Arial"/>
        </w:rPr>
        <w:t xml:space="preserve"> é um site móvel para auxiliar alunos com</w:t>
      </w:r>
      <w:r w:rsidRPr="00B53A8D">
        <w:rPr>
          <w:rFonts w:ascii="Arial" w:hAnsi="Arial" w:cs="Arial"/>
        </w:rPr>
        <w:t xml:space="preserve"> redação que é</w:t>
      </w:r>
      <w:r w:rsidRPr="00B53A8D">
        <w:rPr>
          <w:rFonts w:ascii="Arial" w:hAnsi="Arial" w:cs="Arial"/>
        </w:rPr>
        <w:t xml:space="preserve"> </w:t>
      </w:r>
      <w:r w:rsidRPr="00B53A8D">
        <w:rPr>
          <w:rFonts w:ascii="Arial" w:hAnsi="Arial" w:cs="Arial"/>
        </w:rPr>
        <w:t xml:space="preserve">cobrada </w:t>
      </w:r>
      <w:r w:rsidRPr="00B53A8D">
        <w:rPr>
          <w:rFonts w:ascii="Arial" w:hAnsi="Arial" w:cs="Arial"/>
        </w:rPr>
        <w:t>no exame de</w:t>
      </w:r>
      <w:r w:rsidRPr="00B53A8D">
        <w:rPr>
          <w:rFonts w:ascii="Arial" w:hAnsi="Arial" w:cs="Arial"/>
        </w:rPr>
        <w:t xml:space="preserve"> seleção para ingresso no IFRN.</w:t>
      </w:r>
      <w:r w:rsidR="00CF0356" w:rsidRPr="00B53A8D">
        <w:rPr>
          <w:rFonts w:ascii="Arial" w:hAnsi="Arial" w:cs="Arial"/>
        </w:rPr>
        <w:t xml:space="preserve"> O</w:t>
      </w:r>
      <w:r w:rsidRPr="00B53A8D">
        <w:rPr>
          <w:rFonts w:ascii="Arial" w:hAnsi="Arial" w:cs="Arial"/>
        </w:rPr>
        <w:t xml:space="preserve"> intuito do pro</w:t>
      </w:r>
      <w:r w:rsidRPr="00B53A8D">
        <w:rPr>
          <w:rFonts w:ascii="Arial" w:hAnsi="Arial" w:cs="Arial"/>
        </w:rPr>
        <w:t xml:space="preserve">jeto é manter a informalidade e </w:t>
      </w:r>
      <w:r w:rsidRPr="00B53A8D">
        <w:rPr>
          <w:rFonts w:ascii="Arial" w:hAnsi="Arial" w:cs="Arial"/>
        </w:rPr>
        <w:t>simplicidade, mas de maneira produtiva, on</w:t>
      </w:r>
      <w:r w:rsidRPr="00B53A8D">
        <w:rPr>
          <w:rFonts w:ascii="Arial" w:hAnsi="Arial" w:cs="Arial"/>
        </w:rPr>
        <w:t>de esses alunos possam aprender s</w:t>
      </w:r>
      <w:r w:rsidRPr="00B53A8D">
        <w:rPr>
          <w:rFonts w:ascii="Arial" w:hAnsi="Arial" w:cs="Arial"/>
        </w:rPr>
        <w:t>em maiores problemas.</w:t>
      </w:r>
      <w:r w:rsidR="00CF0356" w:rsidRPr="00B53A8D">
        <w:rPr>
          <w:rFonts w:ascii="Arial" w:hAnsi="Arial" w:cs="Arial"/>
        </w:rPr>
        <w:t xml:space="preserve"> O site está completo com todo o conteúdo necessário para que haja um bom estudo para os alunos que querer estudar e se preparar.</w:t>
      </w:r>
    </w:p>
    <w:p w:rsidR="001B4286" w:rsidRPr="001B4286" w:rsidRDefault="001B4286" w:rsidP="00B53A8D">
      <w:pPr>
        <w:spacing w:after="0" w:line="360" w:lineRule="auto"/>
        <w:ind w:left="708"/>
        <w:rPr>
          <w:rFonts w:ascii="Arial" w:hAnsi="Arial" w:cs="Arial"/>
        </w:rPr>
      </w:pPr>
      <w:r w:rsidRPr="001B4286">
        <w:rPr>
          <w:rFonts w:ascii="Arial" w:eastAsia="Times New Roman" w:hAnsi="Arial" w:cs="Arial"/>
          <w:color w:val="222222"/>
          <w:lang w:eastAsia="pt-BR"/>
        </w:rPr>
        <w:t>O site possui responsividade, ou seja, se adapta aos dispositivos móveis.</w:t>
      </w:r>
      <w:r w:rsidRPr="00B53A8D">
        <w:rPr>
          <w:rFonts w:ascii="Arial" w:eastAsia="Times New Roman" w:hAnsi="Arial" w:cs="Arial"/>
          <w:color w:val="222222"/>
          <w:lang w:eastAsia="pt-BR"/>
        </w:rPr>
        <w:t xml:space="preserve"> Os prints anexados no documento é oficiai do projeto, mas ainda haverá</w:t>
      </w:r>
      <w:r w:rsidRPr="001B4286">
        <w:rPr>
          <w:rFonts w:ascii="Arial" w:eastAsia="Times New Roman" w:hAnsi="Arial" w:cs="Arial"/>
          <w:color w:val="222222"/>
          <w:lang w:eastAsia="pt-BR"/>
        </w:rPr>
        <w:t xml:space="preserve"> algumas mudanças. Os prints estão com o zoom da tela menor, </w:t>
      </w:r>
      <w:proofErr w:type="gramStart"/>
      <w:r w:rsidRPr="001B4286">
        <w:rPr>
          <w:rFonts w:ascii="Arial" w:eastAsia="Times New Roman" w:hAnsi="Arial" w:cs="Arial"/>
          <w:color w:val="222222"/>
          <w:lang w:eastAsia="pt-BR"/>
        </w:rPr>
        <w:t>pra</w:t>
      </w:r>
      <w:proofErr w:type="gramEnd"/>
      <w:r w:rsidRPr="001B4286">
        <w:rPr>
          <w:rFonts w:ascii="Arial" w:eastAsia="Times New Roman" w:hAnsi="Arial" w:cs="Arial"/>
          <w:color w:val="222222"/>
          <w:lang w:eastAsia="pt-BR"/>
        </w:rPr>
        <w:t xml:space="preserve"> expor mais o conteúdo e evitar um excesso de capturas de </w:t>
      </w:r>
      <w:r w:rsidRPr="001B4286">
        <w:rPr>
          <w:rFonts w:ascii="Arial" w:eastAsia="Times New Roman" w:hAnsi="Arial" w:cs="Arial"/>
          <w:color w:val="222222"/>
          <w:lang w:eastAsia="pt-BR"/>
        </w:rPr>
        <w:lastRenderedPageBreak/>
        <w:t xml:space="preserve">telas. Assim, não dá </w:t>
      </w:r>
      <w:proofErr w:type="gramStart"/>
      <w:r w:rsidRPr="001B4286">
        <w:rPr>
          <w:rFonts w:ascii="Arial" w:eastAsia="Times New Roman" w:hAnsi="Arial" w:cs="Arial"/>
          <w:color w:val="222222"/>
          <w:lang w:eastAsia="pt-BR"/>
        </w:rPr>
        <w:t>p</w:t>
      </w:r>
      <w:r w:rsidR="00B53A8D" w:rsidRPr="00B53A8D">
        <w:rPr>
          <w:rFonts w:ascii="Arial" w:eastAsia="Times New Roman" w:hAnsi="Arial" w:cs="Arial"/>
          <w:color w:val="222222"/>
          <w:lang w:eastAsia="pt-BR"/>
        </w:rPr>
        <w:t>ra</w:t>
      </w:r>
      <w:proofErr w:type="gramEnd"/>
      <w:r w:rsidR="00B53A8D" w:rsidRPr="00B53A8D">
        <w:rPr>
          <w:rFonts w:ascii="Arial" w:eastAsia="Times New Roman" w:hAnsi="Arial" w:cs="Arial"/>
          <w:color w:val="222222"/>
          <w:lang w:eastAsia="pt-BR"/>
        </w:rPr>
        <w:t xml:space="preserve"> ver todo o conteúdo, porém está</w:t>
      </w:r>
      <w:r w:rsidRPr="001B4286">
        <w:rPr>
          <w:rFonts w:ascii="Arial" w:eastAsia="Times New Roman" w:hAnsi="Arial" w:cs="Arial"/>
          <w:color w:val="222222"/>
          <w:lang w:eastAsia="pt-BR"/>
        </w:rPr>
        <w:t xml:space="preserve"> completo.</w:t>
      </w:r>
    </w:p>
    <w:p w:rsidR="00CF0356" w:rsidRDefault="00CF0356" w:rsidP="0098728F">
      <w:pPr>
        <w:spacing w:after="0"/>
      </w:pPr>
    </w:p>
    <w:p w:rsidR="00CF0356" w:rsidRDefault="00CF0356" w:rsidP="0098728F">
      <w:pPr>
        <w:spacing w:after="0"/>
      </w:pPr>
    </w:p>
    <w:p w:rsidR="00CF0356" w:rsidRDefault="00CF0356" w:rsidP="0098728F">
      <w:pPr>
        <w:spacing w:after="0"/>
      </w:pPr>
    </w:p>
    <w:p w:rsidR="0098728F" w:rsidRDefault="0098728F" w:rsidP="0098728F">
      <w:pPr>
        <w:spacing w:after="0"/>
      </w:pPr>
    </w:p>
    <w:p w:rsidR="0098728F" w:rsidRDefault="0098728F" w:rsidP="0098728F">
      <w:pPr>
        <w:spacing w:after="0"/>
      </w:pPr>
    </w:p>
    <w:p w:rsidR="0098728F" w:rsidRPr="00B53A8D" w:rsidRDefault="00AB490C" w:rsidP="0098728F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</w:rPr>
      </w:pPr>
      <w:r w:rsidRPr="00B53A8D">
        <w:rPr>
          <w:rFonts w:ascii="Arial" w:hAnsi="Arial" w:cs="Arial"/>
          <w:b/>
        </w:rPr>
        <w:t>Pá</w:t>
      </w:r>
      <w:r w:rsidR="0098728F" w:rsidRPr="00B53A8D">
        <w:rPr>
          <w:rFonts w:ascii="Arial" w:hAnsi="Arial" w:cs="Arial"/>
          <w:b/>
        </w:rPr>
        <w:t>gina inicial:</w:t>
      </w:r>
    </w:p>
    <w:p w:rsidR="00CF0356" w:rsidRPr="00CF0356" w:rsidRDefault="00CF0356" w:rsidP="00CF0356">
      <w:pPr>
        <w:pStyle w:val="PargrafodaLista"/>
        <w:spacing w:after="0"/>
      </w:pPr>
    </w:p>
    <w:p w:rsidR="00AB490C" w:rsidRDefault="00CF0356" w:rsidP="00B53A8D">
      <w:pPr>
        <w:pStyle w:val="PargrafodaLista"/>
        <w:spacing w:after="0"/>
        <w:ind w:left="0"/>
      </w:pPr>
      <w:r>
        <w:rPr>
          <w:noProof/>
        </w:rPr>
        <w:lastRenderedPageBreak/>
        <w:drawing>
          <wp:inline distT="0" distB="0" distL="0" distR="0">
            <wp:extent cx="6686501" cy="4168055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497" cy="41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A8D" w:rsidRDefault="00AB490C" w:rsidP="00AB490C">
      <w:pPr>
        <w:rPr>
          <w:rFonts w:ascii="Arial" w:hAnsi="Arial" w:cs="Arial"/>
        </w:rPr>
      </w:pPr>
      <w:r w:rsidRPr="00B53A8D">
        <w:rPr>
          <w:rFonts w:ascii="Arial" w:hAnsi="Arial" w:cs="Arial"/>
        </w:rPr>
        <w:t xml:space="preserve">                       </w:t>
      </w:r>
    </w:p>
    <w:p w:rsidR="00AB490C" w:rsidRPr="00B53A8D" w:rsidRDefault="00B53A8D" w:rsidP="00B53A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CF0356" w:rsidRPr="00B53A8D">
        <w:rPr>
          <w:rFonts w:ascii="Arial" w:hAnsi="Arial" w:cs="Arial"/>
        </w:rPr>
        <w:t>A página inic</w:t>
      </w:r>
      <w:r>
        <w:rPr>
          <w:rFonts w:ascii="Arial" w:hAnsi="Arial" w:cs="Arial"/>
        </w:rPr>
        <w:t>ial</w:t>
      </w:r>
      <w:r w:rsidR="00CF0356" w:rsidRPr="00B53A8D">
        <w:rPr>
          <w:rFonts w:ascii="Arial" w:hAnsi="Arial" w:cs="Arial"/>
        </w:rPr>
        <w:t xml:space="preserve"> </w:t>
      </w:r>
      <w:proofErr w:type="gramStart"/>
      <w:r w:rsidR="00AB490C" w:rsidRPr="00B53A8D">
        <w:rPr>
          <w:rFonts w:ascii="Arial" w:hAnsi="Arial" w:cs="Arial"/>
        </w:rPr>
        <w:t>auxilia</w:t>
      </w:r>
      <w:r>
        <w:rPr>
          <w:rFonts w:ascii="Arial" w:hAnsi="Arial" w:cs="Arial"/>
        </w:rPr>
        <w:t>rá  o</w:t>
      </w:r>
      <w:proofErr w:type="gramEnd"/>
      <w:r>
        <w:rPr>
          <w:rFonts w:ascii="Arial" w:hAnsi="Arial" w:cs="Arial"/>
        </w:rPr>
        <w:t xml:space="preserve"> aluno</w:t>
      </w:r>
      <w:r w:rsidR="00AB490C" w:rsidRPr="00B53A8D">
        <w:rPr>
          <w:rFonts w:ascii="Arial" w:hAnsi="Arial" w:cs="Arial"/>
        </w:rPr>
        <w:t xml:space="preserve"> chegar no conteúdo</w:t>
      </w:r>
      <w:r w:rsidR="00CF0356" w:rsidRPr="00B53A8D">
        <w:rPr>
          <w:rFonts w:ascii="Arial" w:hAnsi="Arial" w:cs="Arial"/>
        </w:rPr>
        <w:t xml:space="preserve"> para estudo, através</w:t>
      </w:r>
      <w:r>
        <w:rPr>
          <w:rFonts w:ascii="Arial" w:hAnsi="Arial" w:cs="Arial"/>
        </w:rPr>
        <w:t xml:space="preserve"> da barra de  tarefa,</w:t>
      </w:r>
      <w:r w:rsidR="00AB490C" w:rsidRPr="00B53A8D">
        <w:rPr>
          <w:rFonts w:ascii="Arial" w:hAnsi="Arial" w:cs="Arial"/>
        </w:rPr>
        <w:t xml:space="preserve"> </w:t>
      </w:r>
      <w:r w:rsidRPr="00B53A8D">
        <w:rPr>
          <w:rFonts w:ascii="Arial" w:hAnsi="Arial" w:cs="Arial"/>
        </w:rPr>
        <w:t>guiando</w:t>
      </w:r>
      <w:r>
        <w:rPr>
          <w:rFonts w:ascii="Arial" w:hAnsi="Arial" w:cs="Arial"/>
        </w:rPr>
        <w:t>-o</w:t>
      </w:r>
      <w:r w:rsidR="00AB490C" w:rsidRPr="00B53A8D">
        <w:rPr>
          <w:rFonts w:ascii="Arial" w:hAnsi="Arial" w:cs="Arial"/>
        </w:rPr>
        <w:t xml:space="preserve"> diretamente para o que é desejado.</w:t>
      </w:r>
    </w:p>
    <w:p w:rsidR="00AB490C" w:rsidRDefault="00AB490C" w:rsidP="00AB490C"/>
    <w:p w:rsidR="00AB490C" w:rsidRDefault="00AB490C" w:rsidP="00AB490C"/>
    <w:p w:rsidR="00AB490C" w:rsidRDefault="00AB490C" w:rsidP="00CC595D">
      <w:pPr>
        <w:jc w:val="center"/>
      </w:pPr>
    </w:p>
    <w:p w:rsidR="00AB490C" w:rsidRDefault="00AB490C" w:rsidP="00AB490C"/>
    <w:p w:rsidR="00AB490C" w:rsidRDefault="00AB490C" w:rsidP="00AB490C">
      <w:pPr>
        <w:tabs>
          <w:tab w:val="left" w:pos="3795"/>
        </w:tabs>
      </w:pPr>
      <w:r>
        <w:tab/>
      </w:r>
    </w:p>
    <w:p w:rsidR="00AB490C" w:rsidRPr="00AB490C" w:rsidRDefault="00AB490C" w:rsidP="00AB490C">
      <w:pPr>
        <w:pStyle w:val="PargrafodaLista"/>
        <w:numPr>
          <w:ilvl w:val="0"/>
          <w:numId w:val="1"/>
        </w:numPr>
        <w:tabs>
          <w:tab w:val="left" w:pos="3795"/>
        </w:tabs>
      </w:pPr>
      <w:r>
        <w:rPr>
          <w:b/>
        </w:rPr>
        <w:t>Estrutura da página:</w:t>
      </w:r>
    </w:p>
    <w:p w:rsidR="00AB490C" w:rsidRDefault="00AB490C" w:rsidP="00AB490C">
      <w:pPr>
        <w:tabs>
          <w:tab w:val="left" w:pos="3795"/>
        </w:tabs>
      </w:pPr>
    </w:p>
    <w:p w:rsidR="00AB490C" w:rsidRDefault="00AB490C" w:rsidP="00AB490C">
      <w:pPr>
        <w:tabs>
          <w:tab w:val="left" w:pos="3795"/>
        </w:tabs>
      </w:pPr>
      <w:r>
        <w:rPr>
          <w:noProof/>
        </w:rPr>
        <w:drawing>
          <wp:inline distT="0" distB="0" distL="0" distR="0">
            <wp:extent cx="6699148" cy="438150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9288" cy="439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C" w:rsidRDefault="00AB490C" w:rsidP="00AB490C">
      <w:pPr>
        <w:tabs>
          <w:tab w:val="left" w:pos="3795"/>
        </w:tabs>
      </w:pPr>
    </w:p>
    <w:p w:rsidR="00AB490C" w:rsidRPr="00B53A8D" w:rsidRDefault="00B53A8D" w:rsidP="00AB490C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</w:t>
      </w:r>
      <w:r w:rsidR="00AB490C" w:rsidRPr="00B53A8D">
        <w:rPr>
          <w:rFonts w:ascii="Arial" w:hAnsi="Arial" w:cs="Arial"/>
        </w:rPr>
        <w:t>Essa tela é onde o conteúdo para estudo está disponível, como Introdução, desenvolvimento, conclusão e entre outros assuntos que iram auxiliar os alunos na escrita.</w:t>
      </w:r>
    </w:p>
    <w:p w:rsidR="00AB490C" w:rsidRDefault="00AB490C" w:rsidP="00AB490C">
      <w:pPr>
        <w:tabs>
          <w:tab w:val="left" w:pos="3795"/>
        </w:tabs>
      </w:pPr>
    </w:p>
    <w:p w:rsidR="00AB490C" w:rsidRDefault="00AB490C" w:rsidP="00AB490C">
      <w:pPr>
        <w:tabs>
          <w:tab w:val="left" w:pos="3795"/>
        </w:tabs>
      </w:pPr>
    </w:p>
    <w:p w:rsidR="00AB490C" w:rsidRDefault="00AB490C" w:rsidP="00AB490C">
      <w:pPr>
        <w:tabs>
          <w:tab w:val="left" w:pos="3795"/>
        </w:tabs>
      </w:pPr>
      <w:r>
        <w:rPr>
          <w:noProof/>
        </w:rPr>
        <w:lastRenderedPageBreak/>
        <w:drawing>
          <wp:inline distT="0" distB="0" distL="0" distR="0">
            <wp:extent cx="6667500" cy="5114982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996" cy="512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90C" w:rsidRDefault="00AB490C" w:rsidP="00AB490C">
      <w:pPr>
        <w:tabs>
          <w:tab w:val="left" w:pos="3795"/>
        </w:tabs>
      </w:pPr>
    </w:p>
    <w:p w:rsidR="00AB490C" w:rsidRPr="00B53A8D" w:rsidRDefault="00B53A8D" w:rsidP="00AB490C">
      <w:pPr>
        <w:tabs>
          <w:tab w:val="left" w:pos="379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r w:rsidR="00AB490C" w:rsidRPr="00B53A8D">
        <w:rPr>
          <w:rFonts w:ascii="Arial" w:hAnsi="Arial" w:cs="Arial"/>
        </w:rPr>
        <w:t xml:space="preserve">Nessa tela o aluno </w:t>
      </w:r>
      <w:r>
        <w:rPr>
          <w:rFonts w:ascii="Arial" w:hAnsi="Arial" w:cs="Arial"/>
        </w:rPr>
        <w:t xml:space="preserve">irá </w:t>
      </w:r>
      <w:r w:rsidR="00AB490C" w:rsidRPr="00B53A8D">
        <w:rPr>
          <w:rFonts w:ascii="Arial" w:hAnsi="Arial" w:cs="Arial"/>
        </w:rPr>
        <w:t>recebe</w:t>
      </w:r>
      <w:r>
        <w:rPr>
          <w:rFonts w:ascii="Arial" w:hAnsi="Arial" w:cs="Arial"/>
        </w:rPr>
        <w:t>r</w:t>
      </w:r>
      <w:r w:rsidR="00AB490C" w:rsidRPr="00B53A8D">
        <w:rPr>
          <w:rFonts w:ascii="Arial" w:hAnsi="Arial" w:cs="Arial"/>
        </w:rPr>
        <w:t xml:space="preserve"> dicas de como estudar, onde estudar e o que deve ser feito durante a preparação </w:t>
      </w:r>
      <w:r w:rsidR="001B4286" w:rsidRPr="00B53A8D">
        <w:rPr>
          <w:rFonts w:ascii="Arial" w:hAnsi="Arial" w:cs="Arial"/>
        </w:rPr>
        <w:t>para o exame de seleção.</w:t>
      </w:r>
    </w:p>
    <w:p w:rsidR="001B4286" w:rsidRDefault="001B4286" w:rsidP="00AB490C">
      <w:pPr>
        <w:tabs>
          <w:tab w:val="left" w:pos="3795"/>
        </w:tabs>
      </w:pPr>
    </w:p>
    <w:p w:rsidR="001B4286" w:rsidRDefault="001B4286" w:rsidP="00AB490C">
      <w:pPr>
        <w:tabs>
          <w:tab w:val="left" w:pos="3795"/>
        </w:tabs>
      </w:pPr>
    </w:p>
    <w:p w:rsidR="001B4286" w:rsidRDefault="001B4286" w:rsidP="00AB490C">
      <w:pPr>
        <w:tabs>
          <w:tab w:val="left" w:pos="3795"/>
        </w:tabs>
      </w:pPr>
      <w:r>
        <w:rPr>
          <w:noProof/>
        </w:rPr>
        <w:drawing>
          <wp:inline distT="0" distB="0" distL="0" distR="0">
            <wp:extent cx="6777070" cy="379095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871" cy="380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F" w:rsidRDefault="00CF0356" w:rsidP="00CC595D">
      <w:pPr>
        <w:jc w:val="center"/>
      </w:pPr>
      <w:r>
        <w:t xml:space="preserve"> </w:t>
      </w:r>
    </w:p>
    <w:p w:rsidR="001B4286" w:rsidRPr="00B53A8D" w:rsidRDefault="00B53A8D" w:rsidP="001B428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1B4286" w:rsidRPr="00B53A8D">
        <w:rPr>
          <w:rFonts w:ascii="Arial" w:hAnsi="Arial" w:cs="Arial"/>
        </w:rPr>
        <w:t>Essa tela mostra sobre os criadores do projeto, e fala qual foi o ponta pé inicial p</w:t>
      </w:r>
      <w:r>
        <w:rPr>
          <w:rFonts w:ascii="Arial" w:hAnsi="Arial" w:cs="Arial"/>
        </w:rPr>
        <w:t>ara que o site se desenvolvesse entre outras coisas.</w:t>
      </w:r>
    </w:p>
    <w:p w:rsidR="001B4286" w:rsidRDefault="001B4286" w:rsidP="001B4286"/>
    <w:p w:rsidR="001B4286" w:rsidRDefault="001B4286" w:rsidP="001B4286"/>
    <w:p w:rsidR="001B4286" w:rsidRDefault="001B4286" w:rsidP="001B4286"/>
    <w:p w:rsidR="001B4286" w:rsidRDefault="001B4286" w:rsidP="001B4286"/>
    <w:p w:rsidR="001B4286" w:rsidRDefault="001B4286" w:rsidP="001B4286"/>
    <w:p w:rsidR="001B4286" w:rsidRDefault="001B4286" w:rsidP="001B4286">
      <w:r>
        <w:rPr>
          <w:noProof/>
        </w:rPr>
        <w:drawing>
          <wp:inline distT="0" distB="0" distL="0" distR="0">
            <wp:extent cx="6610350" cy="42925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400" cy="430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86" w:rsidRDefault="001B4286" w:rsidP="001B4286"/>
    <w:p w:rsidR="001B4286" w:rsidRPr="00B53A8D" w:rsidRDefault="00B53A8D" w:rsidP="001B428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Essa tela fala sobre</w:t>
      </w:r>
      <w:r w:rsidR="001B4286" w:rsidRPr="00B53A8D">
        <w:rPr>
          <w:rFonts w:ascii="Arial" w:hAnsi="Arial" w:cs="Arial"/>
        </w:rPr>
        <w:t xml:space="preserve"> os campis do </w:t>
      </w:r>
      <w:proofErr w:type="spellStart"/>
      <w:r w:rsidR="001B4286" w:rsidRPr="00B53A8D">
        <w:rPr>
          <w:rFonts w:ascii="Arial" w:hAnsi="Arial" w:cs="Arial"/>
        </w:rPr>
        <w:t>ifrn</w:t>
      </w:r>
      <w:proofErr w:type="spellEnd"/>
      <w:r w:rsidR="001B4286" w:rsidRPr="00B53A8D">
        <w:rPr>
          <w:rFonts w:ascii="Arial" w:hAnsi="Arial" w:cs="Arial"/>
        </w:rPr>
        <w:t xml:space="preserve">, os cursos disponíveis e o que o </w:t>
      </w:r>
      <w:proofErr w:type="spellStart"/>
      <w:r w:rsidR="001B4286" w:rsidRPr="00B53A8D">
        <w:rPr>
          <w:rFonts w:ascii="Arial" w:hAnsi="Arial" w:cs="Arial"/>
        </w:rPr>
        <w:t>ifrn</w:t>
      </w:r>
      <w:proofErr w:type="spellEnd"/>
      <w:r w:rsidR="001B4286" w:rsidRPr="00B53A8D">
        <w:rPr>
          <w:rFonts w:ascii="Arial" w:hAnsi="Arial" w:cs="Arial"/>
        </w:rPr>
        <w:t xml:space="preserve"> pode oferecer para os alunos dos cursos ofertado anualmente.</w:t>
      </w:r>
    </w:p>
    <w:sectPr w:rsidR="001B4286" w:rsidRPr="00B53A8D" w:rsidSect="00CF0356">
      <w:footerReference w:type="default" r:id="rId12"/>
      <w:pgSz w:w="11906" w:h="16838"/>
      <w:pgMar w:top="1417" w:right="170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EF3" w:rsidRDefault="00A32EF3" w:rsidP="0098728F">
      <w:pPr>
        <w:spacing w:after="0" w:line="240" w:lineRule="auto"/>
      </w:pPr>
      <w:r>
        <w:separator/>
      </w:r>
    </w:p>
  </w:endnote>
  <w:endnote w:type="continuationSeparator" w:id="0">
    <w:p w:rsidR="00A32EF3" w:rsidRDefault="00A32EF3" w:rsidP="0098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28F" w:rsidRPr="0098728F" w:rsidRDefault="0098728F" w:rsidP="0098728F">
    <w:pPr>
      <w:pStyle w:val="Rodap"/>
      <w:jc w:val="center"/>
      <w:rPr>
        <w:b/>
      </w:rPr>
    </w:pPr>
    <w:r>
      <w:rPr>
        <w:b/>
      </w:rPr>
      <w:t>PARNAMIRIM- 2017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EF3" w:rsidRDefault="00A32EF3" w:rsidP="0098728F">
      <w:pPr>
        <w:spacing w:after="0" w:line="240" w:lineRule="auto"/>
      </w:pPr>
      <w:r>
        <w:separator/>
      </w:r>
    </w:p>
  </w:footnote>
  <w:footnote w:type="continuationSeparator" w:id="0">
    <w:p w:rsidR="00A32EF3" w:rsidRDefault="00A32EF3" w:rsidP="0098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75062"/>
    <w:multiLevelType w:val="hybridMultilevel"/>
    <w:tmpl w:val="180E5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5D"/>
    <w:rsid w:val="001B4286"/>
    <w:rsid w:val="0098728F"/>
    <w:rsid w:val="00A32EF3"/>
    <w:rsid w:val="00AB490C"/>
    <w:rsid w:val="00B53A8D"/>
    <w:rsid w:val="00CC595D"/>
    <w:rsid w:val="00C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51C76"/>
  <w15:chartTrackingRefBased/>
  <w15:docId w15:val="{A823F270-6664-426D-9B24-D4278C74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28F"/>
  </w:style>
  <w:style w:type="paragraph" w:styleId="Rodap">
    <w:name w:val="footer"/>
    <w:basedOn w:val="Normal"/>
    <w:link w:val="RodapChar"/>
    <w:uiPriority w:val="99"/>
    <w:unhideWhenUsed/>
    <w:rsid w:val="009872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28F"/>
  </w:style>
  <w:style w:type="paragraph" w:styleId="PargrafodaLista">
    <w:name w:val="List Paragraph"/>
    <w:basedOn w:val="Normal"/>
    <w:uiPriority w:val="34"/>
    <w:qFormat/>
    <w:rsid w:val="00987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4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Kamilly Beatriz de Oliveira</dc:creator>
  <cp:keywords/>
  <dc:description/>
  <cp:lastModifiedBy>Kamilly Beatriz de Oliveira</cp:lastModifiedBy>
  <cp:revision>2</cp:revision>
  <dcterms:created xsi:type="dcterms:W3CDTF">2017-10-14T01:32:00Z</dcterms:created>
  <dcterms:modified xsi:type="dcterms:W3CDTF">2017-10-14T02:33:00Z</dcterms:modified>
</cp:coreProperties>
</file>