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5"/>
        <w:ind w:left="1133" w:right="0" w:firstLine="0"/>
        <w:jc w:val="left"/>
        <w:rPr>
          <w:rFonts w:ascii="Corbel"/>
          <w:sz w:val="18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56.692902pt,16.988615pt" to="524.408902pt,16.988615pt" stroked="true" strokeweight="1pt" strokecolor="#231f20">
            <v:stroke dashstyle="solid"/>
            <w10:wrap type="topAndBottom"/>
          </v:line>
        </w:pict>
      </w:r>
      <w:r>
        <w:rPr/>
        <w:pict>
          <v:group style="position:absolute;margin-left:56.901699pt;margin-top:27.598814pt;width:43.35pt;height:58.5pt;mso-position-horizontal-relative:page;mso-position-vertical-relative:paragraph;z-index:251660288" coordorigin="1138,552" coordsize="867,1170">
            <v:shape style="position:absolute;left:1151;top:565;width:854;height:1156" coordorigin="1151,565" coordsize="854,1156" path="m1402,1482l1391,1470,1163,1470,1151,1482,1151,1710,1163,1721,1391,1721,1402,1710,1402,1482m1402,1179l1391,1168,1163,1168,1151,1179,1151,1408,1163,1419,1391,1419,1402,1408,1402,1179m1402,877l1391,866,1163,866,1151,877,1151,1105,1163,1116,1391,1116,1402,1105,1402,877m1705,1482l1694,1470,1465,1470,1454,1482,1454,1710,1465,1721,1694,1721,1705,1710,1705,1482m1705,1179l1694,1168,1465,1168,1454,1179,1454,1408,1465,1419,1694,1419,1705,1408,1705,1179m1705,877l1694,866,1465,866,1454,877,1454,1105,1465,1116,1694,1116,1705,1105,1705,877m1705,577l1694,565,1465,565,1454,577,1454,805,1465,816,1694,816,1705,805,1705,577m2005,1179l1994,1168,1765,1168,1754,1179,1754,1408,1765,1419,1994,1419,2005,1408,2005,1179m2005,577l1994,565,1765,565,1754,577,1754,805,1765,816,1994,816,2005,805,2005,577e" filled="true" fillcolor="#38a44b" stroked="false">
              <v:path arrowok="t"/>
              <v:fill type="solid"/>
            </v:shape>
            <v:shape style="position:absolute;left:1138;top:551;width:278;height:278" type="#_x0000_t75" stroked="false">
              <v:imagedata r:id="rId7" o:title=""/>
            </v:shape>
            <w10:wrap type="none"/>
          </v:group>
        </w:pict>
      </w:r>
      <w:r>
        <w:rPr>
          <w:rFonts w:ascii="Corbel"/>
          <w:b/>
          <w:color w:val="231F20"/>
          <w:spacing w:val="-6"/>
          <w:w w:val="95"/>
          <w:sz w:val="18"/>
        </w:rPr>
        <w:t>R</w:t>
      </w:r>
      <w:r>
        <w:rPr>
          <w:rFonts w:ascii="Corbel"/>
          <w:b/>
          <w:color w:val="231F20"/>
          <w:spacing w:val="-3"/>
          <w:w w:val="95"/>
          <w:sz w:val="18"/>
        </w:rPr>
        <w:t>e</w:t>
      </w:r>
      <w:r>
        <w:rPr>
          <w:rFonts w:ascii="Corbel"/>
          <w:b/>
          <w:color w:val="231F20"/>
          <w:spacing w:val="-2"/>
          <w:w w:val="95"/>
          <w:sz w:val="18"/>
        </w:rPr>
        <w:t>vist</w:t>
      </w:r>
      <w:r>
        <w:rPr>
          <w:rFonts w:ascii="Corbel"/>
          <w:b/>
          <w:color w:val="231F20"/>
          <w:w w:val="95"/>
          <w:sz w:val="18"/>
        </w:rPr>
        <w:t>a</w:t>
      </w:r>
      <w:r>
        <w:rPr>
          <w:rFonts w:ascii="Corbel"/>
          <w:b/>
          <w:color w:val="231F20"/>
          <w:spacing w:val="-13"/>
          <w:sz w:val="18"/>
        </w:rPr>
        <w:t> </w:t>
      </w:r>
      <w:r>
        <w:rPr>
          <w:rFonts w:ascii="Corbel"/>
          <w:b/>
          <w:color w:val="231F20"/>
          <w:spacing w:val="-2"/>
          <w:w w:val="95"/>
          <w:sz w:val="18"/>
        </w:rPr>
        <w:t>Agrogeoambiental</w:t>
      </w:r>
      <w:r>
        <w:rPr>
          <w:rFonts w:ascii="Corbel"/>
          <w:color w:val="231F20"/>
          <w:w w:val="95"/>
          <w:sz w:val="18"/>
        </w:rPr>
        <w:t>,</w:t>
      </w:r>
      <w:r>
        <w:rPr>
          <w:rFonts w:ascii="Corbel"/>
          <w:color w:val="231F20"/>
          <w:spacing w:val="-6"/>
          <w:sz w:val="18"/>
        </w:rPr>
        <w:t> </w:t>
      </w:r>
      <w:r>
        <w:rPr>
          <w:rFonts w:ascii="Corbel"/>
          <w:color w:val="231F20"/>
          <w:spacing w:val="-10"/>
          <w:w w:val="95"/>
          <w:sz w:val="18"/>
        </w:rPr>
        <w:t>P</w:t>
      </w:r>
      <w:r>
        <w:rPr>
          <w:rFonts w:ascii="Corbel"/>
          <w:color w:val="231F20"/>
          <w:spacing w:val="-2"/>
          <w:w w:val="95"/>
          <w:sz w:val="18"/>
        </w:rPr>
        <w:t>ous</w:t>
      </w:r>
      <w:r>
        <w:rPr>
          <w:rFonts w:ascii="Corbel"/>
          <w:color w:val="231F20"/>
          <w:w w:val="95"/>
          <w:sz w:val="18"/>
        </w:rPr>
        <w:t>o</w:t>
      </w:r>
      <w:r>
        <w:rPr>
          <w:rFonts w:ascii="Corbel"/>
          <w:color w:val="231F20"/>
          <w:spacing w:val="-13"/>
          <w:sz w:val="18"/>
        </w:rPr>
        <w:t> </w:t>
      </w:r>
      <w:r>
        <w:rPr>
          <w:rFonts w:ascii="Corbel"/>
          <w:color w:val="231F20"/>
          <w:spacing w:val="-2"/>
          <w:w w:val="95"/>
          <w:sz w:val="18"/>
        </w:rPr>
        <w:t>Alegre</w:t>
      </w:r>
      <w:r>
        <w:rPr>
          <w:rFonts w:ascii="Corbel"/>
          <w:color w:val="231F20"/>
          <w:w w:val="95"/>
          <w:sz w:val="18"/>
        </w:rPr>
        <w:t>,</w:t>
      </w:r>
      <w:r>
        <w:rPr>
          <w:rFonts w:ascii="Corbel"/>
          <w:color w:val="231F20"/>
          <w:spacing w:val="-6"/>
          <w:sz w:val="18"/>
        </w:rPr>
        <w:t> </w:t>
      </w:r>
      <w:r>
        <w:rPr>
          <w:rFonts w:ascii="Corbel"/>
          <w:color w:val="231F20"/>
          <w:spacing w:val="-11"/>
          <w:w w:val="95"/>
          <w:sz w:val="18"/>
        </w:rPr>
        <w:t>v</w:t>
      </w:r>
      <w:r>
        <w:rPr>
          <w:rFonts w:ascii="Corbel"/>
          <w:color w:val="231F20"/>
          <w:w w:val="95"/>
          <w:sz w:val="18"/>
        </w:rPr>
        <w:t>.</w:t>
      </w:r>
      <w:r>
        <w:rPr>
          <w:rFonts w:ascii="Corbel"/>
          <w:color w:val="231F20"/>
          <w:spacing w:val="-6"/>
          <w:sz w:val="18"/>
        </w:rPr>
        <w:t> </w:t>
      </w:r>
      <w:r>
        <w:rPr>
          <w:rFonts w:ascii="Corbel"/>
          <w:smallCaps/>
          <w:color w:val="231F20"/>
          <w:spacing w:val="-2"/>
          <w:w w:val="95"/>
          <w:sz w:val="18"/>
        </w:rPr>
        <w:t>10</w:t>
      </w:r>
      <w:r>
        <w:rPr>
          <w:rFonts w:ascii="Corbel"/>
          <w:smallCaps/>
          <w:color w:val="231F20"/>
          <w:w w:val="95"/>
          <w:sz w:val="18"/>
        </w:rPr>
        <w:t>,</w:t>
      </w:r>
      <w:r>
        <w:rPr>
          <w:rFonts w:ascii="Corbel"/>
          <w:smallCaps w:val="0"/>
          <w:color w:val="231F20"/>
          <w:spacing w:val="-4"/>
          <w:sz w:val="18"/>
        </w:rPr>
        <w:t> </w:t>
      </w:r>
      <w:r>
        <w:rPr>
          <w:rFonts w:ascii="Corbel"/>
          <w:smallCaps w:val="0"/>
          <w:color w:val="231F20"/>
          <w:spacing w:val="-2"/>
          <w:w w:val="95"/>
          <w:sz w:val="18"/>
        </w:rPr>
        <w:t>n</w:t>
      </w:r>
      <w:r>
        <w:rPr>
          <w:rFonts w:ascii="Corbel"/>
          <w:smallCaps w:val="0"/>
          <w:color w:val="231F20"/>
          <w:w w:val="95"/>
          <w:sz w:val="18"/>
        </w:rPr>
        <w:t>.</w:t>
      </w:r>
      <w:r>
        <w:rPr>
          <w:rFonts w:ascii="Corbel"/>
          <w:smallCaps w:val="0"/>
          <w:color w:val="231F20"/>
          <w:spacing w:val="-6"/>
          <w:sz w:val="18"/>
        </w:rPr>
        <w:t> </w:t>
      </w:r>
      <w:r>
        <w:rPr>
          <w:rFonts w:ascii="Corbel"/>
          <w:smallCaps w:val="0"/>
          <w:color w:val="231F20"/>
          <w:spacing w:val="-2"/>
          <w:w w:val="95"/>
          <w:sz w:val="18"/>
        </w:rPr>
        <w:t>3</w:t>
      </w:r>
      <w:r>
        <w:rPr>
          <w:rFonts w:ascii="Corbel"/>
          <w:smallCaps w:val="0"/>
          <w:color w:val="231F20"/>
          <w:w w:val="95"/>
          <w:sz w:val="18"/>
        </w:rPr>
        <w:t>,</w:t>
      </w:r>
      <w:r>
        <w:rPr>
          <w:rFonts w:ascii="Corbel"/>
          <w:smallCaps w:val="0"/>
          <w:color w:val="231F20"/>
          <w:spacing w:val="-6"/>
          <w:sz w:val="18"/>
        </w:rPr>
        <w:t> </w:t>
      </w:r>
      <w:r>
        <w:rPr>
          <w:rFonts w:ascii="Corbel"/>
          <w:smallCaps w:val="0"/>
          <w:color w:val="231F20"/>
          <w:spacing w:val="-2"/>
          <w:w w:val="95"/>
          <w:sz w:val="18"/>
        </w:rPr>
        <w:t>set</w:t>
      </w:r>
      <w:r>
        <w:rPr>
          <w:rFonts w:ascii="Corbel"/>
          <w:smallCaps w:val="0"/>
          <w:color w:val="231F20"/>
          <w:w w:val="95"/>
          <w:sz w:val="18"/>
        </w:rPr>
        <w:t>.</w:t>
      </w:r>
      <w:r>
        <w:rPr>
          <w:rFonts w:ascii="Corbel"/>
          <w:smallCaps w:val="0"/>
          <w:color w:val="231F20"/>
          <w:spacing w:val="-6"/>
          <w:sz w:val="18"/>
        </w:rPr>
        <w:t> </w:t>
      </w:r>
      <w:r>
        <w:rPr>
          <w:rFonts w:ascii="Corbel"/>
          <w:smallCaps/>
          <w:color w:val="231F20"/>
          <w:spacing w:val="-6"/>
          <w:w w:val="95"/>
          <w:sz w:val="18"/>
        </w:rPr>
        <w:t>2</w:t>
      </w:r>
      <w:r>
        <w:rPr>
          <w:rFonts w:ascii="Corbel"/>
          <w:smallCaps/>
          <w:color w:val="231F20"/>
          <w:spacing w:val="-2"/>
          <w:w w:val="95"/>
          <w:sz w:val="18"/>
        </w:rPr>
        <w:t>018</w:t>
      </w:r>
      <w:r>
        <w:rPr>
          <w:rFonts w:ascii="Corbel"/>
          <w:smallCaps/>
          <w:color w:val="231F20"/>
          <w:w w:val="95"/>
          <w:sz w:val="18"/>
        </w:rPr>
        <w:t>.</w:t>
      </w:r>
      <w:r>
        <w:rPr>
          <w:rFonts w:ascii="Corbel"/>
          <w:smallCaps w:val="0"/>
          <w:color w:val="231F20"/>
          <w:spacing w:val="-4"/>
          <w:sz w:val="18"/>
        </w:rPr>
        <w:t> </w:t>
      </w:r>
      <w:r>
        <w:rPr>
          <w:rFonts w:ascii="Corbel"/>
          <w:smallCaps w:val="0"/>
          <w:color w:val="231F20"/>
          <w:spacing w:val="-2"/>
          <w:w w:val="95"/>
          <w:sz w:val="18"/>
        </w:rPr>
        <w:t>DOI</w:t>
      </w:r>
      <w:r>
        <w:rPr>
          <w:rFonts w:ascii="Corbel"/>
          <w:smallCaps w:val="0"/>
          <w:color w:val="231F20"/>
          <w:w w:val="95"/>
          <w:sz w:val="18"/>
        </w:rPr>
        <w:t>:</w:t>
      </w:r>
      <w:r>
        <w:rPr>
          <w:rFonts w:ascii="Corbel"/>
          <w:smallCaps w:val="0"/>
          <w:color w:val="231F20"/>
          <w:spacing w:val="-6"/>
          <w:sz w:val="18"/>
        </w:rPr>
        <w:t> </w:t>
      </w:r>
      <w:hyperlink r:id="rId8">
        <w:r>
          <w:rPr>
            <w:rFonts w:ascii="Corbel"/>
            <w:smallCaps/>
            <w:color w:val="231F20"/>
            <w:spacing w:val="-2"/>
            <w:w w:val="92"/>
            <w:sz w:val="18"/>
          </w:rPr>
          <w:t>http://dx.doi.org/10.18406/</w:t>
        </w:r>
        <w:r>
          <w:rPr>
            <w:rFonts w:ascii="Corbel"/>
            <w:smallCaps/>
            <w:color w:val="231F20"/>
            <w:spacing w:val="-7"/>
            <w:w w:val="92"/>
            <w:sz w:val="18"/>
          </w:rPr>
          <w:t>2</w:t>
        </w:r>
        <w:r>
          <w:rPr>
            <w:rFonts w:ascii="Corbel"/>
            <w:smallCaps w:val="0"/>
            <w:color w:val="231F20"/>
            <w:spacing w:val="-2"/>
            <w:w w:val="95"/>
            <w:sz w:val="18"/>
          </w:rPr>
          <w:t>316-</w:t>
        </w:r>
        <w:r>
          <w:rPr>
            <w:rFonts w:ascii="Corbel"/>
            <w:smallCaps/>
            <w:color w:val="231F20"/>
            <w:spacing w:val="-2"/>
            <w:w w:val="95"/>
            <w:sz w:val="18"/>
          </w:rPr>
          <w:t>18</w:t>
        </w:r>
        <w:r>
          <w:rPr>
            <w:rFonts w:ascii="Corbel"/>
            <w:smallCaps/>
            <w:color w:val="231F20"/>
            <w:spacing w:val="-6"/>
            <w:w w:val="95"/>
            <w:sz w:val="18"/>
          </w:rPr>
          <w:t>1</w:t>
        </w:r>
        <w:r>
          <w:rPr>
            <w:rFonts w:ascii="Corbel"/>
            <w:smallCaps/>
            <w:color w:val="231F20"/>
            <w:spacing w:val="-2"/>
            <w:w w:val="93"/>
            <w:sz w:val="18"/>
          </w:rPr>
          <w:t>7v10n3</w:t>
        </w:r>
        <w:r>
          <w:rPr>
            <w:rFonts w:ascii="Corbel"/>
            <w:smallCaps/>
            <w:color w:val="231F20"/>
            <w:spacing w:val="-6"/>
            <w:w w:val="93"/>
            <w:sz w:val="18"/>
          </w:rPr>
          <w:t>2</w:t>
        </w:r>
        <w:r>
          <w:rPr>
            <w:rFonts w:ascii="Corbel"/>
            <w:smallCaps/>
            <w:color w:val="231F20"/>
            <w:spacing w:val="-2"/>
            <w:w w:val="95"/>
            <w:sz w:val="18"/>
          </w:rPr>
          <w:t>0181143</w:t>
        </w:r>
      </w:hyperlink>
    </w:p>
    <w:p>
      <w:pPr>
        <w:spacing w:line="216" w:lineRule="auto" w:before="124"/>
        <w:ind w:left="2437" w:right="0" w:firstLine="0"/>
        <w:jc w:val="left"/>
        <w:rPr>
          <w:rFonts w:ascii="Corbel" w:hAnsi="Corbel"/>
          <w:b/>
          <w:sz w:val="36"/>
        </w:rPr>
      </w:pPr>
      <w:r>
        <w:rPr>
          <w:rFonts w:ascii="Corbel" w:hAnsi="Corbel"/>
          <w:b/>
          <w:color w:val="231F20"/>
          <w:spacing w:val="-4"/>
          <w:sz w:val="36"/>
        </w:rPr>
        <w:t>Caracterização</w:t>
      </w:r>
      <w:r>
        <w:rPr>
          <w:rFonts w:ascii="Corbel" w:hAnsi="Corbel"/>
          <w:b/>
          <w:color w:val="231F20"/>
          <w:spacing w:val="-35"/>
          <w:sz w:val="36"/>
        </w:rPr>
        <w:t> </w:t>
      </w:r>
      <w:r>
        <w:rPr>
          <w:rFonts w:ascii="Corbel" w:hAnsi="Corbel"/>
          <w:b/>
          <w:color w:val="231F20"/>
          <w:spacing w:val="-4"/>
          <w:sz w:val="36"/>
        </w:rPr>
        <w:t>hidrológica</w:t>
      </w:r>
      <w:r>
        <w:rPr>
          <w:rFonts w:ascii="Corbel" w:hAnsi="Corbel"/>
          <w:b/>
          <w:color w:val="231F20"/>
          <w:spacing w:val="-34"/>
          <w:sz w:val="36"/>
        </w:rPr>
        <w:t> </w:t>
      </w:r>
      <w:r>
        <w:rPr>
          <w:rFonts w:ascii="Corbel" w:hAnsi="Corbel"/>
          <w:b/>
          <w:color w:val="231F20"/>
          <w:sz w:val="36"/>
        </w:rPr>
        <w:t>de</w:t>
      </w:r>
      <w:r>
        <w:rPr>
          <w:rFonts w:ascii="Corbel" w:hAnsi="Corbel"/>
          <w:b/>
          <w:color w:val="231F20"/>
          <w:spacing w:val="-34"/>
          <w:sz w:val="36"/>
        </w:rPr>
        <w:t> </w:t>
      </w:r>
      <w:r>
        <w:rPr>
          <w:rFonts w:ascii="Corbel" w:hAnsi="Corbel"/>
          <w:b/>
          <w:color w:val="231F20"/>
          <w:spacing w:val="-4"/>
          <w:sz w:val="36"/>
        </w:rPr>
        <w:t>nascentes</w:t>
      </w:r>
      <w:r>
        <w:rPr>
          <w:rFonts w:ascii="Corbel" w:hAnsi="Corbel"/>
          <w:b/>
          <w:color w:val="231F20"/>
          <w:spacing w:val="-35"/>
          <w:sz w:val="36"/>
        </w:rPr>
        <w:t> </w:t>
      </w:r>
      <w:r>
        <w:rPr>
          <w:rFonts w:ascii="Corbel" w:hAnsi="Corbel"/>
          <w:b/>
          <w:color w:val="231F20"/>
          <w:sz w:val="36"/>
        </w:rPr>
        <w:t>de</w:t>
      </w:r>
      <w:r>
        <w:rPr>
          <w:rFonts w:ascii="Corbel" w:hAnsi="Corbel"/>
          <w:b/>
          <w:color w:val="231F20"/>
          <w:spacing w:val="-34"/>
          <w:sz w:val="36"/>
        </w:rPr>
        <w:t> </w:t>
      </w:r>
      <w:r>
        <w:rPr>
          <w:rFonts w:ascii="Corbel" w:hAnsi="Corbel"/>
          <w:b/>
          <w:color w:val="231F20"/>
          <w:spacing w:val="-4"/>
          <w:sz w:val="36"/>
        </w:rPr>
        <w:t>sub-bacias hidrográficas</w:t>
      </w:r>
      <w:r>
        <w:rPr>
          <w:rFonts w:ascii="Corbel" w:hAnsi="Corbel"/>
          <w:b/>
          <w:color w:val="231F20"/>
          <w:spacing w:val="-8"/>
          <w:sz w:val="36"/>
        </w:rPr>
        <w:t> </w:t>
      </w:r>
      <w:r>
        <w:rPr>
          <w:rFonts w:ascii="Corbel" w:hAnsi="Corbel"/>
          <w:b/>
          <w:color w:val="231F20"/>
          <w:sz w:val="36"/>
        </w:rPr>
        <w:t>na</w:t>
      </w:r>
      <w:r>
        <w:rPr>
          <w:rFonts w:ascii="Corbel" w:hAnsi="Corbel"/>
          <w:b/>
          <w:color w:val="231F20"/>
          <w:spacing w:val="-7"/>
          <w:sz w:val="36"/>
        </w:rPr>
        <w:t> </w:t>
      </w:r>
      <w:r>
        <w:rPr>
          <w:rFonts w:ascii="Corbel" w:hAnsi="Corbel"/>
          <w:b/>
          <w:color w:val="231F20"/>
          <w:spacing w:val="-4"/>
          <w:sz w:val="36"/>
        </w:rPr>
        <w:t>região</w:t>
      </w:r>
      <w:r>
        <w:rPr>
          <w:rFonts w:ascii="Corbel" w:hAnsi="Corbel"/>
          <w:b/>
          <w:color w:val="231F20"/>
          <w:spacing w:val="-7"/>
          <w:sz w:val="36"/>
        </w:rPr>
        <w:t> </w:t>
      </w:r>
      <w:r>
        <w:rPr>
          <w:rFonts w:ascii="Corbel" w:hAnsi="Corbel"/>
          <w:b/>
          <w:color w:val="231F20"/>
          <w:sz w:val="36"/>
        </w:rPr>
        <w:t>do</w:t>
      </w:r>
      <w:r>
        <w:rPr>
          <w:rFonts w:ascii="Corbel" w:hAnsi="Corbel"/>
          <w:b/>
          <w:color w:val="231F20"/>
          <w:spacing w:val="-23"/>
          <w:sz w:val="36"/>
        </w:rPr>
        <w:t> </w:t>
      </w:r>
      <w:r>
        <w:rPr>
          <w:rFonts w:ascii="Corbel" w:hAnsi="Corbel"/>
          <w:b/>
          <w:color w:val="231F20"/>
          <w:spacing w:val="-3"/>
          <w:sz w:val="36"/>
        </w:rPr>
        <w:t>Alto</w:t>
      </w:r>
      <w:r>
        <w:rPr>
          <w:rFonts w:ascii="Corbel" w:hAnsi="Corbel"/>
          <w:b/>
          <w:color w:val="231F20"/>
          <w:spacing w:val="-7"/>
          <w:sz w:val="36"/>
        </w:rPr>
        <w:t> </w:t>
      </w:r>
      <w:r>
        <w:rPr>
          <w:rFonts w:ascii="Corbel" w:hAnsi="Corbel"/>
          <w:b/>
          <w:color w:val="231F20"/>
          <w:spacing w:val="-3"/>
          <w:sz w:val="36"/>
        </w:rPr>
        <w:t>Rio</w:t>
      </w:r>
      <w:r>
        <w:rPr>
          <w:rFonts w:ascii="Corbel" w:hAnsi="Corbel"/>
          <w:b/>
          <w:color w:val="231F20"/>
          <w:spacing w:val="-22"/>
          <w:sz w:val="36"/>
        </w:rPr>
        <w:t> </w:t>
      </w:r>
      <w:r>
        <w:rPr>
          <w:rFonts w:ascii="Corbel" w:hAnsi="Corbel"/>
          <w:b/>
          <w:color w:val="231F20"/>
          <w:spacing w:val="-4"/>
          <w:sz w:val="36"/>
        </w:rPr>
        <w:t>Grande,</w:t>
      </w:r>
      <w:r>
        <w:rPr>
          <w:rFonts w:ascii="Corbel" w:hAnsi="Corbel"/>
          <w:b/>
          <w:color w:val="231F20"/>
          <w:spacing w:val="-8"/>
          <w:sz w:val="36"/>
        </w:rPr>
        <w:t> </w:t>
      </w:r>
      <w:r>
        <w:rPr>
          <w:rFonts w:ascii="Corbel" w:hAnsi="Corbel"/>
          <w:b/>
          <w:color w:val="231F20"/>
          <w:spacing w:val="-4"/>
          <w:sz w:val="36"/>
        </w:rPr>
        <w:t>MG</w:t>
      </w:r>
    </w:p>
    <w:p>
      <w:pPr>
        <w:pStyle w:val="BodyText"/>
        <w:rPr>
          <w:rFonts w:ascii="Corbel"/>
          <w:b/>
          <w:sz w:val="36"/>
        </w:rPr>
      </w:pPr>
    </w:p>
    <w:p>
      <w:pPr>
        <w:pStyle w:val="BodyText"/>
        <w:spacing w:before="3"/>
        <w:rPr>
          <w:rFonts w:ascii="Corbel"/>
          <w:b/>
          <w:sz w:val="33"/>
        </w:rPr>
      </w:pPr>
    </w:p>
    <w:p>
      <w:pPr>
        <w:spacing w:line="340" w:lineRule="auto" w:before="1"/>
        <w:ind w:left="1133" w:right="8419" w:firstLine="0"/>
        <w:jc w:val="left"/>
        <w:rPr>
          <w:rFonts w:ascii="Corbel" w:hAnsi="Corbel"/>
          <w:sz w:val="10"/>
        </w:rPr>
      </w:pPr>
      <w:r>
        <w:rPr>
          <w:rFonts w:ascii="Corbel" w:hAnsi="Corbel"/>
          <w:color w:val="231F20"/>
          <w:sz w:val="18"/>
        </w:rPr>
        <w:t>Lucas</w:t>
      </w:r>
      <w:r>
        <w:rPr>
          <w:rFonts w:ascii="Corbel" w:hAnsi="Corbel"/>
          <w:color w:val="231F20"/>
          <w:spacing w:val="-8"/>
          <w:sz w:val="18"/>
        </w:rPr>
        <w:t> </w:t>
      </w:r>
      <w:r>
        <w:rPr>
          <w:rFonts w:ascii="Corbel" w:hAnsi="Corbel"/>
          <w:color w:val="231F20"/>
          <w:spacing w:val="-1"/>
          <w:sz w:val="18"/>
        </w:rPr>
        <w:t>Alve</w:t>
      </w:r>
      <w:r>
        <w:rPr>
          <w:rFonts w:ascii="Corbel" w:hAnsi="Corbel"/>
          <w:color w:val="231F20"/>
          <w:sz w:val="18"/>
        </w:rPr>
        <w:t>s</w:t>
      </w:r>
      <w:r>
        <w:rPr>
          <w:rFonts w:ascii="Corbel" w:hAnsi="Corbel"/>
          <w:color w:val="231F20"/>
          <w:spacing w:val="-1"/>
          <w:sz w:val="18"/>
        </w:rPr>
        <w:t> </w:t>
      </w:r>
      <w:r>
        <w:rPr>
          <w:rFonts w:ascii="Corbel" w:hAnsi="Corbel"/>
          <w:color w:val="231F20"/>
          <w:sz w:val="18"/>
        </w:rPr>
        <w:t>da</w:t>
      </w:r>
      <w:r>
        <w:rPr>
          <w:rFonts w:ascii="Corbel" w:hAnsi="Corbel"/>
          <w:color w:val="231F20"/>
          <w:spacing w:val="-5"/>
          <w:sz w:val="18"/>
        </w:rPr>
        <w:t> </w:t>
      </w:r>
      <w:r>
        <w:rPr>
          <w:rFonts w:ascii="Corbel" w:hAnsi="Corbel"/>
          <w:color w:val="231F20"/>
          <w:sz w:val="18"/>
        </w:rPr>
        <w:t>Silv</w:t>
      </w:r>
      <w:r>
        <w:rPr>
          <w:rFonts w:ascii="Corbel" w:hAnsi="Corbel"/>
          <w:color w:val="231F20"/>
          <w:spacing w:val="-1"/>
          <w:sz w:val="18"/>
        </w:rPr>
        <w:t>a</w:t>
      </w:r>
      <w:r>
        <w:rPr>
          <w:rFonts w:ascii="Corbel" w:hAnsi="Corbel"/>
          <w:smallCaps/>
          <w:color w:val="231F20"/>
          <w:w w:val="104"/>
          <w:position w:val="6"/>
          <w:sz w:val="10"/>
        </w:rPr>
        <w:t>1</w:t>
      </w:r>
      <w:r>
        <w:rPr>
          <w:rFonts w:ascii="Corbel" w:hAnsi="Corbel"/>
          <w:smallCaps w:val="0"/>
          <w:color w:val="231F20"/>
          <w:w w:val="104"/>
          <w:position w:val="6"/>
          <w:sz w:val="10"/>
        </w:rPr>
        <w:t> </w:t>
      </w:r>
      <w:r>
        <w:rPr>
          <w:rFonts w:ascii="Corbel" w:hAnsi="Corbel"/>
          <w:smallCaps w:val="0"/>
          <w:color w:val="231F20"/>
          <w:spacing w:val="-1"/>
          <w:sz w:val="18"/>
        </w:rPr>
        <w:t>Antôni</w:t>
      </w:r>
      <w:r>
        <w:rPr>
          <w:rFonts w:ascii="Corbel" w:hAnsi="Corbel"/>
          <w:smallCaps w:val="0"/>
          <w:color w:val="231F20"/>
          <w:sz w:val="18"/>
        </w:rPr>
        <w:t>o</w:t>
      </w:r>
      <w:r>
        <w:rPr>
          <w:rFonts w:ascii="Corbel" w:hAnsi="Corbel"/>
          <w:smallCaps w:val="0"/>
          <w:color w:val="231F20"/>
          <w:spacing w:val="-1"/>
          <w:sz w:val="18"/>
        </w:rPr>
        <w:t> </w:t>
      </w:r>
      <w:r>
        <w:rPr>
          <w:rFonts w:ascii="Corbel" w:hAnsi="Corbel"/>
          <w:smallCaps w:val="0"/>
          <w:color w:val="231F20"/>
          <w:sz w:val="18"/>
        </w:rPr>
        <w:t>Marciano da</w:t>
      </w:r>
      <w:r>
        <w:rPr>
          <w:rFonts w:ascii="Corbel" w:hAnsi="Corbel"/>
          <w:smallCaps w:val="0"/>
          <w:color w:val="231F20"/>
          <w:spacing w:val="-5"/>
          <w:sz w:val="18"/>
        </w:rPr>
        <w:t> </w:t>
      </w:r>
      <w:r>
        <w:rPr>
          <w:rFonts w:ascii="Corbel" w:hAnsi="Corbel"/>
          <w:smallCaps w:val="0"/>
          <w:color w:val="231F20"/>
          <w:sz w:val="18"/>
        </w:rPr>
        <w:t>Silv</w:t>
      </w:r>
      <w:r>
        <w:rPr>
          <w:rFonts w:ascii="Corbel" w:hAnsi="Corbel"/>
          <w:smallCaps w:val="0"/>
          <w:color w:val="231F20"/>
          <w:spacing w:val="-1"/>
          <w:sz w:val="18"/>
        </w:rPr>
        <w:t>a</w:t>
      </w:r>
      <w:r>
        <w:rPr>
          <w:rFonts w:ascii="Corbel" w:hAnsi="Corbel"/>
          <w:smallCaps/>
          <w:color w:val="231F20"/>
          <w:w w:val="104"/>
          <w:position w:val="6"/>
          <w:sz w:val="10"/>
        </w:rPr>
        <w:t>2</w:t>
      </w:r>
      <w:r>
        <w:rPr>
          <w:rFonts w:ascii="Corbel" w:hAnsi="Corbel"/>
          <w:smallCaps w:val="0"/>
          <w:color w:val="231F20"/>
          <w:w w:val="104"/>
          <w:position w:val="6"/>
          <w:sz w:val="10"/>
        </w:rPr>
        <w:t> </w:t>
      </w:r>
      <w:r>
        <w:rPr>
          <w:rFonts w:ascii="Corbel" w:hAnsi="Corbel"/>
          <w:smallCaps w:val="0"/>
          <w:color w:val="231F20"/>
          <w:sz w:val="18"/>
        </w:rPr>
        <w:t>Gilberto</w:t>
      </w:r>
      <w:r>
        <w:rPr>
          <w:rFonts w:ascii="Corbel" w:hAnsi="Corbel"/>
          <w:smallCaps w:val="0"/>
          <w:color w:val="231F20"/>
          <w:spacing w:val="-8"/>
          <w:sz w:val="18"/>
        </w:rPr>
        <w:t> </w:t>
      </w:r>
      <w:r>
        <w:rPr>
          <w:rFonts w:ascii="Corbel" w:hAnsi="Corbel"/>
          <w:smallCaps w:val="0"/>
          <w:color w:val="231F20"/>
          <w:spacing w:val="-1"/>
          <w:sz w:val="18"/>
        </w:rPr>
        <w:t>Coelh</w:t>
      </w:r>
      <w:r>
        <w:rPr>
          <w:rFonts w:ascii="Corbel" w:hAnsi="Corbel"/>
          <w:smallCaps w:val="0"/>
          <w:color w:val="231F20"/>
          <w:sz w:val="18"/>
        </w:rPr>
        <w:t>o</w:t>
      </w:r>
      <w:r>
        <w:rPr>
          <w:rFonts w:ascii="Corbel" w:hAnsi="Corbel"/>
          <w:smallCaps w:val="0"/>
          <w:color w:val="231F20"/>
          <w:w w:val="104"/>
          <w:position w:val="6"/>
          <w:sz w:val="10"/>
        </w:rPr>
        <w:t>3</w:t>
      </w:r>
    </w:p>
    <w:p>
      <w:pPr>
        <w:spacing w:line="340" w:lineRule="auto" w:before="0"/>
        <w:ind w:left="1133" w:right="8728" w:firstLine="0"/>
        <w:jc w:val="left"/>
        <w:rPr>
          <w:rFonts w:ascii="Corbel" w:hAnsi="Corbel"/>
          <w:sz w:val="10"/>
        </w:rPr>
      </w:pPr>
      <w:r>
        <w:rPr>
          <w:rFonts w:ascii="Corbel" w:hAnsi="Corbel"/>
          <w:color w:val="231F20"/>
          <w:sz w:val="18"/>
        </w:rPr>
        <w:t>Leandro Campos Pinto</w:t>
      </w:r>
      <w:r>
        <w:rPr>
          <w:rFonts w:ascii="Corbel" w:hAnsi="Corbel"/>
          <w:color w:val="231F20"/>
          <w:position w:val="6"/>
          <w:sz w:val="10"/>
        </w:rPr>
        <w:t>4 </w:t>
      </w:r>
      <w:r>
        <w:rPr>
          <w:rFonts w:ascii="Corbel" w:hAnsi="Corbel"/>
          <w:color w:val="231F20"/>
          <w:sz w:val="18"/>
        </w:rPr>
        <w:t>Eliete Nazaré Eduardo</w:t>
      </w:r>
      <w:r>
        <w:rPr>
          <w:rFonts w:ascii="Corbel" w:hAnsi="Corbel"/>
          <w:color w:val="231F20"/>
          <w:position w:val="6"/>
          <w:sz w:val="10"/>
        </w:rPr>
        <w:t>5</w:t>
      </w:r>
    </w:p>
    <w:p>
      <w:pPr>
        <w:pStyle w:val="BodyText"/>
        <w:rPr>
          <w:rFonts w:ascii="Corbel"/>
          <w:sz w:val="18"/>
        </w:rPr>
      </w:pPr>
    </w:p>
    <w:p>
      <w:pPr>
        <w:pStyle w:val="BodyText"/>
        <w:spacing w:before="6"/>
        <w:rPr>
          <w:rFonts w:ascii="Corbel"/>
          <w:sz w:val="17"/>
        </w:rPr>
      </w:pPr>
    </w:p>
    <w:p>
      <w:pPr>
        <w:pStyle w:val="Heading1"/>
      </w:pPr>
      <w:r>
        <w:rPr>
          <w:color w:val="231F20"/>
        </w:rPr>
        <w:t>Resumo</w:t>
      </w:r>
    </w:p>
    <w:p>
      <w:pPr>
        <w:pStyle w:val="BodyText"/>
        <w:spacing w:line="271" w:lineRule="auto" w:before="141"/>
        <w:ind w:left="1133" w:right="1129" w:firstLine="566"/>
        <w:jc w:val="both"/>
      </w:pP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Caracterização</w:t>
      </w:r>
      <w:r>
        <w:rPr>
          <w:color w:val="231F20"/>
          <w:spacing w:val="-11"/>
        </w:rPr>
        <w:t> </w:t>
      </w:r>
      <w:r>
        <w:rPr>
          <w:color w:val="231F20"/>
        </w:rPr>
        <w:t>hidrológica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nascentes</w:t>
      </w:r>
      <w:r>
        <w:rPr>
          <w:color w:val="231F20"/>
          <w:spacing w:val="-12"/>
        </w:rPr>
        <w:t> </w:t>
      </w:r>
      <w:r>
        <w:rPr>
          <w:color w:val="231F20"/>
        </w:rPr>
        <w:t>associadas</w:t>
      </w:r>
      <w:r>
        <w:rPr>
          <w:color w:val="231F20"/>
          <w:spacing w:val="-11"/>
        </w:rPr>
        <w:t> </w:t>
      </w:r>
      <w:r>
        <w:rPr>
          <w:color w:val="231F20"/>
        </w:rPr>
        <w:t>à</w:t>
      </w:r>
      <w:r>
        <w:rPr>
          <w:color w:val="231F20"/>
          <w:spacing w:val="-12"/>
        </w:rPr>
        <w:t> </w:t>
      </w:r>
      <w:r>
        <w:rPr>
          <w:color w:val="231F20"/>
        </w:rPr>
        <w:t>dinâmica</w:t>
      </w:r>
      <w:r>
        <w:rPr>
          <w:color w:val="231F20"/>
          <w:spacing w:val="-11"/>
        </w:rPr>
        <w:t> </w:t>
      </w:r>
      <w:r>
        <w:rPr>
          <w:color w:val="231F20"/>
        </w:rPr>
        <w:t>local</w:t>
      </w:r>
      <w:r>
        <w:rPr>
          <w:color w:val="231F20"/>
          <w:spacing w:val="-12"/>
        </w:rPr>
        <w:t> </w:t>
      </w:r>
      <w:r>
        <w:rPr>
          <w:color w:val="231F20"/>
        </w:rPr>
        <w:t>tem-se</w:t>
      </w:r>
      <w:r>
        <w:rPr>
          <w:color w:val="231F20"/>
          <w:spacing w:val="-11"/>
        </w:rPr>
        <w:t> </w:t>
      </w:r>
      <w:r>
        <w:rPr>
          <w:color w:val="231F20"/>
        </w:rPr>
        <w:t>mostrado</w:t>
      </w:r>
      <w:r>
        <w:rPr>
          <w:color w:val="231F20"/>
          <w:spacing w:val="-12"/>
        </w:rPr>
        <w:t> </w:t>
      </w:r>
      <w:r>
        <w:rPr>
          <w:color w:val="231F20"/>
        </w:rPr>
        <w:t>um instrumento</w:t>
      </w:r>
      <w:r>
        <w:rPr>
          <w:color w:val="231F20"/>
          <w:spacing w:val="-44"/>
        </w:rPr>
        <w:t> </w:t>
      </w:r>
      <w:r>
        <w:rPr>
          <w:color w:val="231F20"/>
        </w:rPr>
        <w:t>importante</w:t>
      </w:r>
      <w:r>
        <w:rPr>
          <w:color w:val="231F20"/>
          <w:spacing w:val="-44"/>
        </w:rPr>
        <w:t> </w:t>
      </w:r>
      <w:r>
        <w:rPr>
          <w:color w:val="231F20"/>
        </w:rPr>
        <w:t>na</w:t>
      </w:r>
      <w:r>
        <w:rPr>
          <w:color w:val="231F20"/>
          <w:spacing w:val="-44"/>
        </w:rPr>
        <w:t> </w:t>
      </w:r>
      <w:r>
        <w:rPr>
          <w:color w:val="231F20"/>
        </w:rPr>
        <w:t>gestão</w:t>
      </w:r>
      <w:r>
        <w:rPr>
          <w:color w:val="231F20"/>
          <w:spacing w:val="-44"/>
        </w:rPr>
        <w:t> </w:t>
      </w:r>
      <w:r>
        <w:rPr>
          <w:color w:val="231F20"/>
        </w:rPr>
        <w:t>dos</w:t>
      </w:r>
      <w:r>
        <w:rPr>
          <w:color w:val="231F20"/>
          <w:spacing w:val="-44"/>
        </w:rPr>
        <w:t> </w:t>
      </w:r>
      <w:r>
        <w:rPr>
          <w:color w:val="231F20"/>
        </w:rPr>
        <w:t>recursos</w:t>
      </w:r>
      <w:r>
        <w:rPr>
          <w:color w:val="231F20"/>
          <w:spacing w:val="-44"/>
        </w:rPr>
        <w:t> </w:t>
      </w:r>
      <w:r>
        <w:rPr>
          <w:color w:val="231F20"/>
        </w:rPr>
        <w:t>hídricos.</w:t>
      </w:r>
      <w:r>
        <w:rPr>
          <w:color w:val="231F20"/>
          <w:spacing w:val="-44"/>
        </w:rPr>
        <w:t> </w:t>
      </w:r>
      <w:r>
        <w:rPr>
          <w:color w:val="231F20"/>
        </w:rPr>
        <w:t>O</w:t>
      </w:r>
      <w:r>
        <w:rPr>
          <w:color w:val="231F20"/>
          <w:spacing w:val="-43"/>
        </w:rPr>
        <w:t> </w:t>
      </w:r>
      <w:r>
        <w:rPr>
          <w:color w:val="231F20"/>
        </w:rPr>
        <w:t>trabalho</w:t>
      </w:r>
      <w:r>
        <w:rPr>
          <w:color w:val="231F20"/>
          <w:spacing w:val="-44"/>
        </w:rPr>
        <w:t> </w:t>
      </w:r>
      <w:r>
        <w:rPr>
          <w:color w:val="231F20"/>
        </w:rPr>
        <w:t>foi</w:t>
      </w:r>
      <w:r>
        <w:rPr>
          <w:color w:val="231F20"/>
          <w:spacing w:val="-44"/>
        </w:rPr>
        <w:t> </w:t>
      </w:r>
      <w:r>
        <w:rPr>
          <w:color w:val="231F20"/>
        </w:rPr>
        <w:t>desenvolvido</w:t>
      </w:r>
      <w:r>
        <w:rPr>
          <w:color w:val="231F20"/>
          <w:spacing w:val="-44"/>
        </w:rPr>
        <w:t> </w:t>
      </w:r>
      <w:r>
        <w:rPr>
          <w:color w:val="231F20"/>
        </w:rPr>
        <w:t>em</w:t>
      </w:r>
      <w:r>
        <w:rPr>
          <w:color w:val="231F20"/>
          <w:spacing w:val="-44"/>
        </w:rPr>
        <w:t> </w:t>
      </w:r>
      <w:r>
        <w:rPr>
          <w:color w:val="231F20"/>
        </w:rPr>
        <w:t>duas</w:t>
      </w:r>
      <w:r>
        <w:rPr>
          <w:color w:val="231F20"/>
          <w:spacing w:val="-44"/>
        </w:rPr>
        <w:t> </w:t>
      </w:r>
      <w:r>
        <w:rPr>
          <w:color w:val="231F20"/>
        </w:rPr>
        <w:t>sub-ba- cias</w:t>
      </w:r>
      <w:r>
        <w:rPr>
          <w:color w:val="231F20"/>
          <w:spacing w:val="-21"/>
        </w:rPr>
        <w:t> </w:t>
      </w:r>
      <w:r>
        <w:rPr>
          <w:color w:val="231F20"/>
        </w:rPr>
        <w:t>hidrográficas:</w:t>
      </w:r>
      <w:r>
        <w:rPr>
          <w:color w:val="231F20"/>
          <w:spacing w:val="-21"/>
        </w:rPr>
        <w:t> </w:t>
      </w:r>
      <w:r>
        <w:rPr>
          <w:color w:val="231F20"/>
        </w:rPr>
        <w:t>sub-bacia</w:t>
      </w:r>
      <w:r>
        <w:rPr>
          <w:color w:val="231F20"/>
          <w:spacing w:val="-20"/>
        </w:rPr>
        <w:t> </w:t>
      </w:r>
      <w:r>
        <w:rPr>
          <w:color w:val="231F20"/>
        </w:rPr>
        <w:t>do</w:t>
      </w:r>
      <w:r>
        <w:rPr>
          <w:color w:val="231F20"/>
          <w:spacing w:val="-21"/>
        </w:rPr>
        <w:t> </w:t>
      </w:r>
      <w:r>
        <w:rPr>
          <w:color w:val="231F20"/>
        </w:rPr>
        <w:t>Ribeirão</w:t>
      </w:r>
      <w:r>
        <w:rPr>
          <w:color w:val="231F20"/>
          <w:spacing w:val="-20"/>
        </w:rPr>
        <w:t> </w:t>
      </w:r>
      <w:r>
        <w:rPr>
          <w:color w:val="231F20"/>
        </w:rPr>
        <w:t>Lavrinha</w:t>
      </w:r>
      <w:r>
        <w:rPr>
          <w:color w:val="231F20"/>
          <w:spacing w:val="-21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sub-bacia</w:t>
      </w:r>
      <w:r>
        <w:rPr>
          <w:color w:val="231F20"/>
          <w:spacing w:val="-21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Ribeirão</w:t>
      </w:r>
      <w:r>
        <w:rPr>
          <w:color w:val="231F20"/>
          <w:spacing w:val="-21"/>
        </w:rPr>
        <w:t> </w:t>
      </w:r>
      <w:r>
        <w:rPr>
          <w:color w:val="231F20"/>
        </w:rPr>
        <w:t>Marcela,</w:t>
      </w:r>
      <w:r>
        <w:rPr>
          <w:color w:val="231F20"/>
          <w:spacing w:val="-20"/>
        </w:rPr>
        <w:t> </w:t>
      </w:r>
      <w:r>
        <w:rPr>
          <w:color w:val="231F20"/>
        </w:rPr>
        <w:t>com</w:t>
      </w:r>
      <w:r>
        <w:rPr>
          <w:color w:val="231F20"/>
          <w:spacing w:val="-21"/>
        </w:rPr>
        <w:t> </w:t>
      </w:r>
      <w:r>
        <w:rPr>
          <w:color w:val="231F20"/>
        </w:rPr>
        <w:t>ambientes fisiográficos</w:t>
      </w:r>
      <w:r>
        <w:rPr>
          <w:color w:val="231F20"/>
          <w:spacing w:val="-24"/>
        </w:rPr>
        <w:t> </w:t>
      </w:r>
      <w:r>
        <w:rPr>
          <w:color w:val="231F20"/>
        </w:rPr>
        <w:t>distintos,</w:t>
      </w:r>
      <w:r>
        <w:rPr>
          <w:color w:val="231F20"/>
          <w:spacing w:val="-23"/>
        </w:rPr>
        <w:t> </w:t>
      </w:r>
      <w:r>
        <w:rPr>
          <w:color w:val="231F20"/>
        </w:rPr>
        <w:t>inseridas</w:t>
      </w:r>
      <w:r>
        <w:rPr>
          <w:color w:val="231F20"/>
          <w:spacing w:val="-24"/>
        </w:rPr>
        <w:t> </w:t>
      </w:r>
      <w:r>
        <w:rPr>
          <w:color w:val="231F20"/>
        </w:rPr>
        <w:t>na</w:t>
      </w:r>
      <w:r>
        <w:rPr>
          <w:color w:val="231F20"/>
          <w:spacing w:val="-23"/>
        </w:rPr>
        <w:t> </w:t>
      </w:r>
      <w:r>
        <w:rPr>
          <w:color w:val="231F20"/>
        </w:rPr>
        <w:t>Unidade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Planejamento</w:t>
      </w:r>
      <w:r>
        <w:rPr>
          <w:color w:val="231F20"/>
          <w:spacing w:val="-23"/>
        </w:rPr>
        <w:t> </w:t>
      </w:r>
      <w:r>
        <w:rPr>
          <w:color w:val="231F20"/>
        </w:rPr>
        <w:t>e</w:t>
      </w:r>
      <w:r>
        <w:rPr>
          <w:color w:val="231F20"/>
          <w:spacing w:val="-23"/>
        </w:rPr>
        <w:t> </w:t>
      </w:r>
      <w:r>
        <w:rPr>
          <w:color w:val="231F20"/>
        </w:rPr>
        <w:t>Gestão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Recursos</w:t>
      </w:r>
      <w:r>
        <w:rPr>
          <w:color w:val="231F20"/>
          <w:spacing w:val="-23"/>
        </w:rPr>
        <w:t> </w:t>
      </w:r>
      <w:r>
        <w:rPr>
          <w:color w:val="231F20"/>
        </w:rPr>
        <w:t>Hídricos</w:t>
      </w:r>
      <w:r>
        <w:rPr>
          <w:color w:val="231F20"/>
          <w:spacing w:val="-24"/>
        </w:rPr>
        <w:t> </w:t>
      </w:r>
      <w:r>
        <w:rPr>
          <w:color w:val="231F20"/>
        </w:rPr>
        <w:t>do</w:t>
      </w:r>
      <w:r>
        <w:rPr>
          <w:color w:val="231F20"/>
          <w:spacing w:val="-23"/>
        </w:rPr>
        <w:t> </w:t>
      </w:r>
      <w:r>
        <w:rPr>
          <w:color w:val="231F20"/>
        </w:rPr>
        <w:t>Alto Rio Grande (UPGRH-GD1) do Estado de Minas Gerais. Realizou-se a caracterização</w:t>
      </w:r>
      <w:r>
        <w:rPr>
          <w:color w:val="231F20"/>
          <w:spacing w:val="-49"/>
        </w:rPr>
        <w:t> </w:t>
      </w:r>
      <w:r>
        <w:rPr>
          <w:color w:val="231F20"/>
        </w:rPr>
        <w:t>morfométrica das</w:t>
      </w:r>
      <w:r>
        <w:rPr>
          <w:color w:val="231F20"/>
          <w:spacing w:val="-35"/>
        </w:rPr>
        <w:t> </w:t>
      </w:r>
      <w:r>
        <w:rPr>
          <w:color w:val="231F20"/>
        </w:rPr>
        <w:t>áreas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recarga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água,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modelagem</w:t>
      </w:r>
      <w:r>
        <w:rPr>
          <w:color w:val="231F20"/>
          <w:spacing w:val="-35"/>
        </w:rPr>
        <w:t> </w:t>
      </w:r>
      <w:r>
        <w:rPr>
          <w:color w:val="231F20"/>
        </w:rPr>
        <w:t>hidrológica</w:t>
      </w:r>
      <w:r>
        <w:rPr>
          <w:color w:val="231F20"/>
          <w:spacing w:val="-35"/>
        </w:rPr>
        <w:t> </w:t>
      </w:r>
      <w:r>
        <w:rPr>
          <w:color w:val="231F20"/>
        </w:rPr>
        <w:t>das</w:t>
      </w:r>
      <w:r>
        <w:rPr>
          <w:color w:val="231F20"/>
          <w:spacing w:val="-35"/>
        </w:rPr>
        <w:t> </w:t>
      </w:r>
      <w:r>
        <w:rPr>
          <w:color w:val="231F20"/>
        </w:rPr>
        <w:t>vazões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quantificação</w:t>
      </w:r>
      <w:r>
        <w:rPr>
          <w:color w:val="231F20"/>
          <w:spacing w:val="-35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uso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5"/>
        </w:rPr>
        <w:t> </w:t>
      </w:r>
      <w:r>
        <w:rPr>
          <w:color w:val="231F20"/>
        </w:rPr>
        <w:t>ocupa- ção</w:t>
      </w:r>
      <w:r>
        <w:rPr>
          <w:color w:val="231F20"/>
          <w:spacing w:val="-30"/>
        </w:rPr>
        <w:t> </w:t>
      </w:r>
      <w:r>
        <w:rPr>
          <w:color w:val="231F20"/>
        </w:rPr>
        <w:t>do</w:t>
      </w:r>
      <w:r>
        <w:rPr>
          <w:color w:val="231F20"/>
          <w:spacing w:val="-29"/>
        </w:rPr>
        <w:t> </w:t>
      </w:r>
      <w:r>
        <w:rPr>
          <w:color w:val="231F20"/>
        </w:rPr>
        <w:t>solo</w:t>
      </w:r>
      <w:r>
        <w:rPr>
          <w:color w:val="231F20"/>
          <w:spacing w:val="-30"/>
        </w:rPr>
        <w:t> </w:t>
      </w:r>
      <w:r>
        <w:rPr>
          <w:color w:val="231F20"/>
        </w:rPr>
        <w:t>em</w:t>
      </w:r>
      <w:r>
        <w:rPr>
          <w:color w:val="231F20"/>
          <w:spacing w:val="-29"/>
        </w:rPr>
        <w:t> </w:t>
      </w:r>
      <w:r>
        <w:rPr>
          <w:color w:val="231F20"/>
        </w:rPr>
        <w:t>dez</w:t>
      </w:r>
      <w:r>
        <w:rPr>
          <w:color w:val="231F20"/>
          <w:spacing w:val="-30"/>
        </w:rPr>
        <w:t> </w:t>
      </w:r>
      <w:r>
        <w:rPr>
          <w:color w:val="231F20"/>
        </w:rPr>
        <w:t>nascentes</w:t>
      </w:r>
      <w:r>
        <w:rPr>
          <w:color w:val="231F20"/>
          <w:spacing w:val="-29"/>
        </w:rPr>
        <w:t> </w:t>
      </w:r>
      <w:r>
        <w:rPr>
          <w:color w:val="231F20"/>
        </w:rPr>
        <w:t>das</w:t>
      </w:r>
      <w:r>
        <w:rPr>
          <w:color w:val="231F20"/>
          <w:spacing w:val="-30"/>
        </w:rPr>
        <w:t> </w:t>
      </w:r>
      <w:r>
        <w:rPr>
          <w:color w:val="231F20"/>
        </w:rPr>
        <w:t>sub-bacias</w:t>
      </w:r>
      <w:r>
        <w:rPr>
          <w:color w:val="231F20"/>
          <w:spacing w:val="-29"/>
        </w:rPr>
        <w:t> </w:t>
      </w:r>
      <w:r>
        <w:rPr>
          <w:color w:val="231F20"/>
        </w:rPr>
        <w:t>hidrográficas</w:t>
      </w:r>
      <w:r>
        <w:rPr>
          <w:color w:val="231F20"/>
          <w:spacing w:val="-30"/>
        </w:rPr>
        <w:t> </w:t>
      </w:r>
      <w:r>
        <w:rPr>
          <w:color w:val="231F20"/>
        </w:rPr>
        <w:t>dos</w:t>
      </w:r>
      <w:r>
        <w:rPr>
          <w:color w:val="231F20"/>
          <w:spacing w:val="-29"/>
        </w:rPr>
        <w:t> </w:t>
      </w:r>
      <w:r>
        <w:rPr>
          <w:color w:val="231F20"/>
        </w:rPr>
        <w:t>Ribeirões</w:t>
      </w:r>
      <w:r>
        <w:rPr>
          <w:color w:val="231F20"/>
          <w:spacing w:val="-30"/>
        </w:rPr>
        <w:t> </w:t>
      </w:r>
      <w:r>
        <w:rPr>
          <w:color w:val="231F20"/>
        </w:rPr>
        <w:t>Lavrinha</w:t>
      </w:r>
      <w:r>
        <w:rPr>
          <w:color w:val="231F20"/>
          <w:spacing w:val="-29"/>
        </w:rPr>
        <w:t> </w:t>
      </w:r>
      <w:r>
        <w:rPr>
          <w:color w:val="231F20"/>
        </w:rPr>
        <w:t>e</w:t>
      </w:r>
      <w:r>
        <w:rPr>
          <w:color w:val="231F20"/>
          <w:spacing w:val="-30"/>
        </w:rPr>
        <w:t> </w:t>
      </w:r>
      <w:r>
        <w:rPr>
          <w:color w:val="231F20"/>
        </w:rPr>
        <w:t>Ribeirão</w:t>
      </w:r>
      <w:r>
        <w:rPr>
          <w:color w:val="231F20"/>
          <w:spacing w:val="-29"/>
        </w:rPr>
        <w:t> </w:t>
      </w:r>
      <w:r>
        <w:rPr>
          <w:color w:val="231F20"/>
        </w:rPr>
        <w:t>Marce- la,</w:t>
      </w:r>
      <w:r>
        <w:rPr>
          <w:color w:val="231F20"/>
          <w:spacing w:val="-30"/>
        </w:rPr>
        <w:t> </w:t>
      </w:r>
      <w:r>
        <w:rPr>
          <w:color w:val="231F20"/>
        </w:rPr>
        <w:t>sendo</w:t>
      </w:r>
      <w:r>
        <w:rPr>
          <w:color w:val="231F20"/>
          <w:spacing w:val="-28"/>
        </w:rPr>
        <w:t> </w:t>
      </w:r>
      <w:r>
        <w:rPr>
          <w:color w:val="231F20"/>
        </w:rPr>
        <w:t>cinco</w:t>
      </w:r>
      <w:r>
        <w:rPr>
          <w:color w:val="231F20"/>
          <w:spacing w:val="-29"/>
        </w:rPr>
        <w:t> </w:t>
      </w:r>
      <w:r>
        <w:rPr>
          <w:color w:val="231F20"/>
        </w:rPr>
        <w:t>em</w:t>
      </w:r>
      <w:r>
        <w:rPr>
          <w:color w:val="231F20"/>
          <w:spacing w:val="-28"/>
        </w:rPr>
        <w:t> </w:t>
      </w:r>
      <w:r>
        <w:rPr>
          <w:color w:val="231F20"/>
        </w:rPr>
        <w:t>cada</w:t>
      </w:r>
      <w:r>
        <w:rPr>
          <w:color w:val="231F20"/>
          <w:spacing w:val="-29"/>
        </w:rPr>
        <w:t> </w:t>
      </w:r>
      <w:r>
        <w:rPr>
          <w:color w:val="231F20"/>
        </w:rPr>
        <w:t>sub-bacia.</w:t>
      </w:r>
      <w:r>
        <w:rPr>
          <w:color w:val="231F20"/>
          <w:spacing w:val="-28"/>
        </w:rPr>
        <w:t> </w:t>
      </w:r>
      <w:r>
        <w:rPr>
          <w:color w:val="231F20"/>
        </w:rPr>
        <w:t>Verificou-se</w:t>
      </w:r>
      <w:r>
        <w:rPr>
          <w:color w:val="231F20"/>
          <w:spacing w:val="-29"/>
        </w:rPr>
        <w:t> </w:t>
      </w:r>
      <w:r>
        <w:rPr>
          <w:color w:val="231F20"/>
        </w:rPr>
        <w:t>grande</w:t>
      </w:r>
      <w:r>
        <w:rPr>
          <w:color w:val="231F20"/>
          <w:spacing w:val="-28"/>
        </w:rPr>
        <w:t> </w:t>
      </w:r>
      <w:r>
        <w:rPr>
          <w:color w:val="231F20"/>
        </w:rPr>
        <w:t>variabilidade</w:t>
      </w:r>
      <w:r>
        <w:rPr>
          <w:color w:val="231F20"/>
          <w:spacing w:val="-29"/>
        </w:rPr>
        <w:t> </w:t>
      </w:r>
      <w:r>
        <w:rPr>
          <w:color w:val="231F20"/>
        </w:rPr>
        <w:t>espacial</w:t>
      </w:r>
      <w:r>
        <w:rPr>
          <w:color w:val="231F20"/>
          <w:spacing w:val="-29"/>
        </w:rPr>
        <w:t> </w:t>
      </w:r>
      <w:r>
        <w:rPr>
          <w:color w:val="231F20"/>
        </w:rPr>
        <w:t>e</w:t>
      </w:r>
      <w:r>
        <w:rPr>
          <w:color w:val="231F20"/>
          <w:spacing w:val="-28"/>
        </w:rPr>
        <w:t> </w:t>
      </w:r>
      <w:r>
        <w:rPr>
          <w:color w:val="231F20"/>
        </w:rPr>
        <w:t>temporal</w:t>
      </w:r>
      <w:r>
        <w:rPr>
          <w:color w:val="231F20"/>
          <w:spacing w:val="-29"/>
        </w:rPr>
        <w:t> </w:t>
      </w:r>
      <w:r>
        <w:rPr>
          <w:color w:val="231F20"/>
        </w:rPr>
        <w:t>das</w:t>
      </w:r>
      <w:r>
        <w:rPr>
          <w:color w:val="231F20"/>
          <w:spacing w:val="-28"/>
        </w:rPr>
        <w:t> </w:t>
      </w:r>
      <w:r>
        <w:rPr>
          <w:color w:val="231F20"/>
        </w:rPr>
        <w:t>vazões das</w:t>
      </w:r>
      <w:r>
        <w:rPr>
          <w:color w:val="231F20"/>
          <w:spacing w:val="-26"/>
        </w:rPr>
        <w:t> </w:t>
      </w:r>
      <w:r>
        <w:rPr>
          <w:color w:val="231F20"/>
        </w:rPr>
        <w:t>nascentes</w:t>
      </w:r>
      <w:r>
        <w:rPr>
          <w:color w:val="231F20"/>
          <w:spacing w:val="-25"/>
        </w:rPr>
        <w:t> </w:t>
      </w:r>
      <w:r>
        <w:rPr>
          <w:color w:val="231F20"/>
        </w:rPr>
        <w:t>durante</w:t>
      </w:r>
      <w:r>
        <w:rPr>
          <w:color w:val="231F20"/>
          <w:spacing w:val="-26"/>
        </w:rPr>
        <w:t> </w:t>
      </w:r>
      <w:r>
        <w:rPr>
          <w:color w:val="231F20"/>
        </w:rPr>
        <w:t>o</w:t>
      </w:r>
      <w:r>
        <w:rPr>
          <w:color w:val="231F20"/>
          <w:spacing w:val="-25"/>
        </w:rPr>
        <w:t> </w:t>
      </w:r>
      <w:r>
        <w:rPr>
          <w:color w:val="231F20"/>
        </w:rPr>
        <w:t>ano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2008.</w:t>
      </w:r>
      <w:r>
        <w:rPr>
          <w:color w:val="231F20"/>
          <w:spacing w:val="-26"/>
        </w:rPr>
        <w:t> </w:t>
      </w:r>
      <w:r>
        <w:rPr>
          <w:color w:val="231F20"/>
        </w:rPr>
        <w:t>As</w:t>
      </w:r>
      <w:r>
        <w:rPr>
          <w:color w:val="231F20"/>
          <w:spacing w:val="-25"/>
        </w:rPr>
        <w:t> </w:t>
      </w:r>
      <w:r>
        <w:rPr>
          <w:color w:val="231F20"/>
        </w:rPr>
        <w:t>duas</w:t>
      </w:r>
      <w:r>
        <w:rPr>
          <w:color w:val="231F20"/>
          <w:spacing w:val="-26"/>
        </w:rPr>
        <w:t> </w:t>
      </w:r>
      <w:r>
        <w:rPr>
          <w:color w:val="231F20"/>
        </w:rPr>
        <w:t>sub-bacias</w:t>
      </w:r>
      <w:r>
        <w:rPr>
          <w:color w:val="231F20"/>
          <w:spacing w:val="-25"/>
        </w:rPr>
        <w:t> </w:t>
      </w:r>
      <w:r>
        <w:rPr>
          <w:color w:val="231F20"/>
        </w:rPr>
        <w:t>hidrográficas</w:t>
      </w:r>
      <w:r>
        <w:rPr>
          <w:color w:val="231F20"/>
          <w:spacing w:val="-26"/>
        </w:rPr>
        <w:t> </w:t>
      </w:r>
      <w:r>
        <w:rPr>
          <w:color w:val="231F20"/>
        </w:rPr>
        <w:t>monitoradas</w:t>
      </w:r>
      <w:r>
        <w:rPr>
          <w:color w:val="231F20"/>
          <w:spacing w:val="-25"/>
        </w:rPr>
        <w:t> </w:t>
      </w:r>
      <w:r>
        <w:rPr>
          <w:color w:val="231F20"/>
        </w:rPr>
        <w:t>apresentaram grande</w:t>
      </w:r>
      <w:r>
        <w:rPr>
          <w:color w:val="231F20"/>
          <w:spacing w:val="-30"/>
        </w:rPr>
        <w:t> </w:t>
      </w:r>
      <w:r>
        <w:rPr>
          <w:color w:val="231F20"/>
        </w:rPr>
        <w:t>diferença</w:t>
      </w:r>
      <w:r>
        <w:rPr>
          <w:color w:val="231F20"/>
          <w:spacing w:val="-29"/>
        </w:rPr>
        <w:t>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termos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produção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água</w:t>
      </w:r>
      <w:r>
        <w:rPr>
          <w:color w:val="231F20"/>
          <w:spacing w:val="-29"/>
        </w:rPr>
        <w:t>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suas</w:t>
      </w:r>
      <w:r>
        <w:rPr>
          <w:color w:val="231F20"/>
          <w:spacing w:val="-30"/>
        </w:rPr>
        <w:t> </w:t>
      </w:r>
      <w:r>
        <w:rPr>
          <w:color w:val="231F20"/>
        </w:rPr>
        <w:t>nascentes,</w:t>
      </w:r>
      <w:r>
        <w:rPr>
          <w:color w:val="231F20"/>
          <w:spacing w:val="-29"/>
        </w:rPr>
        <w:t> </w:t>
      </w:r>
      <w:r>
        <w:rPr>
          <w:color w:val="231F20"/>
        </w:rPr>
        <w:t>podendo</w:t>
      </w:r>
      <w:r>
        <w:rPr>
          <w:color w:val="231F20"/>
          <w:spacing w:val="-30"/>
        </w:rPr>
        <w:t> </w:t>
      </w:r>
      <w:r>
        <w:rPr>
          <w:color w:val="231F20"/>
        </w:rPr>
        <w:t>estas</w:t>
      </w:r>
      <w:r>
        <w:rPr>
          <w:color w:val="231F20"/>
          <w:spacing w:val="-29"/>
        </w:rPr>
        <w:t> </w:t>
      </w:r>
      <w:r>
        <w:rPr>
          <w:color w:val="231F20"/>
        </w:rPr>
        <w:t>diferenças</w:t>
      </w:r>
      <w:r>
        <w:rPr>
          <w:color w:val="231F20"/>
          <w:spacing w:val="-30"/>
        </w:rPr>
        <w:t> </w:t>
      </w:r>
      <w:r>
        <w:rPr>
          <w:color w:val="231F20"/>
        </w:rPr>
        <w:t>ser atribuídas ao regime pluviométrico de cada</w:t>
      </w:r>
      <w:r>
        <w:rPr>
          <w:color w:val="231F20"/>
          <w:spacing w:val="-35"/>
        </w:rPr>
        <w:t> </w:t>
      </w:r>
      <w:r>
        <w:rPr>
          <w:color w:val="231F20"/>
        </w:rPr>
        <w:t>localidade.</w:t>
      </w:r>
    </w:p>
    <w:p>
      <w:pPr>
        <w:spacing w:before="0"/>
        <w:ind w:left="1133" w:right="0" w:firstLine="0"/>
        <w:jc w:val="both"/>
        <w:rPr>
          <w:sz w:val="22"/>
        </w:rPr>
      </w:pPr>
      <w:r>
        <w:rPr>
          <w:rFonts w:ascii="Arial" w:hAnsi="Arial"/>
          <w:b/>
          <w:color w:val="231F20"/>
          <w:sz w:val="22"/>
        </w:rPr>
        <w:t>Palavras-chave: </w:t>
      </w:r>
      <w:r>
        <w:rPr>
          <w:color w:val="231F20"/>
          <w:sz w:val="22"/>
        </w:rPr>
        <w:t>Manejo de bacias hidrográficas. Morfometria. SIG.</w:t>
      </w: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r>
        <w:rPr>
          <w:color w:val="231F20"/>
        </w:rPr>
        <w:t>Introdução</w:t>
      </w:r>
    </w:p>
    <w:p>
      <w:pPr>
        <w:pStyle w:val="BodyText"/>
        <w:spacing w:line="271" w:lineRule="auto" w:before="141"/>
        <w:ind w:left="1133" w:right="1130" w:firstLine="566"/>
        <w:jc w:val="both"/>
      </w:pP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água</w:t>
      </w:r>
      <w:r>
        <w:rPr>
          <w:color w:val="231F20"/>
          <w:spacing w:val="-33"/>
        </w:rPr>
        <w:t> </w:t>
      </w:r>
      <w:r>
        <w:rPr>
          <w:color w:val="231F20"/>
        </w:rPr>
        <w:t>é</w:t>
      </w:r>
      <w:r>
        <w:rPr>
          <w:color w:val="231F20"/>
          <w:spacing w:val="-33"/>
        </w:rPr>
        <w:t> </w:t>
      </w:r>
      <w:r>
        <w:rPr>
          <w:color w:val="231F20"/>
        </w:rPr>
        <w:t>um</w:t>
      </w:r>
      <w:r>
        <w:rPr>
          <w:color w:val="231F20"/>
          <w:spacing w:val="-33"/>
        </w:rPr>
        <w:t> </w:t>
      </w:r>
      <w:r>
        <w:rPr>
          <w:color w:val="231F20"/>
        </w:rPr>
        <w:t>recurso</w:t>
      </w:r>
      <w:r>
        <w:rPr>
          <w:color w:val="231F20"/>
          <w:spacing w:val="-33"/>
        </w:rPr>
        <w:t> </w:t>
      </w:r>
      <w:r>
        <w:rPr>
          <w:color w:val="231F20"/>
        </w:rPr>
        <w:t>natural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valor</w:t>
      </w:r>
      <w:r>
        <w:rPr>
          <w:color w:val="231F20"/>
          <w:spacing w:val="-33"/>
        </w:rPr>
        <w:t> </w:t>
      </w:r>
      <w:r>
        <w:rPr>
          <w:color w:val="231F20"/>
        </w:rPr>
        <w:t>inestimável,</w:t>
      </w:r>
      <w:r>
        <w:rPr>
          <w:color w:val="231F20"/>
          <w:spacing w:val="-33"/>
        </w:rPr>
        <w:t> </w:t>
      </w:r>
      <w:r>
        <w:rPr>
          <w:color w:val="231F20"/>
        </w:rPr>
        <w:t>sendo</w:t>
      </w:r>
      <w:r>
        <w:rPr>
          <w:color w:val="231F20"/>
          <w:spacing w:val="-33"/>
        </w:rPr>
        <w:t> </w:t>
      </w:r>
      <w:r>
        <w:rPr>
          <w:color w:val="231F20"/>
        </w:rPr>
        <w:t>vital</w:t>
      </w:r>
      <w:r>
        <w:rPr>
          <w:color w:val="231F20"/>
          <w:spacing w:val="-33"/>
        </w:rPr>
        <w:t> </w:t>
      </w:r>
      <w:r>
        <w:rPr>
          <w:color w:val="231F20"/>
        </w:rPr>
        <w:t>para</w:t>
      </w:r>
      <w:r>
        <w:rPr>
          <w:color w:val="231F20"/>
          <w:spacing w:val="-34"/>
        </w:rPr>
        <w:t> </w:t>
      </w:r>
      <w:r>
        <w:rPr>
          <w:color w:val="231F20"/>
        </w:rPr>
        <w:t>qualquer</w:t>
      </w:r>
      <w:r>
        <w:rPr>
          <w:color w:val="231F20"/>
          <w:spacing w:val="-33"/>
        </w:rPr>
        <w:t> </w:t>
      </w:r>
      <w:r>
        <w:rPr>
          <w:color w:val="231F20"/>
        </w:rPr>
        <w:t>atividade</w:t>
      </w:r>
      <w:r>
        <w:rPr>
          <w:color w:val="231F20"/>
          <w:spacing w:val="-33"/>
        </w:rPr>
        <w:t> </w:t>
      </w:r>
      <w:r>
        <w:rPr>
          <w:color w:val="231F20"/>
        </w:rPr>
        <w:t>humana, além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ser</w:t>
      </w:r>
      <w:r>
        <w:rPr>
          <w:color w:val="231F20"/>
          <w:spacing w:val="-15"/>
        </w:rPr>
        <w:t> </w:t>
      </w:r>
      <w:r>
        <w:rPr>
          <w:color w:val="231F20"/>
        </w:rPr>
        <w:t>estratégica</w:t>
      </w:r>
      <w:r>
        <w:rPr>
          <w:color w:val="231F20"/>
          <w:spacing w:val="-14"/>
        </w:rPr>
        <w:t> </w:t>
      </w:r>
      <w:r>
        <w:rPr>
          <w:color w:val="231F20"/>
        </w:rPr>
        <w:t>para</w:t>
      </w:r>
      <w:r>
        <w:rPr>
          <w:color w:val="231F20"/>
          <w:spacing w:val="-15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desenvolvimento</w:t>
      </w:r>
      <w:r>
        <w:rPr>
          <w:color w:val="231F20"/>
          <w:spacing w:val="-15"/>
        </w:rPr>
        <w:t> </w:t>
      </w:r>
      <w:r>
        <w:rPr>
          <w:color w:val="231F20"/>
        </w:rPr>
        <w:t>econômico.</w:t>
      </w:r>
      <w:r>
        <w:rPr>
          <w:color w:val="231F20"/>
          <w:spacing w:val="-14"/>
        </w:rPr>
        <w:t> </w:t>
      </w:r>
      <w:r>
        <w:rPr>
          <w:color w:val="231F20"/>
        </w:rPr>
        <w:t>Entretanto,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intervenção</w:t>
      </w:r>
      <w:r>
        <w:rPr>
          <w:color w:val="231F20"/>
          <w:spacing w:val="-15"/>
        </w:rPr>
        <w:t> </w:t>
      </w:r>
      <w:r>
        <w:rPr>
          <w:color w:val="231F20"/>
        </w:rPr>
        <w:t>humana</w:t>
      </w:r>
      <w:r>
        <w:rPr>
          <w:color w:val="231F20"/>
          <w:spacing w:val="-14"/>
        </w:rPr>
        <w:t> </w:t>
      </w:r>
      <w:r>
        <w:rPr>
          <w:color w:val="231F20"/>
        </w:rPr>
        <w:t>de maneira</w:t>
      </w:r>
      <w:r>
        <w:rPr>
          <w:color w:val="231F20"/>
          <w:spacing w:val="-34"/>
        </w:rPr>
        <w:t> </w:t>
      </w:r>
      <w:r>
        <w:rPr>
          <w:color w:val="231F20"/>
        </w:rPr>
        <w:t>exploratória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inconsequente</w:t>
      </w:r>
      <w:r>
        <w:rPr>
          <w:color w:val="231F20"/>
          <w:spacing w:val="-33"/>
        </w:rPr>
        <w:t> </w:t>
      </w:r>
      <w:r>
        <w:rPr>
          <w:color w:val="231F20"/>
        </w:rPr>
        <w:t>alteram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sua</w:t>
      </w:r>
      <w:r>
        <w:rPr>
          <w:color w:val="231F20"/>
          <w:spacing w:val="-33"/>
        </w:rPr>
        <w:t> </w:t>
      </w:r>
      <w:r>
        <w:rPr>
          <w:color w:val="231F20"/>
        </w:rPr>
        <w:t>dinâmica</w:t>
      </w:r>
      <w:r>
        <w:rPr>
          <w:color w:val="231F20"/>
          <w:spacing w:val="-33"/>
        </w:rPr>
        <w:t> </w:t>
      </w:r>
      <w:r>
        <w:rPr>
          <w:color w:val="231F20"/>
        </w:rPr>
        <w:t>dentro</w:t>
      </w:r>
      <w:r>
        <w:rPr>
          <w:color w:val="231F20"/>
          <w:spacing w:val="-33"/>
        </w:rPr>
        <w:t> </w:t>
      </w:r>
      <w:r>
        <w:rPr>
          <w:color w:val="231F20"/>
        </w:rPr>
        <w:t>do</w:t>
      </w:r>
      <w:r>
        <w:rPr>
          <w:color w:val="231F20"/>
          <w:spacing w:val="-33"/>
        </w:rPr>
        <w:t> </w:t>
      </w:r>
      <w:r>
        <w:rPr>
          <w:color w:val="231F20"/>
        </w:rPr>
        <w:t>espaço</w:t>
      </w:r>
      <w:r>
        <w:rPr>
          <w:color w:val="231F20"/>
          <w:spacing w:val="-33"/>
        </w:rPr>
        <w:t> </w:t>
      </w:r>
      <w:r>
        <w:rPr>
          <w:color w:val="231F20"/>
        </w:rPr>
        <w:t>territorial</w:t>
      </w:r>
      <w:r>
        <w:rPr>
          <w:color w:val="231F20"/>
          <w:spacing w:val="-34"/>
        </w:rPr>
        <w:t> </w:t>
      </w:r>
      <w:r>
        <w:rPr>
          <w:color w:val="231F20"/>
        </w:rPr>
        <w:t>das</w:t>
      </w:r>
      <w:r>
        <w:rPr>
          <w:color w:val="231F20"/>
          <w:spacing w:val="-33"/>
        </w:rPr>
        <w:t> </w:t>
      </w:r>
      <w:r>
        <w:rPr>
          <w:color w:val="231F20"/>
        </w:rPr>
        <w:t>bacias hidrográficas,</w:t>
      </w:r>
      <w:r>
        <w:rPr>
          <w:color w:val="231F20"/>
          <w:spacing w:val="-25"/>
        </w:rPr>
        <w:t> </w:t>
      </w:r>
      <w:r>
        <w:rPr>
          <w:color w:val="231F20"/>
        </w:rPr>
        <w:t>especificamente</w:t>
      </w:r>
      <w:r>
        <w:rPr>
          <w:color w:val="231F20"/>
          <w:spacing w:val="-24"/>
        </w:rPr>
        <w:t> </w:t>
      </w:r>
      <w:r>
        <w:rPr>
          <w:color w:val="231F20"/>
        </w:rPr>
        <w:t>nas</w:t>
      </w:r>
      <w:r>
        <w:rPr>
          <w:color w:val="231F20"/>
          <w:spacing w:val="-24"/>
        </w:rPr>
        <w:t> </w:t>
      </w:r>
      <w:r>
        <w:rPr>
          <w:color w:val="231F20"/>
        </w:rPr>
        <w:t>áreas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recarga</w:t>
      </w:r>
      <w:r>
        <w:rPr>
          <w:color w:val="231F20"/>
          <w:spacing w:val="-24"/>
        </w:rPr>
        <w:t> </w:t>
      </w:r>
      <w:r>
        <w:rPr>
          <w:color w:val="231F20"/>
        </w:rPr>
        <w:t>das</w:t>
      </w:r>
      <w:r>
        <w:rPr>
          <w:color w:val="231F20"/>
          <w:spacing w:val="-24"/>
        </w:rPr>
        <w:t> </w:t>
      </w:r>
      <w:r>
        <w:rPr>
          <w:color w:val="231F20"/>
        </w:rPr>
        <w:t>nascentes</w:t>
      </w:r>
      <w:r>
        <w:rPr>
          <w:color w:val="231F20"/>
          <w:spacing w:val="-24"/>
        </w:rPr>
        <w:t> </w:t>
      </w:r>
      <w:r>
        <w:rPr>
          <w:color w:val="231F20"/>
        </w:rPr>
        <w:t>(MENEZES</w:t>
      </w:r>
      <w:r>
        <w:rPr>
          <w:color w:val="231F20"/>
          <w:spacing w:val="-24"/>
        </w:rPr>
        <w:t> </w:t>
      </w:r>
      <w:r>
        <w:rPr>
          <w:color w:val="231F20"/>
        </w:rPr>
        <w:t>et</w:t>
      </w:r>
      <w:r>
        <w:rPr>
          <w:color w:val="231F20"/>
          <w:spacing w:val="-24"/>
        </w:rPr>
        <w:t> </w:t>
      </w:r>
      <w:r>
        <w:rPr>
          <w:color w:val="231F20"/>
        </w:rPr>
        <w:t>al.,</w:t>
      </w:r>
      <w:r>
        <w:rPr>
          <w:color w:val="231F20"/>
          <w:spacing w:val="-24"/>
        </w:rPr>
        <w:t> </w:t>
      </w:r>
      <w:r>
        <w:rPr>
          <w:color w:val="231F20"/>
        </w:rPr>
        <w:t>2009;</w:t>
      </w:r>
      <w:r>
        <w:rPr>
          <w:color w:val="231F20"/>
          <w:spacing w:val="-25"/>
        </w:rPr>
        <w:t> </w:t>
      </w:r>
      <w:r>
        <w:rPr>
          <w:color w:val="231F20"/>
        </w:rPr>
        <w:t>MELLO; </w:t>
      </w:r>
      <w:r>
        <w:rPr>
          <w:color w:val="231F20"/>
          <w:spacing w:val="-4"/>
        </w:rPr>
        <w:t>SILVA,</w:t>
      </w:r>
      <w:r>
        <w:rPr>
          <w:color w:val="231F20"/>
          <w:spacing w:val="-33"/>
        </w:rPr>
        <w:t> </w:t>
      </w:r>
      <w:r>
        <w:rPr>
          <w:color w:val="231F20"/>
        </w:rPr>
        <w:t>2013).</w:t>
      </w:r>
      <w:r>
        <w:rPr>
          <w:color w:val="231F20"/>
          <w:spacing w:val="-33"/>
        </w:rPr>
        <w:t> </w:t>
      </w:r>
      <w:r>
        <w:rPr>
          <w:color w:val="231F20"/>
        </w:rPr>
        <w:t>Neste</w:t>
      </w:r>
      <w:r>
        <w:rPr>
          <w:color w:val="231F20"/>
          <w:spacing w:val="-33"/>
        </w:rPr>
        <w:t> </w:t>
      </w:r>
      <w:r>
        <w:rPr>
          <w:color w:val="231F20"/>
        </w:rPr>
        <w:t>contexto,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qualificação</w:t>
      </w:r>
      <w:r>
        <w:rPr>
          <w:color w:val="231F20"/>
          <w:spacing w:val="-33"/>
        </w:rPr>
        <w:t> </w:t>
      </w:r>
      <w:r>
        <w:rPr>
          <w:color w:val="231F20"/>
        </w:rPr>
        <w:t>(PINTO</w:t>
      </w:r>
      <w:r>
        <w:rPr>
          <w:color w:val="231F20"/>
          <w:spacing w:val="-33"/>
        </w:rPr>
        <w:t> </w:t>
      </w:r>
      <w:r>
        <w:rPr>
          <w:color w:val="231F20"/>
        </w:rPr>
        <w:t>et</w:t>
      </w:r>
      <w:r>
        <w:rPr>
          <w:color w:val="231F20"/>
          <w:spacing w:val="-32"/>
        </w:rPr>
        <w:t> </w:t>
      </w:r>
      <w:r>
        <w:rPr>
          <w:color w:val="231F20"/>
        </w:rPr>
        <w:t>al.,</w:t>
      </w:r>
      <w:r>
        <w:rPr>
          <w:color w:val="231F20"/>
          <w:spacing w:val="-33"/>
        </w:rPr>
        <w:t> </w:t>
      </w:r>
      <w:r>
        <w:rPr>
          <w:color w:val="231F20"/>
        </w:rPr>
        <w:t>2013)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quantificação</w:t>
      </w:r>
      <w:r>
        <w:rPr>
          <w:color w:val="231F20"/>
          <w:spacing w:val="-33"/>
        </w:rPr>
        <w:t> </w:t>
      </w:r>
      <w:r>
        <w:rPr>
          <w:color w:val="231F20"/>
        </w:rPr>
        <w:t>das</w:t>
      </w:r>
      <w:r>
        <w:rPr>
          <w:color w:val="231F20"/>
          <w:spacing w:val="-33"/>
        </w:rPr>
        <w:t> </w:t>
      </w:r>
      <w:r>
        <w:rPr>
          <w:color w:val="231F20"/>
        </w:rPr>
        <w:t>águas</w:t>
      </w:r>
      <w:r>
        <w:rPr>
          <w:color w:val="231F20"/>
          <w:spacing w:val="-33"/>
        </w:rPr>
        <w:t> </w:t>
      </w:r>
      <w:r>
        <w:rPr>
          <w:color w:val="231F20"/>
        </w:rPr>
        <w:t>dentro desses</w:t>
      </w:r>
      <w:r>
        <w:rPr>
          <w:color w:val="231F20"/>
          <w:spacing w:val="-15"/>
        </w:rPr>
        <w:t> </w:t>
      </w:r>
      <w:r>
        <w:rPr>
          <w:color w:val="231F20"/>
        </w:rPr>
        <w:t>territórios</w:t>
      </w:r>
      <w:r>
        <w:rPr>
          <w:color w:val="231F20"/>
          <w:spacing w:val="-15"/>
        </w:rPr>
        <w:t> </w:t>
      </w:r>
      <w:r>
        <w:rPr>
          <w:color w:val="231F20"/>
        </w:rPr>
        <w:t>servem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indicativos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grau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degradação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recursos</w:t>
      </w:r>
      <w:r>
        <w:rPr>
          <w:color w:val="231F20"/>
          <w:spacing w:val="-15"/>
        </w:rPr>
        <w:t> </w:t>
      </w:r>
      <w:r>
        <w:rPr>
          <w:color w:val="231F20"/>
        </w:rPr>
        <w:t>naturais.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A</w:t>
      </w:r>
      <w:r>
        <w:rPr>
          <w:color w:val="231F20"/>
          <w:spacing w:val="-28"/>
        </w:rPr>
        <w:t> </w:t>
      </w:r>
      <w:r>
        <w:rPr>
          <w:color w:val="231F20"/>
        </w:rPr>
        <w:t>produção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água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uma</w:t>
      </w:r>
      <w:r>
        <w:rPr>
          <w:color w:val="231F20"/>
          <w:spacing w:val="-27"/>
        </w:rPr>
        <w:t> </w:t>
      </w:r>
      <w:r>
        <w:rPr>
          <w:color w:val="231F20"/>
        </w:rPr>
        <w:t>bacia</w:t>
      </w:r>
      <w:r>
        <w:rPr>
          <w:color w:val="231F20"/>
          <w:spacing w:val="-27"/>
        </w:rPr>
        <w:t> </w:t>
      </w:r>
      <w:r>
        <w:rPr>
          <w:color w:val="231F20"/>
        </w:rPr>
        <w:t>hidrográfica</w:t>
      </w:r>
      <w:r>
        <w:rPr>
          <w:color w:val="231F20"/>
          <w:spacing w:val="-27"/>
        </w:rPr>
        <w:t> </w:t>
      </w:r>
      <w:r>
        <w:rPr>
          <w:color w:val="231F20"/>
        </w:rPr>
        <w:t>está</w:t>
      </w:r>
      <w:r>
        <w:rPr>
          <w:color w:val="231F20"/>
          <w:spacing w:val="-27"/>
        </w:rPr>
        <w:t> </w:t>
      </w:r>
      <w:r>
        <w:rPr>
          <w:color w:val="231F20"/>
        </w:rPr>
        <w:t>associada</w:t>
      </w:r>
      <w:r>
        <w:rPr>
          <w:color w:val="231F20"/>
          <w:spacing w:val="-28"/>
        </w:rPr>
        <w:t> </w:t>
      </w:r>
      <w:r>
        <w:rPr>
          <w:color w:val="231F20"/>
        </w:rPr>
        <w:t>à</w:t>
      </w:r>
      <w:r>
        <w:rPr>
          <w:color w:val="231F20"/>
          <w:spacing w:val="-27"/>
        </w:rPr>
        <w:t> </w:t>
      </w:r>
      <w:r>
        <w:rPr>
          <w:color w:val="231F20"/>
        </w:rPr>
        <w:t>relação</w:t>
      </w:r>
      <w:r>
        <w:rPr>
          <w:color w:val="231F20"/>
          <w:spacing w:val="-27"/>
        </w:rPr>
        <w:t> </w:t>
      </w:r>
      <w:r>
        <w:rPr>
          <w:color w:val="231F20"/>
        </w:rPr>
        <w:t>entre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suas</w:t>
      </w:r>
      <w:r>
        <w:rPr>
          <w:color w:val="231F20"/>
          <w:spacing w:val="-28"/>
        </w:rPr>
        <w:t> </w:t>
      </w:r>
      <w:r>
        <w:rPr>
          <w:color w:val="231F20"/>
        </w:rPr>
        <w:t>caracte- rísticas</w:t>
      </w:r>
      <w:r>
        <w:rPr>
          <w:color w:val="231F20"/>
          <w:spacing w:val="-22"/>
        </w:rPr>
        <w:t> </w:t>
      </w:r>
      <w:r>
        <w:rPr>
          <w:color w:val="231F20"/>
        </w:rPr>
        <w:t>físiográficas</w:t>
      </w:r>
      <w:r>
        <w:rPr>
          <w:color w:val="231F20"/>
          <w:spacing w:val="-22"/>
        </w:rPr>
        <w:t> </w:t>
      </w:r>
      <w:r>
        <w:rPr>
          <w:color w:val="231F20"/>
        </w:rPr>
        <w:t>e</w:t>
      </w:r>
      <w:r>
        <w:rPr>
          <w:color w:val="231F20"/>
          <w:spacing w:val="-22"/>
        </w:rPr>
        <w:t> </w:t>
      </w:r>
      <w:r>
        <w:rPr>
          <w:color w:val="231F20"/>
        </w:rPr>
        <w:t>os</w:t>
      </w:r>
      <w:r>
        <w:rPr>
          <w:color w:val="231F20"/>
          <w:spacing w:val="-21"/>
        </w:rPr>
        <w:t> </w:t>
      </w:r>
      <w:r>
        <w:rPr>
          <w:color w:val="231F20"/>
        </w:rPr>
        <w:t>processos</w:t>
      </w:r>
      <w:r>
        <w:rPr>
          <w:color w:val="231F20"/>
          <w:spacing w:val="-22"/>
        </w:rPr>
        <w:t> </w:t>
      </w:r>
      <w:r>
        <w:rPr>
          <w:color w:val="231F20"/>
        </w:rPr>
        <w:t>produzidos</w:t>
      </w:r>
      <w:r>
        <w:rPr>
          <w:color w:val="231F20"/>
          <w:spacing w:val="-22"/>
        </w:rPr>
        <w:t> </w:t>
      </w:r>
      <w:r>
        <w:rPr>
          <w:color w:val="231F20"/>
        </w:rPr>
        <w:t>nesta,</w:t>
      </w:r>
      <w:r>
        <w:rPr>
          <w:color w:val="231F20"/>
          <w:spacing w:val="-21"/>
        </w:rPr>
        <w:t> </w:t>
      </w:r>
      <w:r>
        <w:rPr>
          <w:color w:val="231F20"/>
        </w:rPr>
        <w:t>tal</w:t>
      </w:r>
      <w:r>
        <w:rPr>
          <w:color w:val="231F20"/>
          <w:spacing w:val="-22"/>
        </w:rPr>
        <w:t> </w:t>
      </w:r>
      <w:r>
        <w:rPr>
          <w:color w:val="231F20"/>
        </w:rPr>
        <w:t>como</w:t>
      </w:r>
      <w:r>
        <w:rPr>
          <w:color w:val="231F20"/>
          <w:spacing w:val="-22"/>
        </w:rPr>
        <w:t> </w:t>
      </w:r>
      <w:r>
        <w:rPr>
          <w:color w:val="231F20"/>
        </w:rPr>
        <w:t>infiltração,</w:t>
      </w:r>
      <w:r>
        <w:rPr>
          <w:color w:val="231F20"/>
          <w:spacing w:val="-21"/>
        </w:rPr>
        <w:t> </w:t>
      </w:r>
      <w:r>
        <w:rPr>
          <w:color w:val="231F20"/>
        </w:rPr>
        <w:t>escoamento</w:t>
      </w:r>
      <w:r>
        <w:rPr>
          <w:color w:val="231F20"/>
          <w:spacing w:val="-22"/>
        </w:rPr>
        <w:t> </w:t>
      </w:r>
      <w:r>
        <w:rPr>
          <w:color w:val="231F20"/>
        </w:rPr>
        <w:t>superficial</w:t>
      </w:r>
      <w:r>
        <w:rPr>
          <w:color w:val="231F20"/>
          <w:spacing w:val="-22"/>
        </w:rPr>
        <w:t> </w:t>
      </w:r>
      <w:r>
        <w:rPr>
          <w:color w:val="231F20"/>
        </w:rPr>
        <w:t>e sub-superficial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</w:rPr>
        <w:t>evapotranspiração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(ALVES;</w:t>
      </w:r>
      <w:r>
        <w:rPr>
          <w:color w:val="231F20"/>
          <w:spacing w:val="-16"/>
        </w:rPr>
        <w:t> </w:t>
      </w:r>
      <w:r>
        <w:rPr>
          <w:color w:val="231F20"/>
        </w:rPr>
        <w:t>CASTRO,</w:t>
      </w:r>
      <w:r>
        <w:rPr>
          <w:color w:val="231F20"/>
          <w:spacing w:val="-16"/>
        </w:rPr>
        <w:t> </w:t>
      </w:r>
      <w:r>
        <w:rPr>
          <w:color w:val="231F20"/>
        </w:rPr>
        <w:t>2003).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acordo</w:t>
      </w:r>
      <w:r>
        <w:rPr>
          <w:color w:val="231F20"/>
          <w:spacing w:val="-16"/>
        </w:rPr>
        <w:t> </w:t>
      </w:r>
      <w:r>
        <w:rPr>
          <w:color w:val="231F20"/>
        </w:rPr>
        <w:t>com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Tonello</w:t>
      </w:r>
      <w:r>
        <w:rPr>
          <w:color w:val="231F20"/>
          <w:spacing w:val="-16"/>
        </w:rPr>
        <w:t> </w:t>
      </w:r>
      <w:r>
        <w:rPr>
          <w:color w:val="231F20"/>
        </w:rPr>
        <w:t>et</w:t>
      </w:r>
      <w:r>
        <w:rPr>
          <w:color w:val="231F20"/>
          <w:spacing w:val="-16"/>
        </w:rPr>
        <w:t> </w:t>
      </w:r>
      <w:r>
        <w:rPr>
          <w:color w:val="231F20"/>
        </w:rPr>
        <w:t>al.</w:t>
      </w:r>
      <w:r>
        <w:rPr>
          <w:color w:val="231F20"/>
          <w:spacing w:val="-16"/>
        </w:rPr>
        <w:t> </w:t>
      </w:r>
      <w:r>
        <w:rPr>
          <w:color w:val="231F20"/>
        </w:rPr>
        <w:t>(2006), a</w:t>
      </w:r>
      <w:r>
        <w:rPr>
          <w:color w:val="231F20"/>
          <w:spacing w:val="-23"/>
        </w:rPr>
        <w:t> </w:t>
      </w:r>
      <w:r>
        <w:rPr>
          <w:color w:val="231F20"/>
        </w:rPr>
        <w:t>área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bacia</w:t>
      </w:r>
      <w:r>
        <w:rPr>
          <w:color w:val="231F20"/>
          <w:spacing w:val="-23"/>
        </w:rPr>
        <w:t> </w:t>
      </w:r>
      <w:r>
        <w:rPr>
          <w:color w:val="231F20"/>
        </w:rPr>
        <w:t>hidrográfica</w:t>
      </w:r>
      <w:r>
        <w:rPr>
          <w:color w:val="231F20"/>
          <w:spacing w:val="-23"/>
        </w:rPr>
        <w:t> </w:t>
      </w:r>
      <w:r>
        <w:rPr>
          <w:color w:val="231F20"/>
        </w:rPr>
        <w:t>influencia</w:t>
      </w:r>
      <w:r>
        <w:rPr>
          <w:color w:val="231F20"/>
          <w:spacing w:val="-23"/>
        </w:rPr>
        <w:t> </w:t>
      </w:r>
      <w:r>
        <w:rPr>
          <w:color w:val="231F20"/>
        </w:rPr>
        <w:t>diretamente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quantidade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água</w:t>
      </w:r>
      <w:r>
        <w:rPr>
          <w:color w:val="231F20"/>
          <w:spacing w:val="-23"/>
        </w:rPr>
        <w:t> </w:t>
      </w:r>
      <w:r>
        <w:rPr>
          <w:color w:val="231F20"/>
        </w:rPr>
        <w:t>produzida</w:t>
      </w:r>
      <w:r>
        <w:rPr>
          <w:color w:val="231F20"/>
          <w:spacing w:val="-23"/>
        </w:rPr>
        <w:t> </w:t>
      </w:r>
      <w:r>
        <w:rPr>
          <w:color w:val="231F20"/>
        </w:rPr>
        <w:t>como</w:t>
      </w:r>
      <w:r>
        <w:rPr>
          <w:color w:val="231F20"/>
          <w:spacing w:val="-22"/>
        </w:rPr>
        <w:t> </w:t>
      </w:r>
      <w:r>
        <w:rPr>
          <w:color w:val="231F20"/>
        </w:rPr>
        <w:t>deflúvio,</w:t>
      </w:r>
    </w:p>
    <w:p>
      <w:pPr>
        <w:pStyle w:val="BodyText"/>
        <w:spacing w:before="4"/>
        <w:rPr>
          <w:sz w:val="17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56.692902pt,12.933553pt" to="128.692902pt,12.933553pt" stroked="true" strokeweight="1pt" strokecolor="#231f2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186" w:lineRule="exact" w:before="0" w:after="0"/>
        <w:ind w:left="1417" w:right="0" w:hanging="285"/>
        <w:jc w:val="left"/>
        <w:rPr>
          <w:sz w:val="16"/>
        </w:rPr>
      </w:pPr>
      <w:r>
        <w:rPr>
          <w:color w:val="231F20"/>
          <w:sz w:val="16"/>
        </w:rPr>
        <w:t>Universidade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Federal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Lavras,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Departamento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Engenharia,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professor.</w:t>
      </w:r>
      <w:r>
        <w:rPr>
          <w:color w:val="231F20"/>
          <w:spacing w:val="-5"/>
          <w:sz w:val="16"/>
        </w:rPr>
        <w:t> </w:t>
      </w:r>
      <w:hyperlink r:id="rId9">
        <w:r>
          <w:rPr>
            <w:color w:val="231F20"/>
            <w:sz w:val="16"/>
          </w:rPr>
          <w:t>lucasas@deg.ufla.br.</w:t>
        </w:r>
      </w:hyperlink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55" w:after="0"/>
        <w:ind w:left="1133" w:right="1131" w:firstLine="0"/>
        <w:jc w:val="left"/>
        <w:rPr>
          <w:sz w:val="16"/>
        </w:rPr>
      </w:pPr>
      <w:r>
        <w:rPr>
          <w:color w:val="231F20"/>
          <w:sz w:val="16"/>
        </w:rPr>
        <w:t>Universidade Federal de Lavras, Departamento de Engenharia, professor visitante sênior nacional na UNIFAL (MG). </w:t>
      </w:r>
      <w:hyperlink r:id="rId10">
        <w:r>
          <w:rPr>
            <w:color w:val="231F20"/>
            <w:sz w:val="16"/>
          </w:rPr>
          <w:t>marciano@deg.ufla.br.</w:t>
        </w:r>
      </w:hyperlink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55" w:after="0"/>
        <w:ind w:left="1417" w:right="0" w:hanging="285"/>
        <w:jc w:val="left"/>
        <w:rPr>
          <w:sz w:val="16"/>
        </w:rPr>
      </w:pPr>
      <w:r>
        <w:rPr>
          <w:color w:val="231F20"/>
          <w:sz w:val="16"/>
        </w:rPr>
        <w:t>Universidade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Federal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Lavras,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Departamento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Engenharia,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professor.</w:t>
      </w:r>
      <w:r>
        <w:rPr>
          <w:color w:val="231F20"/>
          <w:spacing w:val="-6"/>
          <w:sz w:val="16"/>
        </w:rPr>
        <w:t> </w:t>
      </w:r>
      <w:hyperlink r:id="rId11">
        <w:r>
          <w:rPr>
            <w:color w:val="231F20"/>
            <w:sz w:val="16"/>
          </w:rPr>
          <w:t>coelho@deg.ufla.br.</w:t>
        </w:r>
      </w:hyperlink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194" w:lineRule="exact" w:before="55" w:after="0"/>
        <w:ind w:left="1417" w:right="0" w:hanging="285"/>
        <w:jc w:val="left"/>
        <w:rPr>
          <w:rFonts w:ascii="Trebuchet MS" w:hAnsi="Trebuchet MS"/>
          <w:i/>
          <w:sz w:val="16"/>
        </w:rPr>
      </w:pPr>
      <w:r>
        <w:rPr>
          <w:color w:val="231F20"/>
          <w:sz w:val="16"/>
        </w:rPr>
        <w:t>Universidade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Federal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Lavras,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Departamento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Ciência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Solo,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doutor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em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Ciência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Solo.</w:t>
      </w:r>
      <w:r>
        <w:rPr>
          <w:color w:val="231F20"/>
          <w:spacing w:val="-10"/>
          <w:sz w:val="16"/>
        </w:rPr>
        <w:t> </w:t>
      </w:r>
      <w:hyperlink r:id="rId12">
        <w:r>
          <w:rPr>
            <w:color w:val="231F20"/>
            <w:sz w:val="16"/>
          </w:rPr>
          <w:t>leandcampos@yahoo.com.br.</w:t>
        </w:r>
        <w:r>
          <w:rPr>
            <w:color w:val="231F20"/>
            <w:spacing w:val="-10"/>
            <w:sz w:val="16"/>
          </w:rPr>
          <w:t> </w:t>
        </w:r>
      </w:hyperlink>
      <w:r>
        <w:rPr>
          <w:rFonts w:ascii="Trebuchet MS" w:hAnsi="Trebuchet MS"/>
          <w:i/>
          <w:color w:val="231F20"/>
          <w:sz w:val="16"/>
        </w:rPr>
        <w:t>Campus</w:t>
      </w:r>
    </w:p>
    <w:p>
      <w:pPr>
        <w:spacing w:line="191" w:lineRule="exact" w:before="0"/>
        <w:ind w:left="1133" w:right="0" w:firstLine="0"/>
        <w:jc w:val="left"/>
        <w:rPr>
          <w:sz w:val="16"/>
        </w:rPr>
      </w:pPr>
      <w:r>
        <w:rPr>
          <w:color w:val="231F20"/>
          <w:sz w:val="16"/>
        </w:rPr>
        <w:t>Universitário, UFLA/DCS. Caixa Postal 3037, Lavras – MG, CEP 37200-000.</w:t>
      </w: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56" w:after="0"/>
        <w:ind w:left="1417" w:right="0" w:hanging="285"/>
        <w:jc w:val="left"/>
        <w:rPr>
          <w:sz w:val="16"/>
        </w:rPr>
      </w:pPr>
      <w:r>
        <w:rPr>
          <w:color w:val="231F20"/>
          <w:sz w:val="16"/>
        </w:rPr>
        <w:t>Universidade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Federal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Lavras,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Departamento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Ciência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Solo,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doutora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Ciência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Solo.</w:t>
      </w:r>
      <w:r>
        <w:rPr>
          <w:color w:val="231F20"/>
          <w:spacing w:val="-8"/>
          <w:sz w:val="16"/>
        </w:rPr>
        <w:t> </w:t>
      </w:r>
      <w:hyperlink r:id="rId13">
        <w:r>
          <w:rPr>
            <w:color w:val="231F20"/>
            <w:sz w:val="16"/>
          </w:rPr>
          <w:t>elietenazare@gmail.com.</w:t>
        </w:r>
      </w:hyperlink>
    </w:p>
    <w:p>
      <w:pPr>
        <w:spacing w:after="0" w:line="240" w:lineRule="auto"/>
        <w:jc w:val="left"/>
        <w:rPr>
          <w:sz w:val="16"/>
        </w:rPr>
        <w:sectPr>
          <w:footerReference w:type="default" r:id="rId5"/>
          <w:footerReference w:type="even" r:id="rId6"/>
          <w:type w:val="continuous"/>
          <w:pgSz w:w="11630" w:h="15600"/>
          <w:pgMar w:footer="811" w:top="680" w:bottom="900" w:left="0" w:right="0"/>
        </w:sectPr>
      </w:pPr>
    </w:p>
    <w:p>
      <w:pPr>
        <w:pStyle w:val="BodyText"/>
        <w:spacing w:line="271" w:lineRule="auto" w:before="178"/>
        <w:ind w:left="1133" w:right="1132"/>
        <w:jc w:val="both"/>
      </w:pPr>
      <w:r>
        <w:rPr>
          <w:color w:val="231F20"/>
        </w:rPr>
        <w:t>entretanto,</w:t>
      </w:r>
      <w:r>
        <w:rPr>
          <w:color w:val="231F20"/>
          <w:spacing w:val="-36"/>
        </w:rPr>
        <w:t> </w:t>
      </w:r>
      <w:r>
        <w:rPr>
          <w:color w:val="231F20"/>
        </w:rPr>
        <w:t>sua</w:t>
      </w:r>
      <w:r>
        <w:rPr>
          <w:color w:val="231F20"/>
          <w:spacing w:val="-35"/>
        </w:rPr>
        <w:t> </w:t>
      </w:r>
      <w:r>
        <w:rPr>
          <w:color w:val="231F20"/>
        </w:rPr>
        <w:t>forma</w:t>
      </w:r>
      <w:r>
        <w:rPr>
          <w:color w:val="231F20"/>
          <w:spacing w:val="-35"/>
        </w:rPr>
        <w:t> </w:t>
      </w:r>
      <w:r>
        <w:rPr>
          <w:color w:val="231F20"/>
        </w:rPr>
        <w:t>e</w:t>
      </w:r>
      <w:r>
        <w:rPr>
          <w:color w:val="231F20"/>
          <w:spacing w:val="-35"/>
        </w:rPr>
        <w:t> </w:t>
      </w:r>
      <w:r>
        <w:rPr>
          <w:color w:val="231F20"/>
        </w:rPr>
        <w:t>cobertura</w:t>
      </w:r>
      <w:r>
        <w:rPr>
          <w:color w:val="231F20"/>
          <w:spacing w:val="-35"/>
        </w:rPr>
        <w:t> </w:t>
      </w:r>
      <w:r>
        <w:rPr>
          <w:color w:val="231F20"/>
        </w:rPr>
        <w:t>vegetal</w:t>
      </w:r>
      <w:r>
        <w:rPr>
          <w:color w:val="231F20"/>
          <w:spacing w:val="-35"/>
        </w:rPr>
        <w:t> </w:t>
      </w:r>
      <w:r>
        <w:rPr>
          <w:color w:val="231F20"/>
        </w:rPr>
        <w:t>atuam</w:t>
      </w:r>
      <w:r>
        <w:rPr>
          <w:color w:val="231F20"/>
          <w:spacing w:val="-35"/>
        </w:rPr>
        <w:t> </w:t>
      </w:r>
      <w:r>
        <w:rPr>
          <w:color w:val="231F20"/>
        </w:rPr>
        <w:t>sobre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taxa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produção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água,</w:t>
      </w:r>
      <w:r>
        <w:rPr>
          <w:color w:val="231F20"/>
          <w:spacing w:val="-35"/>
        </w:rPr>
        <w:t> </w:t>
      </w:r>
      <w:r>
        <w:rPr>
          <w:color w:val="231F20"/>
        </w:rPr>
        <w:t>bem</w:t>
      </w:r>
      <w:r>
        <w:rPr>
          <w:color w:val="231F20"/>
          <w:spacing w:val="-35"/>
        </w:rPr>
        <w:t> </w:t>
      </w:r>
      <w:r>
        <w:rPr>
          <w:color w:val="231F20"/>
        </w:rPr>
        <w:t>como</w:t>
      </w:r>
      <w:r>
        <w:rPr>
          <w:color w:val="231F20"/>
          <w:spacing w:val="-36"/>
        </w:rPr>
        <w:t> </w:t>
      </w:r>
      <w:r>
        <w:rPr>
          <w:color w:val="231F20"/>
        </w:rPr>
        <w:t>sobre a</w:t>
      </w:r>
      <w:r>
        <w:rPr>
          <w:color w:val="231F20"/>
          <w:spacing w:val="-39"/>
        </w:rPr>
        <w:t> </w:t>
      </w:r>
      <w:r>
        <w:rPr>
          <w:color w:val="231F20"/>
        </w:rPr>
        <w:t>taxa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sedimentação.</w:t>
      </w:r>
      <w:r>
        <w:rPr>
          <w:color w:val="231F20"/>
          <w:spacing w:val="-38"/>
        </w:rPr>
        <w:t> </w:t>
      </w:r>
      <w:r>
        <w:rPr>
          <w:color w:val="231F20"/>
        </w:rPr>
        <w:t>O</w:t>
      </w:r>
      <w:r>
        <w:rPr>
          <w:color w:val="231F20"/>
          <w:spacing w:val="-38"/>
        </w:rPr>
        <w:t> </w:t>
      </w:r>
      <w:r>
        <w:rPr>
          <w:color w:val="231F20"/>
        </w:rPr>
        <w:t>conhecimento</w:t>
      </w:r>
      <w:r>
        <w:rPr>
          <w:color w:val="231F20"/>
          <w:spacing w:val="-39"/>
        </w:rPr>
        <w:t> </w:t>
      </w:r>
      <w:r>
        <w:rPr>
          <w:color w:val="231F20"/>
        </w:rPr>
        <w:t>dos</w:t>
      </w:r>
      <w:r>
        <w:rPr>
          <w:color w:val="231F20"/>
          <w:spacing w:val="-38"/>
        </w:rPr>
        <w:t> </w:t>
      </w:r>
      <w:r>
        <w:rPr>
          <w:color w:val="231F20"/>
        </w:rPr>
        <w:t>aspectos</w:t>
      </w:r>
      <w:r>
        <w:rPr>
          <w:color w:val="231F20"/>
          <w:spacing w:val="-39"/>
        </w:rPr>
        <w:t> </w:t>
      </w:r>
      <w:r>
        <w:rPr>
          <w:color w:val="231F20"/>
        </w:rPr>
        <w:t>físicos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8"/>
        </w:rPr>
        <w:t> </w:t>
      </w:r>
      <w:r>
        <w:rPr>
          <w:color w:val="231F20"/>
        </w:rPr>
        <w:t>principalmente</w:t>
      </w:r>
      <w:r>
        <w:rPr>
          <w:color w:val="231F20"/>
          <w:spacing w:val="-39"/>
        </w:rPr>
        <w:t> </w:t>
      </w:r>
      <w:r>
        <w:rPr>
          <w:color w:val="231F20"/>
        </w:rPr>
        <w:t>da</w:t>
      </w:r>
      <w:r>
        <w:rPr>
          <w:color w:val="231F20"/>
          <w:spacing w:val="-38"/>
        </w:rPr>
        <w:t> </w:t>
      </w:r>
      <w:r>
        <w:rPr>
          <w:color w:val="231F20"/>
        </w:rPr>
        <w:t>morfologia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uma bacia</w:t>
      </w:r>
      <w:r>
        <w:rPr>
          <w:color w:val="231F20"/>
          <w:spacing w:val="-12"/>
        </w:rPr>
        <w:t> </w:t>
      </w:r>
      <w:r>
        <w:rPr>
          <w:color w:val="231F20"/>
        </w:rPr>
        <w:t>torna-se</w:t>
      </w:r>
      <w:r>
        <w:rPr>
          <w:color w:val="231F20"/>
          <w:spacing w:val="-12"/>
        </w:rPr>
        <w:t> </w:t>
      </w:r>
      <w:r>
        <w:rPr>
          <w:color w:val="231F20"/>
        </w:rPr>
        <w:t>indispensável</w:t>
      </w:r>
      <w:r>
        <w:rPr>
          <w:color w:val="231F20"/>
          <w:spacing w:val="-12"/>
        </w:rPr>
        <w:t> </w:t>
      </w:r>
      <w:r>
        <w:rPr>
          <w:color w:val="231F20"/>
        </w:rPr>
        <w:t>para</w:t>
      </w:r>
      <w:r>
        <w:rPr>
          <w:color w:val="231F20"/>
          <w:spacing w:val="-12"/>
        </w:rPr>
        <w:t> </w:t>
      </w:r>
      <w:r>
        <w:rPr>
          <w:color w:val="231F20"/>
        </w:rPr>
        <w:t>estudos</w:t>
      </w:r>
      <w:r>
        <w:rPr>
          <w:color w:val="231F20"/>
          <w:spacing w:val="-12"/>
        </w:rPr>
        <w:t> </w:t>
      </w:r>
      <w:r>
        <w:rPr>
          <w:color w:val="231F20"/>
        </w:rPr>
        <w:t>que</w:t>
      </w:r>
      <w:r>
        <w:rPr>
          <w:color w:val="231F20"/>
          <w:spacing w:val="-12"/>
        </w:rPr>
        <w:t> </w:t>
      </w:r>
      <w:r>
        <w:rPr>
          <w:color w:val="231F20"/>
        </w:rPr>
        <w:t>mostrem</w:t>
      </w:r>
      <w:r>
        <w:rPr>
          <w:color w:val="231F20"/>
          <w:spacing w:val="-12"/>
        </w:rPr>
        <w:t> </w:t>
      </w:r>
      <w:r>
        <w:rPr>
          <w:color w:val="231F20"/>
        </w:rPr>
        <w:t>realmente</w:t>
      </w:r>
      <w:r>
        <w:rPr>
          <w:color w:val="231F20"/>
          <w:spacing w:val="-12"/>
        </w:rPr>
        <w:t> </w:t>
      </w:r>
      <w:r>
        <w:rPr>
          <w:color w:val="231F20"/>
        </w:rPr>
        <w:t>sua</w:t>
      </w:r>
      <w:r>
        <w:rPr>
          <w:color w:val="231F20"/>
          <w:spacing w:val="-12"/>
        </w:rPr>
        <w:t> </w:t>
      </w:r>
      <w:r>
        <w:rPr>
          <w:color w:val="231F20"/>
        </w:rPr>
        <w:t>dinâmica.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caracterização</w:t>
      </w:r>
      <w:r>
        <w:rPr>
          <w:color w:val="231F20"/>
          <w:spacing w:val="-24"/>
        </w:rPr>
        <w:t> </w:t>
      </w:r>
      <w:r>
        <w:rPr>
          <w:color w:val="231F20"/>
        </w:rPr>
        <w:t>fisiográfica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bacias</w:t>
      </w:r>
      <w:r>
        <w:rPr>
          <w:color w:val="231F20"/>
          <w:spacing w:val="-24"/>
        </w:rPr>
        <w:t> </w:t>
      </w:r>
      <w:r>
        <w:rPr>
          <w:color w:val="231F20"/>
        </w:rPr>
        <w:t>hidrográficas,</w:t>
      </w:r>
      <w:r>
        <w:rPr>
          <w:color w:val="231F20"/>
          <w:spacing w:val="-25"/>
        </w:rPr>
        <w:t> </w:t>
      </w:r>
      <w:r>
        <w:rPr>
          <w:color w:val="231F20"/>
        </w:rPr>
        <w:t>associada</w:t>
      </w:r>
      <w:r>
        <w:rPr>
          <w:color w:val="231F20"/>
          <w:spacing w:val="-24"/>
        </w:rPr>
        <w:t> </w:t>
      </w:r>
      <w:r>
        <w:rPr>
          <w:color w:val="231F20"/>
        </w:rPr>
        <w:t>às</w:t>
      </w:r>
      <w:r>
        <w:rPr>
          <w:color w:val="231F20"/>
          <w:spacing w:val="-25"/>
        </w:rPr>
        <w:t> </w:t>
      </w:r>
      <w:r>
        <w:rPr>
          <w:color w:val="231F20"/>
        </w:rPr>
        <w:t>suas</w:t>
      </w:r>
      <w:r>
        <w:rPr>
          <w:color w:val="231F20"/>
          <w:spacing w:val="-24"/>
        </w:rPr>
        <w:t> </w:t>
      </w:r>
      <w:r>
        <w:rPr>
          <w:color w:val="231F20"/>
        </w:rPr>
        <w:t>disponibilidades</w:t>
      </w:r>
      <w:r>
        <w:rPr>
          <w:color w:val="231F20"/>
          <w:spacing w:val="-24"/>
        </w:rPr>
        <w:t> </w:t>
      </w:r>
      <w:r>
        <w:rPr>
          <w:color w:val="231F20"/>
        </w:rPr>
        <w:t>hídri- cas,</w:t>
      </w:r>
      <w:r>
        <w:rPr>
          <w:color w:val="231F20"/>
          <w:spacing w:val="-8"/>
        </w:rPr>
        <w:t> </w:t>
      </w:r>
      <w:r>
        <w:rPr>
          <w:color w:val="231F20"/>
        </w:rPr>
        <w:t>possibilita</w:t>
      </w:r>
      <w:r>
        <w:rPr>
          <w:color w:val="231F20"/>
          <w:spacing w:val="-7"/>
        </w:rPr>
        <w:t> </w:t>
      </w:r>
      <w:r>
        <w:rPr>
          <w:color w:val="231F20"/>
        </w:rPr>
        <w:t>entender</w:t>
      </w:r>
      <w:r>
        <w:rPr>
          <w:color w:val="231F20"/>
          <w:spacing w:val="-7"/>
        </w:rPr>
        <w:t> </w:t>
      </w:r>
      <w:r>
        <w:rPr>
          <w:color w:val="231F20"/>
        </w:rPr>
        <w:t>fenômenos</w:t>
      </w:r>
      <w:r>
        <w:rPr>
          <w:color w:val="231F20"/>
          <w:spacing w:val="-7"/>
        </w:rPr>
        <w:t> </w:t>
      </w:r>
      <w:r>
        <w:rPr>
          <w:color w:val="231F20"/>
        </w:rPr>
        <w:t>passados,</w:t>
      </w:r>
      <w:r>
        <w:rPr>
          <w:color w:val="231F20"/>
          <w:spacing w:val="-8"/>
        </w:rPr>
        <w:t> </w:t>
      </w:r>
      <w:r>
        <w:rPr>
          <w:color w:val="231F20"/>
        </w:rPr>
        <w:t>avaliar</w:t>
      </w:r>
      <w:r>
        <w:rPr>
          <w:color w:val="231F20"/>
          <w:spacing w:val="-7"/>
        </w:rPr>
        <w:t> </w:t>
      </w:r>
      <w:r>
        <w:rPr>
          <w:color w:val="231F20"/>
        </w:rPr>
        <w:t>impactos</w:t>
      </w:r>
      <w:r>
        <w:rPr>
          <w:color w:val="231F20"/>
          <w:spacing w:val="-7"/>
        </w:rPr>
        <w:t> </w:t>
      </w:r>
      <w:r>
        <w:rPr>
          <w:color w:val="231F20"/>
        </w:rPr>
        <w:t>ambientais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ações</w:t>
      </w:r>
      <w:r>
        <w:rPr>
          <w:color w:val="231F20"/>
          <w:spacing w:val="-7"/>
        </w:rPr>
        <w:t> </w:t>
      </w:r>
      <w:r>
        <w:rPr>
          <w:color w:val="231F20"/>
        </w:rPr>
        <w:t>antrópicas</w:t>
      </w:r>
      <w:r>
        <w:rPr>
          <w:color w:val="231F20"/>
          <w:spacing w:val="-7"/>
        </w:rPr>
        <w:t> </w:t>
      </w:r>
      <w:r>
        <w:rPr>
          <w:color w:val="231F20"/>
        </w:rPr>
        <w:t>na fase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escoamento</w:t>
      </w:r>
      <w:r>
        <w:rPr>
          <w:color w:val="231F20"/>
          <w:spacing w:val="-37"/>
        </w:rPr>
        <w:t> </w:t>
      </w:r>
      <w:r>
        <w:rPr>
          <w:color w:val="231F20"/>
        </w:rPr>
        <w:t>superficial</w:t>
      </w:r>
      <w:r>
        <w:rPr>
          <w:color w:val="231F20"/>
          <w:spacing w:val="-37"/>
        </w:rPr>
        <w:t> </w:t>
      </w:r>
      <w:r>
        <w:rPr>
          <w:color w:val="231F20"/>
        </w:rPr>
        <w:t>da</w:t>
      </w:r>
      <w:r>
        <w:rPr>
          <w:color w:val="231F20"/>
          <w:spacing w:val="-37"/>
        </w:rPr>
        <w:t> </w:t>
      </w:r>
      <w:r>
        <w:rPr>
          <w:color w:val="231F20"/>
        </w:rPr>
        <w:t>água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elaborar</w:t>
      </w:r>
      <w:r>
        <w:rPr>
          <w:color w:val="231F20"/>
          <w:spacing w:val="-37"/>
        </w:rPr>
        <w:t> </w:t>
      </w:r>
      <w:r>
        <w:rPr>
          <w:color w:val="231F20"/>
        </w:rPr>
        <w:t>correlações</w:t>
      </w:r>
      <w:r>
        <w:rPr>
          <w:color w:val="231F20"/>
          <w:spacing w:val="-38"/>
        </w:rPr>
        <w:t> </w:t>
      </w:r>
      <w:r>
        <w:rPr>
          <w:color w:val="231F20"/>
        </w:rPr>
        <w:t>entre</w:t>
      </w:r>
      <w:r>
        <w:rPr>
          <w:color w:val="231F20"/>
          <w:spacing w:val="-36"/>
        </w:rPr>
        <w:t> </w:t>
      </w:r>
      <w:r>
        <w:rPr>
          <w:color w:val="231F20"/>
        </w:rPr>
        <w:t>vazões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características</w:t>
      </w:r>
      <w:r>
        <w:rPr>
          <w:color w:val="231F20"/>
          <w:spacing w:val="-37"/>
        </w:rPr>
        <w:t> </w:t>
      </w:r>
      <w:r>
        <w:rPr>
          <w:color w:val="231F20"/>
        </w:rPr>
        <w:t>fisiográ- ficas </w:t>
      </w:r>
      <w:r>
        <w:rPr>
          <w:color w:val="231F20"/>
          <w:spacing w:val="-3"/>
        </w:rPr>
        <w:t>(ALVES; </w:t>
      </w:r>
      <w:r>
        <w:rPr>
          <w:color w:val="231F20"/>
        </w:rPr>
        <w:t>CASTRO,</w:t>
      </w:r>
      <w:r>
        <w:rPr>
          <w:color w:val="231F20"/>
          <w:spacing w:val="-7"/>
        </w:rPr>
        <w:t> </w:t>
      </w:r>
      <w:r>
        <w:rPr>
          <w:color w:val="231F20"/>
        </w:rPr>
        <w:t>2003).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Diante</w:t>
      </w:r>
      <w:r>
        <w:rPr>
          <w:color w:val="231F20"/>
          <w:spacing w:val="-35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exposto,</w:t>
      </w:r>
      <w:r>
        <w:rPr>
          <w:color w:val="231F20"/>
          <w:spacing w:val="-35"/>
        </w:rPr>
        <w:t> </w:t>
      </w:r>
      <w:r>
        <w:rPr>
          <w:color w:val="231F20"/>
        </w:rPr>
        <w:t>o</w:t>
      </w:r>
      <w:r>
        <w:rPr>
          <w:color w:val="231F20"/>
          <w:spacing w:val="-35"/>
        </w:rPr>
        <w:t> </w:t>
      </w:r>
      <w:r>
        <w:rPr>
          <w:color w:val="231F20"/>
        </w:rPr>
        <w:t>objetivo</w:t>
      </w:r>
      <w:r>
        <w:rPr>
          <w:color w:val="231F20"/>
          <w:spacing w:val="-35"/>
        </w:rPr>
        <w:t> </w:t>
      </w:r>
      <w:r>
        <w:rPr>
          <w:color w:val="231F20"/>
        </w:rPr>
        <w:t>deste</w:t>
      </w:r>
      <w:r>
        <w:rPr>
          <w:color w:val="231F20"/>
          <w:spacing w:val="-35"/>
        </w:rPr>
        <w:t> </w:t>
      </w:r>
      <w:r>
        <w:rPr>
          <w:color w:val="231F20"/>
        </w:rPr>
        <w:t>trabalho</w:t>
      </w:r>
      <w:r>
        <w:rPr>
          <w:color w:val="231F20"/>
          <w:spacing w:val="-35"/>
        </w:rPr>
        <w:t> </w:t>
      </w:r>
      <w:r>
        <w:rPr>
          <w:color w:val="231F20"/>
        </w:rPr>
        <w:t>foi</w:t>
      </w:r>
      <w:r>
        <w:rPr>
          <w:color w:val="231F20"/>
          <w:spacing w:val="-35"/>
        </w:rPr>
        <w:t> </w:t>
      </w:r>
      <w:r>
        <w:rPr>
          <w:color w:val="231F20"/>
        </w:rPr>
        <w:t>compreender</w:t>
      </w:r>
      <w:r>
        <w:rPr>
          <w:color w:val="231F20"/>
          <w:spacing w:val="-35"/>
        </w:rPr>
        <w:t> </w:t>
      </w:r>
      <w:r>
        <w:rPr>
          <w:color w:val="231F20"/>
        </w:rPr>
        <w:t>o</w:t>
      </w:r>
      <w:r>
        <w:rPr>
          <w:color w:val="231F20"/>
          <w:spacing w:val="-35"/>
        </w:rPr>
        <w:t> </w:t>
      </w:r>
      <w:r>
        <w:rPr>
          <w:color w:val="231F20"/>
        </w:rPr>
        <w:t>comportamento</w:t>
      </w:r>
      <w:r>
        <w:rPr>
          <w:color w:val="231F20"/>
          <w:spacing w:val="-34"/>
        </w:rPr>
        <w:t> </w:t>
      </w:r>
      <w:r>
        <w:rPr>
          <w:color w:val="231F20"/>
        </w:rPr>
        <w:t>hidrológico</w:t>
      </w:r>
      <w:r>
        <w:rPr>
          <w:color w:val="231F20"/>
          <w:spacing w:val="-35"/>
        </w:rPr>
        <w:t> </w:t>
      </w:r>
      <w:r>
        <w:rPr>
          <w:color w:val="231F20"/>
        </w:rPr>
        <w:t>de áreas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recarga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dez</w:t>
      </w:r>
      <w:r>
        <w:rPr>
          <w:color w:val="231F20"/>
          <w:spacing w:val="-27"/>
        </w:rPr>
        <w:t> </w:t>
      </w:r>
      <w:r>
        <w:rPr>
          <w:color w:val="231F20"/>
        </w:rPr>
        <w:t>nascentes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duas</w:t>
      </w:r>
      <w:r>
        <w:rPr>
          <w:color w:val="231F20"/>
          <w:spacing w:val="-26"/>
        </w:rPr>
        <w:t> </w:t>
      </w:r>
      <w:r>
        <w:rPr>
          <w:color w:val="231F20"/>
        </w:rPr>
        <w:t>sub-bacias</w:t>
      </w:r>
      <w:r>
        <w:rPr>
          <w:color w:val="231F20"/>
          <w:spacing w:val="-27"/>
        </w:rPr>
        <w:t> </w:t>
      </w:r>
      <w:r>
        <w:rPr>
          <w:color w:val="231F20"/>
        </w:rPr>
        <w:t>hidrográficas</w:t>
      </w:r>
      <w:r>
        <w:rPr>
          <w:color w:val="231F20"/>
          <w:spacing w:val="-27"/>
        </w:rPr>
        <w:t> </w:t>
      </w:r>
      <w:r>
        <w:rPr>
          <w:color w:val="231F20"/>
        </w:rPr>
        <w:t>pela</w:t>
      </w:r>
      <w:r>
        <w:rPr>
          <w:color w:val="231F20"/>
          <w:spacing w:val="-27"/>
        </w:rPr>
        <w:t> </w:t>
      </w:r>
      <w:r>
        <w:rPr>
          <w:color w:val="231F20"/>
        </w:rPr>
        <w:t>obtenção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análise</w:t>
      </w:r>
      <w:r>
        <w:rPr>
          <w:color w:val="231F20"/>
          <w:spacing w:val="-27"/>
        </w:rPr>
        <w:t> </w:t>
      </w:r>
      <w:r>
        <w:rPr>
          <w:color w:val="231F20"/>
        </w:rPr>
        <w:t>das</w:t>
      </w:r>
      <w:r>
        <w:rPr>
          <w:color w:val="231F20"/>
          <w:spacing w:val="-27"/>
        </w:rPr>
        <w:t> </w:t>
      </w:r>
      <w:r>
        <w:rPr>
          <w:color w:val="231F20"/>
        </w:rPr>
        <w:t>ca- racterísticas</w:t>
      </w:r>
      <w:r>
        <w:rPr>
          <w:color w:val="231F20"/>
          <w:spacing w:val="-18"/>
        </w:rPr>
        <w:t> </w:t>
      </w:r>
      <w:r>
        <w:rPr>
          <w:color w:val="231F20"/>
        </w:rPr>
        <w:t>morfométricas,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7"/>
        </w:rPr>
        <w:t> </w:t>
      </w:r>
      <w:r>
        <w:rPr>
          <w:color w:val="231F20"/>
        </w:rPr>
        <w:t>uso</w:t>
      </w:r>
      <w:r>
        <w:rPr>
          <w:color w:val="231F20"/>
          <w:spacing w:val="-18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ocupação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8"/>
        </w:rPr>
        <w:t> </w:t>
      </w:r>
      <w:r>
        <w:rPr>
          <w:color w:val="231F20"/>
        </w:rPr>
        <w:t>solo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8"/>
        </w:rPr>
        <w:t> </w:t>
      </w:r>
      <w:r>
        <w:rPr>
          <w:color w:val="231F20"/>
        </w:rPr>
        <w:t>disponibilidade</w:t>
      </w:r>
      <w:r>
        <w:rPr>
          <w:color w:val="231F20"/>
          <w:spacing w:val="-17"/>
        </w:rPr>
        <w:t> </w:t>
      </w:r>
      <w:r>
        <w:rPr>
          <w:color w:val="231F20"/>
        </w:rPr>
        <w:t>hídrica</w:t>
      </w:r>
      <w:r>
        <w:rPr>
          <w:color w:val="231F20"/>
          <w:spacing w:val="-17"/>
        </w:rPr>
        <w:t> </w:t>
      </w:r>
      <w:r>
        <w:rPr>
          <w:color w:val="231F20"/>
        </w:rPr>
        <w:t>das</w:t>
      </w:r>
      <w:r>
        <w:rPr>
          <w:color w:val="231F20"/>
          <w:spacing w:val="-18"/>
        </w:rPr>
        <w:t> </w:t>
      </w:r>
      <w:r>
        <w:rPr>
          <w:color w:val="231F20"/>
        </w:rPr>
        <w:t>áreas.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jc w:val="both"/>
      </w:pPr>
      <w:r>
        <w:rPr>
          <w:color w:val="231F20"/>
        </w:rPr>
        <w:t>Material e métodos</w:t>
      </w:r>
    </w:p>
    <w:p>
      <w:pPr>
        <w:pStyle w:val="BodyText"/>
        <w:spacing w:line="271" w:lineRule="auto" w:before="140"/>
        <w:ind w:left="1133" w:right="1130" w:firstLine="566"/>
        <w:jc w:val="both"/>
      </w:pPr>
      <w:r>
        <w:rPr>
          <w:color w:val="231F20"/>
        </w:rPr>
        <w:t>O</w:t>
      </w:r>
      <w:r>
        <w:rPr>
          <w:color w:val="231F20"/>
          <w:spacing w:val="-30"/>
        </w:rPr>
        <w:t> </w:t>
      </w:r>
      <w:r>
        <w:rPr>
          <w:color w:val="231F20"/>
        </w:rPr>
        <w:t>trabalho</w:t>
      </w:r>
      <w:r>
        <w:rPr>
          <w:color w:val="231F20"/>
          <w:spacing w:val="-29"/>
        </w:rPr>
        <w:t> </w:t>
      </w:r>
      <w:r>
        <w:rPr>
          <w:color w:val="231F20"/>
        </w:rPr>
        <w:t>foi</w:t>
      </w:r>
      <w:r>
        <w:rPr>
          <w:color w:val="231F20"/>
          <w:spacing w:val="-30"/>
        </w:rPr>
        <w:t> </w:t>
      </w:r>
      <w:r>
        <w:rPr>
          <w:color w:val="231F20"/>
        </w:rPr>
        <w:t>desenvolvido</w:t>
      </w:r>
      <w:r>
        <w:rPr>
          <w:color w:val="231F20"/>
          <w:spacing w:val="-29"/>
        </w:rPr>
        <w:t> </w:t>
      </w:r>
      <w:r>
        <w:rPr>
          <w:color w:val="231F20"/>
        </w:rPr>
        <w:t>em</w:t>
      </w:r>
      <w:r>
        <w:rPr>
          <w:color w:val="231F20"/>
          <w:spacing w:val="-30"/>
        </w:rPr>
        <w:t> </w:t>
      </w:r>
      <w:r>
        <w:rPr>
          <w:color w:val="231F20"/>
        </w:rPr>
        <w:t>duas</w:t>
      </w:r>
      <w:r>
        <w:rPr>
          <w:color w:val="231F20"/>
          <w:spacing w:val="-29"/>
        </w:rPr>
        <w:t> </w:t>
      </w:r>
      <w:r>
        <w:rPr>
          <w:color w:val="231F20"/>
        </w:rPr>
        <w:t>sub-bacias</w:t>
      </w:r>
      <w:r>
        <w:rPr>
          <w:color w:val="231F20"/>
          <w:spacing w:val="-30"/>
        </w:rPr>
        <w:t> </w:t>
      </w:r>
      <w:r>
        <w:rPr>
          <w:color w:val="231F20"/>
        </w:rPr>
        <w:t>hidrográficas:</w:t>
      </w:r>
      <w:r>
        <w:rPr>
          <w:color w:val="231F20"/>
          <w:spacing w:val="-29"/>
        </w:rPr>
        <w:t> </w:t>
      </w:r>
      <w:r>
        <w:rPr>
          <w:color w:val="231F20"/>
        </w:rPr>
        <w:t>sub-bacia</w:t>
      </w:r>
      <w:r>
        <w:rPr>
          <w:color w:val="231F20"/>
          <w:spacing w:val="-29"/>
        </w:rPr>
        <w:t> </w:t>
      </w:r>
      <w:r>
        <w:rPr>
          <w:color w:val="231F20"/>
        </w:rPr>
        <w:t>do</w:t>
      </w:r>
      <w:r>
        <w:rPr>
          <w:color w:val="231F20"/>
          <w:spacing w:val="-30"/>
        </w:rPr>
        <w:t> </w:t>
      </w:r>
      <w:r>
        <w:rPr>
          <w:color w:val="231F20"/>
        </w:rPr>
        <w:t>Ribeirão</w:t>
      </w:r>
      <w:r>
        <w:rPr>
          <w:color w:val="231F20"/>
          <w:spacing w:val="-29"/>
        </w:rPr>
        <w:t> </w:t>
      </w:r>
      <w:r>
        <w:rPr>
          <w:color w:val="231F20"/>
        </w:rPr>
        <w:t>Lavrinha (SRL) e sub-bacia do Ribeirão Marcela (SRM), com ambientes fisiográficos distintos, inseridas na Unidade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Planejamento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Gestão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Recursos</w:t>
      </w:r>
      <w:r>
        <w:rPr>
          <w:color w:val="231F20"/>
          <w:spacing w:val="-26"/>
        </w:rPr>
        <w:t> </w:t>
      </w:r>
      <w:r>
        <w:rPr>
          <w:color w:val="231F20"/>
        </w:rPr>
        <w:t>Hídricos</w:t>
      </w:r>
      <w:r>
        <w:rPr>
          <w:color w:val="231F20"/>
          <w:spacing w:val="-26"/>
        </w:rPr>
        <w:t> </w:t>
      </w:r>
      <w:r>
        <w:rPr>
          <w:color w:val="231F20"/>
        </w:rPr>
        <w:t>do</w:t>
      </w:r>
      <w:r>
        <w:rPr>
          <w:color w:val="231F20"/>
          <w:spacing w:val="-27"/>
        </w:rPr>
        <w:t> </w:t>
      </w:r>
      <w:r>
        <w:rPr>
          <w:color w:val="231F20"/>
        </w:rPr>
        <w:t>Alto</w:t>
      </w:r>
      <w:r>
        <w:rPr>
          <w:color w:val="231F20"/>
          <w:spacing w:val="-26"/>
        </w:rPr>
        <w:t> </w:t>
      </w:r>
      <w:r>
        <w:rPr>
          <w:color w:val="231F20"/>
        </w:rPr>
        <w:t>Rio</w:t>
      </w:r>
      <w:r>
        <w:rPr>
          <w:color w:val="231F20"/>
          <w:spacing w:val="-26"/>
        </w:rPr>
        <w:t> </w:t>
      </w:r>
      <w:r>
        <w:rPr>
          <w:color w:val="231F20"/>
        </w:rPr>
        <w:t>Grande</w:t>
      </w:r>
      <w:r>
        <w:rPr>
          <w:color w:val="231F20"/>
          <w:spacing w:val="-26"/>
        </w:rPr>
        <w:t> </w:t>
      </w:r>
      <w:r>
        <w:rPr>
          <w:color w:val="231F20"/>
        </w:rPr>
        <w:t>(UPGRH-GD1)</w:t>
      </w:r>
      <w:r>
        <w:rPr>
          <w:color w:val="231F20"/>
          <w:spacing w:val="-27"/>
        </w:rPr>
        <w:t> </w:t>
      </w:r>
      <w:r>
        <w:rPr>
          <w:color w:val="231F20"/>
        </w:rPr>
        <w:t>do</w:t>
      </w:r>
      <w:r>
        <w:rPr>
          <w:color w:val="231F20"/>
          <w:spacing w:val="-26"/>
        </w:rPr>
        <w:t> </w:t>
      </w:r>
      <w:r>
        <w:rPr>
          <w:color w:val="231F20"/>
        </w:rPr>
        <w:t>Esta- do de Minas Gerais (FIGURA</w:t>
      </w:r>
      <w:r>
        <w:rPr>
          <w:color w:val="231F20"/>
          <w:spacing w:val="-19"/>
        </w:rPr>
        <w:t> </w:t>
      </w:r>
      <w:r>
        <w:rPr>
          <w:color w:val="231F20"/>
        </w:rPr>
        <w:t>1).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1133" w:right="0" w:firstLine="0"/>
        <w:jc w:val="both"/>
        <w:rPr>
          <w:sz w:val="20"/>
        </w:rPr>
      </w:pPr>
      <w:r>
        <w:rPr>
          <w:rFonts w:ascii="Arial" w:hAnsi="Arial"/>
          <w:b/>
          <w:color w:val="231F20"/>
          <w:sz w:val="20"/>
        </w:rPr>
        <w:t>Figura 1. </w:t>
      </w:r>
      <w:r>
        <w:rPr>
          <w:color w:val="231F20"/>
          <w:sz w:val="20"/>
        </w:rPr>
        <w:t>Localização das sub-bacias hidrográficas do Ribeirão Lavrinha (SRL) e do Ribeirão Marcela (SRM).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1061013</wp:posOffset>
            </wp:positionH>
            <wp:positionV relativeFrom="paragraph">
              <wp:posOffset>168667</wp:posOffset>
            </wp:positionV>
            <wp:extent cx="5293782" cy="311581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782" cy="3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133" w:right="0" w:firstLine="0"/>
        <w:jc w:val="both"/>
        <w:rPr>
          <w:sz w:val="20"/>
        </w:rPr>
      </w:pPr>
      <w:r>
        <w:rPr>
          <w:rFonts w:ascii="Arial"/>
          <w:b/>
          <w:color w:val="231F20"/>
          <w:sz w:val="20"/>
        </w:rPr>
        <w:t>Fonte: </w:t>
      </w:r>
      <w:r>
        <w:rPr>
          <w:color w:val="231F20"/>
          <w:sz w:val="20"/>
        </w:rPr>
        <w:t>Os autores (2008).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62"/>
        <w:ind w:left="1133" w:right="1131" w:firstLine="566"/>
        <w:jc w:val="both"/>
      </w:pP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SRL</w:t>
      </w:r>
      <w:r>
        <w:rPr>
          <w:color w:val="231F20"/>
          <w:spacing w:val="-16"/>
        </w:rPr>
        <w:t> </w:t>
      </w:r>
      <w:r>
        <w:rPr>
          <w:color w:val="231F20"/>
        </w:rPr>
        <w:t>localiza-se</w:t>
      </w:r>
      <w:r>
        <w:rPr>
          <w:color w:val="231F20"/>
          <w:spacing w:val="-16"/>
        </w:rPr>
        <w:t> </w:t>
      </w:r>
      <w:r>
        <w:rPr>
          <w:color w:val="231F20"/>
        </w:rPr>
        <w:t>no</w:t>
      </w:r>
      <w:r>
        <w:rPr>
          <w:color w:val="231F20"/>
          <w:spacing w:val="-16"/>
        </w:rPr>
        <w:t> </w:t>
      </w:r>
      <w:r>
        <w:rPr>
          <w:color w:val="231F20"/>
        </w:rPr>
        <w:t>município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Bocaína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Minas</w:t>
      </w:r>
      <w:r>
        <w:rPr>
          <w:color w:val="231F20"/>
          <w:spacing w:val="-17"/>
        </w:rPr>
        <w:t> </w:t>
      </w:r>
      <w:r>
        <w:rPr>
          <w:color w:val="231F20"/>
        </w:rPr>
        <w:t>(MG),</w:t>
      </w:r>
      <w:r>
        <w:rPr>
          <w:color w:val="231F20"/>
          <w:spacing w:val="-16"/>
        </w:rPr>
        <w:t> </w:t>
      </w:r>
      <w:r>
        <w:rPr>
          <w:color w:val="231F20"/>
        </w:rPr>
        <w:t>com</w:t>
      </w:r>
      <w:r>
        <w:rPr>
          <w:color w:val="231F20"/>
          <w:spacing w:val="-16"/>
        </w:rPr>
        <w:t> </w:t>
      </w:r>
      <w:r>
        <w:rPr>
          <w:color w:val="231F20"/>
        </w:rPr>
        <w:t>área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676</w:t>
      </w:r>
      <w:r>
        <w:rPr>
          <w:color w:val="231F20"/>
          <w:spacing w:val="-16"/>
        </w:rPr>
        <w:t> </w:t>
      </w:r>
      <w:r>
        <w:rPr>
          <w:color w:val="231F20"/>
        </w:rPr>
        <w:t>ha,</w:t>
      </w:r>
      <w:r>
        <w:rPr>
          <w:color w:val="231F20"/>
          <w:spacing w:val="-16"/>
        </w:rPr>
        <w:t> </w:t>
      </w:r>
      <w:r>
        <w:rPr>
          <w:color w:val="231F20"/>
        </w:rPr>
        <w:t>predominan- temente</w:t>
      </w:r>
      <w:r>
        <w:rPr>
          <w:color w:val="231F20"/>
          <w:spacing w:val="-25"/>
        </w:rPr>
        <w:t> </w:t>
      </w:r>
      <w:r>
        <w:rPr>
          <w:color w:val="231F20"/>
        </w:rPr>
        <w:t>com</w:t>
      </w:r>
      <w:r>
        <w:rPr>
          <w:color w:val="231F20"/>
          <w:spacing w:val="-24"/>
        </w:rPr>
        <w:t> </w:t>
      </w:r>
      <w:r>
        <w:rPr>
          <w:color w:val="231F20"/>
        </w:rPr>
        <w:t>florestas</w:t>
      </w:r>
      <w:r>
        <w:rPr>
          <w:color w:val="231F20"/>
          <w:spacing w:val="-24"/>
        </w:rPr>
        <w:t> </w:t>
      </w:r>
      <w:r>
        <w:rPr>
          <w:color w:val="231F20"/>
        </w:rPr>
        <w:t>nativas</w:t>
      </w:r>
      <w:r>
        <w:rPr>
          <w:color w:val="231F20"/>
          <w:spacing w:val="-24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pastagens,</w:t>
      </w:r>
      <w:r>
        <w:rPr>
          <w:color w:val="231F20"/>
          <w:spacing w:val="-24"/>
        </w:rPr>
        <w:t> </w:t>
      </w:r>
      <w:r>
        <w:rPr>
          <w:color w:val="231F20"/>
        </w:rPr>
        <w:t>cujo</w:t>
      </w:r>
      <w:r>
        <w:rPr>
          <w:color w:val="231F20"/>
          <w:spacing w:val="-24"/>
        </w:rPr>
        <w:t> </w:t>
      </w:r>
      <w:r>
        <w:rPr>
          <w:color w:val="231F20"/>
        </w:rPr>
        <w:t>curso</w:t>
      </w:r>
      <w:r>
        <w:rPr>
          <w:color w:val="231F20"/>
          <w:spacing w:val="-24"/>
        </w:rPr>
        <w:t> </w:t>
      </w:r>
      <w:r>
        <w:rPr>
          <w:color w:val="231F20"/>
        </w:rPr>
        <w:t>d’água</w:t>
      </w:r>
      <w:r>
        <w:rPr>
          <w:color w:val="231F20"/>
          <w:spacing w:val="-24"/>
        </w:rPr>
        <w:t> </w:t>
      </w:r>
      <w:r>
        <w:rPr>
          <w:color w:val="231F20"/>
        </w:rPr>
        <w:t>deságua</w:t>
      </w:r>
      <w:r>
        <w:rPr>
          <w:color w:val="231F20"/>
          <w:spacing w:val="-24"/>
        </w:rPr>
        <w:t> </w:t>
      </w:r>
      <w:r>
        <w:rPr>
          <w:color w:val="231F20"/>
        </w:rPr>
        <w:t>diretamente</w:t>
      </w:r>
      <w:r>
        <w:rPr>
          <w:color w:val="231F20"/>
          <w:spacing w:val="-25"/>
        </w:rPr>
        <w:t> </w:t>
      </w:r>
      <w:r>
        <w:rPr>
          <w:color w:val="231F20"/>
        </w:rPr>
        <w:t>no</w:t>
      </w:r>
      <w:r>
        <w:rPr>
          <w:color w:val="231F20"/>
          <w:spacing w:val="-24"/>
        </w:rPr>
        <w:t> </w:t>
      </w:r>
      <w:r>
        <w:rPr>
          <w:color w:val="231F20"/>
        </w:rPr>
        <w:t>Rio</w:t>
      </w:r>
      <w:r>
        <w:rPr>
          <w:color w:val="231F20"/>
          <w:spacing w:val="-24"/>
        </w:rPr>
        <w:t> </w:t>
      </w:r>
      <w:r>
        <w:rPr>
          <w:color w:val="231F20"/>
        </w:rPr>
        <w:t>Grande. O</w:t>
      </w:r>
      <w:r>
        <w:rPr>
          <w:color w:val="231F20"/>
          <w:spacing w:val="-24"/>
        </w:rPr>
        <w:t> </w:t>
      </w:r>
      <w:r>
        <w:rPr>
          <w:color w:val="231F20"/>
        </w:rPr>
        <w:t>clima</w:t>
      </w:r>
      <w:r>
        <w:rPr>
          <w:color w:val="231F20"/>
          <w:spacing w:val="-24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região</w:t>
      </w:r>
      <w:r>
        <w:rPr>
          <w:color w:val="231F20"/>
          <w:spacing w:val="-24"/>
        </w:rPr>
        <w:t> </w:t>
      </w:r>
      <w:r>
        <w:rPr>
          <w:color w:val="231F20"/>
        </w:rPr>
        <w:t>foi</w:t>
      </w:r>
      <w:r>
        <w:rPr>
          <w:color w:val="231F20"/>
          <w:spacing w:val="-24"/>
        </w:rPr>
        <w:t> </w:t>
      </w:r>
      <w:r>
        <w:rPr>
          <w:color w:val="231F20"/>
        </w:rPr>
        <w:t>classificado</w:t>
      </w:r>
      <w:r>
        <w:rPr>
          <w:color w:val="231F20"/>
          <w:spacing w:val="-23"/>
        </w:rPr>
        <w:t> </w:t>
      </w:r>
      <w:r>
        <w:rPr>
          <w:color w:val="231F20"/>
        </w:rPr>
        <w:t>em</w:t>
      </w:r>
      <w:r>
        <w:rPr>
          <w:color w:val="231F20"/>
          <w:spacing w:val="-24"/>
        </w:rPr>
        <w:t> </w:t>
      </w:r>
      <w:r>
        <w:rPr>
          <w:color w:val="231F20"/>
        </w:rPr>
        <w:t>Cwb</w:t>
      </w:r>
      <w:r>
        <w:rPr>
          <w:color w:val="231F20"/>
          <w:spacing w:val="-24"/>
        </w:rPr>
        <w:t> </w:t>
      </w:r>
      <w:r>
        <w:rPr>
          <w:color w:val="231F20"/>
        </w:rPr>
        <w:t>e</w:t>
      </w:r>
      <w:r>
        <w:rPr>
          <w:color w:val="231F20"/>
          <w:spacing w:val="-23"/>
        </w:rPr>
        <w:t> </w:t>
      </w:r>
      <w:r>
        <w:rPr>
          <w:color w:val="231F20"/>
        </w:rPr>
        <w:t>Superúmido</w:t>
      </w:r>
      <w:r>
        <w:rPr>
          <w:color w:val="231F20"/>
          <w:spacing w:val="-24"/>
        </w:rPr>
        <w:t> </w:t>
      </w:r>
      <w:r>
        <w:rPr>
          <w:color w:val="231F20"/>
        </w:rPr>
        <w:t>A,</w:t>
      </w:r>
      <w:r>
        <w:rPr>
          <w:color w:val="231F20"/>
          <w:spacing w:val="-23"/>
        </w:rPr>
        <w:t> </w:t>
      </w:r>
      <w:r>
        <w:rPr>
          <w:color w:val="231F20"/>
        </w:rPr>
        <w:t>com</w:t>
      </w:r>
      <w:r>
        <w:rPr>
          <w:color w:val="231F20"/>
          <w:spacing w:val="-24"/>
        </w:rPr>
        <w:t> </w:t>
      </w:r>
      <w:r>
        <w:rPr>
          <w:color w:val="231F20"/>
        </w:rPr>
        <w:t>base</w:t>
      </w:r>
      <w:r>
        <w:rPr>
          <w:color w:val="231F20"/>
          <w:spacing w:val="-24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metodologias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Köppen</w:t>
      </w:r>
      <w:r>
        <w:rPr>
          <w:color w:val="231F20"/>
          <w:spacing w:val="-23"/>
        </w:rPr>
        <w:t> </w:t>
      </w:r>
      <w:r>
        <w:rPr>
          <w:color w:val="231F20"/>
        </w:rPr>
        <w:t>e Thorntwaite</w:t>
      </w:r>
      <w:r>
        <w:rPr>
          <w:color w:val="231F20"/>
          <w:spacing w:val="-32"/>
        </w:rPr>
        <w:t> </w:t>
      </w:r>
      <w:r>
        <w:rPr>
          <w:color w:val="231F20"/>
        </w:rPr>
        <w:t>(MELLO</w:t>
      </w:r>
      <w:r>
        <w:rPr>
          <w:color w:val="231F20"/>
          <w:spacing w:val="-32"/>
        </w:rPr>
        <w:t> </w:t>
      </w:r>
      <w:r>
        <w:rPr>
          <w:color w:val="231F20"/>
        </w:rPr>
        <w:t>et</w:t>
      </w:r>
      <w:r>
        <w:rPr>
          <w:color w:val="231F20"/>
          <w:spacing w:val="-32"/>
        </w:rPr>
        <w:t> </w:t>
      </w:r>
      <w:r>
        <w:rPr>
          <w:color w:val="231F20"/>
        </w:rPr>
        <w:t>al.,</w:t>
      </w:r>
      <w:r>
        <w:rPr>
          <w:color w:val="231F20"/>
          <w:spacing w:val="-32"/>
        </w:rPr>
        <w:t> </w:t>
      </w:r>
      <w:r>
        <w:rPr>
          <w:color w:val="231F20"/>
        </w:rPr>
        <w:t>2012).</w:t>
      </w:r>
      <w:r>
        <w:rPr>
          <w:color w:val="231F20"/>
          <w:spacing w:val="-32"/>
        </w:rPr>
        <w:t> </w:t>
      </w:r>
      <w:r>
        <w:rPr>
          <w:color w:val="231F20"/>
        </w:rPr>
        <w:t>Os</w:t>
      </w:r>
      <w:r>
        <w:rPr>
          <w:color w:val="231F20"/>
          <w:spacing w:val="-32"/>
        </w:rPr>
        <w:t> </w:t>
      </w:r>
      <w:r>
        <w:rPr>
          <w:color w:val="231F20"/>
        </w:rPr>
        <w:t>Cambissolos</w:t>
      </w:r>
      <w:r>
        <w:rPr>
          <w:color w:val="231F20"/>
          <w:spacing w:val="-32"/>
        </w:rPr>
        <w:t> </w:t>
      </w:r>
      <w:r>
        <w:rPr>
          <w:color w:val="231F20"/>
        </w:rPr>
        <w:t>são</w:t>
      </w:r>
      <w:r>
        <w:rPr>
          <w:color w:val="231F20"/>
          <w:spacing w:val="-32"/>
        </w:rPr>
        <w:t> </w:t>
      </w:r>
      <w:r>
        <w:rPr>
          <w:color w:val="231F20"/>
        </w:rPr>
        <w:t>os</w:t>
      </w:r>
      <w:r>
        <w:rPr>
          <w:color w:val="231F20"/>
          <w:spacing w:val="-32"/>
        </w:rPr>
        <w:t> </w:t>
      </w:r>
      <w:r>
        <w:rPr>
          <w:color w:val="231F20"/>
        </w:rPr>
        <w:t>solos</w:t>
      </w:r>
      <w:r>
        <w:rPr>
          <w:color w:val="231F20"/>
          <w:spacing w:val="-32"/>
        </w:rPr>
        <w:t> </w:t>
      </w:r>
      <w:r>
        <w:rPr>
          <w:color w:val="231F20"/>
        </w:rPr>
        <w:t>predominantes</w:t>
      </w:r>
      <w:r>
        <w:rPr>
          <w:color w:val="231F20"/>
          <w:spacing w:val="-32"/>
        </w:rPr>
        <w:t> </w:t>
      </w:r>
      <w:r>
        <w:rPr>
          <w:color w:val="231F20"/>
        </w:rPr>
        <w:t>na</w:t>
      </w:r>
      <w:r>
        <w:rPr>
          <w:color w:val="231F20"/>
          <w:spacing w:val="-32"/>
        </w:rPr>
        <w:t> </w:t>
      </w:r>
      <w:r>
        <w:rPr>
          <w:color w:val="231F20"/>
        </w:rPr>
        <w:t>área</w:t>
      </w:r>
      <w:r>
        <w:rPr>
          <w:color w:val="231F20"/>
          <w:spacing w:val="-32"/>
        </w:rPr>
        <w:t> </w:t>
      </w:r>
      <w:r>
        <w:rPr>
          <w:color w:val="231F20"/>
        </w:rPr>
        <w:t>(MENEZES</w:t>
      </w:r>
      <w:r>
        <w:rPr>
          <w:color w:val="231F20"/>
          <w:spacing w:val="-32"/>
        </w:rPr>
        <w:t> </w:t>
      </w:r>
      <w:r>
        <w:rPr>
          <w:color w:val="231F20"/>
        </w:rPr>
        <w:t>et al.,</w:t>
      </w:r>
      <w:r>
        <w:rPr>
          <w:color w:val="231F20"/>
          <w:spacing w:val="-17"/>
        </w:rPr>
        <w:t> </w:t>
      </w:r>
      <w:r>
        <w:rPr>
          <w:color w:val="231F20"/>
        </w:rPr>
        <w:t>2009;</w:t>
      </w:r>
      <w:r>
        <w:rPr>
          <w:color w:val="231F20"/>
          <w:spacing w:val="-16"/>
        </w:rPr>
        <w:t> </w:t>
      </w:r>
      <w:r>
        <w:rPr>
          <w:color w:val="231F20"/>
        </w:rPr>
        <w:t>PINTO</w:t>
      </w:r>
      <w:r>
        <w:rPr>
          <w:color w:val="231F20"/>
          <w:spacing w:val="-16"/>
        </w:rPr>
        <w:t> </w:t>
      </w:r>
      <w:r>
        <w:rPr>
          <w:color w:val="231F20"/>
        </w:rPr>
        <w:t>et</w:t>
      </w:r>
      <w:r>
        <w:rPr>
          <w:color w:val="231F20"/>
          <w:spacing w:val="-17"/>
        </w:rPr>
        <w:t> </w:t>
      </w:r>
      <w:r>
        <w:rPr>
          <w:color w:val="231F20"/>
        </w:rPr>
        <w:t>al.,</w:t>
      </w:r>
      <w:r>
        <w:rPr>
          <w:color w:val="231F20"/>
          <w:spacing w:val="-16"/>
        </w:rPr>
        <w:t> </w:t>
      </w:r>
      <w:r>
        <w:rPr>
          <w:color w:val="231F20"/>
        </w:rPr>
        <w:t>2015;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SKORUPA</w:t>
      </w:r>
      <w:r>
        <w:rPr>
          <w:color w:val="231F20"/>
          <w:spacing w:val="-17"/>
        </w:rPr>
        <w:t> </w:t>
      </w:r>
      <w:r>
        <w:rPr>
          <w:color w:val="231F20"/>
        </w:rPr>
        <w:t>et</w:t>
      </w:r>
      <w:r>
        <w:rPr>
          <w:color w:val="231F20"/>
          <w:spacing w:val="-16"/>
        </w:rPr>
        <w:t> </w:t>
      </w:r>
      <w:r>
        <w:rPr>
          <w:color w:val="231F20"/>
        </w:rPr>
        <w:t>al.,</w:t>
      </w:r>
      <w:r>
        <w:rPr>
          <w:color w:val="231F20"/>
          <w:spacing w:val="-16"/>
        </w:rPr>
        <w:t> </w:t>
      </w:r>
      <w:r>
        <w:rPr>
          <w:color w:val="231F20"/>
        </w:rPr>
        <w:t>2017),</w:t>
      </w:r>
      <w:r>
        <w:rPr>
          <w:color w:val="231F20"/>
          <w:spacing w:val="-16"/>
        </w:rPr>
        <w:t> </w:t>
      </w:r>
      <w:r>
        <w:rPr>
          <w:color w:val="231F20"/>
        </w:rPr>
        <w:t>cujas</w:t>
      </w:r>
      <w:r>
        <w:rPr>
          <w:color w:val="231F20"/>
          <w:spacing w:val="-17"/>
        </w:rPr>
        <w:t> </w:t>
      </w:r>
      <w:r>
        <w:rPr>
          <w:color w:val="231F20"/>
        </w:rPr>
        <w:t>características</w:t>
      </w:r>
      <w:r>
        <w:rPr>
          <w:color w:val="231F20"/>
          <w:spacing w:val="-16"/>
        </w:rPr>
        <w:t> </w:t>
      </w:r>
      <w:r>
        <w:rPr>
          <w:color w:val="231F20"/>
        </w:rPr>
        <w:t>são</w:t>
      </w:r>
      <w:r>
        <w:rPr>
          <w:color w:val="231F20"/>
          <w:spacing w:val="-16"/>
        </w:rPr>
        <w:t> </w:t>
      </w:r>
      <w:r>
        <w:rPr>
          <w:color w:val="231F20"/>
        </w:rPr>
        <w:t>típicas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região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</w:p>
    <w:p>
      <w:pPr>
        <w:spacing w:after="0" w:line="271" w:lineRule="auto"/>
        <w:jc w:val="both"/>
        <w:sectPr>
          <w:headerReference w:type="even" r:id="rId14"/>
          <w:headerReference w:type="default" r:id="rId15"/>
          <w:pgSz w:w="11630" w:h="15600"/>
          <w:pgMar w:header="761" w:footer="811" w:top="1020" w:bottom="1000" w:left="0" w:right="0"/>
        </w:sectPr>
      </w:pPr>
    </w:p>
    <w:p>
      <w:pPr>
        <w:pStyle w:val="BodyText"/>
        <w:spacing w:line="271" w:lineRule="auto" w:before="166"/>
        <w:ind w:left="1133" w:right="1132"/>
        <w:jc w:val="both"/>
      </w:pPr>
      <w:r>
        <w:rPr>
          <w:color w:val="231F20"/>
        </w:rPr>
        <w:t>Serra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Mantiqueira,</w:t>
      </w:r>
      <w:r>
        <w:rPr>
          <w:color w:val="231F20"/>
          <w:spacing w:val="-34"/>
        </w:rPr>
        <w:t> </w:t>
      </w:r>
      <w:r>
        <w:rPr>
          <w:color w:val="231F20"/>
        </w:rPr>
        <w:t>ou</w:t>
      </w:r>
      <w:r>
        <w:rPr>
          <w:color w:val="231F20"/>
          <w:spacing w:val="-34"/>
        </w:rPr>
        <w:t> </w:t>
      </w:r>
      <w:r>
        <w:rPr>
          <w:color w:val="231F20"/>
        </w:rPr>
        <w:t>seja,</w:t>
      </w:r>
      <w:r>
        <w:rPr>
          <w:color w:val="231F20"/>
          <w:spacing w:val="-34"/>
        </w:rPr>
        <w:t> </w:t>
      </w:r>
      <w:r>
        <w:rPr>
          <w:color w:val="231F20"/>
        </w:rPr>
        <w:t>solos</w:t>
      </w:r>
      <w:r>
        <w:rPr>
          <w:color w:val="231F20"/>
          <w:spacing w:val="-34"/>
        </w:rPr>
        <w:t> </w:t>
      </w:r>
      <w:r>
        <w:rPr>
          <w:color w:val="231F20"/>
        </w:rPr>
        <w:t>pouco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moderadamente</w:t>
      </w:r>
      <w:r>
        <w:rPr>
          <w:color w:val="231F20"/>
          <w:spacing w:val="-34"/>
        </w:rPr>
        <w:t> </w:t>
      </w:r>
      <w:r>
        <w:rPr>
          <w:color w:val="231F20"/>
        </w:rPr>
        <w:t>profundos,</w:t>
      </w:r>
      <w:r>
        <w:rPr>
          <w:color w:val="231F20"/>
          <w:spacing w:val="-34"/>
        </w:rPr>
        <w:t> </w:t>
      </w:r>
      <w:r>
        <w:rPr>
          <w:color w:val="231F20"/>
        </w:rPr>
        <w:t>com</w:t>
      </w:r>
      <w:r>
        <w:rPr>
          <w:color w:val="231F20"/>
          <w:spacing w:val="-34"/>
        </w:rPr>
        <w:t> </w:t>
      </w:r>
      <w:r>
        <w:rPr>
          <w:color w:val="231F20"/>
        </w:rPr>
        <w:t>relevo</w:t>
      </w:r>
      <w:r>
        <w:rPr>
          <w:color w:val="231F20"/>
          <w:spacing w:val="-34"/>
        </w:rPr>
        <w:t> </w:t>
      </w:r>
      <w:r>
        <w:rPr>
          <w:color w:val="231F20"/>
        </w:rPr>
        <w:t>variando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on- dulado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montanhoso</w:t>
      </w:r>
      <w:r>
        <w:rPr>
          <w:color w:val="231F20"/>
          <w:spacing w:val="-29"/>
        </w:rPr>
        <w:t> </w:t>
      </w:r>
      <w:r>
        <w:rPr>
          <w:color w:val="231F20"/>
        </w:rPr>
        <w:t>(JUNQUEIRA</w:t>
      </w:r>
      <w:r>
        <w:rPr>
          <w:color w:val="231F20"/>
          <w:spacing w:val="-30"/>
        </w:rPr>
        <w:t> </w:t>
      </w:r>
      <w:r>
        <w:rPr>
          <w:color w:val="231F20"/>
        </w:rPr>
        <w:t>JUNIOR,</w:t>
      </w:r>
      <w:r>
        <w:rPr>
          <w:color w:val="231F20"/>
          <w:spacing w:val="-29"/>
        </w:rPr>
        <w:t> </w:t>
      </w:r>
      <w:r>
        <w:rPr>
          <w:color w:val="231F20"/>
        </w:rPr>
        <w:t>2006).</w:t>
      </w:r>
      <w:r>
        <w:rPr>
          <w:color w:val="231F20"/>
          <w:spacing w:val="-30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acordo</w:t>
      </w:r>
      <w:r>
        <w:rPr>
          <w:color w:val="231F20"/>
          <w:spacing w:val="-30"/>
        </w:rPr>
        <w:t> </w:t>
      </w:r>
      <w:r>
        <w:rPr>
          <w:color w:val="231F20"/>
        </w:rPr>
        <w:t>com</w:t>
      </w:r>
      <w:r>
        <w:rPr>
          <w:color w:val="231F20"/>
          <w:spacing w:val="-30"/>
        </w:rPr>
        <w:t> </w:t>
      </w:r>
      <w:r>
        <w:rPr>
          <w:color w:val="231F20"/>
        </w:rPr>
        <w:t>registros</w:t>
      </w:r>
      <w:r>
        <w:rPr>
          <w:color w:val="231F20"/>
          <w:spacing w:val="-29"/>
        </w:rPr>
        <w:t> </w:t>
      </w:r>
      <w:r>
        <w:rPr>
          <w:color w:val="231F20"/>
        </w:rPr>
        <w:t>da</w:t>
      </w:r>
      <w:r>
        <w:rPr>
          <w:color w:val="231F20"/>
          <w:spacing w:val="-30"/>
        </w:rPr>
        <w:t> </w:t>
      </w:r>
      <w:r>
        <w:rPr>
          <w:color w:val="231F20"/>
        </w:rPr>
        <w:t>estação</w:t>
      </w:r>
      <w:r>
        <w:rPr>
          <w:color w:val="231F20"/>
          <w:spacing w:val="-29"/>
        </w:rPr>
        <w:t> </w:t>
      </w:r>
      <w:r>
        <w:rPr>
          <w:color w:val="231F20"/>
        </w:rPr>
        <w:t>meteoroló- gica</w:t>
      </w:r>
      <w:r>
        <w:rPr>
          <w:color w:val="231F20"/>
          <w:spacing w:val="-33"/>
        </w:rPr>
        <w:t> </w:t>
      </w:r>
      <w:r>
        <w:rPr>
          <w:color w:val="231F20"/>
        </w:rPr>
        <w:t>localizada</w:t>
      </w:r>
      <w:r>
        <w:rPr>
          <w:color w:val="231F20"/>
          <w:spacing w:val="-33"/>
        </w:rPr>
        <w:t> </w:t>
      </w:r>
      <w:r>
        <w:rPr>
          <w:color w:val="231F20"/>
        </w:rPr>
        <w:t>na</w:t>
      </w:r>
      <w:r>
        <w:rPr>
          <w:color w:val="231F20"/>
          <w:spacing w:val="-32"/>
        </w:rPr>
        <w:t> </w:t>
      </w:r>
      <w:r>
        <w:rPr>
          <w:color w:val="231F20"/>
        </w:rPr>
        <w:t>área,</w:t>
      </w:r>
      <w:r>
        <w:rPr>
          <w:color w:val="231F20"/>
          <w:spacing w:val="-33"/>
        </w:rPr>
        <w:t> </w:t>
      </w:r>
      <w:r>
        <w:rPr>
          <w:color w:val="231F20"/>
        </w:rPr>
        <w:t>há</w:t>
      </w:r>
      <w:r>
        <w:rPr>
          <w:color w:val="231F20"/>
          <w:spacing w:val="-33"/>
        </w:rPr>
        <w:t> </w:t>
      </w:r>
      <w:r>
        <w:rPr>
          <w:color w:val="231F20"/>
        </w:rPr>
        <w:t>ocorrência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precipitação</w:t>
      </w:r>
      <w:r>
        <w:rPr>
          <w:color w:val="231F20"/>
          <w:spacing w:val="-33"/>
        </w:rPr>
        <w:t> </w:t>
      </w:r>
      <w:r>
        <w:rPr>
          <w:color w:val="231F20"/>
        </w:rPr>
        <w:t>média</w:t>
      </w:r>
      <w:r>
        <w:rPr>
          <w:color w:val="231F20"/>
          <w:spacing w:val="-32"/>
        </w:rPr>
        <w:t> </w:t>
      </w:r>
      <w:r>
        <w:rPr>
          <w:color w:val="231F20"/>
        </w:rPr>
        <w:t>anual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1.860</w:t>
      </w:r>
      <w:r>
        <w:rPr>
          <w:color w:val="231F20"/>
          <w:spacing w:val="-32"/>
        </w:rPr>
        <w:t> </w:t>
      </w:r>
      <w:r>
        <w:rPr>
          <w:color w:val="231F20"/>
        </w:rPr>
        <w:t>mm,</w:t>
      </w:r>
      <w:r>
        <w:rPr>
          <w:color w:val="231F20"/>
          <w:spacing w:val="-33"/>
        </w:rPr>
        <w:t> </w:t>
      </w:r>
      <w:r>
        <w:rPr>
          <w:color w:val="231F20"/>
        </w:rPr>
        <w:t>temperatura</w:t>
      </w:r>
      <w:r>
        <w:rPr>
          <w:color w:val="231F20"/>
          <w:spacing w:val="-33"/>
        </w:rPr>
        <w:t> </w:t>
      </w:r>
      <w:r>
        <w:rPr>
          <w:color w:val="231F20"/>
        </w:rPr>
        <w:t>média anual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17,5</w:t>
      </w:r>
      <w:r>
        <w:rPr>
          <w:color w:val="231F20"/>
          <w:spacing w:val="-17"/>
        </w:rPr>
        <w:t> </w:t>
      </w:r>
      <w:r>
        <w:rPr>
          <w:color w:val="231F20"/>
        </w:rPr>
        <w:t>ºC,</w:t>
      </w:r>
      <w:r>
        <w:rPr>
          <w:color w:val="231F20"/>
          <w:spacing w:val="-17"/>
        </w:rPr>
        <w:t> </w:t>
      </w:r>
      <w:r>
        <w:rPr>
          <w:color w:val="231F20"/>
        </w:rPr>
        <w:t>cujos</w:t>
      </w:r>
      <w:r>
        <w:rPr>
          <w:color w:val="231F20"/>
          <w:spacing w:val="-16"/>
        </w:rPr>
        <w:t> </w:t>
      </w:r>
      <w:r>
        <w:rPr>
          <w:color w:val="231F20"/>
        </w:rPr>
        <w:t>valores</w:t>
      </w:r>
      <w:r>
        <w:rPr>
          <w:color w:val="231F20"/>
          <w:spacing w:val="-17"/>
        </w:rPr>
        <w:t> </w:t>
      </w:r>
      <w:r>
        <w:rPr>
          <w:color w:val="231F20"/>
        </w:rPr>
        <w:t>máximos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mínimos</w:t>
      </w:r>
      <w:r>
        <w:rPr>
          <w:color w:val="231F20"/>
          <w:spacing w:val="-17"/>
        </w:rPr>
        <w:t> </w:t>
      </w:r>
      <w:r>
        <w:rPr>
          <w:color w:val="231F20"/>
        </w:rPr>
        <w:t>diários</w:t>
      </w:r>
      <w:r>
        <w:rPr>
          <w:color w:val="231F20"/>
          <w:spacing w:val="-16"/>
        </w:rPr>
        <w:t> </w:t>
      </w:r>
      <w:r>
        <w:rPr>
          <w:color w:val="231F20"/>
        </w:rPr>
        <w:t>foram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32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2,7</w:t>
      </w:r>
      <w:r>
        <w:rPr>
          <w:color w:val="231F20"/>
          <w:spacing w:val="-16"/>
        </w:rPr>
        <w:t> </w:t>
      </w:r>
      <w:r>
        <w:rPr>
          <w:color w:val="231F20"/>
        </w:rPr>
        <w:t>ºC</w:t>
      </w:r>
      <w:r>
        <w:rPr>
          <w:color w:val="231F20"/>
          <w:spacing w:val="-17"/>
        </w:rPr>
        <w:t> </w:t>
      </w:r>
      <w:r>
        <w:rPr>
          <w:color w:val="231F20"/>
        </w:rPr>
        <w:t>respectivamente, ocorrendo geadas</w:t>
      </w:r>
      <w:r>
        <w:rPr>
          <w:color w:val="231F20"/>
          <w:spacing w:val="-9"/>
        </w:rPr>
        <w:t> </w:t>
      </w:r>
      <w:r>
        <w:rPr>
          <w:color w:val="231F20"/>
        </w:rPr>
        <w:t>anualmente.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SRM</w:t>
      </w:r>
      <w:r>
        <w:rPr>
          <w:color w:val="231F20"/>
          <w:spacing w:val="-19"/>
        </w:rPr>
        <w:t> </w:t>
      </w:r>
      <w:r>
        <w:rPr>
          <w:color w:val="231F20"/>
        </w:rPr>
        <w:t>localiza-se</w:t>
      </w:r>
      <w:r>
        <w:rPr>
          <w:color w:val="231F20"/>
          <w:spacing w:val="-18"/>
        </w:rPr>
        <w:t> </w:t>
      </w:r>
      <w:r>
        <w:rPr>
          <w:color w:val="231F20"/>
        </w:rPr>
        <w:t>no</w:t>
      </w:r>
      <w:r>
        <w:rPr>
          <w:color w:val="231F20"/>
          <w:spacing w:val="-19"/>
        </w:rPr>
        <w:t> </w:t>
      </w:r>
      <w:r>
        <w:rPr>
          <w:color w:val="231F20"/>
        </w:rPr>
        <w:t>município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Nazareno</w:t>
      </w:r>
      <w:r>
        <w:rPr>
          <w:color w:val="231F20"/>
          <w:spacing w:val="-18"/>
        </w:rPr>
        <w:t> </w:t>
      </w:r>
      <w:r>
        <w:rPr>
          <w:color w:val="231F20"/>
        </w:rPr>
        <w:t>(MG),</w:t>
      </w:r>
      <w:r>
        <w:rPr>
          <w:color w:val="231F20"/>
          <w:spacing w:val="-18"/>
        </w:rPr>
        <w:t> </w:t>
      </w:r>
      <w:r>
        <w:rPr>
          <w:color w:val="231F20"/>
        </w:rPr>
        <w:t>com</w:t>
      </w:r>
      <w:r>
        <w:rPr>
          <w:color w:val="231F20"/>
          <w:spacing w:val="-19"/>
        </w:rPr>
        <w:t> </w:t>
      </w:r>
      <w:r>
        <w:rPr>
          <w:color w:val="231F20"/>
        </w:rPr>
        <w:t>área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470</w:t>
      </w:r>
      <w:r>
        <w:rPr>
          <w:color w:val="231F20"/>
          <w:spacing w:val="-18"/>
        </w:rPr>
        <w:t> </w:t>
      </w:r>
      <w:r>
        <w:rPr>
          <w:color w:val="231F20"/>
        </w:rPr>
        <w:t>ha,</w:t>
      </w:r>
      <w:r>
        <w:rPr>
          <w:color w:val="231F20"/>
          <w:spacing w:val="-18"/>
        </w:rPr>
        <w:t> </w:t>
      </w:r>
      <w:r>
        <w:rPr>
          <w:color w:val="231F20"/>
        </w:rPr>
        <w:t>predominantemente com</w:t>
      </w:r>
      <w:r>
        <w:rPr>
          <w:color w:val="231F20"/>
          <w:spacing w:val="-19"/>
        </w:rPr>
        <w:t> </w:t>
      </w:r>
      <w:r>
        <w:rPr>
          <w:color w:val="231F20"/>
        </w:rPr>
        <w:t>Latossolos</w:t>
      </w:r>
      <w:r>
        <w:rPr>
          <w:color w:val="231F20"/>
          <w:spacing w:val="-18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agricultura</w:t>
      </w:r>
      <w:r>
        <w:rPr>
          <w:color w:val="231F20"/>
          <w:spacing w:val="-19"/>
        </w:rPr>
        <w:t> </w:t>
      </w:r>
      <w:r>
        <w:rPr>
          <w:color w:val="231F20"/>
        </w:rPr>
        <w:t>tecnificada,</w:t>
      </w:r>
      <w:r>
        <w:rPr>
          <w:color w:val="231F20"/>
          <w:spacing w:val="-18"/>
        </w:rPr>
        <w:t> </w:t>
      </w:r>
      <w:r>
        <w:rPr>
          <w:color w:val="231F20"/>
        </w:rPr>
        <w:t>cujo</w:t>
      </w:r>
      <w:r>
        <w:rPr>
          <w:color w:val="231F20"/>
          <w:spacing w:val="-19"/>
        </w:rPr>
        <w:t> </w:t>
      </w:r>
      <w:r>
        <w:rPr>
          <w:color w:val="231F20"/>
        </w:rPr>
        <w:t>dreno</w:t>
      </w:r>
      <w:r>
        <w:rPr>
          <w:color w:val="231F20"/>
          <w:spacing w:val="-18"/>
        </w:rPr>
        <w:t> </w:t>
      </w:r>
      <w:r>
        <w:rPr>
          <w:color w:val="231F20"/>
        </w:rPr>
        <w:t>principal,</w:t>
      </w:r>
      <w:r>
        <w:rPr>
          <w:color w:val="231F20"/>
          <w:spacing w:val="-19"/>
        </w:rPr>
        <w:t> </w:t>
      </w:r>
      <w:r>
        <w:rPr>
          <w:color w:val="231F20"/>
        </w:rPr>
        <w:t>o</w:t>
      </w:r>
      <w:r>
        <w:rPr>
          <w:color w:val="231F20"/>
          <w:spacing w:val="-18"/>
        </w:rPr>
        <w:t> </w:t>
      </w:r>
      <w:r>
        <w:rPr>
          <w:color w:val="231F20"/>
        </w:rPr>
        <w:t>Ribeirão</w:t>
      </w:r>
      <w:r>
        <w:rPr>
          <w:color w:val="231F20"/>
          <w:spacing w:val="-18"/>
        </w:rPr>
        <w:t> </w:t>
      </w:r>
      <w:r>
        <w:rPr>
          <w:color w:val="231F20"/>
        </w:rPr>
        <w:t>Marcela,</w:t>
      </w:r>
      <w:r>
        <w:rPr>
          <w:color w:val="231F20"/>
          <w:spacing w:val="-18"/>
        </w:rPr>
        <w:t> </w:t>
      </w:r>
      <w:r>
        <w:rPr>
          <w:color w:val="231F20"/>
        </w:rPr>
        <w:t>é</w:t>
      </w:r>
      <w:r>
        <w:rPr>
          <w:color w:val="231F20"/>
          <w:spacing w:val="-19"/>
        </w:rPr>
        <w:t> </w:t>
      </w:r>
      <w:r>
        <w:rPr>
          <w:color w:val="231F20"/>
        </w:rPr>
        <w:t>afluente</w:t>
      </w:r>
      <w:r>
        <w:rPr>
          <w:color w:val="231F20"/>
          <w:spacing w:val="-18"/>
        </w:rPr>
        <w:t> </w:t>
      </w:r>
      <w:r>
        <w:rPr>
          <w:color w:val="231F20"/>
        </w:rPr>
        <w:t>do</w:t>
      </w:r>
      <w:r>
        <w:rPr>
          <w:color w:val="231F20"/>
          <w:spacing w:val="-18"/>
        </w:rPr>
        <w:t> </w:t>
      </w:r>
      <w:r>
        <w:rPr>
          <w:color w:val="231F20"/>
        </w:rPr>
        <w:t>Ri- beirão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Jaguara</w:t>
      </w:r>
      <w:r>
        <w:rPr>
          <w:color w:val="231F20"/>
          <w:spacing w:val="-35"/>
        </w:rPr>
        <w:t> </w:t>
      </w:r>
      <w:r>
        <w:rPr>
          <w:color w:val="231F20"/>
        </w:rPr>
        <w:t>que</w:t>
      </w:r>
      <w:r>
        <w:rPr>
          <w:color w:val="231F20"/>
          <w:spacing w:val="-34"/>
        </w:rPr>
        <w:t> </w:t>
      </w:r>
      <w:r>
        <w:rPr>
          <w:color w:val="231F20"/>
        </w:rPr>
        <w:t>deságua</w:t>
      </w:r>
      <w:r>
        <w:rPr>
          <w:color w:val="231F20"/>
          <w:spacing w:val="-34"/>
        </w:rPr>
        <w:t> </w:t>
      </w:r>
      <w:r>
        <w:rPr>
          <w:color w:val="231F20"/>
        </w:rPr>
        <w:t>no</w:t>
      </w:r>
      <w:r>
        <w:rPr>
          <w:color w:val="231F20"/>
          <w:spacing w:val="-35"/>
        </w:rPr>
        <w:t> </w:t>
      </w:r>
      <w:r>
        <w:rPr>
          <w:color w:val="231F20"/>
        </w:rPr>
        <w:t>reservatório</w:t>
      </w:r>
      <w:r>
        <w:rPr>
          <w:color w:val="231F20"/>
          <w:spacing w:val="-34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Usina</w:t>
      </w:r>
      <w:r>
        <w:rPr>
          <w:color w:val="231F20"/>
          <w:spacing w:val="-35"/>
        </w:rPr>
        <w:t> </w:t>
      </w:r>
      <w:r>
        <w:rPr>
          <w:color w:val="231F20"/>
        </w:rPr>
        <w:t>Hidrelétrica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Camargos/Companhia</w:t>
      </w:r>
      <w:r>
        <w:rPr>
          <w:color w:val="231F20"/>
          <w:spacing w:val="-35"/>
        </w:rPr>
        <w:t> </w:t>
      </w:r>
      <w:r>
        <w:rPr>
          <w:color w:val="231F20"/>
        </w:rPr>
        <w:t>Ener- gética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Minas</w:t>
      </w:r>
      <w:r>
        <w:rPr>
          <w:color w:val="231F20"/>
          <w:spacing w:val="-9"/>
        </w:rPr>
        <w:t> </w:t>
      </w:r>
      <w:r>
        <w:rPr>
          <w:color w:val="231F20"/>
        </w:rPr>
        <w:t>Gerais</w:t>
      </w:r>
      <w:r>
        <w:rPr>
          <w:color w:val="231F20"/>
          <w:spacing w:val="-9"/>
        </w:rPr>
        <w:t> </w:t>
      </w:r>
      <w:r>
        <w:rPr>
          <w:color w:val="231F20"/>
        </w:rPr>
        <w:t>(CEMIG).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região</w:t>
      </w:r>
      <w:r>
        <w:rPr>
          <w:color w:val="231F20"/>
          <w:spacing w:val="-9"/>
        </w:rPr>
        <w:t> </w:t>
      </w:r>
      <w:r>
        <w:rPr>
          <w:color w:val="231F20"/>
        </w:rPr>
        <w:t>possui</w:t>
      </w:r>
      <w:r>
        <w:rPr>
          <w:color w:val="231F20"/>
          <w:spacing w:val="-9"/>
        </w:rPr>
        <w:t> </w:t>
      </w:r>
      <w:r>
        <w:rPr>
          <w:color w:val="231F20"/>
        </w:rPr>
        <w:t>clima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tipo</w:t>
      </w:r>
      <w:r>
        <w:rPr>
          <w:color w:val="231F20"/>
          <w:spacing w:val="-8"/>
        </w:rPr>
        <w:t> </w:t>
      </w:r>
      <w:r>
        <w:rPr>
          <w:color w:val="231F20"/>
        </w:rPr>
        <w:t>Cwa</w:t>
      </w:r>
      <w:r>
        <w:rPr>
          <w:color w:val="231F20"/>
          <w:spacing w:val="-9"/>
        </w:rPr>
        <w:t> </w:t>
      </w:r>
      <w:r>
        <w:rPr>
          <w:color w:val="231F20"/>
        </w:rPr>
        <w:t>pela</w:t>
      </w:r>
      <w:r>
        <w:rPr>
          <w:color w:val="231F20"/>
          <w:spacing w:val="-9"/>
        </w:rPr>
        <w:t> </w:t>
      </w:r>
      <w:r>
        <w:rPr>
          <w:color w:val="231F20"/>
        </w:rPr>
        <w:t>classificação</w:t>
      </w:r>
      <w:r>
        <w:rPr>
          <w:color w:val="231F20"/>
          <w:spacing w:val="-9"/>
        </w:rPr>
        <w:t> </w:t>
      </w:r>
      <w:r>
        <w:rPr>
          <w:color w:val="231F20"/>
        </w:rPr>
        <w:t>Köppen,</w:t>
      </w:r>
      <w:r>
        <w:rPr>
          <w:color w:val="231F20"/>
          <w:spacing w:val="-9"/>
        </w:rPr>
        <w:t> </w:t>
      </w:r>
      <w:r>
        <w:rPr>
          <w:color w:val="231F20"/>
        </w:rPr>
        <w:t>ca- racterizado</w:t>
      </w:r>
      <w:r>
        <w:rPr>
          <w:color w:val="231F20"/>
          <w:spacing w:val="-27"/>
        </w:rPr>
        <w:t> </w:t>
      </w:r>
      <w:r>
        <w:rPr>
          <w:color w:val="231F20"/>
        </w:rPr>
        <w:t>como</w:t>
      </w:r>
      <w:r>
        <w:rPr>
          <w:color w:val="231F20"/>
          <w:spacing w:val="-26"/>
        </w:rPr>
        <w:t> </w:t>
      </w:r>
      <w:r>
        <w:rPr>
          <w:color w:val="231F20"/>
        </w:rPr>
        <w:t>temperado,</w:t>
      </w:r>
      <w:r>
        <w:rPr>
          <w:color w:val="231F20"/>
          <w:spacing w:val="-27"/>
        </w:rPr>
        <w:t> </w:t>
      </w:r>
      <w:r>
        <w:rPr>
          <w:color w:val="231F20"/>
        </w:rPr>
        <w:t>com</w:t>
      </w:r>
      <w:r>
        <w:rPr>
          <w:color w:val="231F20"/>
          <w:spacing w:val="-26"/>
        </w:rPr>
        <w:t> </w:t>
      </w:r>
      <w:r>
        <w:rPr>
          <w:color w:val="231F20"/>
        </w:rPr>
        <w:t>verões</w:t>
      </w:r>
      <w:r>
        <w:rPr>
          <w:color w:val="231F20"/>
          <w:spacing w:val="-27"/>
        </w:rPr>
        <w:t> </w:t>
      </w:r>
      <w:r>
        <w:rPr>
          <w:color w:val="231F20"/>
        </w:rPr>
        <w:t>quentes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úmidos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invernos</w:t>
      </w:r>
      <w:r>
        <w:rPr>
          <w:color w:val="231F20"/>
          <w:spacing w:val="-27"/>
        </w:rPr>
        <w:t> </w:t>
      </w:r>
      <w:r>
        <w:rPr>
          <w:color w:val="231F20"/>
        </w:rPr>
        <w:t>secos</w:t>
      </w:r>
      <w:r>
        <w:rPr>
          <w:color w:val="231F20"/>
          <w:spacing w:val="-26"/>
        </w:rPr>
        <w:t> </w:t>
      </w:r>
      <w:r>
        <w:rPr>
          <w:color w:val="231F20"/>
        </w:rPr>
        <w:t>(GOMES</w:t>
      </w:r>
      <w:r>
        <w:rPr>
          <w:color w:val="231F20"/>
          <w:spacing w:val="-27"/>
        </w:rPr>
        <w:t> </w:t>
      </w:r>
      <w:r>
        <w:rPr>
          <w:color w:val="231F20"/>
        </w:rPr>
        <w:t>et</w:t>
      </w:r>
      <w:r>
        <w:rPr>
          <w:color w:val="231F20"/>
          <w:spacing w:val="-26"/>
        </w:rPr>
        <w:t> </w:t>
      </w:r>
      <w:r>
        <w:rPr>
          <w:color w:val="231F20"/>
        </w:rPr>
        <w:t>al.,</w:t>
      </w:r>
      <w:r>
        <w:rPr>
          <w:color w:val="231F20"/>
          <w:spacing w:val="-26"/>
        </w:rPr>
        <w:t> </w:t>
      </w:r>
      <w:r>
        <w:rPr>
          <w:color w:val="231F20"/>
        </w:rPr>
        <w:t>2007). Baseado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5"/>
        </w:rPr>
        <w:t> </w:t>
      </w:r>
      <w:r>
        <w:rPr>
          <w:color w:val="231F20"/>
        </w:rPr>
        <w:t>registros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estação</w:t>
      </w:r>
      <w:r>
        <w:rPr>
          <w:color w:val="231F20"/>
          <w:spacing w:val="-25"/>
        </w:rPr>
        <w:t> </w:t>
      </w:r>
      <w:r>
        <w:rPr>
          <w:color w:val="231F20"/>
        </w:rPr>
        <w:t>meteorológica</w:t>
      </w:r>
      <w:r>
        <w:rPr>
          <w:color w:val="231F20"/>
          <w:spacing w:val="-25"/>
        </w:rPr>
        <w:t> </w:t>
      </w:r>
      <w:r>
        <w:rPr>
          <w:color w:val="231F20"/>
        </w:rPr>
        <w:t>localizada</w:t>
      </w:r>
      <w:r>
        <w:rPr>
          <w:color w:val="231F20"/>
          <w:spacing w:val="-25"/>
        </w:rPr>
        <w:t> </w:t>
      </w:r>
      <w:r>
        <w:rPr>
          <w:color w:val="231F20"/>
        </w:rPr>
        <w:t>na</w:t>
      </w:r>
      <w:r>
        <w:rPr>
          <w:color w:val="231F20"/>
          <w:spacing w:val="-25"/>
        </w:rPr>
        <w:t> </w:t>
      </w:r>
      <w:r>
        <w:rPr>
          <w:color w:val="231F20"/>
        </w:rPr>
        <w:t>área,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precipitação</w:t>
      </w:r>
      <w:r>
        <w:rPr>
          <w:color w:val="231F20"/>
          <w:spacing w:val="-25"/>
        </w:rPr>
        <w:t> </w:t>
      </w:r>
      <w:r>
        <w:rPr>
          <w:color w:val="231F20"/>
        </w:rPr>
        <w:t>média</w:t>
      </w:r>
      <w:r>
        <w:rPr>
          <w:color w:val="231F20"/>
          <w:spacing w:val="-25"/>
        </w:rPr>
        <w:t> </w:t>
      </w:r>
      <w:r>
        <w:rPr>
          <w:color w:val="231F20"/>
        </w:rPr>
        <w:t>anual</w:t>
      </w:r>
      <w:r>
        <w:rPr>
          <w:color w:val="231F20"/>
          <w:spacing w:val="-25"/>
        </w:rPr>
        <w:t> </w:t>
      </w:r>
      <w:r>
        <w:rPr>
          <w:color w:val="231F20"/>
        </w:rPr>
        <w:t>é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</w:p>
    <w:p>
      <w:pPr>
        <w:pStyle w:val="BodyText"/>
        <w:spacing w:line="271" w:lineRule="auto"/>
        <w:ind w:left="1133" w:right="1133"/>
        <w:jc w:val="both"/>
      </w:pPr>
      <w:r>
        <w:rPr>
          <w:color w:val="231F20"/>
        </w:rPr>
        <w:t>1.300</w:t>
      </w:r>
      <w:r>
        <w:rPr>
          <w:color w:val="231F20"/>
          <w:spacing w:val="-17"/>
        </w:rPr>
        <w:t> </w:t>
      </w:r>
      <w:r>
        <w:rPr>
          <w:color w:val="231F20"/>
        </w:rPr>
        <w:t>mm,</w:t>
      </w:r>
      <w:r>
        <w:rPr>
          <w:color w:val="231F20"/>
          <w:spacing w:val="-17"/>
        </w:rPr>
        <w:t> </w:t>
      </w:r>
      <w:r>
        <w:rPr>
          <w:color w:val="231F20"/>
        </w:rPr>
        <w:t>com</w:t>
      </w:r>
      <w:r>
        <w:rPr>
          <w:color w:val="231F20"/>
          <w:spacing w:val="-17"/>
        </w:rPr>
        <w:t> </w:t>
      </w:r>
      <w:r>
        <w:rPr>
          <w:color w:val="231F20"/>
        </w:rPr>
        <w:t>temperatura</w:t>
      </w:r>
      <w:r>
        <w:rPr>
          <w:color w:val="231F20"/>
          <w:spacing w:val="-17"/>
        </w:rPr>
        <w:t> </w:t>
      </w:r>
      <w:r>
        <w:rPr>
          <w:color w:val="231F20"/>
        </w:rPr>
        <w:t>média</w:t>
      </w:r>
      <w:r>
        <w:rPr>
          <w:color w:val="231F20"/>
          <w:spacing w:val="-17"/>
        </w:rPr>
        <w:t> </w:t>
      </w:r>
      <w:r>
        <w:rPr>
          <w:color w:val="231F20"/>
        </w:rPr>
        <w:t>anual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19,7º</w:t>
      </w:r>
      <w:r>
        <w:rPr>
          <w:color w:val="231F20"/>
          <w:spacing w:val="-17"/>
        </w:rPr>
        <w:t> </w:t>
      </w:r>
      <w:r>
        <w:rPr>
          <w:color w:val="231F20"/>
        </w:rPr>
        <w:t>C,</w:t>
      </w:r>
      <w:r>
        <w:rPr>
          <w:color w:val="231F20"/>
          <w:spacing w:val="-17"/>
        </w:rPr>
        <w:t> </w:t>
      </w:r>
      <w:r>
        <w:rPr>
          <w:color w:val="231F20"/>
        </w:rPr>
        <w:t>variando</w:t>
      </w:r>
      <w:r>
        <w:rPr>
          <w:color w:val="231F20"/>
          <w:spacing w:val="-17"/>
        </w:rPr>
        <w:t> </w:t>
      </w:r>
      <w:r>
        <w:rPr>
          <w:color w:val="231F20"/>
        </w:rPr>
        <w:t>entre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máxima</w:t>
      </w:r>
      <w:r>
        <w:rPr>
          <w:color w:val="231F20"/>
          <w:spacing w:val="-17"/>
        </w:rPr>
        <w:t> </w:t>
      </w:r>
      <w:r>
        <w:rPr>
          <w:color w:val="231F20"/>
        </w:rPr>
        <w:t>diária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36,2</w:t>
      </w:r>
      <w:r>
        <w:rPr>
          <w:color w:val="231F20"/>
          <w:spacing w:val="-17"/>
        </w:rPr>
        <w:t> </w:t>
      </w:r>
      <w:r>
        <w:rPr>
          <w:color w:val="231F20"/>
        </w:rPr>
        <w:t>ºC</w:t>
      </w:r>
      <w:r>
        <w:rPr>
          <w:color w:val="231F20"/>
          <w:spacing w:val="-17"/>
        </w:rPr>
        <w:t> </w:t>
      </w:r>
      <w:r>
        <w:rPr>
          <w:color w:val="231F20"/>
        </w:rPr>
        <w:t>e a mínima diária de 2,6</w:t>
      </w:r>
      <w:r>
        <w:rPr>
          <w:color w:val="231F20"/>
          <w:spacing w:val="-18"/>
        </w:rPr>
        <w:t> </w:t>
      </w:r>
      <w:r>
        <w:rPr>
          <w:color w:val="231F20"/>
        </w:rPr>
        <w:t>ºC.</w:t>
      </w:r>
    </w:p>
    <w:p>
      <w:pPr>
        <w:pStyle w:val="BodyText"/>
        <w:spacing w:line="271" w:lineRule="auto" w:before="1"/>
        <w:ind w:left="1133" w:right="1130" w:firstLine="566"/>
        <w:jc w:val="both"/>
      </w:pP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seleção</w:t>
      </w:r>
      <w:r>
        <w:rPr>
          <w:color w:val="231F20"/>
          <w:spacing w:val="-15"/>
        </w:rPr>
        <w:t> </w:t>
      </w:r>
      <w:r>
        <w:rPr>
          <w:color w:val="231F20"/>
        </w:rPr>
        <w:t>das</w:t>
      </w:r>
      <w:r>
        <w:rPr>
          <w:color w:val="231F20"/>
          <w:spacing w:val="-15"/>
        </w:rPr>
        <w:t> </w:t>
      </w:r>
      <w:r>
        <w:rPr>
          <w:color w:val="231F20"/>
        </w:rPr>
        <w:t>10</w:t>
      </w:r>
      <w:r>
        <w:rPr>
          <w:color w:val="231F20"/>
          <w:spacing w:val="-15"/>
        </w:rPr>
        <w:t> </w:t>
      </w:r>
      <w:r>
        <w:rPr>
          <w:color w:val="231F20"/>
        </w:rPr>
        <w:t>nascentes</w:t>
      </w:r>
      <w:r>
        <w:rPr>
          <w:color w:val="231F20"/>
          <w:spacing w:val="-15"/>
        </w:rPr>
        <w:t> </w:t>
      </w:r>
      <w:r>
        <w:rPr>
          <w:color w:val="231F20"/>
        </w:rPr>
        <w:t>representativas</w:t>
      </w:r>
      <w:r>
        <w:rPr>
          <w:color w:val="231F20"/>
          <w:spacing w:val="-15"/>
        </w:rPr>
        <w:t> </w:t>
      </w:r>
      <w:r>
        <w:rPr>
          <w:color w:val="231F20"/>
        </w:rPr>
        <w:t>nas</w:t>
      </w:r>
      <w:r>
        <w:rPr>
          <w:color w:val="231F20"/>
          <w:spacing w:val="-15"/>
        </w:rPr>
        <w:t> </w:t>
      </w:r>
      <w:r>
        <w:rPr>
          <w:color w:val="231F20"/>
        </w:rPr>
        <w:t>duas</w:t>
      </w:r>
      <w:r>
        <w:rPr>
          <w:color w:val="231F20"/>
          <w:spacing w:val="-14"/>
        </w:rPr>
        <w:t> </w:t>
      </w:r>
      <w:r>
        <w:rPr>
          <w:color w:val="231F20"/>
        </w:rPr>
        <w:t>sub-bacias</w:t>
      </w:r>
      <w:r>
        <w:rPr>
          <w:color w:val="231F20"/>
          <w:spacing w:val="-15"/>
        </w:rPr>
        <w:t> </w:t>
      </w:r>
      <w:r>
        <w:rPr>
          <w:color w:val="231F20"/>
        </w:rPr>
        <w:t>hidrográficas</w:t>
      </w:r>
      <w:r>
        <w:rPr>
          <w:color w:val="231F20"/>
          <w:spacing w:val="-15"/>
        </w:rPr>
        <w:t> </w:t>
      </w:r>
      <w:r>
        <w:rPr>
          <w:color w:val="231F20"/>
        </w:rPr>
        <w:t>baseou-se</w:t>
      </w:r>
      <w:r>
        <w:rPr>
          <w:color w:val="231F20"/>
          <w:spacing w:val="-15"/>
        </w:rPr>
        <w:t> </w:t>
      </w:r>
      <w:r>
        <w:rPr>
          <w:color w:val="231F20"/>
        </w:rPr>
        <w:t>na condição</w:t>
      </w:r>
      <w:r>
        <w:rPr>
          <w:color w:val="231F20"/>
          <w:spacing w:val="-47"/>
        </w:rPr>
        <w:t> </w:t>
      </w:r>
      <w:r>
        <w:rPr>
          <w:color w:val="231F20"/>
        </w:rPr>
        <w:t>de</w:t>
      </w:r>
      <w:r>
        <w:rPr>
          <w:color w:val="231F20"/>
          <w:spacing w:val="-46"/>
        </w:rPr>
        <w:t> </w:t>
      </w:r>
      <w:r>
        <w:rPr>
          <w:color w:val="231F20"/>
        </w:rPr>
        <w:t>estarem</w:t>
      </w:r>
      <w:r>
        <w:rPr>
          <w:color w:val="231F20"/>
          <w:spacing w:val="-46"/>
        </w:rPr>
        <w:t> </w:t>
      </w:r>
      <w:r>
        <w:rPr>
          <w:color w:val="231F20"/>
        </w:rPr>
        <w:t>sobre</w:t>
      </w:r>
      <w:r>
        <w:rPr>
          <w:color w:val="231F20"/>
          <w:spacing w:val="-46"/>
        </w:rPr>
        <w:t> </w:t>
      </w:r>
      <w:r>
        <w:rPr>
          <w:color w:val="231F20"/>
        </w:rPr>
        <w:t>uma</w:t>
      </w:r>
      <w:r>
        <w:rPr>
          <w:color w:val="231F20"/>
          <w:spacing w:val="-46"/>
        </w:rPr>
        <w:t> </w:t>
      </w:r>
      <w:r>
        <w:rPr>
          <w:color w:val="231F20"/>
        </w:rPr>
        <w:t>mesma</w:t>
      </w:r>
      <w:r>
        <w:rPr>
          <w:color w:val="231F20"/>
          <w:spacing w:val="-46"/>
        </w:rPr>
        <w:t> </w:t>
      </w:r>
      <w:r>
        <w:rPr>
          <w:color w:val="231F20"/>
        </w:rPr>
        <w:t>unidade</w:t>
      </w:r>
      <w:r>
        <w:rPr>
          <w:color w:val="231F20"/>
          <w:spacing w:val="-46"/>
        </w:rPr>
        <w:t> </w:t>
      </w:r>
      <w:r>
        <w:rPr>
          <w:color w:val="231F20"/>
        </w:rPr>
        <w:t>pedológica</w:t>
      </w:r>
      <w:r>
        <w:rPr>
          <w:color w:val="231F20"/>
          <w:spacing w:val="-46"/>
        </w:rPr>
        <w:t> </w:t>
      </w:r>
      <w:r>
        <w:rPr>
          <w:color w:val="231F20"/>
        </w:rPr>
        <w:t>e</w:t>
      </w:r>
      <w:r>
        <w:rPr>
          <w:color w:val="231F20"/>
          <w:spacing w:val="-46"/>
        </w:rPr>
        <w:t> </w:t>
      </w:r>
      <w:r>
        <w:rPr>
          <w:color w:val="231F20"/>
        </w:rPr>
        <w:t>possuírem</w:t>
      </w:r>
      <w:r>
        <w:rPr>
          <w:color w:val="231F20"/>
          <w:spacing w:val="-47"/>
        </w:rPr>
        <w:t> </w:t>
      </w:r>
      <w:r>
        <w:rPr>
          <w:color w:val="231F20"/>
        </w:rPr>
        <w:t>diferentes</w:t>
      </w:r>
      <w:r>
        <w:rPr>
          <w:color w:val="231F20"/>
          <w:spacing w:val="-46"/>
        </w:rPr>
        <w:t> </w:t>
      </w:r>
      <w:r>
        <w:rPr>
          <w:color w:val="231F20"/>
        </w:rPr>
        <w:t>ocupações</w:t>
      </w:r>
      <w:r>
        <w:rPr>
          <w:color w:val="231F20"/>
          <w:spacing w:val="-46"/>
        </w:rPr>
        <w:t> </w:t>
      </w:r>
      <w:r>
        <w:rPr>
          <w:color w:val="231F20"/>
        </w:rPr>
        <w:t>do</w:t>
      </w:r>
      <w:r>
        <w:rPr>
          <w:color w:val="231F20"/>
          <w:spacing w:val="-46"/>
        </w:rPr>
        <w:t> </w:t>
      </w:r>
      <w:r>
        <w:rPr>
          <w:color w:val="231F20"/>
        </w:rPr>
        <w:t>solo nas</w:t>
      </w:r>
      <w:r>
        <w:rPr>
          <w:color w:val="231F20"/>
          <w:spacing w:val="-27"/>
        </w:rPr>
        <w:t> </w:t>
      </w:r>
      <w:r>
        <w:rPr>
          <w:color w:val="231F20"/>
        </w:rPr>
        <w:t>áreas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recarga,</w:t>
      </w:r>
      <w:r>
        <w:rPr>
          <w:color w:val="231F20"/>
          <w:spacing w:val="-27"/>
        </w:rPr>
        <w:t> </w:t>
      </w:r>
      <w:r>
        <w:rPr>
          <w:color w:val="231F20"/>
        </w:rPr>
        <w:t>sendo</w:t>
      </w:r>
      <w:r>
        <w:rPr>
          <w:color w:val="231F20"/>
          <w:spacing w:val="-26"/>
        </w:rPr>
        <w:t> </w:t>
      </w:r>
      <w:r>
        <w:rPr>
          <w:color w:val="231F20"/>
        </w:rPr>
        <w:t>denominadas</w:t>
      </w:r>
      <w:r>
        <w:rPr>
          <w:color w:val="231F20"/>
          <w:spacing w:val="-27"/>
        </w:rPr>
        <w:t> </w:t>
      </w:r>
      <w:r>
        <w:rPr>
          <w:color w:val="231F20"/>
        </w:rPr>
        <w:t>como:</w:t>
      </w:r>
      <w:r>
        <w:rPr>
          <w:color w:val="231F20"/>
          <w:spacing w:val="-27"/>
        </w:rPr>
        <w:t> </w:t>
      </w:r>
      <w:r>
        <w:rPr>
          <w:color w:val="231F20"/>
        </w:rPr>
        <w:t>nascentes</w:t>
      </w:r>
      <w:r>
        <w:rPr>
          <w:color w:val="231F20"/>
          <w:spacing w:val="-27"/>
        </w:rPr>
        <w:t> </w:t>
      </w:r>
      <w:r>
        <w:rPr>
          <w:color w:val="231F20"/>
        </w:rPr>
        <w:t>L1;</w:t>
      </w:r>
      <w:r>
        <w:rPr>
          <w:color w:val="231F20"/>
          <w:spacing w:val="-26"/>
        </w:rPr>
        <w:t> </w:t>
      </w:r>
      <w:r>
        <w:rPr>
          <w:color w:val="231F20"/>
        </w:rPr>
        <w:t>L2;</w:t>
      </w:r>
      <w:r>
        <w:rPr>
          <w:color w:val="231F20"/>
          <w:spacing w:val="-27"/>
        </w:rPr>
        <w:t> </w:t>
      </w:r>
      <w:r>
        <w:rPr>
          <w:color w:val="231F20"/>
        </w:rPr>
        <w:t>L3;</w:t>
      </w:r>
      <w:r>
        <w:rPr>
          <w:color w:val="231F20"/>
          <w:spacing w:val="-27"/>
        </w:rPr>
        <w:t> </w:t>
      </w:r>
      <w:r>
        <w:rPr>
          <w:color w:val="231F20"/>
        </w:rPr>
        <w:t>L4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L5,</w:t>
      </w:r>
      <w:r>
        <w:rPr>
          <w:color w:val="231F20"/>
          <w:spacing w:val="-27"/>
        </w:rPr>
        <w:t> </w:t>
      </w:r>
      <w:r>
        <w:rPr>
          <w:color w:val="231F20"/>
        </w:rPr>
        <w:t>para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sub-bacia</w:t>
      </w:r>
      <w:r>
        <w:rPr>
          <w:color w:val="231F20"/>
          <w:spacing w:val="-26"/>
        </w:rPr>
        <w:t> </w:t>
      </w:r>
      <w:r>
        <w:rPr>
          <w:color w:val="231F20"/>
        </w:rPr>
        <w:t>do Ribeirão Lavrinha (SRL); nascentes M1; M2; M3; M4 e M5, para a sub-bacia do Ribeirão Marcela (SRM) (FIGURA</w:t>
      </w:r>
      <w:r>
        <w:rPr>
          <w:color w:val="231F20"/>
          <w:spacing w:val="-7"/>
        </w:rPr>
        <w:t> </w:t>
      </w:r>
      <w:r>
        <w:rPr>
          <w:color w:val="231F20"/>
        </w:rPr>
        <w:t>2).</w:t>
      </w:r>
    </w:p>
    <w:p>
      <w:pPr>
        <w:pStyle w:val="BodyText"/>
        <w:spacing w:before="7"/>
        <w:rPr>
          <w:sz w:val="30"/>
        </w:rPr>
      </w:pPr>
    </w:p>
    <w:p>
      <w:pPr>
        <w:spacing w:line="218" w:lineRule="auto" w:before="0"/>
        <w:ind w:left="1133" w:right="1130" w:firstLine="0"/>
        <w:jc w:val="both"/>
        <w:rPr>
          <w:sz w:val="20"/>
        </w:rPr>
      </w:pPr>
      <w:r>
        <w:rPr>
          <w:rFonts w:ascii="Arial" w:hAnsi="Arial"/>
          <w:b/>
          <w:color w:val="231F20"/>
          <w:spacing w:val="-3"/>
          <w:sz w:val="20"/>
        </w:rPr>
        <w:t>Figura </w:t>
      </w:r>
      <w:r>
        <w:rPr>
          <w:rFonts w:ascii="Arial" w:hAnsi="Arial"/>
          <w:b/>
          <w:color w:val="231F20"/>
          <w:sz w:val="20"/>
        </w:rPr>
        <w:t>2. </w:t>
      </w:r>
      <w:r>
        <w:rPr>
          <w:color w:val="231F20"/>
          <w:sz w:val="20"/>
        </w:rPr>
        <w:t>Mapa de </w:t>
      </w:r>
      <w:r>
        <w:rPr>
          <w:color w:val="231F20"/>
          <w:spacing w:val="-3"/>
          <w:sz w:val="20"/>
        </w:rPr>
        <w:t>declividade </w:t>
      </w:r>
      <w:r>
        <w:rPr>
          <w:color w:val="231F20"/>
          <w:sz w:val="20"/>
        </w:rPr>
        <w:t>das </w:t>
      </w:r>
      <w:r>
        <w:rPr>
          <w:color w:val="231F20"/>
          <w:spacing w:val="-3"/>
          <w:sz w:val="20"/>
        </w:rPr>
        <w:t>sub-bacias </w:t>
      </w:r>
      <w:r>
        <w:rPr>
          <w:color w:val="231F20"/>
          <w:sz w:val="20"/>
        </w:rPr>
        <w:t>e a </w:t>
      </w:r>
      <w:r>
        <w:rPr>
          <w:color w:val="231F20"/>
          <w:spacing w:val="-3"/>
          <w:sz w:val="20"/>
        </w:rPr>
        <w:t>localização </w:t>
      </w:r>
      <w:r>
        <w:rPr>
          <w:color w:val="231F20"/>
          <w:sz w:val="20"/>
        </w:rPr>
        <w:t>das </w:t>
      </w:r>
      <w:r>
        <w:rPr>
          <w:color w:val="231F20"/>
          <w:spacing w:val="-3"/>
          <w:sz w:val="20"/>
        </w:rPr>
        <w:t>nascentes </w:t>
      </w:r>
      <w:r>
        <w:rPr>
          <w:color w:val="231F20"/>
          <w:sz w:val="20"/>
        </w:rPr>
        <w:t>avaliadas </w:t>
      </w:r>
      <w:r>
        <w:rPr>
          <w:color w:val="231F20"/>
          <w:spacing w:val="-3"/>
          <w:sz w:val="20"/>
        </w:rPr>
        <w:t>(L1, </w:t>
      </w:r>
      <w:r>
        <w:rPr>
          <w:color w:val="231F20"/>
          <w:sz w:val="20"/>
        </w:rPr>
        <w:t>L2, L3, L4 e L5 – Nascentes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Ribeirão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Lavrinha</w:t>
      </w:r>
      <w:r>
        <w:rPr>
          <w:color w:val="231F20"/>
          <w:spacing w:val="-23"/>
          <w:sz w:val="20"/>
        </w:rPr>
        <w:t> </w:t>
      </w:r>
      <w:r>
        <w:rPr>
          <w:color w:val="231F20"/>
          <w:spacing w:val="-3"/>
          <w:sz w:val="20"/>
        </w:rPr>
        <w:t>(SRL)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(A)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M1,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M2,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M3,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M4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M5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Nascentes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Ribeirão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Marcela</w:t>
      </w:r>
      <w:r>
        <w:rPr>
          <w:color w:val="231F20"/>
          <w:spacing w:val="-23"/>
          <w:sz w:val="20"/>
        </w:rPr>
        <w:t> </w:t>
      </w:r>
      <w:r>
        <w:rPr>
          <w:color w:val="231F20"/>
          <w:spacing w:val="-3"/>
          <w:sz w:val="20"/>
        </w:rPr>
        <w:t>(SRM)</w:t>
      </w:r>
      <w:r>
        <w:rPr>
          <w:color w:val="231F20"/>
          <w:spacing w:val="-23"/>
          <w:sz w:val="20"/>
        </w:rPr>
        <w:t> </w:t>
      </w:r>
      <w:r>
        <w:rPr>
          <w:color w:val="231F20"/>
          <w:spacing w:val="-3"/>
          <w:sz w:val="20"/>
        </w:rPr>
        <w:t>(B)).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1130401</wp:posOffset>
            </wp:positionH>
            <wp:positionV relativeFrom="paragraph">
              <wp:posOffset>147862</wp:posOffset>
            </wp:positionV>
            <wp:extent cx="5088561" cy="3724655"/>
            <wp:effectExtent l="0" t="0" r="0" b="0"/>
            <wp:wrapTopAndBottom/>
            <wp:docPr id="3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561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1133" w:right="0" w:firstLine="0"/>
        <w:jc w:val="both"/>
        <w:rPr>
          <w:sz w:val="20"/>
        </w:rPr>
      </w:pPr>
      <w:r>
        <w:rPr>
          <w:rFonts w:ascii="Arial"/>
          <w:b/>
          <w:color w:val="231F20"/>
          <w:sz w:val="20"/>
        </w:rPr>
        <w:t>Fonte: </w:t>
      </w:r>
      <w:r>
        <w:rPr>
          <w:color w:val="231F20"/>
          <w:sz w:val="20"/>
        </w:rPr>
        <w:t>Os autores (2008).</w:t>
      </w:r>
    </w:p>
    <w:p>
      <w:pPr>
        <w:spacing w:after="0"/>
        <w:jc w:val="both"/>
        <w:rPr>
          <w:sz w:val="20"/>
        </w:rPr>
        <w:sectPr>
          <w:footerReference w:type="default" r:id="rId17"/>
          <w:footerReference w:type="even" r:id="rId18"/>
          <w:pgSz w:w="11630" w:h="15600"/>
          <w:pgMar w:footer="857" w:header="773" w:top="1040" w:bottom="1040" w:left="0" w:right="0"/>
          <w:pgNumType w:start="107"/>
        </w:sectPr>
      </w:pPr>
    </w:p>
    <w:p>
      <w:pPr>
        <w:pStyle w:val="BodyText"/>
        <w:spacing w:line="271" w:lineRule="auto" w:before="178"/>
        <w:ind w:left="1133" w:right="1129" w:firstLine="567"/>
        <w:jc w:val="both"/>
      </w:pPr>
      <w:r>
        <w:rPr>
          <w:color w:val="231F20"/>
          <w:spacing w:val="-4"/>
        </w:rPr>
        <w:t>Para</w:t>
      </w:r>
      <w:r>
        <w:rPr>
          <w:color w:val="231F20"/>
          <w:spacing w:val="-17"/>
        </w:rPr>
        <w:t> </w:t>
      </w:r>
      <w:r>
        <w:rPr>
          <w:color w:val="231F20"/>
        </w:rPr>
        <w:t>delimitação</w:t>
      </w:r>
      <w:r>
        <w:rPr>
          <w:color w:val="231F20"/>
          <w:spacing w:val="-16"/>
        </w:rPr>
        <w:t> </w:t>
      </w:r>
      <w:r>
        <w:rPr>
          <w:color w:val="231F20"/>
        </w:rPr>
        <w:t>das</w:t>
      </w:r>
      <w:r>
        <w:rPr>
          <w:color w:val="231F20"/>
          <w:spacing w:val="-16"/>
        </w:rPr>
        <w:t> </w:t>
      </w:r>
      <w:r>
        <w:rPr>
          <w:color w:val="231F20"/>
        </w:rPr>
        <w:t>sub-bacias,</w:t>
      </w:r>
      <w:r>
        <w:rPr>
          <w:color w:val="231F20"/>
          <w:spacing w:val="-17"/>
        </w:rPr>
        <w:t> </w:t>
      </w:r>
      <w:r>
        <w:rPr>
          <w:color w:val="231F20"/>
        </w:rPr>
        <w:t>foram</w:t>
      </w:r>
      <w:r>
        <w:rPr>
          <w:color w:val="231F20"/>
          <w:spacing w:val="-16"/>
        </w:rPr>
        <w:t> </w:t>
      </w:r>
      <w:r>
        <w:rPr>
          <w:color w:val="231F20"/>
        </w:rPr>
        <w:t>utilizadas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cartas</w:t>
      </w:r>
      <w:r>
        <w:rPr>
          <w:color w:val="231F20"/>
          <w:spacing w:val="-17"/>
        </w:rPr>
        <w:t> </w:t>
      </w:r>
      <w:r>
        <w:rPr>
          <w:color w:val="231F20"/>
        </w:rPr>
        <w:t>topográficas</w:t>
      </w:r>
      <w:r>
        <w:rPr>
          <w:color w:val="231F20"/>
          <w:spacing w:val="-16"/>
        </w:rPr>
        <w:t> </w:t>
      </w:r>
      <w:r>
        <w:rPr>
          <w:color w:val="231F20"/>
        </w:rPr>
        <w:t>vetoriais</w:t>
      </w:r>
      <w:r>
        <w:rPr>
          <w:color w:val="231F20"/>
          <w:spacing w:val="-16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mapea- mento</w:t>
      </w:r>
      <w:r>
        <w:rPr>
          <w:color w:val="231F20"/>
          <w:spacing w:val="-12"/>
        </w:rPr>
        <w:t> </w:t>
      </w:r>
      <w:r>
        <w:rPr>
          <w:color w:val="231F20"/>
        </w:rPr>
        <w:t>sistemático</w:t>
      </w:r>
      <w:r>
        <w:rPr>
          <w:color w:val="231F20"/>
          <w:spacing w:val="-12"/>
        </w:rPr>
        <w:t> </w:t>
      </w:r>
      <w:r>
        <w:rPr>
          <w:color w:val="231F20"/>
        </w:rPr>
        <w:t>publicadas</w:t>
      </w:r>
      <w:r>
        <w:rPr>
          <w:color w:val="231F20"/>
          <w:spacing w:val="-12"/>
        </w:rPr>
        <w:t> </w:t>
      </w:r>
      <w:r>
        <w:rPr>
          <w:color w:val="231F20"/>
        </w:rPr>
        <w:t>pelo</w:t>
      </w:r>
      <w:r>
        <w:rPr>
          <w:color w:val="231F20"/>
          <w:spacing w:val="-12"/>
        </w:rPr>
        <w:t> </w:t>
      </w:r>
      <w:r>
        <w:rPr>
          <w:color w:val="231F20"/>
        </w:rPr>
        <w:t>Instituto</w:t>
      </w:r>
      <w:r>
        <w:rPr>
          <w:color w:val="231F20"/>
          <w:spacing w:val="-12"/>
        </w:rPr>
        <w:t> </w:t>
      </w:r>
      <w:r>
        <w:rPr>
          <w:color w:val="231F20"/>
        </w:rPr>
        <w:t>Brasileiro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Geografia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Estatística</w:t>
      </w:r>
      <w:r>
        <w:rPr>
          <w:color w:val="231F20"/>
          <w:spacing w:val="-12"/>
        </w:rPr>
        <w:t> </w:t>
      </w:r>
      <w:r>
        <w:rPr>
          <w:color w:val="231F20"/>
        </w:rPr>
        <w:t>(IBGE),</w:t>
      </w:r>
      <w:r>
        <w:rPr>
          <w:color w:val="231F20"/>
          <w:spacing w:val="-11"/>
        </w:rPr>
        <w:t> </w:t>
      </w:r>
      <w:r>
        <w:rPr>
          <w:color w:val="231F20"/>
        </w:rPr>
        <w:t>na</w:t>
      </w:r>
      <w:r>
        <w:rPr>
          <w:color w:val="231F20"/>
          <w:spacing w:val="-12"/>
        </w:rPr>
        <w:t> </w:t>
      </w:r>
      <w:r>
        <w:rPr>
          <w:color w:val="231F20"/>
        </w:rPr>
        <w:t>escala 1:50.000.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Foi</w:t>
      </w:r>
      <w:r>
        <w:rPr>
          <w:color w:val="231F20"/>
          <w:spacing w:val="-7"/>
        </w:rPr>
        <w:t> </w:t>
      </w:r>
      <w:r>
        <w:rPr>
          <w:color w:val="231F20"/>
        </w:rPr>
        <w:t>realizada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interpolação</w:t>
      </w:r>
      <w:r>
        <w:rPr>
          <w:color w:val="231F20"/>
          <w:spacing w:val="-9"/>
        </w:rPr>
        <w:t> </w:t>
      </w:r>
      <w:r>
        <w:rPr>
          <w:color w:val="231F20"/>
        </w:rPr>
        <w:t>linear</w:t>
      </w:r>
      <w:r>
        <w:rPr>
          <w:color w:val="231F20"/>
          <w:spacing w:val="-8"/>
        </w:rPr>
        <w:t> </w:t>
      </w:r>
      <w:r>
        <w:rPr>
          <w:color w:val="231F20"/>
        </w:rPr>
        <w:t>entre</w:t>
      </w:r>
      <w:r>
        <w:rPr>
          <w:color w:val="231F20"/>
          <w:spacing w:val="-8"/>
        </w:rPr>
        <w:t> </w:t>
      </w:r>
      <w:r>
        <w:rPr>
          <w:color w:val="231F20"/>
        </w:rPr>
        <w:t>os</w:t>
      </w:r>
      <w:r>
        <w:rPr>
          <w:color w:val="231F20"/>
          <w:spacing w:val="-7"/>
        </w:rPr>
        <w:t> </w:t>
      </w:r>
      <w:r>
        <w:rPr>
          <w:color w:val="231F20"/>
        </w:rPr>
        <w:t>valores</w:t>
      </w:r>
      <w:r>
        <w:rPr>
          <w:color w:val="231F20"/>
          <w:spacing w:val="-8"/>
        </w:rPr>
        <w:t> </w:t>
      </w:r>
      <w:r>
        <w:rPr>
          <w:color w:val="231F20"/>
        </w:rPr>
        <w:t>altimétricos</w:t>
      </w:r>
      <w:r>
        <w:rPr>
          <w:color w:val="231F20"/>
          <w:spacing w:val="-7"/>
        </w:rPr>
        <w:t> </w:t>
      </w:r>
      <w:r>
        <w:rPr>
          <w:color w:val="231F20"/>
        </w:rPr>
        <w:t>das</w:t>
      </w:r>
      <w:r>
        <w:rPr>
          <w:color w:val="231F20"/>
          <w:spacing w:val="-9"/>
        </w:rPr>
        <w:t> </w:t>
      </w:r>
      <w:r>
        <w:rPr>
          <w:color w:val="231F20"/>
        </w:rPr>
        <w:t>curvas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nível</w:t>
      </w:r>
      <w:r>
        <w:rPr>
          <w:color w:val="231F20"/>
          <w:spacing w:val="-8"/>
        </w:rPr>
        <w:t> 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</w:rPr>
        <w:t>os pontos</w:t>
      </w:r>
      <w:r>
        <w:rPr>
          <w:color w:val="231F20"/>
          <w:spacing w:val="-11"/>
        </w:rPr>
        <w:t> </w:t>
      </w:r>
      <w:r>
        <w:rPr>
          <w:color w:val="231F20"/>
        </w:rPr>
        <w:t>cotados</w:t>
      </w:r>
      <w:r>
        <w:rPr>
          <w:color w:val="231F20"/>
          <w:spacing w:val="-11"/>
        </w:rPr>
        <w:t> </w:t>
      </w:r>
      <w:r>
        <w:rPr>
          <w:color w:val="231F20"/>
        </w:rPr>
        <w:t>das</w:t>
      </w:r>
      <w:r>
        <w:rPr>
          <w:color w:val="231F20"/>
          <w:spacing w:val="-10"/>
        </w:rPr>
        <w:t> </w:t>
      </w:r>
      <w:r>
        <w:rPr>
          <w:color w:val="231F20"/>
        </w:rPr>
        <w:t>cartas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IBGE.</w:t>
      </w:r>
      <w:r>
        <w:rPr>
          <w:color w:val="231F20"/>
          <w:spacing w:val="-10"/>
        </w:rPr>
        <w:t> </w:t>
      </w:r>
      <w:r>
        <w:rPr>
          <w:color w:val="231F20"/>
        </w:rPr>
        <w:t>Posteriormente</w:t>
      </w:r>
      <w:r>
        <w:rPr>
          <w:color w:val="231F20"/>
          <w:spacing w:val="-11"/>
        </w:rPr>
        <w:t> </w:t>
      </w:r>
      <w:r>
        <w:rPr>
          <w:color w:val="231F20"/>
        </w:rPr>
        <w:t>à</w:t>
      </w:r>
      <w:r>
        <w:rPr>
          <w:color w:val="231F20"/>
          <w:spacing w:val="-11"/>
        </w:rPr>
        <w:t> </w:t>
      </w:r>
      <w:r>
        <w:rPr>
          <w:color w:val="231F20"/>
        </w:rPr>
        <w:t>interpolação,</w:t>
      </w:r>
      <w:r>
        <w:rPr>
          <w:color w:val="231F20"/>
          <w:spacing w:val="-10"/>
        </w:rPr>
        <w:t> </w:t>
      </w:r>
      <w:r>
        <w:rPr>
          <w:color w:val="231F20"/>
        </w:rPr>
        <w:t>deu-se</w:t>
      </w:r>
      <w:r>
        <w:rPr>
          <w:color w:val="231F20"/>
          <w:spacing w:val="-11"/>
        </w:rPr>
        <w:t> </w:t>
      </w:r>
      <w:r>
        <w:rPr>
          <w:color w:val="231F20"/>
        </w:rPr>
        <w:t>início</w:t>
      </w:r>
      <w:r>
        <w:rPr>
          <w:color w:val="231F20"/>
          <w:spacing w:val="-11"/>
        </w:rPr>
        <w:t> </w:t>
      </w:r>
      <w:r>
        <w:rPr>
          <w:color w:val="231F20"/>
        </w:rPr>
        <w:t>à</w:t>
      </w:r>
      <w:r>
        <w:rPr>
          <w:color w:val="231F20"/>
          <w:spacing w:val="-10"/>
        </w:rPr>
        <w:t> </w:t>
      </w:r>
      <w:r>
        <w:rPr>
          <w:color w:val="231F20"/>
        </w:rPr>
        <w:t>eliminação</w:t>
      </w:r>
      <w:r>
        <w:rPr>
          <w:color w:val="231F20"/>
          <w:spacing w:val="-11"/>
        </w:rPr>
        <w:t> </w:t>
      </w:r>
      <w:r>
        <w:rPr>
          <w:color w:val="231F20"/>
        </w:rPr>
        <w:t>das distorções</w:t>
      </w:r>
      <w:r>
        <w:rPr>
          <w:color w:val="231F20"/>
          <w:spacing w:val="-34"/>
        </w:rPr>
        <w:t> </w:t>
      </w:r>
      <w:r>
        <w:rPr>
          <w:color w:val="231F20"/>
        </w:rPr>
        <w:t>da</w:t>
      </w:r>
      <w:r>
        <w:rPr>
          <w:color w:val="231F20"/>
          <w:spacing w:val="-35"/>
        </w:rPr>
        <w:t> </w:t>
      </w:r>
      <w:r>
        <w:rPr>
          <w:color w:val="231F20"/>
        </w:rPr>
        <w:t>grade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interpolação,</w:t>
      </w:r>
      <w:r>
        <w:rPr>
          <w:color w:val="231F20"/>
          <w:spacing w:val="-34"/>
        </w:rPr>
        <w:t> </w:t>
      </w:r>
      <w:r>
        <w:rPr>
          <w:color w:val="231F20"/>
        </w:rPr>
        <w:t>que</w:t>
      </w:r>
      <w:r>
        <w:rPr>
          <w:color w:val="231F20"/>
          <w:spacing w:val="-34"/>
        </w:rPr>
        <w:t> </w:t>
      </w:r>
      <w:r>
        <w:rPr>
          <w:color w:val="231F20"/>
        </w:rPr>
        <w:t>consiste</w:t>
      </w:r>
      <w:r>
        <w:rPr>
          <w:color w:val="231F20"/>
          <w:spacing w:val="-34"/>
        </w:rPr>
        <w:t> </w:t>
      </w:r>
      <w:r>
        <w:rPr>
          <w:color w:val="231F20"/>
        </w:rPr>
        <w:t>na</w:t>
      </w:r>
      <w:r>
        <w:rPr>
          <w:color w:val="231F20"/>
          <w:spacing w:val="-34"/>
        </w:rPr>
        <w:t> </w:t>
      </w:r>
      <w:r>
        <w:rPr>
          <w:color w:val="231F20"/>
        </w:rPr>
        <w:t>correção</w:t>
      </w:r>
      <w:r>
        <w:rPr>
          <w:color w:val="231F20"/>
          <w:spacing w:val="-34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imagem</w:t>
      </w:r>
      <w:r>
        <w:rPr>
          <w:color w:val="231F20"/>
          <w:spacing w:val="-35"/>
        </w:rPr>
        <w:t> </w:t>
      </w:r>
      <w:r>
        <w:rPr>
          <w:color w:val="231F20"/>
        </w:rPr>
        <w:t>gerada</w:t>
      </w:r>
      <w:r>
        <w:rPr>
          <w:color w:val="231F20"/>
          <w:spacing w:val="-34"/>
        </w:rPr>
        <w:t> </w:t>
      </w:r>
      <w:r>
        <w:rPr>
          <w:color w:val="231F20"/>
        </w:rPr>
        <w:t>por</w:t>
      </w:r>
      <w:r>
        <w:rPr>
          <w:color w:val="231F20"/>
          <w:spacing w:val="-34"/>
        </w:rPr>
        <w:t> </w:t>
      </w:r>
      <w:r>
        <w:rPr>
          <w:color w:val="231F20"/>
        </w:rPr>
        <w:t>meio</w:t>
      </w:r>
      <w:r>
        <w:rPr>
          <w:color w:val="231F20"/>
          <w:spacing w:val="-34"/>
        </w:rPr>
        <w:t> </w:t>
      </w:r>
      <w:r>
        <w:rPr>
          <w:color w:val="231F20"/>
        </w:rPr>
        <w:t>do</w:t>
      </w:r>
      <w:r>
        <w:rPr>
          <w:color w:val="231F20"/>
          <w:spacing w:val="-34"/>
        </w:rPr>
        <w:t> </w:t>
      </w:r>
      <w:r>
        <w:rPr>
          <w:color w:val="231F20"/>
        </w:rPr>
        <w:t>preen- chimento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3"/>
        </w:rPr>
        <w:t> </w:t>
      </w:r>
      <w:r>
        <w:rPr>
          <w:color w:val="231F20"/>
        </w:rPr>
        <w:t>depressões</w:t>
      </w:r>
      <w:r>
        <w:rPr>
          <w:color w:val="231F20"/>
          <w:spacing w:val="-14"/>
        </w:rPr>
        <w:t> </w:t>
      </w:r>
      <w:r>
        <w:rPr>
          <w:color w:val="231F20"/>
        </w:rPr>
        <w:t>espúrias</w:t>
      </w:r>
      <w:r>
        <w:rPr>
          <w:color w:val="231F20"/>
          <w:spacing w:val="-13"/>
        </w:rPr>
        <w:t> </w:t>
      </w:r>
      <w:r>
        <w:rPr>
          <w:color w:val="231F20"/>
        </w:rPr>
        <w:t>ou</w:t>
      </w:r>
      <w:r>
        <w:rPr>
          <w:color w:val="231F20"/>
          <w:spacing w:val="-14"/>
        </w:rPr>
        <w:t> </w:t>
      </w:r>
      <w:r>
        <w:rPr>
          <w:color w:val="231F20"/>
        </w:rPr>
        <w:t>eliminação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picos</w:t>
      </w:r>
      <w:r>
        <w:rPr>
          <w:color w:val="231F20"/>
          <w:spacing w:val="-13"/>
        </w:rPr>
        <w:t> </w:t>
      </w:r>
      <w:r>
        <w:rPr>
          <w:color w:val="231F20"/>
        </w:rPr>
        <w:t>gerados</w:t>
      </w:r>
      <w:r>
        <w:rPr>
          <w:color w:val="231F20"/>
          <w:spacing w:val="-14"/>
        </w:rPr>
        <w:t> </w:t>
      </w:r>
      <w:r>
        <w:rPr>
          <w:color w:val="231F20"/>
        </w:rPr>
        <w:t>por</w:t>
      </w:r>
      <w:r>
        <w:rPr>
          <w:color w:val="231F20"/>
          <w:spacing w:val="-13"/>
        </w:rPr>
        <w:t> </w:t>
      </w:r>
      <w:r>
        <w:rPr>
          <w:color w:val="231F20"/>
        </w:rPr>
        <w:t>erros</w:t>
      </w:r>
      <w:r>
        <w:rPr>
          <w:color w:val="231F20"/>
          <w:spacing w:val="-14"/>
        </w:rPr>
        <w:t> </w:t>
      </w:r>
      <w:r>
        <w:rPr>
          <w:color w:val="231F20"/>
        </w:rPr>
        <w:t>na</w:t>
      </w:r>
      <w:r>
        <w:rPr>
          <w:color w:val="231F20"/>
          <w:spacing w:val="-13"/>
        </w:rPr>
        <w:t> </w:t>
      </w:r>
      <w:r>
        <w:rPr>
          <w:color w:val="231F20"/>
        </w:rPr>
        <w:t>interpolação,</w:t>
      </w:r>
      <w:r>
        <w:rPr>
          <w:color w:val="231F20"/>
          <w:spacing w:val="-14"/>
        </w:rPr>
        <w:t> </w:t>
      </w:r>
      <w:r>
        <w:rPr>
          <w:color w:val="231F20"/>
        </w:rPr>
        <w:t>para gerar</w:t>
      </w:r>
      <w:r>
        <w:rPr>
          <w:color w:val="231F20"/>
          <w:spacing w:val="-7"/>
        </w:rPr>
        <w:t> 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</w:rPr>
        <w:t>Modelo</w:t>
      </w:r>
      <w:r>
        <w:rPr>
          <w:color w:val="231F20"/>
          <w:spacing w:val="-7"/>
        </w:rPr>
        <w:t> </w:t>
      </w:r>
      <w:r>
        <w:rPr>
          <w:color w:val="231F20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Elevação</w:t>
      </w:r>
      <w:r>
        <w:rPr>
          <w:color w:val="231F20"/>
          <w:spacing w:val="-7"/>
        </w:rPr>
        <w:t> </w:t>
      </w:r>
      <w:r>
        <w:rPr>
          <w:color w:val="231F20"/>
        </w:rPr>
        <w:t>(MDEHC).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partir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MDEHC</w:t>
      </w:r>
      <w:r>
        <w:rPr>
          <w:color w:val="231F20"/>
          <w:spacing w:val="-7"/>
        </w:rPr>
        <w:t> 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ferramentas</w:t>
      </w:r>
      <w:r>
        <w:rPr>
          <w:color w:val="231F20"/>
          <w:spacing w:val="-6"/>
        </w:rPr>
        <w:t> </w:t>
      </w:r>
      <w:r>
        <w:rPr>
          <w:color w:val="231F20"/>
        </w:rPr>
        <w:t>específicas</w:t>
      </w:r>
      <w:r>
        <w:rPr>
          <w:color w:val="231F20"/>
          <w:spacing w:val="-7"/>
        </w:rPr>
        <w:t> </w:t>
      </w:r>
      <w:r>
        <w:rPr>
          <w:color w:val="231F20"/>
        </w:rPr>
        <w:t>do software</w:t>
      </w:r>
      <w:r>
        <w:rPr>
          <w:color w:val="231F20"/>
          <w:spacing w:val="-42"/>
        </w:rPr>
        <w:t> </w:t>
      </w:r>
      <w:r>
        <w:rPr>
          <w:color w:val="231F20"/>
        </w:rPr>
        <w:t>ArcGIS</w:t>
      </w:r>
      <w:r>
        <w:rPr>
          <w:color w:val="231F20"/>
          <w:position w:val="7"/>
          <w:sz w:val="13"/>
        </w:rPr>
        <w:t>®</w:t>
      </w:r>
      <w:r>
        <w:rPr>
          <w:color w:val="231F20"/>
          <w:spacing w:val="-25"/>
          <w:position w:val="7"/>
          <w:sz w:val="13"/>
        </w:rPr>
        <w:t> </w:t>
      </w:r>
      <w:r>
        <w:rPr>
          <w:color w:val="231F20"/>
        </w:rPr>
        <w:t>version</w:t>
      </w:r>
      <w:r>
        <w:rPr>
          <w:color w:val="231F20"/>
          <w:spacing w:val="-42"/>
        </w:rPr>
        <w:t> </w:t>
      </w:r>
      <w:r>
        <w:rPr>
          <w:color w:val="231F20"/>
        </w:rPr>
        <w:t>9.2,</w:t>
      </w:r>
      <w:r>
        <w:rPr>
          <w:color w:val="231F20"/>
          <w:spacing w:val="-41"/>
        </w:rPr>
        <w:t> </w:t>
      </w:r>
      <w:r>
        <w:rPr>
          <w:color w:val="231F20"/>
        </w:rPr>
        <w:t>foi</w:t>
      </w:r>
      <w:r>
        <w:rPr>
          <w:color w:val="231F20"/>
          <w:spacing w:val="-42"/>
        </w:rPr>
        <w:t> </w:t>
      </w:r>
      <w:r>
        <w:rPr>
          <w:color w:val="231F20"/>
        </w:rPr>
        <w:t>possível</w:t>
      </w:r>
      <w:r>
        <w:rPr>
          <w:color w:val="231F20"/>
          <w:spacing w:val="-42"/>
        </w:rPr>
        <w:t> </w:t>
      </w:r>
      <w:r>
        <w:rPr>
          <w:color w:val="231F20"/>
        </w:rPr>
        <w:t>delimitar</w:t>
      </w:r>
      <w:r>
        <w:rPr>
          <w:color w:val="231F20"/>
          <w:spacing w:val="-41"/>
        </w:rPr>
        <w:t> </w:t>
      </w:r>
      <w:r>
        <w:rPr>
          <w:color w:val="231F20"/>
        </w:rPr>
        <w:t>automaticamente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sub-bacias</w:t>
      </w:r>
      <w:r>
        <w:rPr>
          <w:color w:val="231F20"/>
          <w:spacing w:val="-42"/>
        </w:rPr>
        <w:t> </w:t>
      </w:r>
      <w:r>
        <w:rPr>
          <w:color w:val="231F20"/>
        </w:rPr>
        <w:t>hidrográficas</w:t>
      </w:r>
      <w:r>
        <w:rPr>
          <w:color w:val="231F20"/>
          <w:spacing w:val="-42"/>
        </w:rPr>
        <w:t> </w:t>
      </w:r>
      <w:r>
        <w:rPr>
          <w:color w:val="231F20"/>
        </w:rPr>
        <w:t>e</w:t>
      </w:r>
      <w:r>
        <w:rPr>
          <w:color w:val="231F20"/>
          <w:spacing w:val="-41"/>
        </w:rPr>
        <w:t> </w:t>
      </w:r>
      <w:r>
        <w:rPr>
          <w:color w:val="231F20"/>
        </w:rPr>
        <w:t>as áreas de recarga das nascentes</w:t>
      </w:r>
      <w:r>
        <w:rPr>
          <w:color w:val="231F20"/>
          <w:spacing w:val="-26"/>
        </w:rPr>
        <w:t> </w:t>
      </w:r>
      <w:r>
        <w:rPr>
          <w:color w:val="231F20"/>
        </w:rPr>
        <w:t>avaliadas.</w:t>
      </w:r>
    </w:p>
    <w:p>
      <w:pPr>
        <w:pStyle w:val="BodyText"/>
        <w:spacing w:line="271" w:lineRule="auto"/>
        <w:ind w:left="1133" w:right="1132" w:firstLine="566"/>
        <w:jc w:val="both"/>
      </w:pPr>
      <w:r>
        <w:rPr>
          <w:color w:val="231F20"/>
          <w:spacing w:val="-4"/>
        </w:rPr>
        <w:t>Para</w:t>
      </w:r>
      <w:r>
        <w:rPr>
          <w:color w:val="231F20"/>
          <w:spacing w:val="-15"/>
        </w:rPr>
        <w:t> </w:t>
      </w:r>
      <w:r>
        <w:rPr>
          <w:color w:val="231F20"/>
        </w:rPr>
        <w:t>cada</w:t>
      </w:r>
      <w:r>
        <w:rPr>
          <w:color w:val="231F20"/>
          <w:spacing w:val="-15"/>
        </w:rPr>
        <w:t> </w:t>
      </w:r>
      <w:r>
        <w:rPr>
          <w:color w:val="231F20"/>
        </w:rPr>
        <w:t>área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recarga,</w:t>
      </w:r>
      <w:r>
        <w:rPr>
          <w:color w:val="231F20"/>
          <w:spacing w:val="-15"/>
        </w:rPr>
        <w:t> </w:t>
      </w:r>
      <w:r>
        <w:rPr>
          <w:color w:val="231F20"/>
        </w:rPr>
        <w:t>foi</w:t>
      </w:r>
      <w:r>
        <w:rPr>
          <w:color w:val="231F20"/>
          <w:spacing w:val="-15"/>
        </w:rPr>
        <w:t> </w:t>
      </w:r>
      <w:r>
        <w:rPr>
          <w:color w:val="231F20"/>
        </w:rPr>
        <w:t>confeccionado</w:t>
      </w:r>
      <w:r>
        <w:rPr>
          <w:color w:val="231F20"/>
          <w:spacing w:val="-14"/>
        </w:rPr>
        <w:t> </w:t>
      </w:r>
      <w:r>
        <w:rPr>
          <w:color w:val="231F20"/>
        </w:rPr>
        <w:t>um</w:t>
      </w:r>
      <w:r>
        <w:rPr>
          <w:color w:val="231F20"/>
          <w:spacing w:val="-15"/>
        </w:rPr>
        <w:t> </w:t>
      </w:r>
      <w:r>
        <w:rPr>
          <w:color w:val="231F20"/>
        </w:rPr>
        <w:t>mapa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uso</w:t>
      </w:r>
      <w:r>
        <w:rPr>
          <w:color w:val="231F20"/>
          <w:spacing w:val="-15"/>
        </w:rPr>
        <w:t> </w:t>
      </w:r>
      <w:r>
        <w:rPr>
          <w:color w:val="231F20"/>
        </w:rPr>
        <w:t>e</w:t>
      </w:r>
      <w:r>
        <w:rPr>
          <w:color w:val="231F20"/>
          <w:spacing w:val="-15"/>
        </w:rPr>
        <w:t> </w:t>
      </w:r>
      <w:r>
        <w:rPr>
          <w:color w:val="231F20"/>
        </w:rPr>
        <w:t>ocupação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solo</w:t>
      </w:r>
      <w:r>
        <w:rPr>
          <w:color w:val="231F20"/>
          <w:spacing w:val="-15"/>
        </w:rPr>
        <w:t> </w:t>
      </w:r>
      <w:r>
        <w:rPr>
          <w:color w:val="231F20"/>
        </w:rPr>
        <w:t>com</w:t>
      </w:r>
      <w:r>
        <w:rPr>
          <w:color w:val="231F20"/>
          <w:spacing w:val="-15"/>
        </w:rPr>
        <w:t> </w:t>
      </w:r>
      <w:r>
        <w:rPr>
          <w:color w:val="231F20"/>
        </w:rPr>
        <w:t>base em</w:t>
      </w:r>
      <w:r>
        <w:rPr>
          <w:color w:val="231F20"/>
          <w:spacing w:val="-37"/>
        </w:rPr>
        <w:t> </w:t>
      </w:r>
      <w:r>
        <w:rPr>
          <w:color w:val="231F20"/>
        </w:rPr>
        <w:t>um</w:t>
      </w:r>
      <w:r>
        <w:rPr>
          <w:color w:val="231F20"/>
          <w:spacing w:val="-37"/>
        </w:rPr>
        <w:t> </w:t>
      </w:r>
      <w:r>
        <w:rPr>
          <w:color w:val="231F20"/>
        </w:rPr>
        <w:t>levantamento</w:t>
      </w:r>
      <w:r>
        <w:rPr>
          <w:color w:val="231F20"/>
          <w:spacing w:val="-36"/>
        </w:rPr>
        <w:t> </w:t>
      </w:r>
      <w:r>
        <w:rPr>
          <w:color w:val="231F20"/>
        </w:rPr>
        <w:t>topográfico</w:t>
      </w:r>
      <w:r>
        <w:rPr>
          <w:color w:val="231F20"/>
          <w:spacing w:val="-37"/>
        </w:rPr>
        <w:t> </w:t>
      </w:r>
      <w:r>
        <w:rPr>
          <w:color w:val="231F20"/>
        </w:rPr>
        <w:t>expedido</w:t>
      </w:r>
      <w:r>
        <w:rPr>
          <w:color w:val="231F20"/>
          <w:spacing w:val="-37"/>
        </w:rPr>
        <w:t> </w:t>
      </w:r>
      <w:r>
        <w:rPr>
          <w:color w:val="231F20"/>
        </w:rPr>
        <w:t>feito</w:t>
      </w:r>
      <w:r>
        <w:rPr>
          <w:color w:val="231F20"/>
          <w:spacing w:val="-37"/>
        </w:rPr>
        <w:t> </w:t>
      </w:r>
      <w:r>
        <w:rPr>
          <w:color w:val="231F20"/>
        </w:rPr>
        <w:t>com</w:t>
      </w:r>
      <w:r>
        <w:rPr>
          <w:color w:val="231F20"/>
          <w:spacing w:val="-36"/>
        </w:rPr>
        <w:t> </w:t>
      </w:r>
      <w:r>
        <w:rPr>
          <w:color w:val="231F20"/>
        </w:rPr>
        <w:t>um</w:t>
      </w:r>
      <w:r>
        <w:rPr>
          <w:color w:val="231F20"/>
          <w:spacing w:val="-37"/>
        </w:rPr>
        <w:t> </w:t>
      </w:r>
      <w:r>
        <w:rPr>
          <w:color w:val="231F20"/>
        </w:rPr>
        <w:t>receptor</w:t>
      </w:r>
      <w:r>
        <w:rPr>
          <w:color w:val="231F20"/>
          <w:spacing w:val="-37"/>
        </w:rPr>
        <w:t> </w:t>
      </w:r>
      <w:r>
        <w:rPr>
          <w:color w:val="231F20"/>
        </w:rPr>
        <w:t>GPS</w:t>
      </w:r>
      <w:r>
        <w:rPr>
          <w:color w:val="231F20"/>
          <w:spacing w:val="-36"/>
        </w:rPr>
        <w:t> </w:t>
      </w:r>
      <w:r>
        <w:rPr>
          <w:color w:val="231F20"/>
        </w:rPr>
        <w:t>modelo</w:t>
      </w:r>
      <w:r>
        <w:rPr>
          <w:color w:val="231F20"/>
          <w:spacing w:val="-37"/>
        </w:rPr>
        <w:t> </w:t>
      </w:r>
      <w:r>
        <w:rPr>
          <w:color w:val="231F20"/>
        </w:rPr>
        <w:t>76CSx</w:t>
      </w:r>
      <w:r>
        <w:rPr>
          <w:color w:val="231F20"/>
          <w:spacing w:val="-37"/>
        </w:rPr>
        <w:t> </w:t>
      </w:r>
      <w:r>
        <w:rPr>
          <w:color w:val="231F20"/>
        </w:rPr>
        <w:t>marca</w:t>
      </w:r>
      <w:r>
        <w:rPr>
          <w:color w:val="231F20"/>
          <w:spacing w:val="-36"/>
        </w:rPr>
        <w:t> </w:t>
      </w:r>
      <w:r>
        <w:rPr>
          <w:color w:val="231F20"/>
        </w:rPr>
        <w:t>Garmin, exceto</w:t>
      </w:r>
      <w:r>
        <w:rPr>
          <w:color w:val="231F20"/>
          <w:spacing w:val="-34"/>
        </w:rPr>
        <w:t> </w:t>
      </w:r>
      <w:r>
        <w:rPr>
          <w:color w:val="231F20"/>
        </w:rPr>
        <w:t>nas</w:t>
      </w:r>
      <w:r>
        <w:rPr>
          <w:color w:val="231F20"/>
          <w:spacing w:val="-33"/>
        </w:rPr>
        <w:t> </w:t>
      </w:r>
      <w:r>
        <w:rPr>
          <w:color w:val="231F20"/>
        </w:rPr>
        <w:t>nascentes</w:t>
      </w:r>
      <w:r>
        <w:rPr>
          <w:color w:val="231F20"/>
          <w:spacing w:val="-33"/>
        </w:rPr>
        <w:t> </w:t>
      </w:r>
      <w:r>
        <w:rPr>
          <w:color w:val="231F20"/>
        </w:rPr>
        <w:t>L1,</w:t>
      </w:r>
      <w:r>
        <w:rPr>
          <w:color w:val="231F20"/>
          <w:spacing w:val="-34"/>
        </w:rPr>
        <w:t> </w:t>
      </w:r>
      <w:r>
        <w:rPr>
          <w:color w:val="231F20"/>
        </w:rPr>
        <w:t>L5,</w:t>
      </w:r>
      <w:r>
        <w:rPr>
          <w:color w:val="231F20"/>
          <w:spacing w:val="-33"/>
        </w:rPr>
        <w:t> </w:t>
      </w:r>
      <w:r>
        <w:rPr>
          <w:color w:val="231F20"/>
        </w:rPr>
        <w:t>M3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M5,</w:t>
      </w:r>
      <w:r>
        <w:rPr>
          <w:color w:val="231F20"/>
          <w:spacing w:val="-33"/>
        </w:rPr>
        <w:t> </w:t>
      </w:r>
      <w:r>
        <w:rPr>
          <w:color w:val="231F20"/>
        </w:rPr>
        <w:t>onde</w:t>
      </w:r>
      <w:r>
        <w:rPr>
          <w:color w:val="231F20"/>
          <w:spacing w:val="-33"/>
        </w:rPr>
        <w:t> </w:t>
      </w:r>
      <w:r>
        <w:rPr>
          <w:color w:val="231F20"/>
        </w:rPr>
        <w:t>o</w:t>
      </w:r>
      <w:r>
        <w:rPr>
          <w:color w:val="231F20"/>
          <w:spacing w:val="-33"/>
        </w:rPr>
        <w:t> </w:t>
      </w:r>
      <w:r>
        <w:rPr>
          <w:color w:val="231F20"/>
        </w:rPr>
        <w:t>mapa</w:t>
      </w:r>
      <w:r>
        <w:rPr>
          <w:color w:val="231F20"/>
          <w:spacing w:val="-34"/>
        </w:rPr>
        <w:t> </w:t>
      </w:r>
      <w:r>
        <w:rPr>
          <w:color w:val="231F20"/>
        </w:rPr>
        <w:t>foi</w:t>
      </w:r>
      <w:r>
        <w:rPr>
          <w:color w:val="231F20"/>
          <w:spacing w:val="-33"/>
        </w:rPr>
        <w:t> </w:t>
      </w:r>
      <w:r>
        <w:rPr>
          <w:color w:val="231F20"/>
        </w:rPr>
        <w:t>feito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partir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3"/>
        </w:rPr>
        <w:t> </w:t>
      </w:r>
      <w:r>
        <w:rPr>
          <w:color w:val="231F20"/>
        </w:rPr>
        <w:t>um</w:t>
      </w:r>
      <w:r>
        <w:rPr>
          <w:color w:val="231F20"/>
          <w:spacing w:val="-33"/>
        </w:rPr>
        <w:t> </w:t>
      </w:r>
      <w:r>
        <w:rPr>
          <w:color w:val="231F20"/>
        </w:rPr>
        <w:t>levantamento</w:t>
      </w:r>
      <w:r>
        <w:rPr>
          <w:color w:val="231F20"/>
          <w:spacing w:val="-34"/>
        </w:rPr>
        <w:t> </w:t>
      </w:r>
      <w:r>
        <w:rPr>
          <w:color w:val="231F20"/>
        </w:rPr>
        <w:t>topográfico planialtimétrico</w:t>
      </w:r>
      <w:r>
        <w:rPr>
          <w:color w:val="231F20"/>
          <w:spacing w:val="-5"/>
        </w:rPr>
        <w:t> </w:t>
      </w:r>
      <w:r>
        <w:rPr>
          <w:color w:val="231F20"/>
        </w:rPr>
        <w:t>georreferenciado.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Na</w:t>
      </w:r>
      <w:r>
        <w:rPr>
          <w:color w:val="231F20"/>
          <w:spacing w:val="-41"/>
        </w:rPr>
        <w:t> </w:t>
      </w:r>
      <w:r>
        <w:rPr>
          <w:color w:val="231F20"/>
          <w:spacing w:val="-4"/>
        </w:rPr>
        <w:t>Tabela</w:t>
      </w:r>
      <w:r>
        <w:rPr>
          <w:color w:val="231F20"/>
          <w:spacing w:val="-40"/>
        </w:rPr>
        <w:t> </w:t>
      </w:r>
      <w:r>
        <w:rPr>
          <w:color w:val="231F20"/>
        </w:rPr>
        <w:t>1,</w:t>
      </w:r>
      <w:r>
        <w:rPr>
          <w:color w:val="231F20"/>
          <w:spacing w:val="-40"/>
        </w:rPr>
        <w:t> </w:t>
      </w:r>
      <w:r>
        <w:rPr>
          <w:color w:val="231F20"/>
        </w:rPr>
        <w:t>estão</w:t>
      </w:r>
      <w:r>
        <w:rPr>
          <w:color w:val="231F20"/>
          <w:spacing w:val="-40"/>
        </w:rPr>
        <w:t> </w:t>
      </w:r>
      <w:r>
        <w:rPr>
          <w:color w:val="231F20"/>
        </w:rPr>
        <w:t>apresentados</w:t>
      </w:r>
      <w:r>
        <w:rPr>
          <w:color w:val="231F20"/>
          <w:spacing w:val="-41"/>
        </w:rPr>
        <w:t> </w:t>
      </w:r>
      <w:r>
        <w:rPr>
          <w:color w:val="231F20"/>
        </w:rPr>
        <w:t>os</w:t>
      </w:r>
      <w:r>
        <w:rPr>
          <w:color w:val="231F20"/>
          <w:spacing w:val="-40"/>
        </w:rPr>
        <w:t> </w:t>
      </w:r>
      <w:r>
        <w:rPr>
          <w:color w:val="231F20"/>
        </w:rPr>
        <w:t>parâmetros</w:t>
      </w:r>
      <w:r>
        <w:rPr>
          <w:color w:val="231F20"/>
          <w:spacing w:val="-40"/>
        </w:rPr>
        <w:t> </w:t>
      </w:r>
      <w:r>
        <w:rPr>
          <w:color w:val="231F20"/>
        </w:rPr>
        <w:t>morfométricos</w:t>
      </w:r>
      <w:r>
        <w:rPr>
          <w:color w:val="231F20"/>
          <w:spacing w:val="-40"/>
        </w:rPr>
        <w:t> </w:t>
      </w:r>
      <w:r>
        <w:rPr>
          <w:color w:val="231F20"/>
        </w:rPr>
        <w:t>utilizados</w:t>
      </w:r>
      <w:r>
        <w:rPr>
          <w:color w:val="231F20"/>
          <w:spacing w:val="-41"/>
        </w:rPr>
        <w:t> </w:t>
      </w:r>
      <w:r>
        <w:rPr>
          <w:color w:val="231F20"/>
        </w:rPr>
        <w:t>na</w:t>
      </w:r>
      <w:r>
        <w:rPr>
          <w:color w:val="231F20"/>
          <w:spacing w:val="-40"/>
        </w:rPr>
        <w:t> </w:t>
      </w:r>
      <w:r>
        <w:rPr>
          <w:color w:val="231F20"/>
        </w:rPr>
        <w:t>caracterização</w:t>
      </w:r>
      <w:r>
        <w:rPr>
          <w:color w:val="231F20"/>
          <w:spacing w:val="-40"/>
        </w:rPr>
        <w:t> </w:t>
      </w:r>
      <w:r>
        <w:rPr>
          <w:color w:val="231F20"/>
        </w:rPr>
        <w:t>das áreas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recarga</w:t>
      </w:r>
      <w:r>
        <w:rPr>
          <w:color w:val="231F20"/>
          <w:spacing w:val="-11"/>
        </w:rPr>
        <w:t> </w:t>
      </w:r>
      <w:r>
        <w:rPr>
          <w:color w:val="231F20"/>
        </w:rPr>
        <w:t>das</w:t>
      </w:r>
      <w:r>
        <w:rPr>
          <w:color w:val="231F20"/>
          <w:spacing w:val="-12"/>
        </w:rPr>
        <w:t> </w:t>
      </w:r>
      <w:r>
        <w:rPr>
          <w:color w:val="231F20"/>
        </w:rPr>
        <w:t>nascentes</w:t>
      </w:r>
      <w:r>
        <w:rPr>
          <w:color w:val="231F20"/>
          <w:spacing w:val="-12"/>
        </w:rPr>
        <w:t> </w:t>
      </w:r>
      <w:r>
        <w:rPr>
          <w:color w:val="231F20"/>
        </w:rPr>
        <w:t>obtidos</w:t>
      </w:r>
      <w:r>
        <w:rPr>
          <w:color w:val="231F20"/>
          <w:spacing w:val="-11"/>
        </w:rPr>
        <w:t> </w:t>
      </w:r>
      <w:r>
        <w:rPr>
          <w:color w:val="231F20"/>
        </w:rPr>
        <w:t>com</w:t>
      </w:r>
      <w:r>
        <w:rPr>
          <w:color w:val="231F20"/>
          <w:spacing w:val="-12"/>
        </w:rPr>
        <w:t> </w:t>
      </w:r>
      <w:r>
        <w:rPr>
          <w:color w:val="231F20"/>
        </w:rPr>
        <w:t>base</w:t>
      </w:r>
      <w:r>
        <w:rPr>
          <w:color w:val="231F20"/>
          <w:spacing w:val="-12"/>
        </w:rPr>
        <w:t> </w:t>
      </w:r>
      <w:r>
        <w:rPr>
          <w:color w:val="231F20"/>
        </w:rPr>
        <w:t>nas</w:t>
      </w:r>
      <w:r>
        <w:rPr>
          <w:color w:val="231F20"/>
          <w:spacing w:val="-11"/>
        </w:rPr>
        <w:t> </w:t>
      </w:r>
      <w:r>
        <w:rPr>
          <w:color w:val="231F20"/>
        </w:rPr>
        <w:t>informações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Mello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Silva</w:t>
      </w:r>
      <w:r>
        <w:rPr>
          <w:color w:val="231F20"/>
          <w:spacing w:val="-12"/>
        </w:rPr>
        <w:t> </w:t>
      </w:r>
      <w:r>
        <w:rPr>
          <w:color w:val="231F20"/>
        </w:rPr>
        <w:t>(2013),</w:t>
      </w:r>
      <w:r>
        <w:rPr>
          <w:color w:val="231F20"/>
          <w:spacing w:val="-11"/>
        </w:rPr>
        <w:t> </w:t>
      </w:r>
      <w:r>
        <w:rPr>
          <w:color w:val="231F20"/>
        </w:rPr>
        <w:t>sendo realizados também com auxílio do software ArcGIS</w:t>
      </w:r>
      <w:r>
        <w:rPr>
          <w:color w:val="231F20"/>
          <w:position w:val="7"/>
          <w:sz w:val="13"/>
        </w:rPr>
        <w:t>® </w:t>
      </w:r>
      <w:r>
        <w:rPr>
          <w:color w:val="231F20"/>
        </w:rPr>
        <w:t>versão</w:t>
      </w:r>
      <w:r>
        <w:rPr>
          <w:color w:val="231F20"/>
          <w:spacing w:val="-29"/>
        </w:rPr>
        <w:t> </w:t>
      </w:r>
      <w:r>
        <w:rPr>
          <w:color w:val="231F20"/>
        </w:rPr>
        <w:t>9.2.</w:t>
      </w:r>
    </w:p>
    <w:p>
      <w:pPr>
        <w:pStyle w:val="BodyText"/>
        <w:spacing w:before="2"/>
        <w:rPr>
          <w:sz w:val="28"/>
        </w:rPr>
      </w:pPr>
    </w:p>
    <w:p>
      <w:pPr>
        <w:spacing w:before="1"/>
        <w:ind w:left="1133" w:right="0" w:firstLine="0"/>
        <w:jc w:val="left"/>
        <w:rPr>
          <w:sz w:val="20"/>
        </w:rPr>
      </w:pPr>
      <w:r>
        <w:rPr/>
        <w:pict>
          <v:group style="position:absolute;margin-left:56.692902pt;margin-top:14.054683pt;width:467.75pt;height:.75pt;mso-position-horizontal-relative:page;mso-position-vertical-relative:paragraph;z-index:-251653120;mso-wrap-distance-left:0;mso-wrap-distance-right:0" coordorigin="1134,281" coordsize="9355,15">
            <v:line style="position:absolute" from="1134,288" to="5783,288" stroked="true" strokeweight=".709pt" strokecolor="#231f20">
              <v:stroke dashstyle="solid"/>
            </v:line>
            <v:line style="position:absolute" from="5783,288" to="10488,288" stroked="true" strokeweight=".709pt" strokecolor="#231f20">
              <v:stroke dashstyle="solid"/>
            </v:line>
            <w10:wrap type="topAndBottom"/>
          </v:group>
        </w:pict>
      </w:r>
      <w:r>
        <w:rPr>
          <w:rFonts w:ascii="Arial" w:hAnsi="Arial"/>
          <w:b/>
          <w:color w:val="231F20"/>
          <w:sz w:val="20"/>
        </w:rPr>
        <w:t>Tabela 1</w:t>
      </w:r>
      <w:r>
        <w:rPr>
          <w:color w:val="231F20"/>
          <w:sz w:val="20"/>
        </w:rPr>
        <w:t>. Parâmetros morfométricos para as áreas de recarga das nascentes.</w:t>
      </w:r>
    </w:p>
    <w:p>
      <w:pPr>
        <w:spacing w:before="7" w:after="30"/>
        <w:ind w:left="0" w:right="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color w:val="231F20"/>
          <w:sz w:val="20"/>
        </w:rPr>
        <w:t>Características morfométricas</w:t>
      </w:r>
    </w:p>
    <w:p>
      <w:pPr>
        <w:pStyle w:val="BodyText"/>
        <w:spacing w:line="20" w:lineRule="exact"/>
        <w:ind w:left="112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7.75pt;height:.75pt;mso-position-horizontal-relative:char;mso-position-vertical-relative:line" coordorigin="0,0" coordsize="9355,15">
            <v:line style="position:absolute" from="0,7" to="4649,7" stroked="true" strokeweight=".709pt" strokecolor="#231f20">
              <v:stroke dashstyle="solid"/>
            </v:line>
            <v:line style="position:absolute" from="4649,7" to="9354,7" stroked="true" strokeweight=".709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4648" w:val="left" w:leader="none"/>
        </w:tabs>
        <w:spacing w:before="20"/>
        <w:ind w:left="416" w:right="0" w:firstLine="0"/>
        <w:jc w:val="center"/>
        <w:rPr>
          <w:sz w:val="20"/>
        </w:rPr>
      </w:pPr>
      <w:r>
        <w:rPr>
          <w:color w:val="231F20"/>
          <w:sz w:val="20"/>
        </w:rPr>
        <w:t>Área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(A)</w:t>
        <w:tab/>
      </w:r>
      <w:r>
        <w:rPr>
          <w:color w:val="231F20"/>
          <w:spacing w:val="-3"/>
          <w:sz w:val="20"/>
        </w:rPr>
        <w:t>Fator </w:t>
      </w:r>
      <w:r>
        <w:rPr>
          <w:color w:val="231F20"/>
          <w:sz w:val="20"/>
        </w:rPr>
        <w:t>de forma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(K</w:t>
      </w:r>
      <w:r>
        <w:rPr>
          <w:color w:val="231F20"/>
          <w:position w:val="-6"/>
          <w:sz w:val="11"/>
        </w:rPr>
        <w:t>f</w:t>
      </w:r>
      <w:r>
        <w:rPr>
          <w:color w:val="231F20"/>
          <w:sz w:val="20"/>
        </w:rPr>
        <w:t>)</w:t>
      </w:r>
    </w:p>
    <w:p>
      <w:pPr>
        <w:tabs>
          <w:tab w:pos="4648" w:val="left" w:leader="none"/>
        </w:tabs>
        <w:spacing w:before="19"/>
        <w:ind w:left="522" w:right="0" w:firstLine="0"/>
        <w:jc w:val="center"/>
        <w:rPr>
          <w:sz w:val="20"/>
        </w:rPr>
      </w:pPr>
      <w:r>
        <w:rPr>
          <w:color w:val="231F20"/>
          <w:sz w:val="20"/>
        </w:rPr>
        <w:t>Perímetro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(P)</w:t>
        <w:tab/>
        <w:t>Índice de conformação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(I</w:t>
      </w:r>
      <w:r>
        <w:rPr>
          <w:color w:val="231F20"/>
          <w:position w:val="-6"/>
          <w:sz w:val="11"/>
        </w:rPr>
        <w:t>c</w:t>
      </w:r>
      <w:r>
        <w:rPr>
          <w:color w:val="231F20"/>
          <w:sz w:val="20"/>
        </w:rPr>
        <w:t>)</w:t>
      </w:r>
    </w:p>
    <w:p>
      <w:pPr>
        <w:spacing w:before="18"/>
        <w:ind w:left="2086" w:right="0" w:firstLine="0"/>
        <w:jc w:val="left"/>
        <w:rPr>
          <w:sz w:val="20"/>
        </w:rPr>
      </w:pPr>
      <w:r>
        <w:rPr/>
        <w:pict>
          <v:group style="position:absolute;margin-left:56.692902pt;margin-top:14.601779pt;width:467.75pt;height:.75pt;mso-position-horizontal-relative:page;mso-position-vertical-relative:paragraph;z-index:251666432" coordorigin="1134,292" coordsize="9355,15">
            <v:line style="position:absolute" from="1134,299" to="5783,299" stroked="true" strokeweight=".709pt" strokecolor="#231f20">
              <v:stroke dashstyle="solid"/>
            </v:line>
            <v:line style="position:absolute" from="5783,299" to="10488,299" stroked="true" strokeweight=".709pt" strokecolor="#231f20">
              <v:stroke dashstyle="solid"/>
            </v:line>
            <w10:wrap type="none"/>
          </v:group>
        </w:pict>
      </w:r>
      <w:r>
        <w:rPr>
          <w:rFonts w:ascii="Century Gothic" w:hAnsi="Century Gothic"/>
          <w:color w:val="231F20"/>
          <w:w w:val="95"/>
          <w:sz w:val="20"/>
        </w:rPr>
        <w:t>Coeﬁciente de compacidade (K</w:t>
      </w:r>
      <w:r>
        <w:rPr>
          <w:color w:val="231F20"/>
          <w:w w:val="95"/>
          <w:position w:val="-6"/>
          <w:sz w:val="11"/>
        </w:rPr>
        <w:t>c</w:t>
      </w:r>
      <w:r>
        <w:rPr>
          <w:color w:val="231F20"/>
          <w:w w:val="95"/>
          <w:sz w:val="20"/>
        </w:rPr>
        <w:t>)</w:t>
      </w:r>
    </w:p>
    <w:p>
      <w:pPr>
        <w:spacing w:before="19"/>
        <w:ind w:left="0" w:right="0" w:firstLine="0"/>
        <w:jc w:val="center"/>
        <w:rPr>
          <w:sz w:val="20"/>
        </w:rPr>
      </w:pPr>
      <w:r>
        <w:rPr/>
        <w:pict>
          <v:group style="position:absolute;margin-left:56.692902pt;margin-top:14.597981pt;width:467.75pt;height:.75pt;mso-position-horizontal-relative:page;mso-position-vertical-relative:paragraph;z-index:-251651072;mso-wrap-distance-left:0;mso-wrap-distance-right:0" coordorigin="1134,292" coordsize="9355,15">
            <v:line style="position:absolute" from="1134,299" to="5783,299" stroked="true" strokeweight=".709pt" strokecolor="#231f20">
              <v:stroke dashstyle="solid"/>
            </v:line>
            <v:line style="position:absolute" from="5783,299" to="10488,299" stroked="true" strokeweight=".709pt" strokecolor="#231f20">
              <v:stroke dashstyle="solid"/>
            </v:line>
            <w10:wrap type="topAndBottom"/>
          </v:group>
        </w:pict>
      </w:r>
      <w:r>
        <w:rPr>
          <w:color w:val="231F20"/>
          <w:sz w:val="20"/>
        </w:rPr>
        <w:t>Características do relevo</w:t>
      </w:r>
    </w:p>
    <w:p>
      <w:pPr>
        <w:tabs>
          <w:tab w:pos="4648" w:val="left" w:leader="none"/>
        </w:tabs>
        <w:spacing w:before="0"/>
        <w:ind w:left="105" w:right="0" w:firstLine="0"/>
        <w:jc w:val="center"/>
        <w:rPr>
          <w:sz w:val="20"/>
        </w:rPr>
      </w:pPr>
      <w:r>
        <w:rPr>
          <w:color w:val="231F20"/>
          <w:sz w:val="20"/>
        </w:rPr>
        <w:t>Altitude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máxima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(E</w:t>
      </w:r>
      <w:r>
        <w:rPr>
          <w:color w:val="231F20"/>
          <w:position w:val="-6"/>
          <w:sz w:val="11"/>
        </w:rPr>
        <w:t>máx</w:t>
      </w:r>
      <w:r>
        <w:rPr>
          <w:color w:val="231F20"/>
          <w:sz w:val="20"/>
        </w:rPr>
        <w:t>)</w:t>
        <w:tab/>
      </w:r>
      <w:r>
        <w:rPr>
          <w:color w:val="231F20"/>
          <w:w w:val="95"/>
          <w:sz w:val="20"/>
        </w:rPr>
        <w:t>Declividade máxima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(I</w:t>
      </w:r>
      <w:r>
        <w:rPr>
          <w:color w:val="231F20"/>
          <w:w w:val="95"/>
          <w:position w:val="-6"/>
          <w:sz w:val="11"/>
        </w:rPr>
        <w:t>máx</w:t>
      </w:r>
      <w:r>
        <w:rPr>
          <w:color w:val="231F20"/>
          <w:w w:val="95"/>
          <w:sz w:val="20"/>
        </w:rPr>
        <w:t>)</w:t>
      </w:r>
    </w:p>
    <w:p>
      <w:pPr>
        <w:tabs>
          <w:tab w:pos="7019" w:val="left" w:leader="none"/>
        </w:tabs>
        <w:spacing w:line="268" w:lineRule="auto" w:before="22"/>
        <w:ind w:left="2476" w:right="2369" w:firstLine="49"/>
        <w:jc w:val="center"/>
        <w:rPr>
          <w:sz w:val="20"/>
        </w:rPr>
      </w:pPr>
      <w:r>
        <w:rPr>
          <w:color w:val="231F20"/>
          <w:sz w:val="20"/>
        </w:rPr>
        <w:t>Altitude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média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(</w:t>
      </w:r>
      <w:r>
        <w:rPr>
          <w:rFonts w:ascii="Cambria" w:hAnsi="Cambria"/>
          <w:color w:val="231F20"/>
          <w:sz w:val="20"/>
        </w:rPr>
        <w:t>Ē</w:t>
      </w:r>
      <w:r>
        <w:rPr>
          <w:color w:val="231F20"/>
          <w:sz w:val="20"/>
        </w:rPr>
        <w:t>)</w:t>
        <w:tab/>
        <w:t>Declividade média (I</w:t>
      </w:r>
      <w:r>
        <w:rPr>
          <w:color w:val="231F20"/>
          <w:position w:val="-5"/>
          <w:sz w:val="11"/>
        </w:rPr>
        <w:t>%</w:t>
      </w:r>
      <w:r>
        <w:rPr>
          <w:color w:val="231F20"/>
          <w:sz w:val="20"/>
        </w:rPr>
        <w:t>) Altitude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mediana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(E</w:t>
      </w:r>
      <w:r>
        <w:rPr>
          <w:color w:val="231F20"/>
          <w:position w:val="-6"/>
          <w:sz w:val="11"/>
        </w:rPr>
        <w:t>med</w:t>
      </w:r>
      <w:r>
        <w:rPr>
          <w:color w:val="231F20"/>
          <w:sz w:val="20"/>
        </w:rPr>
        <w:t>)</w:t>
        <w:tab/>
      </w:r>
      <w:r>
        <w:rPr>
          <w:color w:val="231F20"/>
          <w:w w:val="95"/>
          <w:sz w:val="20"/>
        </w:rPr>
        <w:t>Declividade mediana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(I</w:t>
      </w:r>
      <w:r>
        <w:rPr>
          <w:color w:val="231F20"/>
          <w:w w:val="95"/>
          <w:position w:val="-6"/>
          <w:sz w:val="11"/>
        </w:rPr>
        <w:t>med</w:t>
      </w:r>
      <w:r>
        <w:rPr>
          <w:color w:val="231F20"/>
          <w:w w:val="95"/>
          <w:sz w:val="20"/>
        </w:rPr>
        <w:t>)</w:t>
      </w:r>
    </w:p>
    <w:p>
      <w:pPr>
        <w:tabs>
          <w:tab w:pos="4648" w:val="left" w:leader="none"/>
        </w:tabs>
        <w:spacing w:line="283" w:lineRule="exact" w:before="0"/>
        <w:ind w:left="105" w:right="0" w:firstLine="0"/>
        <w:jc w:val="center"/>
        <w:rPr>
          <w:sz w:val="20"/>
        </w:rPr>
      </w:pPr>
      <w:r>
        <w:rPr/>
        <w:pict>
          <v:group style="position:absolute;margin-left:56.692902pt;margin-top:13.165363pt;width:467.75pt;height:.75pt;mso-position-horizontal-relative:page;mso-position-vertical-relative:paragraph;z-index:251667456" coordorigin="1134,263" coordsize="9355,15">
            <v:line style="position:absolute" from="1134,270" to="5783,270" stroked="true" strokeweight=".709pt" strokecolor="#231f20">
              <v:stroke dashstyle="solid"/>
            </v:line>
            <v:line style="position:absolute" from="5783,270" to="10488,270" stroked="true" strokeweight=".709pt" strokecolor="#231f20">
              <v:stroke dashstyle="solid"/>
            </v:line>
            <w10:wrap type="none"/>
          </v:group>
        </w:pict>
      </w:r>
      <w:r>
        <w:rPr>
          <w:color w:val="231F20"/>
          <w:sz w:val="20"/>
        </w:rPr>
        <w:t>Altitude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mínima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(E</w:t>
      </w:r>
      <w:r>
        <w:rPr>
          <w:color w:val="231F20"/>
          <w:position w:val="-6"/>
          <w:sz w:val="11"/>
        </w:rPr>
        <w:t>min</w:t>
      </w:r>
      <w:r>
        <w:rPr>
          <w:color w:val="231F20"/>
          <w:sz w:val="20"/>
        </w:rPr>
        <w:t>)</w:t>
        <w:tab/>
        <w:t>Declividade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mínima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(I</w:t>
      </w:r>
      <w:r>
        <w:rPr>
          <w:color w:val="231F20"/>
          <w:position w:val="-6"/>
          <w:sz w:val="11"/>
        </w:rPr>
        <w:t>min</w:t>
      </w:r>
      <w:r>
        <w:rPr>
          <w:color w:val="231F20"/>
          <w:sz w:val="20"/>
        </w:rPr>
        <w:t>)</w:t>
      </w:r>
    </w:p>
    <w:p>
      <w:pPr>
        <w:spacing w:before="48"/>
        <w:ind w:left="416" w:right="7529" w:firstLine="0"/>
        <w:jc w:val="center"/>
        <w:rPr>
          <w:sz w:val="20"/>
        </w:rPr>
      </w:pPr>
      <w:r>
        <w:rPr>
          <w:rFonts w:ascii="Arial"/>
          <w:b/>
          <w:color w:val="231F20"/>
          <w:sz w:val="20"/>
        </w:rPr>
        <w:t>Fonte: </w:t>
      </w:r>
      <w:r>
        <w:rPr>
          <w:color w:val="231F20"/>
          <w:sz w:val="20"/>
        </w:rPr>
        <w:t>Os autores (2008).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68"/>
        <w:ind w:left="1133" w:right="1132" w:firstLine="566"/>
        <w:jc w:val="both"/>
      </w:pP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vazões</w:t>
      </w:r>
      <w:r>
        <w:rPr>
          <w:color w:val="231F20"/>
          <w:spacing w:val="-27"/>
        </w:rPr>
        <w:t> </w:t>
      </w:r>
      <w:r>
        <w:rPr>
          <w:color w:val="231F20"/>
        </w:rPr>
        <w:t>das</w:t>
      </w:r>
      <w:r>
        <w:rPr>
          <w:color w:val="231F20"/>
          <w:spacing w:val="-27"/>
        </w:rPr>
        <w:t> </w:t>
      </w:r>
      <w:r>
        <w:rPr>
          <w:color w:val="231F20"/>
        </w:rPr>
        <w:t>nascentes</w:t>
      </w:r>
      <w:r>
        <w:rPr>
          <w:color w:val="231F20"/>
          <w:spacing w:val="-27"/>
        </w:rPr>
        <w:t> </w:t>
      </w:r>
      <w:r>
        <w:rPr>
          <w:color w:val="231F20"/>
        </w:rPr>
        <w:t>foram</w:t>
      </w:r>
      <w:r>
        <w:rPr>
          <w:color w:val="231F20"/>
          <w:spacing w:val="-27"/>
        </w:rPr>
        <w:t> </w:t>
      </w:r>
      <w:r>
        <w:rPr>
          <w:color w:val="231F20"/>
        </w:rPr>
        <w:t>monitoradas</w:t>
      </w:r>
      <w:r>
        <w:rPr>
          <w:color w:val="231F20"/>
          <w:spacing w:val="-27"/>
        </w:rPr>
        <w:t> </w:t>
      </w:r>
      <w:r>
        <w:rPr>
          <w:color w:val="231F20"/>
        </w:rPr>
        <w:t>mensalmente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abril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novembro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2008,</w:t>
      </w:r>
      <w:r>
        <w:rPr>
          <w:color w:val="231F20"/>
          <w:spacing w:val="-26"/>
        </w:rPr>
        <w:t> </w:t>
      </w:r>
      <w:r>
        <w:rPr>
          <w:color w:val="231F20"/>
        </w:rPr>
        <w:t>para compor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base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dados</w:t>
      </w:r>
      <w:r>
        <w:rPr>
          <w:color w:val="231F20"/>
          <w:spacing w:val="-11"/>
        </w:rPr>
        <w:t> </w:t>
      </w:r>
      <w:r>
        <w:rPr>
          <w:color w:val="231F20"/>
        </w:rPr>
        <w:t>deste</w:t>
      </w:r>
      <w:r>
        <w:rPr>
          <w:color w:val="231F20"/>
          <w:spacing w:val="-10"/>
        </w:rPr>
        <w:t> </w:t>
      </w:r>
      <w:r>
        <w:rPr>
          <w:color w:val="231F20"/>
        </w:rPr>
        <w:t>trabalho,</w:t>
      </w:r>
      <w:r>
        <w:rPr>
          <w:color w:val="231F20"/>
          <w:spacing w:val="-11"/>
        </w:rPr>
        <w:t> </w:t>
      </w:r>
      <w:r>
        <w:rPr>
          <w:color w:val="231F20"/>
        </w:rPr>
        <w:t>exceto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nascentes</w:t>
      </w:r>
      <w:r>
        <w:rPr>
          <w:color w:val="231F20"/>
          <w:spacing w:val="-10"/>
        </w:rPr>
        <w:t> </w:t>
      </w:r>
      <w:r>
        <w:rPr>
          <w:color w:val="231F20"/>
        </w:rPr>
        <w:t>L1,</w:t>
      </w:r>
      <w:r>
        <w:rPr>
          <w:color w:val="231F20"/>
          <w:spacing w:val="-11"/>
        </w:rPr>
        <w:t> </w:t>
      </w:r>
      <w:r>
        <w:rPr>
          <w:color w:val="231F20"/>
        </w:rPr>
        <w:t>L5,</w:t>
      </w:r>
      <w:r>
        <w:rPr>
          <w:color w:val="231F20"/>
          <w:spacing w:val="-10"/>
        </w:rPr>
        <w:t> </w:t>
      </w:r>
      <w:r>
        <w:rPr>
          <w:color w:val="231F20"/>
        </w:rPr>
        <w:t>M3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M5</w:t>
      </w:r>
      <w:r>
        <w:rPr>
          <w:color w:val="231F20"/>
          <w:spacing w:val="-10"/>
        </w:rPr>
        <w:t> </w:t>
      </w:r>
      <w:r>
        <w:rPr>
          <w:color w:val="231F2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quais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fre- quência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monitoramento</w:t>
      </w:r>
      <w:r>
        <w:rPr>
          <w:color w:val="231F20"/>
          <w:spacing w:val="-26"/>
        </w:rPr>
        <w:t> </w:t>
      </w:r>
      <w:r>
        <w:rPr>
          <w:color w:val="231F20"/>
        </w:rPr>
        <w:t>foi</w:t>
      </w:r>
      <w:r>
        <w:rPr>
          <w:color w:val="231F20"/>
          <w:spacing w:val="-26"/>
        </w:rPr>
        <w:t> </w:t>
      </w:r>
      <w:r>
        <w:rPr>
          <w:color w:val="231F20"/>
        </w:rPr>
        <w:t>quinzenal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o</w:t>
      </w:r>
      <w:r>
        <w:rPr>
          <w:color w:val="231F20"/>
          <w:spacing w:val="-26"/>
        </w:rPr>
        <w:t> </w:t>
      </w:r>
      <w:r>
        <w:rPr>
          <w:color w:val="231F20"/>
        </w:rPr>
        <w:t>período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monitoramento</w:t>
      </w:r>
      <w:r>
        <w:rPr>
          <w:color w:val="231F20"/>
          <w:spacing w:val="-26"/>
        </w:rPr>
        <w:t> </w:t>
      </w:r>
      <w:r>
        <w:rPr>
          <w:color w:val="231F20"/>
        </w:rPr>
        <w:t>foi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fevereiro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novembro de</w:t>
      </w:r>
      <w:r>
        <w:rPr>
          <w:color w:val="231F20"/>
          <w:spacing w:val="-16"/>
        </w:rPr>
        <w:t> </w:t>
      </w:r>
      <w:r>
        <w:rPr>
          <w:color w:val="231F20"/>
        </w:rPr>
        <w:t>2008.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vazões</w:t>
      </w:r>
      <w:r>
        <w:rPr>
          <w:color w:val="231F20"/>
          <w:spacing w:val="-15"/>
        </w:rPr>
        <w:t> </w:t>
      </w:r>
      <w:r>
        <w:rPr>
          <w:color w:val="231F20"/>
        </w:rPr>
        <w:t>foram</w:t>
      </w:r>
      <w:r>
        <w:rPr>
          <w:color w:val="231F20"/>
          <w:spacing w:val="-14"/>
        </w:rPr>
        <w:t> </w:t>
      </w:r>
      <w:r>
        <w:rPr>
          <w:color w:val="231F20"/>
        </w:rPr>
        <w:t>determinadas</w:t>
      </w:r>
      <w:r>
        <w:rPr>
          <w:color w:val="231F20"/>
          <w:spacing w:val="-16"/>
        </w:rPr>
        <w:t> </w:t>
      </w:r>
      <w:r>
        <w:rPr>
          <w:color w:val="231F20"/>
        </w:rPr>
        <w:t>utilizando</w:t>
      </w:r>
      <w:r>
        <w:rPr>
          <w:color w:val="231F20"/>
          <w:spacing w:val="-15"/>
        </w:rPr>
        <w:t> </w:t>
      </w:r>
      <w:r>
        <w:rPr>
          <w:color w:val="231F20"/>
        </w:rPr>
        <w:t>medidor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vazão</w:t>
      </w:r>
      <w:r>
        <w:rPr>
          <w:color w:val="231F20"/>
          <w:spacing w:val="-15"/>
        </w:rPr>
        <w:t> </w:t>
      </w:r>
      <w:r>
        <w:rPr>
          <w:color w:val="231F20"/>
        </w:rPr>
        <w:t>sob</w:t>
      </w:r>
      <w:r>
        <w:rPr>
          <w:color w:val="231F20"/>
          <w:spacing w:val="-15"/>
        </w:rPr>
        <w:t> </w:t>
      </w:r>
      <w:r>
        <w:rPr>
          <w:color w:val="231F20"/>
        </w:rPr>
        <w:t>regime</w:t>
      </w:r>
      <w:r>
        <w:rPr>
          <w:color w:val="231F20"/>
          <w:spacing w:val="-15"/>
        </w:rPr>
        <w:t> </w:t>
      </w:r>
      <w:r>
        <w:rPr>
          <w:color w:val="231F20"/>
        </w:rPr>
        <w:t>crítico</w:t>
      </w:r>
      <w:r>
        <w:rPr>
          <w:color w:val="231F20"/>
          <w:spacing w:val="-15"/>
        </w:rPr>
        <w:t> </w:t>
      </w:r>
      <w:r>
        <w:rPr>
          <w:color w:val="231F20"/>
        </w:rPr>
        <w:t>com</w:t>
      </w:r>
      <w:r>
        <w:rPr>
          <w:color w:val="231F20"/>
          <w:spacing w:val="-16"/>
        </w:rPr>
        <w:t> </w:t>
      </w:r>
      <w:r>
        <w:rPr>
          <w:color w:val="231F20"/>
        </w:rPr>
        <w:t>calha modelo</w:t>
      </w:r>
      <w:r>
        <w:rPr>
          <w:color w:val="231F20"/>
          <w:spacing w:val="-23"/>
        </w:rPr>
        <w:t> </w:t>
      </w:r>
      <w:r>
        <w:rPr>
          <w:color w:val="231F20"/>
        </w:rPr>
        <w:t>WSC</w:t>
      </w:r>
      <w:r>
        <w:rPr>
          <w:color w:val="231F20"/>
          <w:spacing w:val="-22"/>
        </w:rPr>
        <w:t> </w:t>
      </w:r>
      <w:r>
        <w:rPr>
          <w:color w:val="231F20"/>
        </w:rPr>
        <w:t>Flume.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vazão</w:t>
      </w:r>
      <w:r>
        <w:rPr>
          <w:color w:val="231F20"/>
          <w:spacing w:val="-22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nascente</w:t>
      </w:r>
      <w:r>
        <w:rPr>
          <w:color w:val="231F20"/>
          <w:spacing w:val="-22"/>
        </w:rPr>
        <w:t> </w:t>
      </w:r>
      <w:r>
        <w:rPr>
          <w:color w:val="231F20"/>
        </w:rPr>
        <w:t>L3</w:t>
      </w:r>
      <w:r>
        <w:rPr>
          <w:color w:val="231F20"/>
          <w:spacing w:val="-23"/>
        </w:rPr>
        <w:t> </w:t>
      </w:r>
      <w:r>
        <w:rPr>
          <w:color w:val="231F20"/>
        </w:rPr>
        <w:t>foi</w:t>
      </w:r>
      <w:r>
        <w:rPr>
          <w:color w:val="231F20"/>
          <w:spacing w:val="-22"/>
        </w:rPr>
        <w:t> </w:t>
      </w:r>
      <w:r>
        <w:rPr>
          <w:color w:val="231F20"/>
        </w:rPr>
        <w:t>quantificada</w:t>
      </w:r>
      <w:r>
        <w:rPr>
          <w:color w:val="231F20"/>
          <w:spacing w:val="-22"/>
        </w:rPr>
        <w:t> </w:t>
      </w:r>
      <w:r>
        <w:rPr>
          <w:color w:val="231F20"/>
        </w:rPr>
        <w:t>pelo</w:t>
      </w:r>
      <w:r>
        <w:rPr>
          <w:color w:val="231F20"/>
          <w:spacing w:val="-23"/>
        </w:rPr>
        <w:t> </w:t>
      </w:r>
      <w:r>
        <w:rPr>
          <w:color w:val="231F20"/>
        </w:rPr>
        <w:t>método</w:t>
      </w:r>
      <w:r>
        <w:rPr>
          <w:color w:val="231F20"/>
          <w:spacing w:val="-22"/>
        </w:rPr>
        <w:t> </w:t>
      </w:r>
      <w:r>
        <w:rPr>
          <w:color w:val="231F20"/>
        </w:rPr>
        <w:t>direto</w:t>
      </w:r>
      <w:r>
        <w:rPr>
          <w:color w:val="231F20"/>
          <w:spacing w:val="-23"/>
        </w:rPr>
        <w:t> </w:t>
      </w:r>
      <w:r>
        <w:rPr>
          <w:color w:val="231F20"/>
        </w:rPr>
        <w:t>em</w:t>
      </w:r>
      <w:r>
        <w:rPr>
          <w:color w:val="231F20"/>
          <w:spacing w:val="-22"/>
        </w:rPr>
        <w:t> </w:t>
      </w:r>
      <w:r>
        <w:rPr>
          <w:color w:val="231F20"/>
        </w:rPr>
        <w:t>três</w:t>
      </w:r>
      <w:r>
        <w:rPr>
          <w:color w:val="231F20"/>
          <w:spacing w:val="-22"/>
        </w:rPr>
        <w:t> </w:t>
      </w:r>
      <w:r>
        <w:rPr>
          <w:color w:val="231F20"/>
        </w:rPr>
        <w:t>repetições empregando-se recipiente</w:t>
      </w:r>
      <w:r>
        <w:rPr>
          <w:color w:val="231F20"/>
          <w:spacing w:val="-10"/>
        </w:rPr>
        <w:t> </w:t>
      </w:r>
      <w:r>
        <w:rPr>
          <w:color w:val="231F20"/>
        </w:rPr>
        <w:t>calibrado.</w:t>
      </w:r>
    </w:p>
    <w:p>
      <w:pPr>
        <w:pStyle w:val="BodyText"/>
        <w:spacing w:line="271" w:lineRule="auto"/>
        <w:ind w:left="1133" w:right="1132" w:firstLine="566"/>
        <w:jc w:val="both"/>
      </w:pPr>
      <w:r>
        <w:rPr>
          <w:color w:val="231F20"/>
        </w:rPr>
        <w:t>O</w:t>
      </w:r>
      <w:r>
        <w:rPr>
          <w:color w:val="231F20"/>
          <w:spacing w:val="-15"/>
        </w:rPr>
        <w:t> </w:t>
      </w:r>
      <w:r>
        <w:rPr>
          <w:color w:val="231F20"/>
        </w:rPr>
        <w:t>intuito</w:t>
      </w:r>
      <w:r>
        <w:rPr>
          <w:color w:val="231F20"/>
          <w:spacing w:val="-14"/>
        </w:rPr>
        <w:t> </w:t>
      </w:r>
      <w:r>
        <w:rPr>
          <w:color w:val="231F20"/>
        </w:rPr>
        <w:t>foi</w:t>
      </w:r>
      <w:r>
        <w:rPr>
          <w:color w:val="231F20"/>
          <w:spacing w:val="-14"/>
        </w:rPr>
        <w:t> </w:t>
      </w:r>
      <w:r>
        <w:rPr>
          <w:color w:val="231F20"/>
        </w:rPr>
        <w:t>avaliar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capacidade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produção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água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4"/>
        </w:rPr>
        <w:t> </w:t>
      </w:r>
      <w:r>
        <w:rPr>
          <w:color w:val="231F20"/>
        </w:rPr>
        <w:t>período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tempo</w:t>
      </w:r>
      <w:r>
        <w:rPr>
          <w:color w:val="231F20"/>
          <w:spacing w:val="-14"/>
        </w:rPr>
        <w:t> </w:t>
      </w:r>
      <w:r>
        <w:rPr>
          <w:color w:val="231F20"/>
        </w:rPr>
        <w:t>observado</w:t>
      </w:r>
      <w:r>
        <w:rPr>
          <w:color w:val="231F20"/>
          <w:spacing w:val="-14"/>
        </w:rPr>
        <w:t> </w:t>
      </w:r>
      <w:r>
        <w:rPr>
          <w:color w:val="231F20"/>
        </w:rPr>
        <w:t>para determinada</w:t>
      </w:r>
      <w:r>
        <w:rPr>
          <w:color w:val="231F20"/>
          <w:spacing w:val="-5"/>
        </w:rPr>
        <w:t> </w:t>
      </w:r>
      <w:r>
        <w:rPr>
          <w:color w:val="231F20"/>
        </w:rPr>
        <w:t>condição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uso</w:t>
      </w:r>
      <w:r>
        <w:rPr>
          <w:color w:val="231F20"/>
          <w:spacing w:val="-5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ocupação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solo,</w:t>
      </w:r>
      <w:r>
        <w:rPr>
          <w:color w:val="231F20"/>
          <w:spacing w:val="-4"/>
        </w:rPr>
        <w:t> </w:t>
      </w:r>
      <w:r>
        <w:rPr>
          <w:color w:val="231F20"/>
        </w:rPr>
        <w:t>associando</w:t>
      </w:r>
      <w:r>
        <w:rPr>
          <w:color w:val="231F20"/>
          <w:spacing w:val="-5"/>
        </w:rPr>
        <w:t> </w:t>
      </w:r>
      <w:r>
        <w:rPr>
          <w:color w:val="231F20"/>
        </w:rPr>
        <w:t>os</w:t>
      </w:r>
      <w:r>
        <w:rPr>
          <w:color w:val="231F20"/>
          <w:spacing w:val="-4"/>
        </w:rPr>
        <w:t> </w:t>
      </w:r>
      <w:r>
        <w:rPr>
          <w:color w:val="231F20"/>
        </w:rPr>
        <w:t>parâmetros</w:t>
      </w:r>
      <w:r>
        <w:rPr>
          <w:color w:val="231F20"/>
          <w:spacing w:val="-5"/>
        </w:rPr>
        <w:t> </w:t>
      </w:r>
      <w:r>
        <w:rPr>
          <w:color w:val="231F20"/>
        </w:rPr>
        <w:t>morfométricos</w:t>
      </w:r>
      <w:r>
        <w:rPr>
          <w:color w:val="231F20"/>
          <w:spacing w:val="-4"/>
        </w:rPr>
        <w:t> </w:t>
      </w:r>
      <w:r>
        <w:rPr>
          <w:color w:val="231F20"/>
        </w:rPr>
        <w:t>e</w:t>
      </w:r>
      <w:r>
        <w:rPr>
          <w:color w:val="231F20"/>
          <w:spacing w:val="-5"/>
        </w:rPr>
        <w:t> </w:t>
      </w:r>
      <w:r>
        <w:rPr>
          <w:color w:val="231F20"/>
        </w:rPr>
        <w:t>de relevo</w:t>
      </w:r>
      <w:r>
        <w:rPr>
          <w:color w:val="231F20"/>
          <w:spacing w:val="-17"/>
        </w:rPr>
        <w:t> </w:t>
      </w:r>
      <w:r>
        <w:rPr>
          <w:color w:val="231F20"/>
        </w:rPr>
        <w:t>da</w:t>
      </w:r>
      <w:r>
        <w:rPr>
          <w:color w:val="231F20"/>
          <w:spacing w:val="-17"/>
        </w:rPr>
        <w:t> </w:t>
      </w:r>
      <w:r>
        <w:rPr>
          <w:color w:val="231F20"/>
        </w:rPr>
        <w:t>área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recarga.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deflúvio</w:t>
      </w:r>
      <w:r>
        <w:rPr>
          <w:color w:val="231F20"/>
          <w:spacing w:val="-16"/>
        </w:rPr>
        <w:t> </w:t>
      </w:r>
      <w:r>
        <w:rPr>
          <w:color w:val="231F20"/>
        </w:rPr>
        <w:t>quantificado</w:t>
      </w:r>
      <w:r>
        <w:rPr>
          <w:color w:val="231F20"/>
          <w:spacing w:val="-17"/>
        </w:rPr>
        <w:t> </w:t>
      </w:r>
      <w:r>
        <w:rPr>
          <w:color w:val="231F20"/>
        </w:rPr>
        <w:t>no</w:t>
      </w:r>
      <w:r>
        <w:rPr>
          <w:color w:val="231F20"/>
          <w:spacing w:val="-17"/>
        </w:rPr>
        <w:t> </w:t>
      </w:r>
      <w:r>
        <w:rPr>
          <w:color w:val="231F20"/>
        </w:rPr>
        <w:t>período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depleção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aquífero</w:t>
      </w:r>
      <w:r>
        <w:rPr>
          <w:color w:val="231F20"/>
          <w:spacing w:val="-17"/>
        </w:rPr>
        <w:t> </w:t>
      </w:r>
      <w:r>
        <w:rPr>
          <w:color w:val="231F20"/>
        </w:rPr>
        <w:t>(período</w:t>
      </w:r>
      <w:r>
        <w:rPr>
          <w:color w:val="231F20"/>
          <w:spacing w:val="-17"/>
        </w:rPr>
        <w:t> </w:t>
      </w:r>
      <w:r>
        <w:rPr>
          <w:color w:val="231F20"/>
        </w:rPr>
        <w:t>de seca)</w:t>
      </w:r>
      <w:r>
        <w:rPr>
          <w:color w:val="231F20"/>
          <w:spacing w:val="-23"/>
        </w:rPr>
        <w:t> </w:t>
      </w:r>
      <w:r>
        <w:rPr>
          <w:color w:val="231F20"/>
        </w:rPr>
        <w:t>representa</w:t>
      </w:r>
      <w:r>
        <w:rPr>
          <w:color w:val="231F20"/>
          <w:spacing w:val="-22"/>
        </w:rPr>
        <w:t> </w:t>
      </w:r>
      <w:r>
        <w:rPr>
          <w:color w:val="231F20"/>
        </w:rPr>
        <w:t>o</w:t>
      </w:r>
      <w:r>
        <w:rPr>
          <w:color w:val="231F20"/>
          <w:spacing w:val="-22"/>
        </w:rPr>
        <w:t> </w:t>
      </w:r>
      <w:r>
        <w:rPr>
          <w:color w:val="231F20"/>
        </w:rPr>
        <w:t>volume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</w:rPr>
        <w:t>água</w:t>
      </w:r>
      <w:r>
        <w:rPr>
          <w:color w:val="231F20"/>
          <w:spacing w:val="-22"/>
        </w:rPr>
        <w:t> </w:t>
      </w:r>
      <w:r>
        <w:rPr>
          <w:color w:val="231F20"/>
        </w:rPr>
        <w:t>subterrânea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foi</w:t>
      </w:r>
      <w:r>
        <w:rPr>
          <w:color w:val="231F20"/>
          <w:spacing w:val="-22"/>
        </w:rPr>
        <w:t> </w:t>
      </w:r>
      <w:r>
        <w:rPr>
          <w:color w:val="231F20"/>
        </w:rPr>
        <w:t>drenado,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comparação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2"/>
        </w:rPr>
        <w:t> </w:t>
      </w:r>
      <w:r>
        <w:rPr>
          <w:color w:val="231F20"/>
        </w:rPr>
        <w:t>termos de</w:t>
      </w:r>
      <w:r>
        <w:rPr>
          <w:color w:val="231F20"/>
          <w:spacing w:val="-29"/>
        </w:rPr>
        <w:t> </w:t>
      </w:r>
      <w:r>
        <w:rPr>
          <w:color w:val="231F20"/>
        </w:rPr>
        <w:t>produção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água</w:t>
      </w:r>
      <w:r>
        <w:rPr>
          <w:color w:val="231F20"/>
          <w:spacing w:val="-29"/>
        </w:rPr>
        <w:t> </w:t>
      </w:r>
      <w:r>
        <w:rPr>
          <w:color w:val="231F20"/>
        </w:rPr>
        <w:t>foi</w:t>
      </w:r>
      <w:r>
        <w:rPr>
          <w:color w:val="231F20"/>
          <w:spacing w:val="-28"/>
        </w:rPr>
        <w:t> </w:t>
      </w:r>
      <w:r>
        <w:rPr>
          <w:color w:val="231F20"/>
        </w:rPr>
        <w:t>realizada</w:t>
      </w:r>
      <w:r>
        <w:rPr>
          <w:color w:val="231F20"/>
          <w:spacing w:val="-29"/>
        </w:rPr>
        <w:t> </w:t>
      </w:r>
      <w:r>
        <w:rPr>
          <w:color w:val="231F20"/>
        </w:rPr>
        <w:t>utilizando</w:t>
      </w:r>
      <w:r>
        <w:rPr>
          <w:color w:val="231F20"/>
          <w:spacing w:val="-29"/>
        </w:rPr>
        <w:t> </w:t>
      </w:r>
      <w:r>
        <w:rPr>
          <w:color w:val="231F20"/>
        </w:rPr>
        <w:t>o</w:t>
      </w:r>
      <w:r>
        <w:rPr>
          <w:color w:val="231F20"/>
          <w:spacing w:val="-29"/>
        </w:rPr>
        <w:t> </w:t>
      </w:r>
      <w:r>
        <w:rPr>
          <w:color w:val="231F20"/>
        </w:rPr>
        <w:t>conceito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rendimento</w:t>
      </w:r>
      <w:r>
        <w:rPr>
          <w:color w:val="231F20"/>
          <w:spacing w:val="-29"/>
        </w:rPr>
        <w:t> </w:t>
      </w:r>
      <w:r>
        <w:rPr>
          <w:color w:val="231F20"/>
        </w:rPr>
        <w:t>específico,</w:t>
      </w:r>
      <w:r>
        <w:rPr>
          <w:color w:val="231F20"/>
          <w:spacing w:val="-29"/>
        </w:rPr>
        <w:t> </w:t>
      </w:r>
      <w:r>
        <w:rPr>
          <w:color w:val="231F20"/>
        </w:rPr>
        <w:t>ou</w:t>
      </w:r>
      <w:r>
        <w:rPr>
          <w:color w:val="231F20"/>
          <w:spacing w:val="-28"/>
        </w:rPr>
        <w:t> </w:t>
      </w:r>
      <w:r>
        <w:rPr>
          <w:color w:val="231F20"/>
        </w:rPr>
        <w:t>seja,</w:t>
      </w:r>
      <w:r>
        <w:rPr>
          <w:color w:val="231F20"/>
          <w:spacing w:val="-29"/>
        </w:rPr>
        <w:t> </w:t>
      </w:r>
      <w:r>
        <w:rPr>
          <w:color w:val="231F20"/>
        </w:rPr>
        <w:t>vazão</w:t>
      </w:r>
      <w:r>
        <w:rPr>
          <w:color w:val="231F20"/>
          <w:spacing w:val="-29"/>
        </w:rPr>
        <w:t> </w:t>
      </w:r>
      <w:r>
        <w:rPr>
          <w:color w:val="231F20"/>
        </w:rPr>
        <w:t>por unidade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área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(L</w:t>
      </w:r>
      <w:r>
        <w:rPr>
          <w:color w:val="231F20"/>
          <w:spacing w:val="-3"/>
          <w:position w:val="7"/>
          <w:sz w:val="13"/>
        </w:rPr>
        <w:t>3</w:t>
      </w:r>
      <w:r>
        <w:rPr>
          <w:color w:val="231F20"/>
          <w:spacing w:val="-3"/>
        </w:rPr>
        <w:t>T</w:t>
      </w:r>
      <w:r>
        <w:rPr>
          <w:color w:val="231F20"/>
          <w:spacing w:val="-3"/>
          <w:position w:val="7"/>
          <w:sz w:val="13"/>
        </w:rPr>
        <w:t>-1</w:t>
      </w:r>
      <w:r>
        <w:rPr>
          <w:color w:val="231F20"/>
          <w:spacing w:val="-3"/>
        </w:rPr>
        <w:t>L</w:t>
      </w:r>
      <w:r>
        <w:rPr>
          <w:color w:val="231F20"/>
          <w:spacing w:val="-3"/>
          <w:position w:val="7"/>
          <w:sz w:val="13"/>
        </w:rPr>
        <w:t>-2</w:t>
      </w:r>
      <w:r>
        <w:rPr>
          <w:color w:val="231F20"/>
          <w:spacing w:val="-3"/>
        </w:rPr>
        <w:t>).</w:t>
      </w:r>
      <w:r>
        <w:rPr>
          <w:color w:val="231F20"/>
          <w:spacing w:val="-35"/>
        </w:rPr>
        <w:t> </w:t>
      </w:r>
      <w:r>
        <w:rPr>
          <w:color w:val="231F20"/>
        </w:rPr>
        <w:t>Adicionalmente</w:t>
      </w:r>
      <w:r>
        <w:rPr>
          <w:color w:val="231F20"/>
          <w:spacing w:val="-34"/>
        </w:rPr>
        <w:t> </w:t>
      </w:r>
      <w:r>
        <w:rPr>
          <w:color w:val="231F20"/>
        </w:rPr>
        <w:t>com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4"/>
        </w:rPr>
        <w:t> </w:t>
      </w:r>
      <w:r>
        <w:rPr>
          <w:color w:val="231F20"/>
        </w:rPr>
        <w:t>vazões</w:t>
      </w:r>
      <w:r>
        <w:rPr>
          <w:color w:val="231F20"/>
          <w:spacing w:val="-35"/>
        </w:rPr>
        <w:t> </w:t>
      </w:r>
      <w:r>
        <w:rPr>
          <w:color w:val="231F20"/>
        </w:rPr>
        <w:t>médias</w:t>
      </w:r>
      <w:r>
        <w:rPr>
          <w:color w:val="231F20"/>
          <w:spacing w:val="-35"/>
        </w:rPr>
        <w:t> </w:t>
      </w:r>
      <w:r>
        <w:rPr>
          <w:color w:val="231F20"/>
        </w:rPr>
        <w:t>mensais</w:t>
      </w:r>
      <w:r>
        <w:rPr>
          <w:color w:val="231F20"/>
          <w:spacing w:val="-35"/>
        </w:rPr>
        <w:t> </w:t>
      </w:r>
      <w:r>
        <w:rPr>
          <w:color w:val="231F20"/>
        </w:rPr>
        <w:t>das</w:t>
      </w:r>
      <w:r>
        <w:rPr>
          <w:color w:val="231F20"/>
          <w:spacing w:val="-35"/>
        </w:rPr>
        <w:t> </w:t>
      </w:r>
      <w:r>
        <w:rPr>
          <w:color w:val="231F20"/>
        </w:rPr>
        <w:t>nascentes,</w:t>
      </w:r>
      <w:r>
        <w:rPr>
          <w:color w:val="231F20"/>
          <w:spacing w:val="-35"/>
        </w:rPr>
        <w:t> </w:t>
      </w:r>
      <w:r>
        <w:rPr>
          <w:color w:val="231F20"/>
        </w:rPr>
        <w:t>foi</w:t>
      </w:r>
      <w:r>
        <w:rPr>
          <w:color w:val="231F20"/>
          <w:spacing w:val="-34"/>
        </w:rPr>
        <w:t> </w:t>
      </w:r>
      <w:r>
        <w:rPr>
          <w:color w:val="231F20"/>
        </w:rPr>
        <w:t>possível determinar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0"/>
        </w:rPr>
        <w:t> </w:t>
      </w:r>
      <w:r>
        <w:rPr>
          <w:color w:val="231F20"/>
        </w:rPr>
        <w:t>rendimento</w:t>
      </w:r>
      <w:r>
        <w:rPr>
          <w:color w:val="231F20"/>
          <w:spacing w:val="-30"/>
        </w:rPr>
        <w:t> </w:t>
      </w:r>
      <w:r>
        <w:rPr>
          <w:color w:val="231F20"/>
        </w:rPr>
        <w:t>específico</w:t>
      </w:r>
      <w:r>
        <w:rPr>
          <w:color w:val="231F20"/>
          <w:spacing w:val="-30"/>
        </w:rPr>
        <w:t> </w:t>
      </w:r>
      <w:r>
        <w:rPr>
          <w:color w:val="231F20"/>
        </w:rPr>
        <w:t>(RE)</w:t>
      </w:r>
      <w:r>
        <w:rPr>
          <w:color w:val="231F20"/>
          <w:spacing w:val="-31"/>
        </w:rPr>
        <w:t> </w:t>
      </w:r>
      <w:r>
        <w:rPr>
          <w:color w:val="231F20"/>
        </w:rPr>
        <w:t>das</w:t>
      </w:r>
      <w:r>
        <w:rPr>
          <w:color w:val="231F20"/>
          <w:spacing w:val="-30"/>
        </w:rPr>
        <w:t> </w:t>
      </w:r>
      <w:r>
        <w:rPr>
          <w:color w:val="231F20"/>
        </w:rPr>
        <w:t>nascentes,</w:t>
      </w:r>
      <w:r>
        <w:rPr>
          <w:color w:val="231F20"/>
          <w:spacing w:val="-30"/>
        </w:rPr>
        <w:t> </w:t>
      </w:r>
      <w:r>
        <w:rPr>
          <w:color w:val="231F20"/>
        </w:rPr>
        <w:t>associando</w:t>
      </w:r>
      <w:r>
        <w:rPr>
          <w:color w:val="231F20"/>
          <w:spacing w:val="-30"/>
        </w:rPr>
        <w:t> </w:t>
      </w:r>
      <w:r>
        <w:rPr>
          <w:color w:val="231F20"/>
        </w:rPr>
        <w:t>com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precipitação</w:t>
      </w:r>
      <w:r>
        <w:rPr>
          <w:color w:val="231F20"/>
          <w:spacing w:val="-30"/>
        </w:rPr>
        <w:t> </w:t>
      </w:r>
      <w:r>
        <w:rPr>
          <w:color w:val="231F20"/>
        </w:rPr>
        <w:t>mensal.</w:t>
      </w:r>
      <w:r>
        <w:rPr>
          <w:color w:val="231F20"/>
          <w:spacing w:val="-31"/>
        </w:rPr>
        <w:t> </w:t>
      </w:r>
      <w:r>
        <w:rPr>
          <w:color w:val="231F20"/>
        </w:rPr>
        <w:t>De- vido</w:t>
      </w:r>
      <w:r>
        <w:rPr>
          <w:color w:val="231F20"/>
          <w:spacing w:val="-23"/>
        </w:rPr>
        <w:t> </w:t>
      </w:r>
      <w:r>
        <w:rPr>
          <w:color w:val="231F20"/>
        </w:rPr>
        <w:t>à</w:t>
      </w:r>
      <w:r>
        <w:rPr>
          <w:color w:val="231F20"/>
          <w:spacing w:val="-23"/>
        </w:rPr>
        <w:t> </w:t>
      </w:r>
      <w:r>
        <w:rPr>
          <w:color w:val="231F20"/>
        </w:rPr>
        <w:t>variabilidade</w:t>
      </w:r>
      <w:r>
        <w:rPr>
          <w:color w:val="231F20"/>
          <w:spacing w:val="-23"/>
        </w:rPr>
        <w:t> </w:t>
      </w:r>
      <w:r>
        <w:rPr>
          <w:color w:val="231F20"/>
        </w:rPr>
        <w:t>espacial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precipitação,</w:t>
      </w:r>
      <w:r>
        <w:rPr>
          <w:color w:val="231F20"/>
          <w:spacing w:val="-23"/>
        </w:rPr>
        <w:t> </w:t>
      </w:r>
      <w:r>
        <w:rPr>
          <w:color w:val="231F20"/>
        </w:rPr>
        <w:t>para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3"/>
        </w:rPr>
        <w:t> </w:t>
      </w:r>
      <w:r>
        <w:rPr>
          <w:color w:val="231F20"/>
        </w:rPr>
        <w:t>sua</w:t>
      </w:r>
      <w:r>
        <w:rPr>
          <w:color w:val="231F20"/>
          <w:spacing w:val="-23"/>
        </w:rPr>
        <w:t> </w:t>
      </w:r>
      <w:r>
        <w:rPr>
          <w:color w:val="231F20"/>
        </w:rPr>
        <w:t>quantificação</w:t>
      </w:r>
      <w:r>
        <w:rPr>
          <w:color w:val="231F20"/>
          <w:spacing w:val="-23"/>
        </w:rPr>
        <w:t> </w:t>
      </w:r>
      <w:r>
        <w:rPr>
          <w:color w:val="231F20"/>
        </w:rPr>
        <w:t>fosse</w:t>
      </w:r>
      <w:r>
        <w:rPr>
          <w:color w:val="231F20"/>
          <w:spacing w:val="-23"/>
        </w:rPr>
        <w:t> </w:t>
      </w:r>
      <w:r>
        <w:rPr>
          <w:color w:val="231F20"/>
        </w:rPr>
        <w:t>mais</w:t>
      </w:r>
      <w:r>
        <w:rPr>
          <w:color w:val="231F20"/>
          <w:spacing w:val="-23"/>
        </w:rPr>
        <w:t> </w:t>
      </w:r>
      <w:r>
        <w:rPr>
          <w:color w:val="231F20"/>
        </w:rPr>
        <w:t>representativa,</w:t>
      </w:r>
    </w:p>
    <w:p>
      <w:pPr>
        <w:spacing w:after="0" w:line="271" w:lineRule="auto"/>
        <w:jc w:val="both"/>
        <w:sectPr>
          <w:pgSz w:w="11630" w:h="15600"/>
          <w:pgMar w:header="761" w:footer="857" w:top="1020" w:bottom="1040" w:left="0" w:right="0"/>
        </w:sectPr>
      </w:pPr>
    </w:p>
    <w:p>
      <w:pPr>
        <w:pStyle w:val="BodyText"/>
        <w:spacing w:line="271" w:lineRule="auto" w:before="166"/>
        <w:ind w:left="1133" w:right="1133"/>
        <w:jc w:val="both"/>
      </w:pPr>
      <w:r>
        <w:rPr>
          <w:color w:val="231F20"/>
        </w:rPr>
        <w:t>foi</w:t>
      </w:r>
      <w:r>
        <w:rPr>
          <w:color w:val="231F20"/>
          <w:spacing w:val="-25"/>
        </w:rPr>
        <w:t> </w:t>
      </w:r>
      <w:r>
        <w:rPr>
          <w:color w:val="231F20"/>
        </w:rPr>
        <w:t>instalado</w:t>
      </w:r>
      <w:r>
        <w:rPr>
          <w:color w:val="231F20"/>
          <w:spacing w:val="-24"/>
        </w:rPr>
        <w:t> </w:t>
      </w:r>
      <w:r>
        <w:rPr>
          <w:color w:val="231F20"/>
        </w:rPr>
        <w:t>um</w:t>
      </w:r>
      <w:r>
        <w:rPr>
          <w:color w:val="231F20"/>
          <w:spacing w:val="-24"/>
        </w:rPr>
        <w:t> </w:t>
      </w:r>
      <w:r>
        <w:rPr>
          <w:color w:val="231F20"/>
        </w:rPr>
        <w:t>pluviômetro</w:t>
      </w:r>
      <w:r>
        <w:rPr>
          <w:color w:val="231F20"/>
          <w:spacing w:val="-24"/>
        </w:rPr>
        <w:t> </w:t>
      </w:r>
      <w:r>
        <w:rPr>
          <w:color w:val="231F20"/>
        </w:rPr>
        <w:t>conectado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um</w:t>
      </w:r>
      <w:r>
        <w:rPr>
          <w:color w:val="231F20"/>
          <w:spacing w:val="-24"/>
        </w:rPr>
        <w:t> </w:t>
      </w:r>
      <w:r>
        <w:rPr>
          <w:color w:val="231F20"/>
        </w:rPr>
        <w:t>reservatório</w:t>
      </w:r>
      <w:r>
        <w:rPr>
          <w:color w:val="231F20"/>
          <w:spacing w:val="-24"/>
        </w:rPr>
        <w:t> </w:t>
      </w:r>
      <w:r>
        <w:rPr>
          <w:color w:val="231F20"/>
        </w:rPr>
        <w:t>onde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quantificação</w:t>
      </w:r>
      <w:r>
        <w:rPr>
          <w:color w:val="231F20"/>
          <w:spacing w:val="-24"/>
        </w:rPr>
        <w:t> </w:t>
      </w:r>
      <w:r>
        <w:rPr>
          <w:color w:val="231F20"/>
        </w:rPr>
        <w:t>do</w:t>
      </w:r>
      <w:r>
        <w:rPr>
          <w:color w:val="231F20"/>
          <w:spacing w:val="-24"/>
        </w:rPr>
        <w:t> </w:t>
      </w:r>
      <w:r>
        <w:rPr>
          <w:color w:val="231F20"/>
        </w:rPr>
        <w:t>total</w:t>
      </w:r>
      <w:r>
        <w:rPr>
          <w:color w:val="231F20"/>
          <w:spacing w:val="-24"/>
        </w:rPr>
        <w:t> </w:t>
      </w:r>
      <w:r>
        <w:rPr>
          <w:color w:val="231F20"/>
        </w:rPr>
        <w:t>precipitado foi feita com frequência</w:t>
      </w:r>
      <w:r>
        <w:rPr>
          <w:color w:val="231F20"/>
          <w:spacing w:val="-18"/>
        </w:rPr>
        <w:t> </w:t>
      </w:r>
      <w:r>
        <w:rPr>
          <w:color w:val="231F20"/>
        </w:rPr>
        <w:t>quinzenal.</w:t>
      </w:r>
    </w:p>
    <w:p>
      <w:pPr>
        <w:pStyle w:val="BodyText"/>
        <w:spacing w:line="271" w:lineRule="auto"/>
        <w:ind w:left="1133" w:right="1130" w:firstLine="566"/>
        <w:jc w:val="both"/>
      </w:pPr>
      <w:r>
        <w:rPr>
          <w:color w:val="231F20"/>
        </w:rPr>
        <w:t>Com</w:t>
      </w:r>
      <w:r>
        <w:rPr>
          <w:color w:val="231F20"/>
          <w:spacing w:val="-27"/>
        </w:rPr>
        <w:t> </w:t>
      </w:r>
      <w:r>
        <w:rPr>
          <w:color w:val="231F20"/>
        </w:rPr>
        <w:t>aos</w:t>
      </w:r>
      <w:r>
        <w:rPr>
          <w:color w:val="231F20"/>
          <w:spacing w:val="-27"/>
        </w:rPr>
        <w:t> </w:t>
      </w:r>
      <w:r>
        <w:rPr>
          <w:color w:val="231F20"/>
        </w:rPr>
        <w:t>dados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vazão,</w:t>
      </w:r>
      <w:r>
        <w:rPr>
          <w:color w:val="231F20"/>
          <w:spacing w:val="-27"/>
        </w:rPr>
        <w:t> </w:t>
      </w:r>
      <w:r>
        <w:rPr>
          <w:color w:val="231F20"/>
        </w:rPr>
        <w:t>ajustou-se</w:t>
      </w:r>
      <w:r>
        <w:rPr>
          <w:color w:val="231F20"/>
          <w:spacing w:val="-27"/>
        </w:rPr>
        <w:t> </w:t>
      </w:r>
      <w:r>
        <w:rPr>
          <w:color w:val="231F20"/>
        </w:rPr>
        <w:t>um</w:t>
      </w:r>
      <w:r>
        <w:rPr>
          <w:color w:val="231F20"/>
          <w:spacing w:val="-27"/>
        </w:rPr>
        <w:t> </w:t>
      </w:r>
      <w:r>
        <w:rPr>
          <w:color w:val="231F20"/>
        </w:rPr>
        <w:t>modelo</w:t>
      </w:r>
      <w:r>
        <w:rPr>
          <w:color w:val="231F20"/>
          <w:spacing w:val="-26"/>
        </w:rPr>
        <w:t> </w:t>
      </w:r>
      <w:r>
        <w:rPr>
          <w:color w:val="231F20"/>
        </w:rPr>
        <w:t>exponencial</w:t>
      </w:r>
      <w:r>
        <w:rPr>
          <w:color w:val="231F20"/>
          <w:spacing w:val="-27"/>
        </w:rPr>
        <w:t> </w:t>
      </w:r>
      <w:r>
        <w:rPr>
          <w:color w:val="231F20"/>
        </w:rPr>
        <w:t>conforme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“Fórmula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Maillet” (DEWANDEL et al., 2003) (EQUAÇÃO 1), para representar o comportamento temporal da vazão das</w:t>
      </w:r>
      <w:r>
        <w:rPr>
          <w:color w:val="231F20"/>
          <w:spacing w:val="-28"/>
        </w:rPr>
        <w:t> </w:t>
      </w:r>
      <w:r>
        <w:rPr>
          <w:color w:val="231F20"/>
        </w:rPr>
        <w:t>nascentes,</w:t>
      </w:r>
      <w:r>
        <w:rPr>
          <w:color w:val="231F20"/>
          <w:spacing w:val="-27"/>
        </w:rPr>
        <w:t> </w:t>
      </w:r>
      <w:r>
        <w:rPr>
          <w:color w:val="231F20"/>
        </w:rPr>
        <w:t>sendo</w:t>
      </w:r>
      <w:r>
        <w:rPr>
          <w:color w:val="231F20"/>
          <w:spacing w:val="-28"/>
        </w:rPr>
        <w:t> </w:t>
      </w:r>
      <w:r>
        <w:rPr>
          <w:color w:val="231F20"/>
        </w:rPr>
        <w:t>o</w:t>
      </w:r>
      <w:r>
        <w:rPr>
          <w:color w:val="231F20"/>
          <w:spacing w:val="-27"/>
        </w:rPr>
        <w:t> </w:t>
      </w:r>
      <w:r>
        <w:rPr>
          <w:color w:val="231F20"/>
        </w:rPr>
        <w:t>ajuste</w:t>
      </w:r>
      <w:r>
        <w:rPr>
          <w:color w:val="231F20"/>
          <w:spacing w:val="-28"/>
        </w:rPr>
        <w:t> </w:t>
      </w:r>
      <w:r>
        <w:rPr>
          <w:color w:val="231F20"/>
        </w:rPr>
        <w:t>feito</w:t>
      </w:r>
      <w:r>
        <w:rPr>
          <w:color w:val="231F20"/>
          <w:spacing w:val="-27"/>
        </w:rPr>
        <w:t> </w:t>
      </w:r>
      <w:r>
        <w:rPr>
          <w:color w:val="231F20"/>
        </w:rPr>
        <w:t>conforme</w:t>
      </w:r>
      <w:r>
        <w:rPr>
          <w:color w:val="231F20"/>
          <w:spacing w:val="-28"/>
        </w:rPr>
        <w:t> </w:t>
      </w:r>
      <w:r>
        <w:rPr>
          <w:color w:val="231F20"/>
        </w:rPr>
        <w:t>o</w:t>
      </w:r>
      <w:r>
        <w:rPr>
          <w:color w:val="231F20"/>
          <w:spacing w:val="-27"/>
        </w:rPr>
        <w:t> </w:t>
      </w:r>
      <w:r>
        <w:rPr>
          <w:color w:val="231F20"/>
        </w:rPr>
        <w:t>método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Newton</w:t>
      </w:r>
      <w:r>
        <w:rPr>
          <w:color w:val="231F20"/>
          <w:spacing w:val="-28"/>
        </w:rPr>
        <w:t> </w:t>
      </w:r>
      <w:r>
        <w:rPr>
          <w:color w:val="231F20"/>
        </w:rPr>
        <w:t>Raphson,</w:t>
      </w:r>
      <w:r>
        <w:rPr>
          <w:color w:val="231F20"/>
          <w:spacing w:val="-27"/>
        </w:rPr>
        <w:t> </w:t>
      </w:r>
      <w:r>
        <w:rPr>
          <w:color w:val="231F20"/>
        </w:rPr>
        <w:t>utilizando-se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forma complementar</w:t>
      </w:r>
      <w:r>
        <w:rPr>
          <w:color w:val="231F20"/>
          <w:spacing w:val="-22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coeficiente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determinação</w:t>
      </w:r>
      <w:r>
        <w:rPr>
          <w:color w:val="231F20"/>
          <w:spacing w:val="-21"/>
        </w:rPr>
        <w:t> </w:t>
      </w:r>
      <w:r>
        <w:rPr>
          <w:color w:val="231F20"/>
        </w:rPr>
        <w:t>(R</w:t>
      </w:r>
      <w:r>
        <w:rPr>
          <w:color w:val="231F20"/>
          <w:position w:val="7"/>
          <w:sz w:val="13"/>
        </w:rPr>
        <w:t>2</w:t>
      </w:r>
      <w:r>
        <w:rPr>
          <w:color w:val="231F20"/>
        </w:rPr>
        <w:t>)</w:t>
      </w:r>
      <w:r>
        <w:rPr>
          <w:color w:val="231F20"/>
          <w:spacing w:val="-21"/>
        </w:rPr>
        <w:t> </w:t>
      </w:r>
      <w:r>
        <w:rPr>
          <w:color w:val="231F20"/>
        </w:rPr>
        <w:t>para</w:t>
      </w:r>
      <w:r>
        <w:rPr>
          <w:color w:val="231F20"/>
          <w:spacing w:val="-22"/>
        </w:rPr>
        <w:t> </w:t>
      </w:r>
      <w:r>
        <w:rPr>
          <w:color w:val="231F20"/>
        </w:rPr>
        <w:t>verificação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1"/>
        </w:rPr>
        <w:t> </w:t>
      </w:r>
      <w:r>
        <w:rPr>
          <w:color w:val="231F20"/>
        </w:rPr>
        <w:t>qualidade</w:t>
      </w:r>
      <w:r>
        <w:rPr>
          <w:color w:val="231F20"/>
          <w:spacing w:val="-21"/>
        </w:rPr>
        <w:t> </w:t>
      </w:r>
      <w:r>
        <w:rPr>
          <w:color w:val="231F20"/>
        </w:rPr>
        <w:t>do</w:t>
      </w:r>
      <w:r>
        <w:rPr>
          <w:color w:val="231F20"/>
          <w:spacing w:val="-21"/>
        </w:rPr>
        <w:t> </w:t>
      </w:r>
      <w:r>
        <w:rPr>
          <w:color w:val="231F20"/>
        </w:rPr>
        <w:t>ajuste.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Por</w:t>
      </w:r>
      <w:r>
        <w:rPr>
          <w:color w:val="231F20"/>
          <w:spacing w:val="-21"/>
        </w:rPr>
        <w:t> </w:t>
      </w:r>
      <w:r>
        <w:rPr>
          <w:color w:val="231F20"/>
        </w:rPr>
        <w:t>este modelo</w:t>
      </w:r>
      <w:r>
        <w:rPr>
          <w:color w:val="231F20"/>
          <w:spacing w:val="-38"/>
        </w:rPr>
        <w:t> </w:t>
      </w:r>
      <w:r>
        <w:rPr>
          <w:color w:val="231F20"/>
        </w:rPr>
        <w:t>apresentar</w:t>
      </w:r>
      <w:r>
        <w:rPr>
          <w:color w:val="231F20"/>
          <w:spacing w:val="-38"/>
        </w:rPr>
        <w:t> </w:t>
      </w:r>
      <w:r>
        <w:rPr>
          <w:color w:val="231F20"/>
        </w:rPr>
        <w:t>aplicabilidade</w:t>
      </w:r>
      <w:r>
        <w:rPr>
          <w:color w:val="231F20"/>
          <w:spacing w:val="-38"/>
        </w:rPr>
        <w:t> </w:t>
      </w:r>
      <w:r>
        <w:rPr>
          <w:color w:val="231F20"/>
        </w:rPr>
        <w:t>apenas</w:t>
      </w:r>
      <w:r>
        <w:rPr>
          <w:color w:val="231F20"/>
          <w:spacing w:val="-38"/>
        </w:rPr>
        <w:t> </w:t>
      </w:r>
      <w:r>
        <w:rPr>
          <w:color w:val="231F20"/>
        </w:rPr>
        <w:t>em</w:t>
      </w:r>
      <w:r>
        <w:rPr>
          <w:color w:val="231F20"/>
          <w:spacing w:val="-38"/>
        </w:rPr>
        <w:t> </w:t>
      </w:r>
      <w:r>
        <w:rPr>
          <w:color w:val="231F20"/>
        </w:rPr>
        <w:t>condições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depleção,</w:t>
      </w:r>
      <w:r>
        <w:rPr>
          <w:color w:val="231F20"/>
          <w:spacing w:val="-38"/>
        </w:rPr>
        <w:t> </w:t>
      </w:r>
      <w:r>
        <w:rPr>
          <w:color w:val="231F20"/>
        </w:rPr>
        <w:t>geraram-se</w:t>
      </w:r>
      <w:r>
        <w:rPr>
          <w:color w:val="231F20"/>
          <w:spacing w:val="-38"/>
        </w:rPr>
        <w:t> </w:t>
      </w:r>
      <w:r>
        <w:rPr>
          <w:color w:val="231F20"/>
        </w:rPr>
        <w:t>gráficos</w:t>
      </w:r>
      <w:r>
        <w:rPr>
          <w:color w:val="231F20"/>
          <w:spacing w:val="-38"/>
        </w:rPr>
        <w:t> </w:t>
      </w:r>
      <w:r>
        <w:rPr>
          <w:color w:val="231F20"/>
        </w:rPr>
        <w:t>das</w:t>
      </w:r>
      <w:r>
        <w:rPr>
          <w:color w:val="231F20"/>
          <w:spacing w:val="-38"/>
        </w:rPr>
        <w:t> </w:t>
      </w:r>
      <w:r>
        <w:rPr>
          <w:color w:val="231F20"/>
        </w:rPr>
        <w:t>vazões em</w:t>
      </w:r>
      <w:r>
        <w:rPr>
          <w:color w:val="231F20"/>
          <w:spacing w:val="-36"/>
        </w:rPr>
        <w:t> </w:t>
      </w:r>
      <w:r>
        <w:rPr>
          <w:color w:val="231F20"/>
        </w:rPr>
        <w:t>função</w:t>
      </w:r>
      <w:r>
        <w:rPr>
          <w:color w:val="231F20"/>
          <w:spacing w:val="-35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tempo</w:t>
      </w:r>
      <w:r>
        <w:rPr>
          <w:color w:val="231F20"/>
          <w:spacing w:val="-36"/>
        </w:rPr>
        <w:t> </w:t>
      </w:r>
      <w:r>
        <w:rPr>
          <w:color w:val="231F20"/>
        </w:rPr>
        <w:t>(sendo</w:t>
      </w:r>
      <w:r>
        <w:rPr>
          <w:color w:val="231F20"/>
          <w:spacing w:val="-36"/>
        </w:rPr>
        <w:t> </w:t>
      </w:r>
      <w:r>
        <w:rPr>
          <w:color w:val="231F20"/>
        </w:rPr>
        <w:t>o</w:t>
      </w:r>
      <w:r>
        <w:rPr>
          <w:color w:val="231F20"/>
          <w:spacing w:val="-35"/>
        </w:rPr>
        <w:t> </w:t>
      </w:r>
      <w:r>
        <w:rPr>
          <w:color w:val="231F20"/>
        </w:rPr>
        <w:t>tempo</w:t>
      </w:r>
      <w:r>
        <w:rPr>
          <w:color w:val="231F20"/>
          <w:spacing w:val="-35"/>
        </w:rPr>
        <w:t> </w:t>
      </w:r>
      <w:r>
        <w:rPr>
          <w:color w:val="231F20"/>
        </w:rPr>
        <w:t>contado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partir</w:t>
      </w:r>
      <w:r>
        <w:rPr>
          <w:color w:val="231F20"/>
          <w:spacing w:val="-36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primeiro</w:t>
      </w:r>
      <w:r>
        <w:rPr>
          <w:color w:val="231F20"/>
          <w:spacing w:val="-36"/>
        </w:rPr>
        <w:t> </w:t>
      </w:r>
      <w:r>
        <w:rPr>
          <w:color w:val="231F20"/>
        </w:rPr>
        <w:t>dia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monitoramento</w:t>
      </w:r>
      <w:r>
        <w:rPr>
          <w:color w:val="231F20"/>
          <w:spacing w:val="-36"/>
        </w:rPr>
        <w:t> </w:t>
      </w:r>
      <w:r>
        <w:rPr>
          <w:color w:val="231F20"/>
        </w:rPr>
        <w:t>da</w:t>
      </w:r>
      <w:r>
        <w:rPr>
          <w:color w:val="231F20"/>
          <w:spacing w:val="-35"/>
        </w:rPr>
        <w:t> </w:t>
      </w:r>
      <w:r>
        <w:rPr>
          <w:color w:val="231F20"/>
        </w:rPr>
        <w:t>vazão,</w:t>
      </w:r>
      <w:r>
        <w:rPr>
          <w:color w:val="231F20"/>
          <w:spacing w:val="-36"/>
        </w:rPr>
        <w:t> </w:t>
      </w:r>
      <w:r>
        <w:rPr>
          <w:color w:val="231F20"/>
        </w:rPr>
        <w:t>ou seja,</w:t>
      </w:r>
      <w:r>
        <w:rPr>
          <w:color w:val="231F20"/>
          <w:spacing w:val="-35"/>
        </w:rPr>
        <w:t> </w:t>
      </w:r>
      <w:r>
        <w:rPr>
          <w:color w:val="231F20"/>
        </w:rPr>
        <w:t>t</w:t>
      </w:r>
      <w:r>
        <w:rPr>
          <w:color w:val="231F20"/>
          <w:position w:val="-6"/>
          <w:sz w:val="13"/>
        </w:rPr>
        <w:t>0</w:t>
      </w:r>
      <w:r>
        <w:rPr>
          <w:color w:val="231F20"/>
          <w:spacing w:val="-8"/>
          <w:position w:val="-6"/>
          <w:sz w:val="13"/>
        </w:rPr>
        <w:t> </w:t>
      </w:r>
      <w:r>
        <w:rPr>
          <w:color w:val="231F20"/>
        </w:rPr>
        <w:t>correspondendo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Q</w:t>
      </w:r>
      <w:r>
        <w:rPr>
          <w:color w:val="231F20"/>
          <w:position w:val="-6"/>
          <w:sz w:val="13"/>
        </w:rPr>
        <w:t>t0</w:t>
      </w:r>
      <w:r>
        <w:rPr>
          <w:color w:val="231F20"/>
        </w:rPr>
        <w:t>)</w:t>
      </w:r>
      <w:r>
        <w:rPr>
          <w:color w:val="231F20"/>
          <w:spacing w:val="-35"/>
        </w:rPr>
        <w:t> </w:t>
      </w:r>
      <w:r>
        <w:rPr>
          <w:color w:val="231F20"/>
        </w:rPr>
        <w:t>para</w:t>
      </w:r>
      <w:r>
        <w:rPr>
          <w:color w:val="231F20"/>
          <w:spacing w:val="-35"/>
        </w:rPr>
        <w:t> </w:t>
      </w:r>
      <w:r>
        <w:rPr>
          <w:color w:val="231F20"/>
        </w:rPr>
        <w:t>identificação</w:t>
      </w:r>
      <w:r>
        <w:rPr>
          <w:color w:val="231F20"/>
          <w:spacing w:val="-35"/>
        </w:rPr>
        <w:t> </w:t>
      </w:r>
      <w:r>
        <w:rPr>
          <w:color w:val="231F20"/>
        </w:rPr>
        <w:t>do</w:t>
      </w:r>
      <w:r>
        <w:rPr>
          <w:color w:val="231F20"/>
          <w:spacing w:val="-35"/>
        </w:rPr>
        <w:t> </w:t>
      </w:r>
      <w:r>
        <w:rPr>
          <w:color w:val="231F20"/>
        </w:rPr>
        <w:t>período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depleção,</w:t>
      </w:r>
      <w:r>
        <w:rPr>
          <w:color w:val="231F20"/>
          <w:spacing w:val="-35"/>
        </w:rPr>
        <w:t> </w:t>
      </w:r>
      <w:r>
        <w:rPr>
          <w:color w:val="231F20"/>
        </w:rPr>
        <w:t>para</w:t>
      </w:r>
      <w:r>
        <w:rPr>
          <w:color w:val="231F20"/>
          <w:spacing w:val="-35"/>
        </w:rPr>
        <w:t> </w:t>
      </w:r>
      <w:r>
        <w:rPr>
          <w:color w:val="231F20"/>
        </w:rPr>
        <w:t>posterior</w:t>
      </w:r>
      <w:r>
        <w:rPr>
          <w:color w:val="231F20"/>
          <w:spacing w:val="-35"/>
        </w:rPr>
        <w:t> </w:t>
      </w:r>
      <w:r>
        <w:rPr>
          <w:color w:val="231F20"/>
        </w:rPr>
        <w:t>modelagem.</w:t>
      </w:r>
    </w:p>
    <w:p>
      <w:pPr>
        <w:tabs>
          <w:tab w:pos="3293" w:val="left" w:leader="none"/>
        </w:tabs>
        <w:spacing w:before="188"/>
        <w:ind w:left="1700" w:right="0" w:firstLine="0"/>
        <w:jc w:val="left"/>
        <w:rPr>
          <w:sz w:val="22"/>
        </w:rPr>
      </w:pPr>
      <w:r>
        <w:rPr>
          <w:rFonts w:ascii="Cambria" w:hAnsi="Cambria"/>
          <w:color w:val="231F20"/>
          <w:sz w:val="22"/>
        </w:rPr>
        <w:t>Q</w:t>
      </w:r>
      <w:r>
        <w:rPr>
          <w:rFonts w:ascii="Cambria" w:hAnsi="Cambria"/>
          <w:color w:val="231F20"/>
          <w:position w:val="-6"/>
          <w:sz w:val="13"/>
        </w:rPr>
        <w:t>t </w:t>
      </w:r>
      <w:r>
        <w:rPr>
          <w:rFonts w:ascii="Cambria" w:hAnsi="Cambria"/>
          <w:color w:val="231F20"/>
          <w:sz w:val="22"/>
        </w:rPr>
        <w:t>=</w:t>
      </w:r>
      <w:r>
        <w:rPr>
          <w:rFonts w:ascii="Cambria" w:hAnsi="Cambria"/>
          <w:color w:val="231F20"/>
          <w:spacing w:val="-5"/>
          <w:sz w:val="22"/>
        </w:rPr>
        <w:t> </w:t>
      </w:r>
      <w:r>
        <w:rPr>
          <w:rFonts w:ascii="Cambria" w:hAnsi="Cambria"/>
          <w:color w:val="231F20"/>
          <w:sz w:val="22"/>
        </w:rPr>
        <w:t>Q</w:t>
      </w:r>
      <w:r>
        <w:rPr>
          <w:rFonts w:ascii="Cambria" w:hAnsi="Cambria"/>
          <w:color w:val="231F20"/>
          <w:position w:val="-6"/>
          <w:sz w:val="13"/>
        </w:rPr>
        <w:t>t0</w:t>
      </w:r>
      <w:r>
        <w:rPr>
          <w:rFonts w:ascii="Cambria" w:hAnsi="Cambria"/>
          <w:color w:val="231F20"/>
          <w:sz w:val="22"/>
        </w:rPr>
        <w:t>⋅</w:t>
      </w:r>
      <w:r>
        <w:rPr>
          <w:rFonts w:ascii="Cambria" w:hAnsi="Cambria"/>
          <w:color w:val="231F20"/>
          <w:spacing w:val="-3"/>
          <w:sz w:val="22"/>
        </w:rPr>
        <w:t> </w:t>
      </w:r>
      <w:r>
        <w:rPr>
          <w:rFonts w:ascii="Cambria" w:hAnsi="Cambria"/>
          <w:color w:val="231F20"/>
          <w:sz w:val="22"/>
        </w:rPr>
        <w:t>exp</w:t>
      </w:r>
      <w:r>
        <w:rPr>
          <w:rFonts w:ascii="Cambria" w:hAnsi="Cambria"/>
          <w:color w:val="231F20"/>
          <w:position w:val="7"/>
          <w:sz w:val="13"/>
        </w:rPr>
        <w:t>(-α⋅t)</w:t>
        <w:tab/>
      </w:r>
      <w:r>
        <w:rPr>
          <w:color w:val="231F20"/>
          <w:sz w:val="22"/>
        </w:rPr>
        <w:t>(1)</w:t>
      </w:r>
    </w:p>
    <w:p>
      <w:pPr>
        <w:pStyle w:val="BodyText"/>
        <w:spacing w:line="247" w:lineRule="auto" w:before="221"/>
        <w:ind w:left="1133" w:right="1132" w:firstLine="567"/>
        <w:jc w:val="both"/>
      </w:pPr>
      <w:r>
        <w:rPr>
          <w:color w:val="231F20"/>
        </w:rPr>
        <w:t>em</w:t>
      </w:r>
      <w:r>
        <w:rPr>
          <w:color w:val="231F20"/>
          <w:spacing w:val="-22"/>
        </w:rPr>
        <w:t> </w:t>
      </w:r>
      <w:r>
        <w:rPr>
          <w:color w:val="231F20"/>
        </w:rPr>
        <w:t>que:</w:t>
      </w:r>
      <w:r>
        <w:rPr>
          <w:color w:val="231F20"/>
          <w:spacing w:val="-21"/>
        </w:rPr>
        <w:t> </w:t>
      </w:r>
      <w:r>
        <w:rPr>
          <w:color w:val="231F20"/>
        </w:rPr>
        <w:t>Q</w:t>
      </w:r>
      <w:r>
        <w:rPr>
          <w:color w:val="231F20"/>
          <w:position w:val="-6"/>
          <w:sz w:val="13"/>
        </w:rPr>
        <w:t>t</w:t>
      </w:r>
      <w:r>
        <w:rPr>
          <w:color w:val="231F20"/>
          <w:spacing w:val="7"/>
          <w:position w:val="-6"/>
          <w:sz w:val="13"/>
        </w:rPr>
        <w:t> </w:t>
      </w:r>
      <w:r>
        <w:rPr>
          <w:color w:val="231F20"/>
        </w:rPr>
        <w:t>-</w:t>
      </w:r>
      <w:r>
        <w:rPr>
          <w:color w:val="231F20"/>
          <w:spacing w:val="-21"/>
        </w:rPr>
        <w:t> </w:t>
      </w:r>
      <w:r>
        <w:rPr>
          <w:color w:val="231F20"/>
        </w:rPr>
        <w:t>vazão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1"/>
        </w:rPr>
        <w:t> </w:t>
      </w:r>
      <w:r>
        <w:rPr>
          <w:color w:val="231F20"/>
        </w:rPr>
        <w:t>nascentes</w:t>
      </w:r>
      <w:r>
        <w:rPr>
          <w:color w:val="231F20"/>
          <w:spacing w:val="-22"/>
        </w:rPr>
        <w:t> </w:t>
      </w:r>
      <w:r>
        <w:rPr>
          <w:color w:val="231F20"/>
        </w:rPr>
        <w:t>em</w:t>
      </w:r>
      <w:r>
        <w:rPr>
          <w:color w:val="231F20"/>
          <w:spacing w:val="-21"/>
        </w:rPr>
        <w:t> </w:t>
      </w:r>
      <w:r>
        <w:rPr>
          <w:color w:val="231F20"/>
        </w:rPr>
        <w:t>um</w:t>
      </w:r>
      <w:r>
        <w:rPr>
          <w:color w:val="231F20"/>
          <w:spacing w:val="-21"/>
        </w:rPr>
        <w:t> </w:t>
      </w:r>
      <w:r>
        <w:rPr>
          <w:color w:val="231F20"/>
        </w:rPr>
        <w:t>instante</w:t>
      </w:r>
      <w:r>
        <w:rPr>
          <w:color w:val="231F20"/>
          <w:spacing w:val="-21"/>
        </w:rPr>
        <w:t> </w:t>
      </w:r>
      <w:r>
        <w:rPr>
          <w:color w:val="231F20"/>
        </w:rPr>
        <w:t>t</w:t>
      </w:r>
      <w:r>
        <w:rPr>
          <w:color w:val="231F20"/>
          <w:spacing w:val="-21"/>
        </w:rPr>
        <w:t> </w:t>
      </w:r>
      <w:r>
        <w:rPr>
          <w:color w:val="231F20"/>
        </w:rPr>
        <w:t>(L</w:t>
      </w:r>
      <w:r>
        <w:rPr>
          <w:color w:val="231F20"/>
          <w:spacing w:val="-22"/>
        </w:rPr>
        <w:t> </w:t>
      </w:r>
      <w:r>
        <w:rPr>
          <w:color w:val="231F20"/>
        </w:rPr>
        <w:t>s</w:t>
      </w:r>
      <w:r>
        <w:rPr>
          <w:color w:val="231F20"/>
          <w:position w:val="7"/>
          <w:sz w:val="13"/>
        </w:rPr>
        <w:t>-1</w:t>
      </w:r>
      <w:r>
        <w:rPr>
          <w:color w:val="231F20"/>
        </w:rPr>
        <w:t>);</w:t>
      </w:r>
      <w:r>
        <w:rPr>
          <w:color w:val="231F20"/>
          <w:spacing w:val="-21"/>
        </w:rPr>
        <w:t> </w:t>
      </w:r>
      <w:r>
        <w:rPr>
          <w:color w:val="231F20"/>
        </w:rPr>
        <w:t>Q</w:t>
      </w:r>
      <w:r>
        <w:rPr>
          <w:color w:val="231F20"/>
          <w:position w:val="-6"/>
          <w:sz w:val="13"/>
        </w:rPr>
        <w:t>t0</w:t>
      </w:r>
      <w:r>
        <w:rPr>
          <w:color w:val="231F20"/>
          <w:spacing w:val="7"/>
          <w:position w:val="-6"/>
          <w:sz w:val="13"/>
        </w:rPr>
        <w:t> </w:t>
      </w:r>
      <w:r>
        <w:rPr>
          <w:color w:val="231F20"/>
        </w:rPr>
        <w:t>-</w:t>
      </w:r>
      <w:r>
        <w:rPr>
          <w:color w:val="231F20"/>
          <w:spacing w:val="-21"/>
        </w:rPr>
        <w:t> </w:t>
      </w:r>
      <w:r>
        <w:rPr>
          <w:color w:val="231F20"/>
        </w:rPr>
        <w:t>vazão</w:t>
      </w:r>
      <w:r>
        <w:rPr>
          <w:color w:val="231F20"/>
          <w:spacing w:val="-21"/>
        </w:rPr>
        <w:t> </w:t>
      </w:r>
      <w:r>
        <w:rPr>
          <w:color w:val="231F20"/>
        </w:rPr>
        <w:t>da</w:t>
      </w:r>
      <w:r>
        <w:rPr>
          <w:color w:val="231F20"/>
          <w:spacing w:val="-21"/>
        </w:rPr>
        <w:t> </w:t>
      </w:r>
      <w:r>
        <w:rPr>
          <w:color w:val="231F20"/>
        </w:rPr>
        <w:t>nascente</w:t>
      </w:r>
      <w:r>
        <w:rPr>
          <w:color w:val="231F20"/>
          <w:spacing w:val="-21"/>
        </w:rPr>
        <w:t> </w:t>
      </w:r>
      <w:r>
        <w:rPr>
          <w:color w:val="231F20"/>
        </w:rPr>
        <w:t>no</w:t>
      </w:r>
      <w:r>
        <w:rPr>
          <w:color w:val="231F20"/>
          <w:spacing w:val="-22"/>
        </w:rPr>
        <w:t> </w:t>
      </w:r>
      <w:r>
        <w:rPr>
          <w:color w:val="231F20"/>
        </w:rPr>
        <w:t>primeiro dia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monitoramento</w:t>
      </w:r>
      <w:r>
        <w:rPr>
          <w:color w:val="231F20"/>
          <w:spacing w:val="-14"/>
        </w:rPr>
        <w:t> </w:t>
      </w:r>
      <w:r>
        <w:rPr>
          <w:color w:val="231F20"/>
        </w:rPr>
        <w:t>(L</w:t>
      </w:r>
      <w:r>
        <w:rPr>
          <w:color w:val="231F20"/>
          <w:spacing w:val="-14"/>
        </w:rPr>
        <w:t> </w:t>
      </w:r>
      <w:r>
        <w:rPr>
          <w:color w:val="231F20"/>
        </w:rPr>
        <w:t>s</w:t>
      </w:r>
      <w:r>
        <w:rPr>
          <w:color w:val="231F20"/>
          <w:position w:val="7"/>
          <w:sz w:val="13"/>
        </w:rPr>
        <w:t>-1</w:t>
      </w:r>
      <w:r>
        <w:rPr>
          <w:color w:val="231F20"/>
        </w:rPr>
        <w:t>);</w:t>
      </w:r>
      <w:r>
        <w:rPr>
          <w:color w:val="231F20"/>
          <w:spacing w:val="-14"/>
        </w:rPr>
        <w:t> </w:t>
      </w:r>
      <w:r>
        <w:rPr>
          <w:rFonts w:ascii="Cambria" w:hAnsi="Cambria"/>
          <w:i/>
          <w:color w:val="231F20"/>
        </w:rPr>
        <w:t>α</w:t>
      </w:r>
      <w:r>
        <w:rPr>
          <w:rFonts w:ascii="Cambria" w:hAnsi="Cambria"/>
          <w:i/>
          <w:color w:val="231F20"/>
          <w:spacing w:val="7"/>
        </w:rPr>
        <w:t> </w:t>
      </w:r>
      <w:r>
        <w:rPr>
          <w:color w:val="231F20"/>
        </w:rPr>
        <w:t>-</w:t>
      </w:r>
      <w:r>
        <w:rPr>
          <w:color w:val="231F20"/>
          <w:spacing w:val="-14"/>
        </w:rPr>
        <w:t> </w:t>
      </w:r>
      <w:r>
        <w:rPr>
          <w:color w:val="231F20"/>
        </w:rPr>
        <w:t>coeficiente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recessão,</w:t>
      </w:r>
      <w:r>
        <w:rPr>
          <w:color w:val="231F20"/>
          <w:spacing w:val="-14"/>
        </w:rPr>
        <w:t> </w:t>
      </w:r>
      <w:r>
        <w:rPr>
          <w:color w:val="231F20"/>
        </w:rPr>
        <w:t>representando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taxa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decaimento</w:t>
      </w:r>
      <w:r>
        <w:rPr>
          <w:color w:val="231F20"/>
          <w:spacing w:val="-14"/>
        </w:rPr>
        <w:t> </w:t>
      </w:r>
      <w:r>
        <w:rPr>
          <w:color w:val="231F20"/>
        </w:rPr>
        <w:t>da vazão</w:t>
      </w:r>
      <w:r>
        <w:rPr>
          <w:color w:val="231F20"/>
          <w:spacing w:val="-11"/>
        </w:rPr>
        <w:t> </w:t>
      </w:r>
      <w:r>
        <w:rPr>
          <w:color w:val="231F20"/>
        </w:rPr>
        <w:t>com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tempo</w:t>
      </w:r>
      <w:r>
        <w:rPr>
          <w:color w:val="231F20"/>
          <w:spacing w:val="-11"/>
        </w:rPr>
        <w:t> </w:t>
      </w:r>
      <w:r>
        <w:rPr>
          <w:color w:val="231F20"/>
        </w:rPr>
        <w:t>(dia</w:t>
      </w:r>
      <w:r>
        <w:rPr>
          <w:color w:val="231F20"/>
          <w:position w:val="7"/>
          <w:sz w:val="13"/>
        </w:rPr>
        <w:t>-1</w:t>
      </w:r>
      <w:r>
        <w:rPr>
          <w:color w:val="231F20"/>
        </w:rPr>
        <w:t>),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t</w:t>
      </w:r>
      <w:r>
        <w:rPr>
          <w:color w:val="231F20"/>
          <w:spacing w:val="-10"/>
        </w:rPr>
        <w:t> </w:t>
      </w:r>
      <w:r>
        <w:rPr>
          <w:color w:val="231F20"/>
        </w:rPr>
        <w:t>intervalo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tempo</w:t>
      </w:r>
      <w:r>
        <w:rPr>
          <w:color w:val="231F20"/>
          <w:spacing w:val="-10"/>
        </w:rPr>
        <w:t> </w:t>
      </w:r>
      <w:r>
        <w:rPr>
          <w:color w:val="231F20"/>
        </w:rPr>
        <w:t>decorrido</w:t>
      </w:r>
      <w:r>
        <w:rPr>
          <w:color w:val="231F20"/>
          <w:spacing w:val="-11"/>
        </w:rPr>
        <w:t> </w:t>
      </w:r>
      <w:r>
        <w:rPr>
          <w:color w:val="231F20"/>
        </w:rPr>
        <w:t>entre</w:t>
      </w:r>
      <w:r>
        <w:rPr>
          <w:color w:val="231F20"/>
          <w:spacing w:val="-10"/>
        </w:rPr>
        <w:t> </w:t>
      </w:r>
      <w:r>
        <w:rPr>
          <w:color w:val="231F20"/>
        </w:rPr>
        <w:t>t</w:t>
      </w:r>
      <w:r>
        <w:rPr>
          <w:color w:val="231F20"/>
          <w:position w:val="-6"/>
          <w:sz w:val="13"/>
        </w:rPr>
        <w:t>0</w:t>
      </w:r>
      <w:r>
        <w:rPr>
          <w:color w:val="231F20"/>
          <w:spacing w:val="17"/>
          <w:position w:val="-6"/>
          <w:sz w:val="13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t</w:t>
      </w:r>
      <w:r>
        <w:rPr>
          <w:color w:val="231F20"/>
          <w:spacing w:val="-10"/>
        </w:rPr>
        <w:t> </w:t>
      </w:r>
      <w:r>
        <w:rPr>
          <w:color w:val="231F20"/>
        </w:rPr>
        <w:t>(dias).</w:t>
      </w:r>
    </w:p>
    <w:p>
      <w:pPr>
        <w:pStyle w:val="BodyText"/>
        <w:spacing w:line="271" w:lineRule="auto" w:before="214"/>
        <w:ind w:left="1133" w:right="1131" w:firstLine="566"/>
        <w:jc w:val="both"/>
      </w:pPr>
      <w:r>
        <w:rPr>
          <w:color w:val="231F20"/>
        </w:rPr>
        <w:t>Integrando-se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Equação</w:t>
      </w:r>
      <w:r>
        <w:rPr>
          <w:color w:val="231F20"/>
          <w:spacing w:val="-25"/>
        </w:rPr>
        <w:t> </w:t>
      </w:r>
      <w:r>
        <w:rPr>
          <w:color w:val="231F20"/>
        </w:rPr>
        <w:t>1,</w:t>
      </w:r>
      <w:r>
        <w:rPr>
          <w:color w:val="231F20"/>
          <w:spacing w:val="-25"/>
        </w:rPr>
        <w:t> </w:t>
      </w:r>
      <w:r>
        <w:rPr>
          <w:color w:val="231F20"/>
        </w:rPr>
        <w:t>obtém-se</w:t>
      </w:r>
      <w:r>
        <w:rPr>
          <w:color w:val="231F20"/>
          <w:spacing w:val="-25"/>
        </w:rPr>
        <w:t> </w:t>
      </w:r>
      <w:r>
        <w:rPr>
          <w:color w:val="231F20"/>
        </w:rPr>
        <w:t>o</w:t>
      </w:r>
      <w:r>
        <w:rPr>
          <w:color w:val="231F20"/>
          <w:spacing w:val="-25"/>
        </w:rPr>
        <w:t> </w:t>
      </w:r>
      <w:r>
        <w:rPr>
          <w:color w:val="231F20"/>
        </w:rPr>
        <w:t>deflúvio</w:t>
      </w:r>
      <w:r>
        <w:rPr>
          <w:color w:val="231F20"/>
          <w:spacing w:val="-25"/>
        </w:rPr>
        <w:t> </w:t>
      </w:r>
      <w:r>
        <w:rPr>
          <w:color w:val="231F20"/>
        </w:rPr>
        <w:t>em</w:t>
      </w:r>
      <w:r>
        <w:rPr>
          <w:color w:val="231F20"/>
          <w:spacing w:val="-26"/>
        </w:rPr>
        <w:t> </w:t>
      </w:r>
      <w:r>
        <w:rPr>
          <w:color w:val="231F20"/>
        </w:rPr>
        <w:t>volume,</w:t>
      </w:r>
      <w:r>
        <w:rPr>
          <w:color w:val="231F20"/>
          <w:spacing w:val="-25"/>
        </w:rPr>
        <w:t> </w:t>
      </w:r>
      <w:r>
        <w:rPr>
          <w:color w:val="231F20"/>
        </w:rPr>
        <w:t>no</w:t>
      </w:r>
      <w:r>
        <w:rPr>
          <w:color w:val="231F20"/>
          <w:spacing w:val="-25"/>
        </w:rPr>
        <w:t> </w:t>
      </w:r>
      <w:r>
        <w:rPr>
          <w:color w:val="231F20"/>
        </w:rPr>
        <w:t>período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análise,</w:t>
      </w:r>
      <w:r>
        <w:rPr>
          <w:color w:val="231F20"/>
          <w:spacing w:val="-25"/>
        </w:rPr>
        <w:t> </w:t>
      </w:r>
      <w:r>
        <w:rPr>
          <w:color w:val="231F20"/>
        </w:rPr>
        <w:t>conforme indicado na Equação</w:t>
      </w:r>
      <w:r>
        <w:rPr>
          <w:color w:val="231F20"/>
          <w:spacing w:val="-11"/>
        </w:rPr>
        <w:t> </w:t>
      </w:r>
      <w:r>
        <w:rPr>
          <w:color w:val="231F20"/>
        </w:rPr>
        <w:t>2.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5453" w:val="left" w:leader="none"/>
        </w:tabs>
        <w:spacing w:before="0"/>
        <w:ind w:left="1700" w:right="0" w:firstLine="0"/>
        <w:jc w:val="left"/>
        <w:rPr>
          <w:sz w:val="22"/>
        </w:rPr>
      </w:pPr>
      <w:r>
        <w:rPr/>
        <w:pict>
          <v:shape style="position:absolute;margin-left:143.999405pt;margin-top:9.59122pt;width:6.35pt;height:12.9pt;mso-position-horizontal-relative:page;mso-position-vertical-relative:paragraph;z-index:-253218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231F20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231F20"/>
          <w:sz w:val="22"/>
        </w:rPr>
        <w:t>VE = 86400⋅</w:t>
      </w:r>
      <w:r>
        <w:rPr>
          <w:rFonts w:ascii="Cambria" w:hAnsi="Cambria"/>
          <w:color w:val="231F20"/>
          <w:sz w:val="22"/>
          <w:u w:val="single" w:color="231F20"/>
        </w:rPr>
        <w:t> 1 </w:t>
      </w:r>
      <w:r>
        <w:rPr>
          <w:rFonts w:ascii="Cambria" w:hAnsi="Cambria"/>
          <w:color w:val="231F20"/>
          <w:sz w:val="22"/>
        </w:rPr>
        <w:t>⋅Q</w:t>
      </w:r>
      <w:r>
        <w:rPr>
          <w:rFonts w:ascii="Cambria" w:hAnsi="Cambria"/>
          <w:color w:val="231F20"/>
          <w:position w:val="-6"/>
          <w:sz w:val="13"/>
        </w:rPr>
        <w:t>t0 </w:t>
      </w:r>
      <w:r>
        <w:rPr>
          <w:rFonts w:ascii="Cambria" w:hAnsi="Cambria"/>
          <w:color w:val="231F20"/>
          <w:sz w:val="22"/>
        </w:rPr>
        <w:t>⋅ (1 –</w:t>
      </w:r>
      <w:r>
        <w:rPr>
          <w:rFonts w:ascii="Cambria" w:hAnsi="Cambria"/>
          <w:color w:val="231F20"/>
          <w:spacing w:val="-12"/>
          <w:sz w:val="22"/>
        </w:rPr>
        <w:t> </w:t>
      </w:r>
      <w:r>
        <w:rPr>
          <w:rFonts w:ascii="Cambria" w:hAnsi="Cambria"/>
          <w:color w:val="231F20"/>
          <w:sz w:val="22"/>
        </w:rPr>
        <w:t>exp</w:t>
      </w:r>
      <w:r>
        <w:rPr>
          <w:rFonts w:ascii="Cambria" w:hAnsi="Cambria"/>
          <w:color w:val="231F20"/>
          <w:position w:val="7"/>
          <w:sz w:val="13"/>
        </w:rPr>
        <w:t>–α⋅t</w:t>
      </w:r>
      <w:r>
        <w:rPr>
          <w:rFonts w:ascii="Cambria" w:hAnsi="Cambria"/>
          <w:color w:val="231F20"/>
          <w:spacing w:val="-2"/>
          <w:position w:val="7"/>
          <w:sz w:val="13"/>
        </w:rPr>
        <w:t> </w:t>
      </w:r>
      <w:r>
        <w:rPr>
          <w:rFonts w:ascii="Cambria" w:hAnsi="Cambria"/>
          <w:color w:val="231F20"/>
          <w:sz w:val="22"/>
        </w:rPr>
        <w:t>)</w:t>
        <w:tab/>
      </w:r>
      <w:r>
        <w:rPr>
          <w:color w:val="231F20"/>
          <w:sz w:val="22"/>
        </w:rPr>
        <w:t>(2)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/>
        <w:ind w:left="1133" w:right="1132" w:firstLine="566"/>
        <w:jc w:val="both"/>
      </w:pPr>
      <w:r>
        <w:rPr>
          <w:color w:val="231F20"/>
        </w:rPr>
        <w:t>em</w:t>
      </w:r>
      <w:r>
        <w:rPr>
          <w:color w:val="231F20"/>
          <w:spacing w:val="-34"/>
        </w:rPr>
        <w:t> </w:t>
      </w:r>
      <w:r>
        <w:rPr>
          <w:color w:val="231F20"/>
        </w:rPr>
        <w:t>que:</w:t>
      </w:r>
      <w:r>
        <w:rPr>
          <w:color w:val="231F20"/>
          <w:spacing w:val="-33"/>
        </w:rPr>
        <w:t> </w:t>
      </w:r>
      <w:r>
        <w:rPr>
          <w:color w:val="231F20"/>
        </w:rPr>
        <w:t>VE</w:t>
      </w:r>
      <w:r>
        <w:rPr>
          <w:color w:val="231F20"/>
          <w:spacing w:val="-33"/>
        </w:rPr>
        <w:t> </w:t>
      </w:r>
      <w:r>
        <w:rPr>
          <w:color w:val="231F20"/>
        </w:rPr>
        <w:t>-</w:t>
      </w:r>
      <w:r>
        <w:rPr>
          <w:color w:val="231F20"/>
          <w:spacing w:val="-33"/>
        </w:rPr>
        <w:t> </w:t>
      </w:r>
      <w:r>
        <w:rPr>
          <w:color w:val="231F20"/>
        </w:rPr>
        <w:t>deflúvio</w:t>
      </w:r>
      <w:r>
        <w:rPr>
          <w:color w:val="231F20"/>
          <w:spacing w:val="-33"/>
        </w:rPr>
        <w:t> </w:t>
      </w:r>
      <w:r>
        <w:rPr>
          <w:color w:val="231F20"/>
        </w:rPr>
        <w:t>superficial</w:t>
      </w:r>
      <w:r>
        <w:rPr>
          <w:color w:val="231F20"/>
          <w:spacing w:val="-33"/>
        </w:rPr>
        <w:t> </w:t>
      </w:r>
      <w:r>
        <w:rPr>
          <w:color w:val="231F20"/>
        </w:rPr>
        <w:t>(L);</w:t>
      </w:r>
      <w:r>
        <w:rPr>
          <w:color w:val="231F20"/>
          <w:spacing w:val="-33"/>
        </w:rPr>
        <w:t> </w:t>
      </w:r>
      <w:r>
        <w:rPr>
          <w:rFonts w:ascii="Cambria" w:hAnsi="Cambria"/>
          <w:color w:val="231F20"/>
        </w:rPr>
        <w:t>α</w:t>
      </w:r>
      <w:r>
        <w:rPr>
          <w:rFonts w:ascii="Cambria" w:hAnsi="Cambria"/>
          <w:color w:val="231F20"/>
          <w:spacing w:val="-13"/>
        </w:rPr>
        <w:t> </w:t>
      </w:r>
      <w:r>
        <w:rPr>
          <w:color w:val="231F20"/>
        </w:rPr>
        <w:t>-</w:t>
      </w:r>
      <w:r>
        <w:rPr>
          <w:color w:val="231F20"/>
          <w:spacing w:val="-33"/>
        </w:rPr>
        <w:t> </w:t>
      </w:r>
      <w:r>
        <w:rPr>
          <w:color w:val="231F20"/>
        </w:rPr>
        <w:t>coeficiente</w:t>
      </w:r>
      <w:r>
        <w:rPr>
          <w:color w:val="231F20"/>
          <w:spacing w:val="-33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recessão</w:t>
      </w:r>
      <w:r>
        <w:rPr>
          <w:color w:val="231F20"/>
          <w:spacing w:val="-33"/>
        </w:rPr>
        <w:t> </w:t>
      </w:r>
      <w:r>
        <w:rPr>
          <w:color w:val="231F20"/>
        </w:rPr>
        <w:t>(dia</w:t>
      </w:r>
      <w:r>
        <w:rPr>
          <w:color w:val="231F20"/>
          <w:position w:val="7"/>
          <w:sz w:val="13"/>
        </w:rPr>
        <w:t>-1</w:t>
      </w:r>
      <w:r>
        <w:rPr>
          <w:color w:val="231F20"/>
        </w:rPr>
        <w:t>);</w:t>
      </w:r>
      <w:r>
        <w:rPr>
          <w:color w:val="231F20"/>
          <w:spacing w:val="-33"/>
        </w:rPr>
        <w:t> </w:t>
      </w:r>
      <w:r>
        <w:rPr>
          <w:color w:val="231F20"/>
        </w:rPr>
        <w:t>Q</w:t>
      </w:r>
      <w:r>
        <w:rPr>
          <w:color w:val="231F20"/>
          <w:position w:val="-6"/>
          <w:sz w:val="13"/>
        </w:rPr>
        <w:t>t0</w:t>
      </w:r>
      <w:r>
        <w:rPr>
          <w:color w:val="231F20"/>
          <w:spacing w:val="-5"/>
          <w:position w:val="-6"/>
          <w:sz w:val="13"/>
        </w:rPr>
        <w:t> </w:t>
      </w:r>
      <w:r>
        <w:rPr>
          <w:color w:val="231F20"/>
        </w:rPr>
        <w:t>-</w:t>
      </w:r>
      <w:r>
        <w:rPr>
          <w:color w:val="231F20"/>
          <w:spacing w:val="-33"/>
        </w:rPr>
        <w:t> </w:t>
      </w:r>
      <w:r>
        <w:rPr>
          <w:color w:val="231F20"/>
        </w:rPr>
        <w:t>vazão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3"/>
        </w:rPr>
        <w:t> </w:t>
      </w:r>
      <w:r>
        <w:rPr>
          <w:color w:val="231F20"/>
        </w:rPr>
        <w:t>nascente no</w:t>
      </w:r>
      <w:r>
        <w:rPr>
          <w:color w:val="231F20"/>
          <w:spacing w:val="-18"/>
        </w:rPr>
        <w:t> </w:t>
      </w:r>
      <w:r>
        <w:rPr>
          <w:color w:val="231F20"/>
        </w:rPr>
        <w:t>primeiro</w:t>
      </w:r>
      <w:r>
        <w:rPr>
          <w:color w:val="231F20"/>
          <w:spacing w:val="-18"/>
        </w:rPr>
        <w:t> </w:t>
      </w:r>
      <w:r>
        <w:rPr>
          <w:color w:val="231F20"/>
        </w:rPr>
        <w:t>dia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8"/>
        </w:rPr>
        <w:t> </w:t>
      </w:r>
      <w:r>
        <w:rPr>
          <w:color w:val="231F20"/>
        </w:rPr>
        <w:t>monitoramento</w:t>
      </w:r>
      <w:r>
        <w:rPr>
          <w:color w:val="231F20"/>
          <w:spacing w:val="-18"/>
        </w:rPr>
        <w:t> </w:t>
      </w:r>
      <w:r>
        <w:rPr>
          <w:color w:val="231F20"/>
        </w:rPr>
        <w:t>(L·s</w:t>
      </w:r>
      <w:r>
        <w:rPr>
          <w:color w:val="231F20"/>
          <w:position w:val="7"/>
          <w:sz w:val="13"/>
        </w:rPr>
        <w:t>-1</w:t>
      </w:r>
      <w:r>
        <w:rPr>
          <w:color w:val="231F20"/>
        </w:rPr>
        <w:t>)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t</w:t>
      </w:r>
      <w:r>
        <w:rPr>
          <w:color w:val="231F20"/>
          <w:spacing w:val="-18"/>
        </w:rPr>
        <w:t> </w:t>
      </w:r>
      <w:r>
        <w:rPr>
          <w:color w:val="231F20"/>
        </w:rPr>
        <w:t>-</w:t>
      </w:r>
      <w:r>
        <w:rPr>
          <w:color w:val="231F20"/>
          <w:spacing w:val="-17"/>
        </w:rPr>
        <w:t> </w:t>
      </w:r>
      <w:r>
        <w:rPr>
          <w:color w:val="231F20"/>
        </w:rPr>
        <w:t>intervalo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tempo</w:t>
      </w:r>
      <w:r>
        <w:rPr>
          <w:color w:val="231F20"/>
          <w:spacing w:val="-17"/>
        </w:rPr>
        <w:t> </w:t>
      </w:r>
      <w:r>
        <w:rPr>
          <w:color w:val="231F20"/>
        </w:rPr>
        <w:t>decorrido</w:t>
      </w:r>
      <w:r>
        <w:rPr>
          <w:color w:val="231F20"/>
          <w:spacing w:val="-18"/>
        </w:rPr>
        <w:t> </w:t>
      </w:r>
      <w:r>
        <w:rPr>
          <w:color w:val="231F20"/>
        </w:rPr>
        <w:t>entre</w:t>
      </w:r>
      <w:r>
        <w:rPr>
          <w:color w:val="231F20"/>
          <w:spacing w:val="-18"/>
        </w:rPr>
        <w:t> </w:t>
      </w:r>
      <w:r>
        <w:rPr>
          <w:color w:val="231F20"/>
        </w:rPr>
        <w:t>t</w:t>
      </w:r>
      <w:r>
        <w:rPr>
          <w:color w:val="231F20"/>
          <w:position w:val="-6"/>
          <w:sz w:val="13"/>
        </w:rPr>
        <w:t>0</w:t>
      </w:r>
      <w:r>
        <w:rPr>
          <w:color w:val="231F20"/>
          <w:spacing w:val="10"/>
          <w:position w:val="-6"/>
          <w:sz w:val="13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t</w:t>
      </w:r>
      <w:r>
        <w:rPr>
          <w:color w:val="231F20"/>
          <w:spacing w:val="-18"/>
        </w:rPr>
        <w:t> </w:t>
      </w:r>
      <w:r>
        <w:rPr>
          <w:color w:val="231F20"/>
        </w:rPr>
        <w:t>(dia).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jc w:val="both"/>
      </w:pPr>
      <w:r>
        <w:rPr>
          <w:color w:val="231F20"/>
          <w:w w:val="95"/>
        </w:rPr>
        <w:t>Resultados e discussão</w:t>
      </w:r>
    </w:p>
    <w:p>
      <w:pPr>
        <w:pStyle w:val="BodyText"/>
        <w:spacing w:before="4"/>
        <w:rPr>
          <w:rFonts w:ascii="Arial"/>
          <w:b/>
          <w:sz w:val="48"/>
        </w:rPr>
      </w:pPr>
    </w:p>
    <w:p>
      <w:pPr>
        <w:pStyle w:val="Heading2"/>
        <w:jc w:val="both"/>
      </w:pPr>
      <w:r>
        <w:rPr>
          <w:color w:val="231F20"/>
        </w:rPr>
        <w:t>Caracterização geral das nascentes</w:t>
      </w:r>
    </w:p>
    <w:p>
      <w:pPr>
        <w:pStyle w:val="BodyText"/>
        <w:spacing w:line="271" w:lineRule="auto" w:before="149"/>
        <w:ind w:left="1133" w:right="1132" w:firstLine="566"/>
        <w:jc w:val="both"/>
      </w:pPr>
      <w:r>
        <w:rPr>
          <w:color w:val="231F20"/>
        </w:rPr>
        <w:t>Em</w:t>
      </w:r>
      <w:r>
        <w:rPr>
          <w:color w:val="231F20"/>
          <w:spacing w:val="-9"/>
        </w:rPr>
        <w:t> </w:t>
      </w:r>
      <w:r>
        <w:rPr>
          <w:color w:val="231F20"/>
        </w:rPr>
        <w:t>termos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regime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escoamento,</w:t>
      </w:r>
      <w:r>
        <w:rPr>
          <w:color w:val="231F20"/>
          <w:spacing w:val="-8"/>
        </w:rPr>
        <w:t> </w:t>
      </w:r>
      <w:r>
        <w:rPr>
          <w:color w:val="231F20"/>
        </w:rPr>
        <w:t>todas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nascentes</w:t>
      </w:r>
      <w:r>
        <w:rPr>
          <w:color w:val="231F20"/>
          <w:spacing w:val="-8"/>
        </w:rPr>
        <w:t> </w:t>
      </w:r>
      <w:r>
        <w:rPr>
          <w:color w:val="231F20"/>
        </w:rPr>
        <w:t>avaliadas</w:t>
      </w:r>
      <w:r>
        <w:rPr>
          <w:color w:val="231F20"/>
          <w:spacing w:val="-9"/>
        </w:rPr>
        <w:t> </w:t>
      </w:r>
      <w:r>
        <w:rPr>
          <w:color w:val="231F20"/>
        </w:rPr>
        <w:t>apresentaram-se</w:t>
      </w:r>
      <w:r>
        <w:rPr>
          <w:color w:val="231F20"/>
          <w:spacing w:val="-9"/>
        </w:rPr>
        <w:t> </w:t>
      </w:r>
      <w:r>
        <w:rPr>
          <w:color w:val="231F20"/>
        </w:rPr>
        <w:t>como sendo</w:t>
      </w:r>
      <w:r>
        <w:rPr>
          <w:color w:val="231F20"/>
          <w:spacing w:val="-21"/>
        </w:rPr>
        <w:t> </w:t>
      </w:r>
      <w:r>
        <w:rPr>
          <w:color w:val="231F20"/>
        </w:rPr>
        <w:t>perenes</w:t>
      </w:r>
      <w:r>
        <w:rPr>
          <w:color w:val="231F20"/>
          <w:spacing w:val="-20"/>
        </w:rPr>
        <w:t> </w:t>
      </w:r>
      <w:r>
        <w:rPr>
          <w:color w:val="231F20"/>
        </w:rPr>
        <w:t>(CASTRO;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LOPES,</w:t>
      </w:r>
      <w:r>
        <w:rPr>
          <w:color w:val="231F20"/>
          <w:spacing w:val="-20"/>
        </w:rPr>
        <w:t> </w:t>
      </w:r>
      <w:r>
        <w:rPr>
          <w:color w:val="231F20"/>
        </w:rPr>
        <w:t>2001).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nascentes</w:t>
      </w:r>
      <w:r>
        <w:rPr>
          <w:color w:val="231F20"/>
          <w:spacing w:val="-21"/>
        </w:rPr>
        <w:t> </w:t>
      </w:r>
      <w:r>
        <w:rPr>
          <w:color w:val="231F20"/>
        </w:rPr>
        <w:t>L1,</w:t>
      </w:r>
      <w:r>
        <w:rPr>
          <w:color w:val="231F20"/>
          <w:spacing w:val="-20"/>
        </w:rPr>
        <w:t> </w:t>
      </w:r>
      <w:r>
        <w:rPr>
          <w:color w:val="231F20"/>
        </w:rPr>
        <w:t>L2,</w:t>
      </w:r>
      <w:r>
        <w:rPr>
          <w:color w:val="231F20"/>
          <w:spacing w:val="-20"/>
        </w:rPr>
        <w:t> </w:t>
      </w:r>
      <w:r>
        <w:rPr>
          <w:color w:val="231F20"/>
        </w:rPr>
        <w:t>L3</w:t>
      </w:r>
      <w:r>
        <w:rPr>
          <w:color w:val="231F20"/>
          <w:spacing w:val="-21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L4</w:t>
      </w:r>
      <w:r>
        <w:rPr>
          <w:color w:val="231F20"/>
          <w:spacing w:val="-21"/>
        </w:rPr>
        <w:t> </w:t>
      </w:r>
      <w:r>
        <w:rPr>
          <w:color w:val="231F20"/>
        </w:rPr>
        <w:t>foram</w:t>
      </w:r>
      <w:r>
        <w:rPr>
          <w:color w:val="231F20"/>
          <w:spacing w:val="-20"/>
        </w:rPr>
        <w:t> </w:t>
      </w:r>
      <w:r>
        <w:rPr>
          <w:color w:val="231F20"/>
        </w:rPr>
        <w:t>consideradas</w:t>
      </w:r>
      <w:r>
        <w:rPr>
          <w:color w:val="231F20"/>
          <w:spacing w:val="-21"/>
        </w:rPr>
        <w:t> </w:t>
      </w:r>
      <w:r>
        <w:rPr>
          <w:color w:val="231F20"/>
        </w:rPr>
        <w:t>pontuais (DAVIDE et al., 2002) e as demais classificadas como difusas. Devido à grande variabilidade das vazões</w:t>
      </w:r>
      <w:r>
        <w:rPr>
          <w:color w:val="231F20"/>
          <w:spacing w:val="-37"/>
        </w:rPr>
        <w:t> </w:t>
      </w:r>
      <w:r>
        <w:rPr>
          <w:color w:val="231F20"/>
        </w:rPr>
        <w:t>ao</w:t>
      </w:r>
      <w:r>
        <w:rPr>
          <w:color w:val="231F20"/>
          <w:spacing w:val="-37"/>
        </w:rPr>
        <w:t> </w:t>
      </w:r>
      <w:r>
        <w:rPr>
          <w:color w:val="231F20"/>
        </w:rPr>
        <w:t>longo</w:t>
      </w:r>
      <w:r>
        <w:rPr>
          <w:color w:val="231F20"/>
          <w:spacing w:val="-37"/>
        </w:rPr>
        <w:t> </w:t>
      </w:r>
      <w:r>
        <w:rPr>
          <w:color w:val="231F20"/>
        </w:rPr>
        <w:t>do</w:t>
      </w:r>
      <w:r>
        <w:rPr>
          <w:color w:val="231F20"/>
          <w:spacing w:val="-37"/>
        </w:rPr>
        <w:t> </w:t>
      </w:r>
      <w:r>
        <w:rPr>
          <w:color w:val="231F20"/>
        </w:rPr>
        <w:t>ano,</w:t>
      </w:r>
      <w:r>
        <w:rPr>
          <w:color w:val="231F20"/>
          <w:spacing w:val="-37"/>
        </w:rPr>
        <w:t> </w:t>
      </w:r>
      <w:r>
        <w:rPr>
          <w:color w:val="231F20"/>
        </w:rPr>
        <w:t>Junqueira</w:t>
      </w:r>
      <w:r>
        <w:rPr>
          <w:color w:val="231F20"/>
          <w:spacing w:val="-37"/>
        </w:rPr>
        <w:t> </w:t>
      </w:r>
      <w:r>
        <w:rPr>
          <w:color w:val="231F20"/>
        </w:rPr>
        <w:t>Júnior</w:t>
      </w:r>
      <w:r>
        <w:rPr>
          <w:color w:val="231F20"/>
          <w:spacing w:val="-37"/>
        </w:rPr>
        <w:t> </w:t>
      </w:r>
      <w:r>
        <w:rPr>
          <w:color w:val="231F20"/>
        </w:rPr>
        <w:t>(2006)</w:t>
      </w:r>
      <w:r>
        <w:rPr>
          <w:color w:val="231F20"/>
          <w:spacing w:val="-37"/>
        </w:rPr>
        <w:t> </w:t>
      </w:r>
      <w:r>
        <w:rPr>
          <w:color w:val="231F20"/>
        </w:rPr>
        <w:t>avaliando</w:t>
      </w:r>
      <w:r>
        <w:rPr>
          <w:color w:val="231F20"/>
          <w:spacing w:val="-37"/>
        </w:rPr>
        <w:t> </w:t>
      </w:r>
      <w:r>
        <w:rPr>
          <w:color w:val="231F20"/>
        </w:rPr>
        <w:t>o</w:t>
      </w:r>
      <w:r>
        <w:rPr>
          <w:color w:val="231F20"/>
          <w:spacing w:val="-37"/>
        </w:rPr>
        <w:t> </w:t>
      </w:r>
      <w:r>
        <w:rPr>
          <w:color w:val="231F20"/>
        </w:rPr>
        <w:t>escoamento</w:t>
      </w:r>
      <w:r>
        <w:rPr>
          <w:color w:val="231F20"/>
          <w:spacing w:val="-37"/>
        </w:rPr>
        <w:t> </w:t>
      </w:r>
      <w:r>
        <w:rPr>
          <w:color w:val="231F20"/>
        </w:rPr>
        <w:t>destas</w:t>
      </w:r>
      <w:r>
        <w:rPr>
          <w:color w:val="231F20"/>
          <w:spacing w:val="-37"/>
        </w:rPr>
        <w:t> </w:t>
      </w:r>
      <w:r>
        <w:rPr>
          <w:color w:val="231F20"/>
        </w:rPr>
        <w:t>mesmas</w:t>
      </w:r>
      <w:r>
        <w:rPr>
          <w:color w:val="231F20"/>
          <w:spacing w:val="-37"/>
        </w:rPr>
        <w:t> </w:t>
      </w:r>
      <w:r>
        <w:rPr>
          <w:color w:val="231F20"/>
        </w:rPr>
        <w:t>nascentes, enquadrou-as como sendo</w:t>
      </w:r>
      <w:r>
        <w:rPr>
          <w:color w:val="231F20"/>
          <w:spacing w:val="-15"/>
        </w:rPr>
        <w:t> </w:t>
      </w:r>
      <w:r>
        <w:rPr>
          <w:color w:val="231F20"/>
        </w:rPr>
        <w:t>freáticas.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Em</w:t>
      </w:r>
      <w:r>
        <w:rPr>
          <w:color w:val="231F20"/>
          <w:spacing w:val="-38"/>
        </w:rPr>
        <w:t> </w:t>
      </w:r>
      <w:r>
        <w:rPr>
          <w:color w:val="231F20"/>
        </w:rPr>
        <w:t>geral,</w:t>
      </w:r>
      <w:r>
        <w:rPr>
          <w:color w:val="231F20"/>
          <w:spacing w:val="-37"/>
        </w:rPr>
        <w:t> </w:t>
      </w:r>
      <w:r>
        <w:rPr>
          <w:color w:val="231F20"/>
        </w:rPr>
        <w:t>observou-se</w:t>
      </w:r>
      <w:r>
        <w:rPr>
          <w:color w:val="231F20"/>
          <w:spacing w:val="-37"/>
        </w:rPr>
        <w:t> </w:t>
      </w:r>
      <w:r>
        <w:rPr>
          <w:color w:val="231F20"/>
        </w:rPr>
        <w:t>em</w:t>
      </w:r>
      <w:r>
        <w:rPr>
          <w:color w:val="231F20"/>
          <w:spacing w:val="-37"/>
        </w:rPr>
        <w:t> </w:t>
      </w:r>
      <w:r>
        <w:rPr>
          <w:color w:val="231F20"/>
        </w:rPr>
        <w:t>todas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  <w:r>
        <w:rPr>
          <w:color w:val="231F20"/>
          <w:spacing w:val="-37"/>
        </w:rPr>
        <w:t> </w:t>
      </w:r>
      <w:r>
        <w:rPr>
          <w:color w:val="231F20"/>
        </w:rPr>
        <w:t>nascentes</w:t>
      </w:r>
      <w:r>
        <w:rPr>
          <w:color w:val="231F20"/>
          <w:spacing w:val="-37"/>
        </w:rPr>
        <w:t> </w:t>
      </w:r>
      <w:r>
        <w:rPr>
          <w:color w:val="231F20"/>
        </w:rPr>
        <w:t>alguma</w:t>
      </w:r>
      <w:r>
        <w:rPr>
          <w:color w:val="231F20"/>
          <w:spacing w:val="-37"/>
        </w:rPr>
        <w:t> </w:t>
      </w:r>
      <w:r>
        <w:rPr>
          <w:color w:val="231F20"/>
        </w:rPr>
        <w:t>forma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intervenção</w:t>
      </w:r>
      <w:r>
        <w:rPr>
          <w:color w:val="231F20"/>
          <w:spacing w:val="-37"/>
        </w:rPr>
        <w:t> </w:t>
      </w:r>
      <w:r>
        <w:rPr>
          <w:color w:val="231F20"/>
        </w:rPr>
        <w:t>nas</w:t>
      </w:r>
      <w:r>
        <w:rPr>
          <w:color w:val="231F20"/>
          <w:spacing w:val="-37"/>
        </w:rPr>
        <w:t> </w:t>
      </w:r>
      <w:r>
        <w:rPr>
          <w:color w:val="231F20"/>
        </w:rPr>
        <w:t>características físicas</w:t>
      </w:r>
      <w:r>
        <w:rPr>
          <w:color w:val="231F20"/>
          <w:spacing w:val="-37"/>
        </w:rPr>
        <w:t> </w:t>
      </w:r>
      <w:r>
        <w:rPr>
          <w:color w:val="231F20"/>
        </w:rPr>
        <w:t>das</w:t>
      </w:r>
      <w:r>
        <w:rPr>
          <w:color w:val="231F20"/>
          <w:spacing w:val="-36"/>
        </w:rPr>
        <w:t> </w:t>
      </w:r>
      <w:r>
        <w:rPr>
          <w:color w:val="231F20"/>
        </w:rPr>
        <w:t>áreas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preservação</w:t>
      </w:r>
      <w:r>
        <w:rPr>
          <w:color w:val="231F20"/>
          <w:spacing w:val="-37"/>
        </w:rPr>
        <w:t> </w:t>
      </w:r>
      <w:r>
        <w:rPr>
          <w:color w:val="231F20"/>
        </w:rPr>
        <w:t>permanente</w:t>
      </w:r>
      <w:r>
        <w:rPr>
          <w:color w:val="231F20"/>
          <w:spacing w:val="-36"/>
        </w:rPr>
        <w:t> </w:t>
      </w:r>
      <w:r>
        <w:rPr>
          <w:color w:val="231F20"/>
        </w:rPr>
        <w:t>(APPs).</w:t>
      </w:r>
      <w:r>
        <w:rPr>
          <w:color w:val="231F20"/>
          <w:spacing w:val="-37"/>
        </w:rPr>
        <w:t> </w:t>
      </w:r>
      <w:r>
        <w:rPr>
          <w:color w:val="231F20"/>
        </w:rPr>
        <w:t>Durante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7"/>
        </w:rPr>
        <w:t> </w:t>
      </w:r>
      <w:r>
        <w:rPr>
          <w:color w:val="231F20"/>
        </w:rPr>
        <w:t>etapas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campo,</w:t>
      </w:r>
      <w:r>
        <w:rPr>
          <w:color w:val="231F20"/>
          <w:spacing w:val="-36"/>
        </w:rPr>
        <w:t> </w:t>
      </w:r>
      <w:r>
        <w:rPr>
          <w:color w:val="231F20"/>
        </w:rPr>
        <w:t>pode-se</w:t>
      </w:r>
      <w:r>
        <w:rPr>
          <w:color w:val="231F20"/>
          <w:spacing w:val="-36"/>
        </w:rPr>
        <w:t> </w:t>
      </w:r>
      <w:r>
        <w:rPr>
          <w:color w:val="231F20"/>
        </w:rPr>
        <w:t>perceber que</w:t>
      </w:r>
      <w:r>
        <w:rPr>
          <w:color w:val="231F20"/>
          <w:spacing w:val="-25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principais</w:t>
      </w:r>
      <w:r>
        <w:rPr>
          <w:color w:val="231F20"/>
          <w:spacing w:val="-24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mais</w:t>
      </w:r>
      <w:r>
        <w:rPr>
          <w:color w:val="231F20"/>
          <w:spacing w:val="-24"/>
        </w:rPr>
        <w:t> </w:t>
      </w:r>
      <w:r>
        <w:rPr>
          <w:color w:val="231F20"/>
        </w:rPr>
        <w:t>frequentes</w:t>
      </w:r>
      <w:r>
        <w:rPr>
          <w:color w:val="231F20"/>
          <w:spacing w:val="-24"/>
        </w:rPr>
        <w:t> </w:t>
      </w:r>
      <w:r>
        <w:rPr>
          <w:color w:val="231F20"/>
        </w:rPr>
        <w:t>formas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intervenção</w:t>
      </w:r>
      <w:r>
        <w:rPr>
          <w:color w:val="231F20"/>
          <w:spacing w:val="-24"/>
        </w:rPr>
        <w:t> </w:t>
      </w:r>
      <w:r>
        <w:rPr>
          <w:color w:val="231F20"/>
        </w:rPr>
        <w:t>constituem-se</w:t>
      </w:r>
      <w:r>
        <w:rPr>
          <w:color w:val="231F20"/>
          <w:spacing w:val="-24"/>
        </w:rPr>
        <w:t> </w:t>
      </w:r>
      <w:r>
        <w:rPr>
          <w:color w:val="231F20"/>
        </w:rPr>
        <w:t>na</w:t>
      </w:r>
      <w:r>
        <w:rPr>
          <w:color w:val="231F20"/>
          <w:spacing w:val="-24"/>
        </w:rPr>
        <w:t> </w:t>
      </w:r>
      <w:r>
        <w:rPr>
          <w:color w:val="231F20"/>
        </w:rPr>
        <w:t>utilização</w:t>
      </w:r>
      <w:r>
        <w:rPr>
          <w:color w:val="231F20"/>
          <w:spacing w:val="-24"/>
        </w:rPr>
        <w:t> </w:t>
      </w:r>
      <w:r>
        <w:rPr>
          <w:color w:val="231F20"/>
        </w:rPr>
        <w:t>destas</w:t>
      </w:r>
      <w:r>
        <w:rPr>
          <w:color w:val="231F20"/>
          <w:spacing w:val="-24"/>
        </w:rPr>
        <w:t> </w:t>
      </w:r>
      <w:r>
        <w:rPr>
          <w:color w:val="231F20"/>
        </w:rPr>
        <w:t>áreas para</w:t>
      </w:r>
      <w:r>
        <w:rPr>
          <w:color w:val="231F20"/>
          <w:spacing w:val="-42"/>
        </w:rPr>
        <w:t> </w:t>
      </w:r>
      <w:r>
        <w:rPr>
          <w:color w:val="231F20"/>
        </w:rPr>
        <w:t>pastagem</w:t>
      </w:r>
      <w:r>
        <w:rPr>
          <w:color w:val="231F20"/>
          <w:spacing w:val="-42"/>
        </w:rPr>
        <w:t> </w:t>
      </w:r>
      <w:r>
        <w:rPr>
          <w:color w:val="231F20"/>
        </w:rPr>
        <w:t>e</w:t>
      </w:r>
      <w:r>
        <w:rPr>
          <w:color w:val="231F20"/>
          <w:spacing w:val="-41"/>
        </w:rPr>
        <w:t> </w:t>
      </w:r>
      <w:r>
        <w:rPr>
          <w:color w:val="231F20"/>
        </w:rPr>
        <w:t>dessedentação</w:t>
      </w:r>
      <w:r>
        <w:rPr>
          <w:color w:val="231F20"/>
          <w:spacing w:val="-42"/>
        </w:rPr>
        <w:t> </w:t>
      </w:r>
      <w:r>
        <w:rPr>
          <w:color w:val="231F20"/>
        </w:rPr>
        <w:t>do</w:t>
      </w:r>
      <w:r>
        <w:rPr>
          <w:color w:val="231F20"/>
          <w:spacing w:val="-42"/>
        </w:rPr>
        <w:t> </w:t>
      </w:r>
      <w:r>
        <w:rPr>
          <w:color w:val="231F20"/>
        </w:rPr>
        <w:t>gado</w:t>
      </w:r>
      <w:r>
        <w:rPr>
          <w:color w:val="231F20"/>
          <w:spacing w:val="-41"/>
        </w:rPr>
        <w:t> </w:t>
      </w:r>
      <w:r>
        <w:rPr>
          <w:color w:val="231F20"/>
        </w:rPr>
        <w:t>(sendo</w:t>
      </w:r>
      <w:r>
        <w:rPr>
          <w:color w:val="231F20"/>
          <w:spacing w:val="-42"/>
        </w:rPr>
        <w:t> </w:t>
      </w:r>
      <w:r>
        <w:rPr>
          <w:color w:val="231F20"/>
        </w:rPr>
        <w:t>caracterizado</w:t>
      </w:r>
      <w:r>
        <w:rPr>
          <w:color w:val="231F20"/>
          <w:spacing w:val="-42"/>
        </w:rPr>
        <w:t> </w:t>
      </w:r>
      <w:r>
        <w:rPr>
          <w:color w:val="231F20"/>
        </w:rPr>
        <w:t>pela</w:t>
      </w:r>
      <w:r>
        <w:rPr>
          <w:color w:val="231F20"/>
          <w:spacing w:val="-41"/>
        </w:rPr>
        <w:t> </w:t>
      </w:r>
      <w:r>
        <w:rPr>
          <w:color w:val="231F20"/>
        </w:rPr>
        <w:t>presença</w:t>
      </w:r>
      <w:r>
        <w:rPr>
          <w:color w:val="231F20"/>
          <w:spacing w:val="-42"/>
        </w:rPr>
        <w:t> </w:t>
      </w:r>
      <w:r>
        <w:rPr>
          <w:color w:val="231F20"/>
        </w:rPr>
        <w:t>do</w:t>
      </w:r>
      <w:r>
        <w:rPr>
          <w:color w:val="231F20"/>
          <w:spacing w:val="-42"/>
        </w:rPr>
        <w:t> </w:t>
      </w:r>
      <w:r>
        <w:rPr>
          <w:color w:val="231F20"/>
        </w:rPr>
        <w:t>pisoteio</w:t>
      </w:r>
      <w:r>
        <w:rPr>
          <w:color w:val="231F20"/>
          <w:spacing w:val="-41"/>
        </w:rPr>
        <w:t> </w:t>
      </w:r>
      <w:r>
        <w:rPr>
          <w:color w:val="231F20"/>
        </w:rPr>
        <w:t>e</w:t>
      </w:r>
      <w:r>
        <w:rPr>
          <w:color w:val="231F20"/>
          <w:spacing w:val="-42"/>
        </w:rPr>
        <w:t> </w:t>
      </w:r>
      <w:r>
        <w:rPr>
          <w:color w:val="231F20"/>
        </w:rPr>
        <w:t>estrume)</w:t>
      </w:r>
      <w:r>
        <w:rPr>
          <w:color w:val="231F20"/>
          <w:spacing w:val="-42"/>
        </w:rPr>
        <w:t> </w:t>
      </w:r>
      <w:r>
        <w:rPr>
          <w:color w:val="231F20"/>
        </w:rPr>
        <w:t>e a</w:t>
      </w:r>
      <w:r>
        <w:rPr>
          <w:color w:val="231F20"/>
          <w:spacing w:val="-15"/>
        </w:rPr>
        <w:t> </w:t>
      </w:r>
      <w:r>
        <w:rPr>
          <w:color w:val="231F20"/>
        </w:rPr>
        <w:t>substituição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</w:rPr>
        <w:t>cobertura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solo</w:t>
      </w:r>
      <w:r>
        <w:rPr>
          <w:color w:val="231F20"/>
          <w:spacing w:val="-14"/>
        </w:rPr>
        <w:t> </w:t>
      </w:r>
      <w:r>
        <w:rPr>
          <w:color w:val="231F20"/>
        </w:rPr>
        <w:t>por</w:t>
      </w:r>
      <w:r>
        <w:rPr>
          <w:color w:val="231F20"/>
          <w:spacing w:val="-14"/>
        </w:rPr>
        <w:t> </w:t>
      </w:r>
      <w:r>
        <w:rPr>
          <w:color w:val="231F20"/>
        </w:rPr>
        <w:t>pastagem</w:t>
      </w:r>
      <w:r>
        <w:rPr>
          <w:color w:val="231F20"/>
          <w:spacing w:val="-14"/>
        </w:rPr>
        <w:t> </w:t>
      </w:r>
      <w:r>
        <w:rPr>
          <w:color w:val="231F20"/>
        </w:rPr>
        <w:t>sem</w:t>
      </w:r>
      <w:r>
        <w:rPr>
          <w:color w:val="231F20"/>
          <w:spacing w:val="-14"/>
        </w:rPr>
        <w:t> </w:t>
      </w:r>
      <w:r>
        <w:rPr>
          <w:color w:val="231F20"/>
        </w:rPr>
        <w:t>práticas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conservação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solo.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0"/>
      </w:pPr>
      <w:r>
        <w:rPr>
          <w:color w:val="231F20"/>
        </w:rPr>
        <w:t>Caracterização morfométrica e do relevo das áreas de recarga das nascentes</w:t>
      </w:r>
    </w:p>
    <w:p>
      <w:pPr>
        <w:pStyle w:val="BodyText"/>
        <w:spacing w:line="271" w:lineRule="auto" w:before="34"/>
        <w:ind w:left="1133" w:right="1131" w:firstLine="566"/>
        <w:jc w:val="both"/>
      </w:pP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  <w:spacing w:val="-4"/>
        </w:rPr>
        <w:t>Tabela</w:t>
      </w:r>
      <w:r>
        <w:rPr>
          <w:color w:val="231F20"/>
          <w:spacing w:val="-33"/>
        </w:rPr>
        <w:t> </w:t>
      </w:r>
      <w:r>
        <w:rPr>
          <w:color w:val="231F20"/>
        </w:rPr>
        <w:t>2</w:t>
      </w:r>
      <w:r>
        <w:rPr>
          <w:color w:val="231F20"/>
          <w:spacing w:val="-32"/>
        </w:rPr>
        <w:t> </w:t>
      </w:r>
      <w:r>
        <w:rPr>
          <w:color w:val="231F20"/>
        </w:rPr>
        <w:t>apresenta</w:t>
      </w:r>
      <w:r>
        <w:rPr>
          <w:color w:val="231F20"/>
          <w:spacing w:val="-33"/>
        </w:rPr>
        <w:t> </w:t>
      </w:r>
      <w:r>
        <w:rPr>
          <w:color w:val="231F20"/>
        </w:rPr>
        <w:t>os</w:t>
      </w:r>
      <w:r>
        <w:rPr>
          <w:color w:val="231F20"/>
          <w:spacing w:val="-32"/>
        </w:rPr>
        <w:t> </w:t>
      </w:r>
      <w:r>
        <w:rPr>
          <w:color w:val="231F20"/>
        </w:rPr>
        <w:t>resultados</w:t>
      </w:r>
      <w:r>
        <w:rPr>
          <w:color w:val="231F20"/>
          <w:spacing w:val="-33"/>
        </w:rPr>
        <w:t> </w:t>
      </w:r>
      <w:r>
        <w:rPr>
          <w:color w:val="231F20"/>
        </w:rPr>
        <w:t>numéricos</w:t>
      </w:r>
      <w:r>
        <w:rPr>
          <w:color w:val="231F20"/>
          <w:spacing w:val="-33"/>
        </w:rPr>
        <w:t> </w:t>
      </w:r>
      <w:r>
        <w:rPr>
          <w:color w:val="231F20"/>
        </w:rPr>
        <w:t>dos</w:t>
      </w:r>
      <w:r>
        <w:rPr>
          <w:color w:val="231F20"/>
          <w:spacing w:val="-32"/>
        </w:rPr>
        <w:t> </w:t>
      </w:r>
      <w:r>
        <w:rPr>
          <w:color w:val="231F20"/>
        </w:rPr>
        <w:t>parâmetros</w:t>
      </w:r>
      <w:r>
        <w:rPr>
          <w:color w:val="231F20"/>
          <w:spacing w:val="-33"/>
        </w:rPr>
        <w:t> </w:t>
      </w:r>
      <w:r>
        <w:rPr>
          <w:color w:val="231F20"/>
        </w:rPr>
        <w:t>morfométricos</w:t>
      </w:r>
      <w:r>
        <w:rPr>
          <w:color w:val="231F20"/>
          <w:spacing w:val="-32"/>
        </w:rPr>
        <w:t> </w:t>
      </w:r>
      <w:r>
        <w:rPr>
          <w:color w:val="231F20"/>
        </w:rPr>
        <w:t>e</w:t>
      </w:r>
      <w:r>
        <w:rPr>
          <w:color w:val="231F20"/>
          <w:spacing w:val="-33"/>
        </w:rPr>
        <w:t> </w:t>
      </w:r>
      <w:r>
        <w:rPr>
          <w:color w:val="231F20"/>
        </w:rPr>
        <w:t>das</w:t>
      </w:r>
      <w:r>
        <w:rPr>
          <w:color w:val="231F20"/>
          <w:spacing w:val="-33"/>
        </w:rPr>
        <w:t> </w:t>
      </w:r>
      <w:r>
        <w:rPr>
          <w:color w:val="231F20"/>
        </w:rPr>
        <w:t>caracterís- ticas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relevo</w:t>
      </w:r>
      <w:r>
        <w:rPr>
          <w:color w:val="231F20"/>
          <w:spacing w:val="-7"/>
        </w:rPr>
        <w:t> </w:t>
      </w:r>
      <w:r>
        <w:rPr>
          <w:color w:val="231F20"/>
        </w:rPr>
        <w:t>das</w:t>
      </w:r>
      <w:r>
        <w:rPr>
          <w:color w:val="231F20"/>
          <w:spacing w:val="-7"/>
        </w:rPr>
        <w:t> </w:t>
      </w:r>
      <w:r>
        <w:rPr>
          <w:color w:val="231F20"/>
        </w:rPr>
        <w:t>áreas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recarga</w:t>
      </w:r>
      <w:r>
        <w:rPr>
          <w:color w:val="231F20"/>
          <w:spacing w:val="-7"/>
        </w:rPr>
        <w:t> </w:t>
      </w:r>
      <w:r>
        <w:rPr>
          <w:color w:val="231F20"/>
        </w:rPr>
        <w:t>das</w:t>
      </w:r>
      <w:r>
        <w:rPr>
          <w:color w:val="231F20"/>
          <w:spacing w:val="-7"/>
        </w:rPr>
        <w:t> </w:t>
      </w:r>
      <w:r>
        <w:rPr>
          <w:color w:val="231F20"/>
        </w:rPr>
        <w:t>nascentes</w:t>
      </w:r>
      <w:r>
        <w:rPr>
          <w:color w:val="231F20"/>
          <w:spacing w:val="-8"/>
        </w:rPr>
        <w:t> </w:t>
      </w:r>
      <w:r>
        <w:rPr>
          <w:color w:val="231F20"/>
        </w:rPr>
        <w:t>avaliadas.</w:t>
      </w:r>
    </w:p>
    <w:p>
      <w:pPr>
        <w:spacing w:after="0" w:line="271" w:lineRule="auto"/>
        <w:jc w:val="both"/>
        <w:sectPr>
          <w:pgSz w:w="11630" w:h="15600"/>
          <w:pgMar w:header="773" w:footer="857" w:top="1040" w:bottom="1040" w:left="0" w:right="0"/>
        </w:sectPr>
      </w:pPr>
    </w:p>
    <w:p>
      <w:pPr>
        <w:spacing w:before="170" w:after="45"/>
        <w:ind w:left="1133" w:right="0" w:firstLine="0"/>
        <w:jc w:val="both"/>
        <w:rPr>
          <w:sz w:val="20"/>
        </w:rPr>
      </w:pPr>
      <w:r>
        <w:rPr>
          <w:rFonts w:ascii="Arial" w:hAnsi="Arial"/>
          <w:b/>
          <w:color w:val="231F20"/>
          <w:sz w:val="20"/>
        </w:rPr>
        <w:t>Tabela 2. </w:t>
      </w:r>
      <w:r>
        <w:rPr>
          <w:color w:val="231F20"/>
          <w:sz w:val="20"/>
        </w:rPr>
        <w:t>Resultados numéricos dos parâmetros morfométricos das áreas de recarga das nascentes avaliadas</w:t>
      </w:r>
      <w:r>
        <w:rPr>
          <w:color w:val="231F20"/>
          <w:position w:val="7"/>
          <w:sz w:val="11"/>
        </w:rPr>
        <w:t>1</w:t>
      </w:r>
      <w:r>
        <w:rPr>
          <w:color w:val="231F20"/>
          <w:sz w:val="20"/>
        </w:rPr>
        <w:t>.</w:t>
      </w:r>
    </w:p>
    <w:tbl>
      <w:tblPr>
        <w:tblW w:w="0" w:type="auto"/>
        <w:jc w:val="left"/>
        <w:tblInd w:w="1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1062"/>
        <w:gridCol w:w="796"/>
        <w:gridCol w:w="750"/>
        <w:gridCol w:w="770"/>
        <w:gridCol w:w="905"/>
        <w:gridCol w:w="795"/>
        <w:gridCol w:w="844"/>
        <w:gridCol w:w="783"/>
        <w:gridCol w:w="775"/>
        <w:gridCol w:w="967"/>
      </w:tblGrid>
      <w:tr>
        <w:trPr>
          <w:trHeight w:val="300" w:hRule="atLeast"/>
        </w:trPr>
        <w:tc>
          <w:tcPr>
            <w:tcW w:w="91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12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Nascentes</w:t>
            </w:r>
          </w:p>
        </w:tc>
        <w:tc>
          <w:tcPr>
            <w:tcW w:w="106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71"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L1</w:t>
            </w:r>
          </w:p>
        </w:tc>
        <w:tc>
          <w:tcPr>
            <w:tcW w:w="79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77" w:righ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L2</w:t>
            </w:r>
          </w:p>
        </w:tc>
        <w:tc>
          <w:tcPr>
            <w:tcW w:w="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56" w:right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L3</w:t>
            </w:r>
          </w:p>
        </w:tc>
        <w:tc>
          <w:tcPr>
            <w:tcW w:w="77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61" w:righ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L4</w:t>
            </w:r>
          </w:p>
        </w:tc>
        <w:tc>
          <w:tcPr>
            <w:tcW w:w="90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293" w:right="2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L5</w:t>
            </w:r>
          </w:p>
        </w:tc>
        <w:tc>
          <w:tcPr>
            <w:tcW w:w="7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58"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M1</w:t>
            </w:r>
          </w:p>
        </w:tc>
        <w:tc>
          <w:tcPr>
            <w:tcW w:w="84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97" w:righ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M2</w:t>
            </w:r>
          </w:p>
        </w:tc>
        <w:tc>
          <w:tcPr>
            <w:tcW w:w="78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81" w:righ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M3</w:t>
            </w:r>
          </w:p>
        </w:tc>
        <w:tc>
          <w:tcPr>
            <w:tcW w:w="77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54" w:righ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M4</w:t>
            </w:r>
          </w:p>
        </w:tc>
        <w:tc>
          <w:tcPr>
            <w:tcW w:w="96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9"/>
              <w:ind w:left="3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w w:val="105"/>
                <w:sz w:val="18"/>
              </w:rPr>
              <w:t>M5</w:t>
            </w:r>
          </w:p>
        </w:tc>
      </w:tr>
      <w:tr>
        <w:trPr>
          <w:trHeight w:val="310" w:hRule="atLeast"/>
        </w:trPr>
        <w:tc>
          <w:tcPr>
            <w:tcW w:w="9364" w:type="dxa"/>
            <w:gridSpan w:val="11"/>
          </w:tcPr>
          <w:p>
            <w:pPr>
              <w:pStyle w:val="TableParagraph"/>
              <w:spacing w:before="38"/>
              <w:ind w:left="3486" w:right="3496"/>
              <w:rPr>
                <w:sz w:val="18"/>
              </w:rPr>
            </w:pPr>
            <w:r>
              <w:rPr>
                <w:color w:val="231F20"/>
                <w:sz w:val="18"/>
              </w:rPr>
              <w:t>Características morfométricas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spacing w:before="42"/>
              <w:ind w:left="12" w:right="1"/>
              <w:rPr>
                <w:sz w:val="18"/>
              </w:rPr>
            </w:pPr>
            <w:r>
              <w:rPr>
                <w:color w:val="231F20"/>
                <w:sz w:val="18"/>
              </w:rPr>
              <w:t>A (ha)</w:t>
            </w:r>
          </w:p>
        </w:tc>
        <w:tc>
          <w:tcPr>
            <w:tcW w:w="1062" w:type="dxa"/>
          </w:tcPr>
          <w:p>
            <w:pPr>
              <w:pStyle w:val="TableParagraph"/>
              <w:spacing w:before="42"/>
              <w:ind w:left="70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7,24</w:t>
            </w:r>
          </w:p>
        </w:tc>
        <w:tc>
          <w:tcPr>
            <w:tcW w:w="796" w:type="dxa"/>
          </w:tcPr>
          <w:p>
            <w:pPr>
              <w:pStyle w:val="TableParagraph"/>
              <w:spacing w:before="42"/>
              <w:ind w:left="76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2,43</w:t>
            </w:r>
          </w:p>
        </w:tc>
        <w:tc>
          <w:tcPr>
            <w:tcW w:w="750" w:type="dxa"/>
          </w:tcPr>
          <w:p>
            <w:pPr>
              <w:pStyle w:val="TableParagraph"/>
              <w:spacing w:before="42"/>
              <w:ind w:left="56" w:right="42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0,87</w:t>
            </w:r>
          </w:p>
        </w:tc>
        <w:tc>
          <w:tcPr>
            <w:tcW w:w="770" w:type="dxa"/>
          </w:tcPr>
          <w:p>
            <w:pPr>
              <w:pStyle w:val="TableParagraph"/>
              <w:spacing w:before="42"/>
              <w:ind w:left="60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5,14</w:t>
            </w:r>
          </w:p>
        </w:tc>
        <w:tc>
          <w:tcPr>
            <w:tcW w:w="905" w:type="dxa"/>
          </w:tcPr>
          <w:p>
            <w:pPr>
              <w:pStyle w:val="TableParagraph"/>
              <w:spacing w:before="42"/>
              <w:ind w:left="261"/>
              <w:jc w:val="lef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8,74</w:t>
            </w:r>
          </w:p>
        </w:tc>
        <w:tc>
          <w:tcPr>
            <w:tcW w:w="795" w:type="dxa"/>
          </w:tcPr>
          <w:p>
            <w:pPr>
              <w:pStyle w:val="TableParagraph"/>
              <w:spacing w:before="42"/>
              <w:ind w:left="58" w:right="9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26,37</w:t>
            </w:r>
          </w:p>
        </w:tc>
        <w:tc>
          <w:tcPr>
            <w:tcW w:w="844" w:type="dxa"/>
          </w:tcPr>
          <w:p>
            <w:pPr>
              <w:pStyle w:val="TableParagraph"/>
              <w:spacing w:before="42"/>
              <w:ind w:left="96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10,47</w:t>
            </w:r>
          </w:p>
        </w:tc>
        <w:tc>
          <w:tcPr>
            <w:tcW w:w="783" w:type="dxa"/>
          </w:tcPr>
          <w:p>
            <w:pPr>
              <w:pStyle w:val="TableParagraph"/>
              <w:spacing w:before="42"/>
              <w:ind w:left="81" w:right="5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9,14</w:t>
            </w:r>
          </w:p>
        </w:tc>
        <w:tc>
          <w:tcPr>
            <w:tcW w:w="775" w:type="dxa"/>
          </w:tcPr>
          <w:p>
            <w:pPr>
              <w:pStyle w:val="TableParagraph"/>
              <w:spacing w:before="42"/>
              <w:ind w:left="54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7,2</w:t>
            </w:r>
          </w:p>
        </w:tc>
        <w:tc>
          <w:tcPr>
            <w:tcW w:w="967" w:type="dxa"/>
          </w:tcPr>
          <w:p>
            <w:pPr>
              <w:pStyle w:val="TableParagraph"/>
              <w:spacing w:before="42"/>
              <w:ind w:left="3" w:right="3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8,45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spacing w:before="42"/>
              <w:ind w:left="12" w:right="1"/>
              <w:rPr>
                <w:sz w:val="18"/>
              </w:rPr>
            </w:pPr>
            <w:r>
              <w:rPr>
                <w:color w:val="231F20"/>
                <w:sz w:val="18"/>
              </w:rPr>
              <w:t>P (m)</w:t>
            </w:r>
          </w:p>
        </w:tc>
        <w:tc>
          <w:tcPr>
            <w:tcW w:w="1062" w:type="dxa"/>
          </w:tcPr>
          <w:p>
            <w:pPr>
              <w:pStyle w:val="TableParagraph"/>
              <w:spacing w:before="42"/>
              <w:ind w:left="70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1326,7</w:t>
            </w:r>
          </w:p>
        </w:tc>
        <w:tc>
          <w:tcPr>
            <w:tcW w:w="796" w:type="dxa"/>
          </w:tcPr>
          <w:p>
            <w:pPr>
              <w:pStyle w:val="TableParagraph"/>
              <w:spacing w:before="42"/>
              <w:ind w:left="76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650,8</w:t>
            </w:r>
          </w:p>
        </w:tc>
        <w:tc>
          <w:tcPr>
            <w:tcW w:w="750" w:type="dxa"/>
          </w:tcPr>
          <w:p>
            <w:pPr>
              <w:pStyle w:val="TableParagraph"/>
              <w:spacing w:before="42"/>
              <w:ind w:left="56" w:right="42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403,4</w:t>
            </w:r>
          </w:p>
        </w:tc>
        <w:tc>
          <w:tcPr>
            <w:tcW w:w="770" w:type="dxa"/>
          </w:tcPr>
          <w:p>
            <w:pPr>
              <w:pStyle w:val="TableParagraph"/>
              <w:spacing w:before="42"/>
              <w:ind w:left="60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1008,8</w:t>
            </w:r>
          </w:p>
        </w:tc>
        <w:tc>
          <w:tcPr>
            <w:tcW w:w="905" w:type="dxa"/>
          </w:tcPr>
          <w:p>
            <w:pPr>
              <w:pStyle w:val="TableParagraph"/>
              <w:spacing w:before="42"/>
              <w:ind w:right="153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1513,2</w:t>
            </w:r>
          </w:p>
        </w:tc>
        <w:tc>
          <w:tcPr>
            <w:tcW w:w="795" w:type="dxa"/>
          </w:tcPr>
          <w:p>
            <w:pPr>
              <w:pStyle w:val="TableParagraph"/>
              <w:spacing w:before="42"/>
              <w:ind w:left="58" w:right="9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1965,8</w:t>
            </w:r>
          </w:p>
        </w:tc>
        <w:tc>
          <w:tcPr>
            <w:tcW w:w="844" w:type="dxa"/>
          </w:tcPr>
          <w:p>
            <w:pPr>
              <w:pStyle w:val="TableParagraph"/>
              <w:spacing w:before="42"/>
              <w:ind w:left="96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1169,7</w:t>
            </w:r>
          </w:p>
        </w:tc>
        <w:tc>
          <w:tcPr>
            <w:tcW w:w="783" w:type="dxa"/>
          </w:tcPr>
          <w:p>
            <w:pPr>
              <w:pStyle w:val="TableParagraph"/>
              <w:spacing w:before="42"/>
              <w:ind w:left="80" w:right="5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1248,6</w:t>
            </w:r>
          </w:p>
        </w:tc>
        <w:tc>
          <w:tcPr>
            <w:tcW w:w="775" w:type="dxa"/>
          </w:tcPr>
          <w:p>
            <w:pPr>
              <w:pStyle w:val="TableParagraph"/>
              <w:spacing w:before="42"/>
              <w:ind w:left="53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1052</w:t>
            </w:r>
          </w:p>
        </w:tc>
        <w:tc>
          <w:tcPr>
            <w:tcW w:w="967" w:type="dxa"/>
          </w:tcPr>
          <w:p>
            <w:pPr>
              <w:pStyle w:val="TableParagraph"/>
              <w:spacing w:before="42"/>
              <w:ind w:left="3" w:right="3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1073,9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spacing w:before="42"/>
              <w:ind w:left="12" w:right="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Kc</w:t>
            </w:r>
          </w:p>
        </w:tc>
        <w:tc>
          <w:tcPr>
            <w:tcW w:w="1062" w:type="dxa"/>
          </w:tcPr>
          <w:p>
            <w:pPr>
              <w:pStyle w:val="TableParagraph"/>
              <w:spacing w:before="42"/>
              <w:ind w:left="69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1,38</w:t>
            </w:r>
          </w:p>
        </w:tc>
        <w:tc>
          <w:tcPr>
            <w:tcW w:w="796" w:type="dxa"/>
          </w:tcPr>
          <w:p>
            <w:pPr>
              <w:pStyle w:val="TableParagraph"/>
              <w:spacing w:before="42"/>
              <w:ind w:left="7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1,17</w:t>
            </w:r>
          </w:p>
        </w:tc>
        <w:tc>
          <w:tcPr>
            <w:tcW w:w="750" w:type="dxa"/>
          </w:tcPr>
          <w:p>
            <w:pPr>
              <w:pStyle w:val="TableParagraph"/>
              <w:spacing w:before="42"/>
              <w:ind w:left="56" w:right="4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1,21</w:t>
            </w:r>
          </w:p>
        </w:tc>
        <w:tc>
          <w:tcPr>
            <w:tcW w:w="770" w:type="dxa"/>
          </w:tcPr>
          <w:p>
            <w:pPr>
              <w:pStyle w:val="TableParagraph"/>
              <w:spacing w:before="42"/>
              <w:ind w:left="59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1,25</w:t>
            </w:r>
          </w:p>
        </w:tc>
        <w:tc>
          <w:tcPr>
            <w:tcW w:w="905" w:type="dxa"/>
          </w:tcPr>
          <w:p>
            <w:pPr>
              <w:pStyle w:val="TableParagraph"/>
              <w:spacing w:before="42"/>
              <w:ind w:left="261"/>
              <w:jc w:val="lef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1,43</w:t>
            </w:r>
          </w:p>
        </w:tc>
        <w:tc>
          <w:tcPr>
            <w:tcW w:w="795" w:type="dxa"/>
          </w:tcPr>
          <w:p>
            <w:pPr>
              <w:pStyle w:val="TableParagraph"/>
              <w:spacing w:before="42"/>
              <w:ind w:left="58" w:right="92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1,07</w:t>
            </w:r>
          </w:p>
        </w:tc>
        <w:tc>
          <w:tcPr>
            <w:tcW w:w="844" w:type="dxa"/>
          </w:tcPr>
          <w:p>
            <w:pPr>
              <w:pStyle w:val="TableParagraph"/>
              <w:spacing w:before="42"/>
              <w:ind w:left="95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1,01</w:t>
            </w:r>
          </w:p>
        </w:tc>
        <w:tc>
          <w:tcPr>
            <w:tcW w:w="783" w:type="dxa"/>
          </w:tcPr>
          <w:p>
            <w:pPr>
              <w:pStyle w:val="TableParagraph"/>
              <w:spacing w:before="42"/>
              <w:ind w:left="81" w:right="5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1,16</w:t>
            </w:r>
          </w:p>
        </w:tc>
        <w:tc>
          <w:tcPr>
            <w:tcW w:w="775" w:type="dxa"/>
          </w:tcPr>
          <w:p>
            <w:pPr>
              <w:pStyle w:val="TableParagraph"/>
              <w:spacing w:before="42"/>
              <w:ind w:left="53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1,1</w:t>
            </w:r>
          </w:p>
        </w:tc>
        <w:tc>
          <w:tcPr>
            <w:tcW w:w="967" w:type="dxa"/>
          </w:tcPr>
          <w:p>
            <w:pPr>
              <w:pStyle w:val="TableParagraph"/>
              <w:spacing w:before="42"/>
              <w:ind w:left="3" w:right="3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1,03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spacing w:before="42"/>
              <w:ind w:left="12" w:right="2"/>
              <w:rPr>
                <w:sz w:val="18"/>
              </w:rPr>
            </w:pPr>
            <w:r>
              <w:rPr>
                <w:color w:val="231F20"/>
                <w:sz w:val="18"/>
              </w:rPr>
              <w:t>Kf</w:t>
            </w:r>
          </w:p>
        </w:tc>
        <w:tc>
          <w:tcPr>
            <w:tcW w:w="1062" w:type="dxa"/>
          </w:tcPr>
          <w:p>
            <w:pPr>
              <w:pStyle w:val="TableParagraph"/>
              <w:spacing w:before="42"/>
              <w:ind w:left="67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0,38</w:t>
            </w:r>
          </w:p>
        </w:tc>
        <w:tc>
          <w:tcPr>
            <w:tcW w:w="796" w:type="dxa"/>
          </w:tcPr>
          <w:p>
            <w:pPr>
              <w:pStyle w:val="TableParagraph"/>
              <w:spacing w:before="42"/>
              <w:ind w:left="7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0,68</w:t>
            </w:r>
          </w:p>
        </w:tc>
        <w:tc>
          <w:tcPr>
            <w:tcW w:w="750" w:type="dxa"/>
          </w:tcPr>
          <w:p>
            <w:pPr>
              <w:pStyle w:val="TableParagraph"/>
              <w:spacing w:before="42"/>
              <w:ind w:left="56" w:right="4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1,01</w:t>
            </w:r>
          </w:p>
        </w:tc>
        <w:tc>
          <w:tcPr>
            <w:tcW w:w="770" w:type="dxa"/>
          </w:tcPr>
          <w:p>
            <w:pPr>
              <w:pStyle w:val="TableParagraph"/>
              <w:spacing w:before="42"/>
              <w:ind w:left="59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1,1</w:t>
            </w:r>
          </w:p>
        </w:tc>
        <w:tc>
          <w:tcPr>
            <w:tcW w:w="905" w:type="dxa"/>
          </w:tcPr>
          <w:p>
            <w:pPr>
              <w:pStyle w:val="TableParagraph"/>
              <w:spacing w:before="42"/>
              <w:ind w:left="261"/>
              <w:jc w:val="lef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1,27</w:t>
            </w:r>
          </w:p>
        </w:tc>
        <w:tc>
          <w:tcPr>
            <w:tcW w:w="795" w:type="dxa"/>
          </w:tcPr>
          <w:p>
            <w:pPr>
              <w:pStyle w:val="TableParagraph"/>
              <w:spacing w:before="42"/>
              <w:ind w:left="58" w:right="92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0,65</w:t>
            </w:r>
          </w:p>
        </w:tc>
        <w:tc>
          <w:tcPr>
            <w:tcW w:w="844" w:type="dxa"/>
          </w:tcPr>
          <w:p>
            <w:pPr>
              <w:pStyle w:val="TableParagraph"/>
              <w:spacing w:before="42"/>
              <w:ind w:left="95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0,88</w:t>
            </w:r>
          </w:p>
        </w:tc>
        <w:tc>
          <w:tcPr>
            <w:tcW w:w="783" w:type="dxa"/>
          </w:tcPr>
          <w:p>
            <w:pPr>
              <w:pStyle w:val="TableParagraph"/>
              <w:spacing w:before="42"/>
              <w:ind w:left="81" w:right="5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1,48</w:t>
            </w:r>
          </w:p>
        </w:tc>
        <w:tc>
          <w:tcPr>
            <w:tcW w:w="775" w:type="dxa"/>
          </w:tcPr>
          <w:p>
            <w:pPr>
              <w:pStyle w:val="TableParagraph"/>
              <w:spacing w:before="42"/>
              <w:ind w:left="53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1,25</w:t>
            </w:r>
          </w:p>
        </w:tc>
        <w:tc>
          <w:tcPr>
            <w:tcW w:w="967" w:type="dxa"/>
          </w:tcPr>
          <w:p>
            <w:pPr>
              <w:pStyle w:val="TableParagraph"/>
              <w:spacing w:before="42"/>
              <w:ind w:left="3" w:right="3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0,76</w:t>
            </w:r>
          </w:p>
        </w:tc>
      </w:tr>
      <w:tr>
        <w:trPr>
          <w:trHeight w:val="304" w:hRule="atLeast"/>
        </w:trPr>
        <w:tc>
          <w:tcPr>
            <w:tcW w:w="91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2" w:right="2"/>
              <w:rPr>
                <w:sz w:val="18"/>
              </w:rPr>
            </w:pPr>
            <w:r>
              <w:rPr>
                <w:color w:val="231F20"/>
                <w:sz w:val="18"/>
              </w:rPr>
              <w:t>Ic</w:t>
            </w:r>
          </w:p>
        </w:tc>
        <w:tc>
          <w:tcPr>
            <w:tcW w:w="106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67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0,4</w:t>
            </w:r>
          </w:p>
        </w:tc>
        <w:tc>
          <w:tcPr>
            <w:tcW w:w="7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7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0,61</w:t>
            </w:r>
          </w:p>
        </w:tc>
        <w:tc>
          <w:tcPr>
            <w:tcW w:w="75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56" w:right="4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0,98</w:t>
            </w:r>
          </w:p>
        </w:tc>
        <w:tc>
          <w:tcPr>
            <w:tcW w:w="77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59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1,07</w:t>
            </w:r>
          </w:p>
        </w:tc>
        <w:tc>
          <w:tcPr>
            <w:tcW w:w="90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60"/>
              <w:jc w:val="lef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1,23</w:t>
            </w:r>
          </w:p>
        </w:tc>
        <w:tc>
          <w:tcPr>
            <w:tcW w:w="79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58" w:right="9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0,63</w:t>
            </w:r>
          </w:p>
        </w:tc>
        <w:tc>
          <w:tcPr>
            <w:tcW w:w="84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95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0,82</w:t>
            </w:r>
          </w:p>
        </w:tc>
        <w:tc>
          <w:tcPr>
            <w:tcW w:w="78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81" w:right="5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1,85</w:t>
            </w:r>
          </w:p>
        </w:tc>
        <w:tc>
          <w:tcPr>
            <w:tcW w:w="77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52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1,16</w:t>
            </w:r>
          </w:p>
        </w:tc>
        <w:tc>
          <w:tcPr>
            <w:tcW w:w="96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" w:right="3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0,73</w:t>
            </w:r>
          </w:p>
        </w:tc>
      </w:tr>
      <w:tr>
        <w:trPr>
          <w:trHeight w:val="300" w:hRule="atLeast"/>
        </w:trPr>
        <w:tc>
          <w:tcPr>
            <w:tcW w:w="9364" w:type="dxa"/>
            <w:gridSpan w:val="11"/>
          </w:tcPr>
          <w:p>
            <w:pPr>
              <w:pStyle w:val="TableParagraph"/>
              <w:spacing w:before="38"/>
              <w:ind w:left="3483" w:right="3496"/>
              <w:rPr>
                <w:sz w:val="18"/>
              </w:rPr>
            </w:pPr>
            <w:r>
              <w:rPr>
                <w:color w:val="231F20"/>
                <w:sz w:val="18"/>
              </w:rPr>
              <w:t>Características do relevo</w:t>
            </w:r>
          </w:p>
        </w:tc>
      </w:tr>
      <w:tr>
        <w:trPr>
          <w:trHeight w:val="376" w:hRule="atLeast"/>
        </w:trPr>
        <w:tc>
          <w:tcPr>
            <w:tcW w:w="91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2" w:right="1"/>
              <w:rPr>
                <w:sz w:val="18"/>
              </w:rPr>
            </w:pPr>
            <w:r>
              <w:rPr>
                <w:color w:val="231F20"/>
                <w:sz w:val="18"/>
              </w:rPr>
              <w:t>E</w:t>
            </w:r>
            <w:r>
              <w:rPr>
                <w:color w:val="231F20"/>
                <w:position w:val="-5"/>
                <w:sz w:val="10"/>
              </w:rPr>
              <w:t>máx </w:t>
            </w:r>
            <w:r>
              <w:rPr>
                <w:color w:val="231F20"/>
                <w:sz w:val="18"/>
              </w:rPr>
              <w:t>(m)</w:t>
            </w:r>
          </w:p>
        </w:tc>
        <w:tc>
          <w:tcPr>
            <w:tcW w:w="106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1707,5</w:t>
            </w:r>
          </w:p>
        </w:tc>
        <w:tc>
          <w:tcPr>
            <w:tcW w:w="7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1680,6</w:t>
            </w:r>
          </w:p>
        </w:tc>
        <w:tc>
          <w:tcPr>
            <w:tcW w:w="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56" w:right="4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1510</w:t>
            </w:r>
          </w:p>
        </w:tc>
        <w:tc>
          <w:tcPr>
            <w:tcW w:w="77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61" w:right="6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1436,5</w:t>
            </w:r>
          </w:p>
        </w:tc>
        <w:tc>
          <w:tcPr>
            <w:tcW w:w="90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right="153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1394,6</w:t>
            </w:r>
          </w:p>
        </w:tc>
        <w:tc>
          <w:tcPr>
            <w:tcW w:w="7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58" w:right="9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1059,2</w:t>
            </w:r>
          </w:p>
        </w:tc>
        <w:tc>
          <w:tcPr>
            <w:tcW w:w="84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1041,4</w:t>
            </w:r>
          </w:p>
        </w:tc>
        <w:tc>
          <w:tcPr>
            <w:tcW w:w="78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81" w:right="5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1059,6</w:t>
            </w:r>
          </w:p>
        </w:tc>
        <w:tc>
          <w:tcPr>
            <w:tcW w:w="77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5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1050</w:t>
            </w:r>
          </w:p>
        </w:tc>
        <w:tc>
          <w:tcPr>
            <w:tcW w:w="96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3" w:right="3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1054,5</w:t>
            </w:r>
          </w:p>
        </w:tc>
      </w:tr>
      <w:tr>
        <w:trPr>
          <w:trHeight w:val="309" w:hRule="atLeast"/>
        </w:trPr>
        <w:tc>
          <w:tcPr>
            <w:tcW w:w="917" w:type="dxa"/>
          </w:tcPr>
          <w:p>
            <w:pPr>
              <w:pStyle w:val="TableParagraph"/>
              <w:spacing w:before="38"/>
              <w:ind w:left="12"/>
              <w:rPr>
                <w:sz w:val="18"/>
              </w:rPr>
            </w:pPr>
            <w:r>
              <w:rPr>
                <w:rFonts w:ascii="Cambria" w:hAnsi="Cambria"/>
                <w:color w:val="231F20"/>
                <w:sz w:val="18"/>
              </w:rPr>
              <w:t>Ē </w:t>
            </w:r>
            <w:r>
              <w:rPr>
                <w:color w:val="231F20"/>
                <w:sz w:val="18"/>
              </w:rPr>
              <w:t>(m)</w:t>
            </w:r>
          </w:p>
        </w:tc>
        <w:tc>
          <w:tcPr>
            <w:tcW w:w="1062" w:type="dxa"/>
          </w:tcPr>
          <w:p>
            <w:pPr>
              <w:pStyle w:val="TableParagraph"/>
              <w:spacing w:before="36"/>
              <w:ind w:left="70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1668,4</w:t>
            </w:r>
          </w:p>
        </w:tc>
        <w:tc>
          <w:tcPr>
            <w:tcW w:w="796" w:type="dxa"/>
          </w:tcPr>
          <w:p>
            <w:pPr>
              <w:pStyle w:val="TableParagraph"/>
              <w:spacing w:before="36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1644,6</w:t>
            </w:r>
          </w:p>
        </w:tc>
        <w:tc>
          <w:tcPr>
            <w:tcW w:w="750" w:type="dxa"/>
          </w:tcPr>
          <w:p>
            <w:pPr>
              <w:pStyle w:val="TableParagraph"/>
              <w:spacing w:before="36"/>
              <w:ind w:left="56" w:right="4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1499,3</w:t>
            </w:r>
          </w:p>
        </w:tc>
        <w:tc>
          <w:tcPr>
            <w:tcW w:w="770" w:type="dxa"/>
          </w:tcPr>
          <w:p>
            <w:pPr>
              <w:pStyle w:val="TableParagraph"/>
              <w:spacing w:before="36"/>
              <w:ind w:left="61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1384,3</w:t>
            </w:r>
          </w:p>
        </w:tc>
        <w:tc>
          <w:tcPr>
            <w:tcW w:w="905" w:type="dxa"/>
          </w:tcPr>
          <w:p>
            <w:pPr>
              <w:pStyle w:val="TableParagraph"/>
              <w:spacing w:before="36"/>
              <w:ind w:right="153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1321,6</w:t>
            </w:r>
          </w:p>
        </w:tc>
        <w:tc>
          <w:tcPr>
            <w:tcW w:w="795" w:type="dxa"/>
          </w:tcPr>
          <w:p>
            <w:pPr>
              <w:pStyle w:val="TableParagraph"/>
              <w:spacing w:before="36"/>
              <w:ind w:left="57" w:right="9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1035,4</w:t>
            </w:r>
          </w:p>
        </w:tc>
        <w:tc>
          <w:tcPr>
            <w:tcW w:w="844" w:type="dxa"/>
          </w:tcPr>
          <w:p>
            <w:pPr>
              <w:pStyle w:val="TableParagraph"/>
              <w:spacing w:before="36"/>
              <w:ind w:left="96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1021,5</w:t>
            </w:r>
          </w:p>
        </w:tc>
        <w:tc>
          <w:tcPr>
            <w:tcW w:w="783" w:type="dxa"/>
          </w:tcPr>
          <w:p>
            <w:pPr>
              <w:pStyle w:val="TableParagraph"/>
              <w:spacing w:before="36"/>
              <w:ind w:left="79" w:right="5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1035,2</w:t>
            </w:r>
          </w:p>
        </w:tc>
        <w:tc>
          <w:tcPr>
            <w:tcW w:w="775" w:type="dxa"/>
          </w:tcPr>
          <w:p>
            <w:pPr>
              <w:pStyle w:val="TableParagraph"/>
              <w:spacing w:before="36"/>
              <w:ind w:left="54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1037,8</w:t>
            </w:r>
          </w:p>
        </w:tc>
        <w:tc>
          <w:tcPr>
            <w:tcW w:w="967" w:type="dxa"/>
          </w:tcPr>
          <w:p>
            <w:pPr>
              <w:pStyle w:val="TableParagraph"/>
              <w:spacing w:before="36"/>
              <w:ind w:left="3" w:right="3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1026,8</w:t>
            </w:r>
          </w:p>
        </w:tc>
      </w:tr>
      <w:tr>
        <w:trPr>
          <w:trHeight w:val="335" w:hRule="atLeast"/>
        </w:trPr>
        <w:tc>
          <w:tcPr>
            <w:tcW w:w="917" w:type="dxa"/>
          </w:tcPr>
          <w:p>
            <w:pPr>
              <w:pStyle w:val="TableParagraph"/>
              <w:spacing w:before="42"/>
              <w:ind w:left="12"/>
              <w:rPr>
                <w:sz w:val="18"/>
              </w:rPr>
            </w:pPr>
            <w:r>
              <w:rPr>
                <w:color w:val="231F20"/>
                <w:sz w:val="18"/>
              </w:rPr>
              <w:t>E</w:t>
            </w:r>
            <w:r>
              <w:rPr>
                <w:color w:val="231F20"/>
                <w:position w:val="-5"/>
                <w:sz w:val="10"/>
              </w:rPr>
              <w:t>med </w:t>
            </w:r>
            <w:r>
              <w:rPr>
                <w:color w:val="231F20"/>
                <w:sz w:val="18"/>
              </w:rPr>
              <w:t>(m)</w:t>
            </w:r>
          </w:p>
        </w:tc>
        <w:tc>
          <w:tcPr>
            <w:tcW w:w="1062" w:type="dxa"/>
          </w:tcPr>
          <w:p>
            <w:pPr>
              <w:pStyle w:val="TableParagraph"/>
              <w:spacing w:before="41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1666,7</w:t>
            </w:r>
          </w:p>
        </w:tc>
        <w:tc>
          <w:tcPr>
            <w:tcW w:w="796" w:type="dxa"/>
          </w:tcPr>
          <w:p>
            <w:pPr>
              <w:pStyle w:val="TableParagraph"/>
              <w:spacing w:before="41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1643,1</w:t>
            </w:r>
          </w:p>
        </w:tc>
        <w:tc>
          <w:tcPr>
            <w:tcW w:w="750" w:type="dxa"/>
          </w:tcPr>
          <w:p>
            <w:pPr>
              <w:pStyle w:val="TableParagraph"/>
              <w:spacing w:before="41"/>
              <w:ind w:left="56" w:right="4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1502,6</w:t>
            </w:r>
          </w:p>
        </w:tc>
        <w:tc>
          <w:tcPr>
            <w:tcW w:w="770" w:type="dxa"/>
          </w:tcPr>
          <w:p>
            <w:pPr>
              <w:pStyle w:val="TableParagraph"/>
              <w:spacing w:before="41"/>
              <w:ind w:left="61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1385,6</w:t>
            </w:r>
          </w:p>
        </w:tc>
        <w:tc>
          <w:tcPr>
            <w:tcW w:w="905" w:type="dxa"/>
          </w:tcPr>
          <w:p>
            <w:pPr>
              <w:pStyle w:val="TableParagraph"/>
              <w:spacing w:before="41"/>
              <w:ind w:right="153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1322,5</w:t>
            </w:r>
          </w:p>
        </w:tc>
        <w:tc>
          <w:tcPr>
            <w:tcW w:w="795" w:type="dxa"/>
          </w:tcPr>
          <w:p>
            <w:pPr>
              <w:pStyle w:val="TableParagraph"/>
              <w:spacing w:before="41"/>
              <w:ind w:left="57" w:right="9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1040,8</w:t>
            </w:r>
          </w:p>
        </w:tc>
        <w:tc>
          <w:tcPr>
            <w:tcW w:w="844" w:type="dxa"/>
          </w:tcPr>
          <w:p>
            <w:pPr>
              <w:pStyle w:val="TableParagraph"/>
              <w:spacing w:before="41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1022,4</w:t>
            </w:r>
          </w:p>
        </w:tc>
        <w:tc>
          <w:tcPr>
            <w:tcW w:w="783" w:type="dxa"/>
          </w:tcPr>
          <w:p>
            <w:pPr>
              <w:pStyle w:val="TableParagraph"/>
              <w:spacing w:before="41"/>
              <w:ind w:left="81" w:right="5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1037</w:t>
            </w:r>
          </w:p>
        </w:tc>
        <w:tc>
          <w:tcPr>
            <w:tcW w:w="775" w:type="dxa"/>
          </w:tcPr>
          <w:p>
            <w:pPr>
              <w:pStyle w:val="TableParagraph"/>
              <w:spacing w:before="41"/>
              <w:ind w:left="54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1040,9</w:t>
            </w:r>
          </w:p>
        </w:tc>
        <w:tc>
          <w:tcPr>
            <w:tcW w:w="967" w:type="dxa"/>
          </w:tcPr>
          <w:p>
            <w:pPr>
              <w:pStyle w:val="TableParagraph"/>
              <w:spacing w:before="41"/>
              <w:ind w:left="3" w:right="3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1026,6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231F20"/>
                <w:sz w:val="18"/>
              </w:rPr>
              <w:t>E</w:t>
            </w:r>
            <w:r>
              <w:rPr>
                <w:color w:val="231F20"/>
                <w:position w:val="-5"/>
                <w:sz w:val="10"/>
              </w:rPr>
              <w:t>min </w:t>
            </w:r>
            <w:r>
              <w:rPr>
                <w:color w:val="231F20"/>
                <w:sz w:val="18"/>
              </w:rPr>
              <w:t>(m)</w:t>
            </w:r>
          </w:p>
        </w:tc>
        <w:tc>
          <w:tcPr>
            <w:tcW w:w="1062" w:type="dxa"/>
          </w:tcPr>
          <w:p>
            <w:pPr>
              <w:pStyle w:val="TableParagraph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1627,6</w:t>
            </w:r>
          </w:p>
        </w:tc>
        <w:tc>
          <w:tcPr>
            <w:tcW w:w="796" w:type="dxa"/>
          </w:tcPr>
          <w:p>
            <w:pPr>
              <w:pStyle w:val="TableParagraph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1610,3</w:t>
            </w:r>
          </w:p>
        </w:tc>
        <w:tc>
          <w:tcPr>
            <w:tcW w:w="750" w:type="dxa"/>
          </w:tcPr>
          <w:p>
            <w:pPr>
              <w:pStyle w:val="TableParagraph"/>
              <w:ind w:left="54" w:right="5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1470,2</w:t>
            </w:r>
          </w:p>
        </w:tc>
        <w:tc>
          <w:tcPr>
            <w:tcW w:w="770" w:type="dxa"/>
          </w:tcPr>
          <w:p>
            <w:pPr>
              <w:pStyle w:val="TableParagraph"/>
              <w:ind w:left="61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1334,4</w:t>
            </w:r>
          </w:p>
        </w:tc>
        <w:tc>
          <w:tcPr>
            <w:tcW w:w="905" w:type="dxa"/>
          </w:tcPr>
          <w:p>
            <w:pPr>
              <w:pStyle w:val="TableParagraph"/>
              <w:ind w:right="153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1242,9</w:t>
            </w:r>
          </w:p>
        </w:tc>
        <w:tc>
          <w:tcPr>
            <w:tcW w:w="795" w:type="dxa"/>
          </w:tcPr>
          <w:p>
            <w:pPr>
              <w:pStyle w:val="TableParagraph"/>
              <w:ind w:left="58" w:right="9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998,8</w:t>
            </w:r>
          </w:p>
        </w:tc>
        <w:tc>
          <w:tcPr>
            <w:tcW w:w="844" w:type="dxa"/>
          </w:tcPr>
          <w:p>
            <w:pPr>
              <w:pStyle w:val="TableParagraph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991,9</w:t>
            </w:r>
          </w:p>
        </w:tc>
        <w:tc>
          <w:tcPr>
            <w:tcW w:w="783" w:type="dxa"/>
          </w:tcPr>
          <w:p>
            <w:pPr>
              <w:pStyle w:val="TableParagraph"/>
              <w:ind w:left="81" w:right="5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1004,4</w:t>
            </w:r>
          </w:p>
        </w:tc>
        <w:tc>
          <w:tcPr>
            <w:tcW w:w="775" w:type="dxa"/>
          </w:tcPr>
          <w:p>
            <w:pPr>
              <w:pStyle w:val="TableParagraph"/>
              <w:ind w:left="5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1009,8</w:t>
            </w:r>
          </w:p>
        </w:tc>
        <w:tc>
          <w:tcPr>
            <w:tcW w:w="967" w:type="dxa"/>
          </w:tcPr>
          <w:p>
            <w:pPr>
              <w:pStyle w:val="TableParagraph"/>
              <w:ind w:left="3" w:right="3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998,1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231F20"/>
                <w:sz w:val="18"/>
              </w:rPr>
              <w:t>I</w:t>
            </w:r>
            <w:r>
              <w:rPr>
                <w:color w:val="231F20"/>
                <w:position w:val="-5"/>
                <w:sz w:val="10"/>
              </w:rPr>
              <w:t>máx </w:t>
            </w:r>
            <w:r>
              <w:rPr>
                <w:color w:val="231F20"/>
                <w:sz w:val="18"/>
              </w:rPr>
              <w:t>(%)</w:t>
            </w:r>
          </w:p>
        </w:tc>
        <w:tc>
          <w:tcPr>
            <w:tcW w:w="1062" w:type="dxa"/>
          </w:tcPr>
          <w:p>
            <w:pPr>
              <w:pStyle w:val="TableParagraph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218,560,0</w:t>
            </w:r>
          </w:p>
        </w:tc>
        <w:tc>
          <w:tcPr>
            <w:tcW w:w="796" w:type="dxa"/>
          </w:tcPr>
          <w:p>
            <w:pPr>
              <w:pStyle w:val="TableParagraph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70,3</w:t>
            </w:r>
          </w:p>
        </w:tc>
        <w:tc>
          <w:tcPr>
            <w:tcW w:w="750" w:type="dxa"/>
          </w:tcPr>
          <w:p>
            <w:pPr>
              <w:pStyle w:val="TableParagraph"/>
              <w:ind w:left="56" w:right="4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86,5</w:t>
            </w:r>
          </w:p>
        </w:tc>
        <w:tc>
          <w:tcPr>
            <w:tcW w:w="770" w:type="dxa"/>
          </w:tcPr>
          <w:p>
            <w:pPr>
              <w:pStyle w:val="TableParagraph"/>
              <w:ind w:left="60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82,5</w:t>
            </w:r>
          </w:p>
        </w:tc>
        <w:tc>
          <w:tcPr>
            <w:tcW w:w="905" w:type="dxa"/>
          </w:tcPr>
          <w:p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color w:val="231F20"/>
                <w:spacing w:val="-17"/>
                <w:w w:val="105"/>
                <w:sz w:val="18"/>
              </w:rPr>
              <w:t>148,572,0</w:t>
            </w:r>
          </w:p>
        </w:tc>
        <w:tc>
          <w:tcPr>
            <w:tcW w:w="795" w:type="dxa"/>
          </w:tcPr>
          <w:p>
            <w:pPr>
              <w:pStyle w:val="TableParagraph"/>
              <w:ind w:left="58" w:right="9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58</w:t>
            </w:r>
          </w:p>
        </w:tc>
        <w:tc>
          <w:tcPr>
            <w:tcW w:w="844" w:type="dxa"/>
          </w:tcPr>
          <w:p>
            <w:pPr>
              <w:pStyle w:val="TableParagraph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22,5</w:t>
            </w:r>
          </w:p>
        </w:tc>
        <w:tc>
          <w:tcPr>
            <w:tcW w:w="783" w:type="dxa"/>
          </w:tcPr>
          <w:p>
            <w:pPr>
              <w:pStyle w:val="TableParagraph"/>
              <w:ind w:left="81" w:right="5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72,4</w:t>
            </w:r>
          </w:p>
        </w:tc>
        <w:tc>
          <w:tcPr>
            <w:tcW w:w="775" w:type="dxa"/>
          </w:tcPr>
          <w:p>
            <w:pPr>
              <w:pStyle w:val="TableParagraph"/>
              <w:ind w:left="5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35,2</w:t>
            </w:r>
          </w:p>
        </w:tc>
        <w:tc>
          <w:tcPr>
            <w:tcW w:w="967" w:type="dxa"/>
          </w:tcPr>
          <w:p>
            <w:pPr>
              <w:pStyle w:val="TableParagraph"/>
              <w:ind w:left="3" w:right="46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285,333,5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</w:t>
            </w:r>
            <w:r>
              <w:rPr>
                <w:color w:val="231F20"/>
                <w:w w:val="95"/>
                <w:position w:val="-5"/>
                <w:sz w:val="10"/>
              </w:rPr>
              <w:t>% </w:t>
            </w:r>
            <w:r>
              <w:rPr>
                <w:color w:val="231F20"/>
                <w:w w:val="95"/>
                <w:sz w:val="18"/>
              </w:rPr>
              <w:t>(%)</w:t>
            </w:r>
          </w:p>
        </w:tc>
        <w:tc>
          <w:tcPr>
            <w:tcW w:w="1062" w:type="dxa"/>
          </w:tcPr>
          <w:p>
            <w:pPr>
              <w:pStyle w:val="TableParagraph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28,7</w:t>
            </w:r>
          </w:p>
        </w:tc>
        <w:tc>
          <w:tcPr>
            <w:tcW w:w="796" w:type="dxa"/>
          </w:tcPr>
          <w:p>
            <w:pPr>
              <w:pStyle w:val="TableParagraph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33,9</w:t>
            </w:r>
          </w:p>
        </w:tc>
        <w:tc>
          <w:tcPr>
            <w:tcW w:w="750" w:type="dxa"/>
          </w:tcPr>
          <w:p>
            <w:pPr>
              <w:pStyle w:val="TableParagraph"/>
              <w:ind w:left="56" w:right="4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38,5</w:t>
            </w:r>
          </w:p>
        </w:tc>
        <w:tc>
          <w:tcPr>
            <w:tcW w:w="770" w:type="dxa"/>
          </w:tcPr>
          <w:p>
            <w:pPr>
              <w:pStyle w:val="TableParagraph"/>
              <w:ind w:left="61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37,1</w:t>
            </w:r>
          </w:p>
        </w:tc>
        <w:tc>
          <w:tcPr>
            <w:tcW w:w="905" w:type="dxa"/>
          </w:tcPr>
          <w:p>
            <w:pPr>
              <w:pStyle w:val="TableParagraph"/>
              <w:ind w:left="262"/>
              <w:jc w:val="left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54,2</w:t>
            </w:r>
          </w:p>
        </w:tc>
        <w:tc>
          <w:tcPr>
            <w:tcW w:w="795" w:type="dxa"/>
          </w:tcPr>
          <w:p>
            <w:pPr>
              <w:pStyle w:val="TableParagraph"/>
              <w:ind w:left="58" w:right="9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12,1</w:t>
            </w:r>
          </w:p>
        </w:tc>
        <w:tc>
          <w:tcPr>
            <w:tcW w:w="844" w:type="dxa"/>
          </w:tcPr>
          <w:p>
            <w:pPr>
              <w:pStyle w:val="TableParagraph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13,2</w:t>
            </w:r>
          </w:p>
        </w:tc>
        <w:tc>
          <w:tcPr>
            <w:tcW w:w="783" w:type="dxa"/>
          </w:tcPr>
          <w:p>
            <w:pPr>
              <w:pStyle w:val="TableParagraph"/>
              <w:ind w:left="81" w:right="5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17</w:t>
            </w:r>
          </w:p>
        </w:tc>
        <w:tc>
          <w:tcPr>
            <w:tcW w:w="775" w:type="dxa"/>
          </w:tcPr>
          <w:p>
            <w:pPr>
              <w:pStyle w:val="TableParagraph"/>
              <w:ind w:left="5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13</w:t>
            </w:r>
          </w:p>
        </w:tc>
        <w:tc>
          <w:tcPr>
            <w:tcW w:w="967" w:type="dxa"/>
          </w:tcPr>
          <w:p>
            <w:pPr>
              <w:pStyle w:val="TableParagraph"/>
              <w:ind w:left="3" w:right="3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25,4</w:t>
            </w:r>
          </w:p>
        </w:tc>
      </w:tr>
      <w:tr>
        <w:trPr>
          <w:trHeight w:val="315" w:hRule="atLeast"/>
        </w:trPr>
        <w:tc>
          <w:tcPr>
            <w:tcW w:w="917" w:type="dxa"/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231F20"/>
                <w:sz w:val="18"/>
              </w:rPr>
              <w:t>I</w:t>
            </w:r>
            <w:r>
              <w:rPr>
                <w:color w:val="231F20"/>
                <w:position w:val="-5"/>
                <w:sz w:val="10"/>
              </w:rPr>
              <w:t>med </w:t>
            </w:r>
            <w:r>
              <w:rPr>
                <w:color w:val="231F20"/>
                <w:sz w:val="18"/>
              </w:rPr>
              <w:t>(%)</w:t>
            </w:r>
          </w:p>
        </w:tc>
        <w:tc>
          <w:tcPr>
            <w:tcW w:w="1062" w:type="dxa"/>
          </w:tcPr>
          <w:p>
            <w:pPr>
              <w:pStyle w:val="TableParagraph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28,2</w:t>
            </w:r>
          </w:p>
        </w:tc>
        <w:tc>
          <w:tcPr>
            <w:tcW w:w="796" w:type="dxa"/>
          </w:tcPr>
          <w:p>
            <w:pPr>
              <w:pStyle w:val="TableParagraph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32,4</w:t>
            </w:r>
          </w:p>
        </w:tc>
        <w:tc>
          <w:tcPr>
            <w:tcW w:w="750" w:type="dxa"/>
          </w:tcPr>
          <w:p>
            <w:pPr>
              <w:pStyle w:val="TableParagraph"/>
              <w:ind w:left="56" w:right="4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30,8</w:t>
            </w:r>
          </w:p>
        </w:tc>
        <w:tc>
          <w:tcPr>
            <w:tcW w:w="770" w:type="dxa"/>
          </w:tcPr>
          <w:p>
            <w:pPr>
              <w:pStyle w:val="TableParagraph"/>
              <w:ind w:left="61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37,2</w:t>
            </w:r>
          </w:p>
        </w:tc>
        <w:tc>
          <w:tcPr>
            <w:tcW w:w="905" w:type="dxa"/>
          </w:tcPr>
          <w:p>
            <w:pPr>
              <w:pStyle w:val="TableParagraph"/>
              <w:ind w:left="293" w:right="29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55</w:t>
            </w:r>
          </w:p>
        </w:tc>
        <w:tc>
          <w:tcPr>
            <w:tcW w:w="795" w:type="dxa"/>
          </w:tcPr>
          <w:p>
            <w:pPr>
              <w:pStyle w:val="TableParagraph"/>
              <w:ind w:left="58" w:right="9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8,7</w:t>
            </w:r>
          </w:p>
        </w:tc>
        <w:tc>
          <w:tcPr>
            <w:tcW w:w="844" w:type="dxa"/>
          </w:tcPr>
          <w:p>
            <w:pPr>
              <w:pStyle w:val="TableParagraph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14,3</w:t>
            </w:r>
          </w:p>
        </w:tc>
        <w:tc>
          <w:tcPr>
            <w:tcW w:w="783" w:type="dxa"/>
          </w:tcPr>
          <w:p>
            <w:pPr>
              <w:pStyle w:val="TableParagraph"/>
              <w:ind w:left="81" w:right="5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15,6</w:t>
            </w:r>
          </w:p>
        </w:tc>
        <w:tc>
          <w:tcPr>
            <w:tcW w:w="775" w:type="dxa"/>
          </w:tcPr>
          <w:p>
            <w:pPr>
              <w:pStyle w:val="TableParagraph"/>
              <w:ind w:left="5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10,9</w:t>
            </w:r>
          </w:p>
        </w:tc>
        <w:tc>
          <w:tcPr>
            <w:tcW w:w="967" w:type="dxa"/>
          </w:tcPr>
          <w:p>
            <w:pPr>
              <w:pStyle w:val="TableParagraph"/>
              <w:ind w:left="3" w:right="3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24,5</w:t>
            </w:r>
          </w:p>
        </w:tc>
      </w:tr>
      <w:tr>
        <w:trPr>
          <w:trHeight w:val="283" w:hRule="atLeast"/>
        </w:trPr>
        <w:tc>
          <w:tcPr>
            <w:tcW w:w="91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2" w:lineRule="exact"/>
              <w:ind w:left="12"/>
              <w:rPr>
                <w:sz w:val="18"/>
              </w:rPr>
            </w:pPr>
            <w:r>
              <w:rPr>
                <w:color w:val="231F20"/>
                <w:sz w:val="18"/>
              </w:rPr>
              <w:t>I</w:t>
            </w:r>
            <w:r>
              <w:rPr>
                <w:color w:val="231F20"/>
                <w:position w:val="-5"/>
                <w:sz w:val="10"/>
              </w:rPr>
              <w:t>mín </w:t>
            </w:r>
            <w:r>
              <w:rPr>
                <w:color w:val="231F20"/>
                <w:sz w:val="18"/>
              </w:rPr>
              <w:t>(%)</w:t>
            </w:r>
          </w:p>
        </w:tc>
        <w:tc>
          <w:tcPr>
            <w:tcW w:w="1062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71" w:right="73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0,5</w:t>
            </w:r>
          </w:p>
        </w:tc>
        <w:tc>
          <w:tcPr>
            <w:tcW w:w="79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77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3,5</w:t>
            </w:r>
          </w:p>
        </w:tc>
        <w:tc>
          <w:tcPr>
            <w:tcW w:w="75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56" w:right="41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3,3</w:t>
            </w:r>
          </w:p>
        </w:tc>
        <w:tc>
          <w:tcPr>
            <w:tcW w:w="77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61" w:right="67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1,8</w:t>
            </w:r>
          </w:p>
        </w:tc>
        <w:tc>
          <w:tcPr>
            <w:tcW w:w="90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93" w:right="29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0,5</w:t>
            </w:r>
          </w:p>
        </w:tc>
        <w:tc>
          <w:tcPr>
            <w:tcW w:w="79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58" w:right="9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0,1</w:t>
            </w:r>
          </w:p>
        </w:tc>
        <w:tc>
          <w:tcPr>
            <w:tcW w:w="844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97" w:right="10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0,3</w:t>
            </w:r>
          </w:p>
        </w:tc>
        <w:tc>
          <w:tcPr>
            <w:tcW w:w="78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1" w:right="55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0,5</w:t>
            </w:r>
          </w:p>
        </w:tc>
        <w:tc>
          <w:tcPr>
            <w:tcW w:w="77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55" w:right="7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0,1</w:t>
            </w:r>
          </w:p>
        </w:tc>
        <w:tc>
          <w:tcPr>
            <w:tcW w:w="96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" w:right="34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0,4</w:t>
            </w:r>
          </w:p>
        </w:tc>
      </w:tr>
    </w:tbl>
    <w:p>
      <w:pPr>
        <w:spacing w:line="218" w:lineRule="auto" w:before="64"/>
        <w:ind w:left="1133" w:right="1133" w:firstLine="0"/>
        <w:jc w:val="both"/>
        <w:rPr>
          <w:sz w:val="20"/>
        </w:rPr>
      </w:pPr>
      <w:r>
        <w:rPr>
          <w:color w:val="231F20"/>
          <w:position w:val="7"/>
          <w:sz w:val="11"/>
        </w:rPr>
        <w:t>1</w:t>
      </w:r>
      <w:r>
        <w:rPr>
          <w:color w:val="231F20"/>
          <w:sz w:val="20"/>
        </w:rPr>
        <w:t>A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área;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perímetro;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Kc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coeficiente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compacidade;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Kf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fator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forma;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Ic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índice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conformação; Emáx,</w:t>
      </w:r>
      <w:r>
        <w:rPr>
          <w:color w:val="231F20"/>
          <w:spacing w:val="-9"/>
          <w:sz w:val="20"/>
        </w:rPr>
        <w:t> </w:t>
      </w:r>
      <w:r>
        <w:rPr>
          <w:rFonts w:ascii="Cambria" w:hAnsi="Cambria"/>
          <w:color w:val="231F20"/>
          <w:sz w:val="20"/>
        </w:rPr>
        <w:t>Ē</w:t>
      </w:r>
      <w:r>
        <w:rPr>
          <w:color w:val="231F20"/>
          <w:sz w:val="20"/>
        </w:rPr>
        <w:t>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Emed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Emín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altitude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máxima,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média,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mediana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mínima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respectivamente;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Imáx,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I%,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Imed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 Imín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–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declividade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máxima,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média,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mediana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mínima,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respectivamente.</w:t>
      </w:r>
    </w:p>
    <w:p>
      <w:pPr>
        <w:spacing w:before="93"/>
        <w:ind w:left="1133" w:right="0" w:firstLine="0"/>
        <w:jc w:val="both"/>
        <w:rPr>
          <w:sz w:val="20"/>
        </w:rPr>
      </w:pPr>
      <w:r>
        <w:rPr>
          <w:rFonts w:ascii="Arial"/>
          <w:b/>
          <w:color w:val="231F20"/>
          <w:sz w:val="20"/>
        </w:rPr>
        <w:t>Fonte: </w:t>
      </w:r>
      <w:r>
        <w:rPr>
          <w:color w:val="231F20"/>
          <w:sz w:val="20"/>
        </w:rPr>
        <w:t>Os autores (2009).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55"/>
        <w:ind w:left="1133" w:right="1130" w:firstLine="566"/>
        <w:jc w:val="both"/>
        <w:rPr>
          <w:rFonts w:ascii="Century Gothic" w:hAnsi="Century Gothic"/>
        </w:rPr>
      </w:pPr>
      <w:r>
        <w:rPr>
          <w:color w:val="231F20"/>
        </w:rPr>
        <w:t>Utilizando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interpretação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Mello</w:t>
      </w:r>
      <w:r>
        <w:rPr>
          <w:color w:val="231F20"/>
          <w:spacing w:val="-20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Silva</w:t>
      </w:r>
      <w:r>
        <w:rPr>
          <w:color w:val="231F20"/>
          <w:spacing w:val="-20"/>
        </w:rPr>
        <w:t> </w:t>
      </w:r>
      <w:r>
        <w:rPr>
          <w:color w:val="231F20"/>
        </w:rPr>
        <w:t>(2013),</w:t>
      </w:r>
      <w:r>
        <w:rPr>
          <w:color w:val="231F20"/>
          <w:spacing w:val="-20"/>
        </w:rPr>
        <w:t> </w:t>
      </w:r>
      <w:r>
        <w:rPr>
          <w:color w:val="231F20"/>
        </w:rPr>
        <w:t>em</w:t>
      </w:r>
      <w:r>
        <w:rPr>
          <w:color w:val="231F20"/>
          <w:spacing w:val="-20"/>
        </w:rPr>
        <w:t> </w:t>
      </w:r>
      <w:r>
        <w:rPr>
          <w:color w:val="231F20"/>
        </w:rPr>
        <w:t>termos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coeficiente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compacidade (Kc),</w:t>
      </w:r>
      <w:r>
        <w:rPr>
          <w:color w:val="231F20"/>
          <w:spacing w:val="-15"/>
        </w:rPr>
        <w:t> </w:t>
      </w:r>
      <w:r>
        <w:rPr>
          <w:color w:val="231F20"/>
        </w:rPr>
        <w:t>todas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áreas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recarga</w:t>
      </w:r>
      <w:r>
        <w:rPr>
          <w:color w:val="231F20"/>
          <w:spacing w:val="-14"/>
        </w:rPr>
        <w:t> </w:t>
      </w:r>
      <w:r>
        <w:rPr>
          <w:color w:val="231F20"/>
        </w:rPr>
        <w:t>apresentaram</w:t>
      </w:r>
      <w:r>
        <w:rPr>
          <w:color w:val="231F20"/>
          <w:spacing w:val="-14"/>
        </w:rPr>
        <w:t> </w:t>
      </w:r>
      <w:r>
        <w:rPr>
          <w:color w:val="231F20"/>
        </w:rPr>
        <w:t>tendência</w:t>
      </w:r>
      <w:r>
        <w:rPr>
          <w:color w:val="231F20"/>
          <w:spacing w:val="-15"/>
        </w:rPr>
        <w:t> </w:t>
      </w:r>
      <w:r>
        <w:rPr>
          <w:color w:val="231F20"/>
        </w:rPr>
        <w:t>à</w:t>
      </w:r>
      <w:r>
        <w:rPr>
          <w:color w:val="231F20"/>
          <w:spacing w:val="-14"/>
        </w:rPr>
        <w:t> </w:t>
      </w:r>
      <w:r>
        <w:rPr>
          <w:color w:val="231F20"/>
        </w:rPr>
        <w:t>ocorrência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enchentes,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5"/>
        </w:rPr>
        <w:t> </w:t>
      </w:r>
      <w:r>
        <w:rPr>
          <w:color w:val="231F20"/>
        </w:rPr>
        <w:t>que</w:t>
      </w:r>
      <w:r>
        <w:rPr>
          <w:color w:val="231F20"/>
          <w:spacing w:val="-14"/>
        </w:rPr>
        <w:t> </w:t>
      </w:r>
      <w:r>
        <w:rPr>
          <w:color w:val="231F20"/>
        </w:rPr>
        <w:t>espe- cificamente as áreas L2, L3, L4, M1, M2, M3, M4 e M5 apresentaram alta propensão a grandes </w:t>
      </w:r>
      <w:r>
        <w:rPr>
          <w:rFonts w:ascii="Century Gothic" w:hAnsi="Century Gothic"/>
          <w:color w:val="231F20"/>
          <w:w w:val="95"/>
        </w:rPr>
        <w:t>cheias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(1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≤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Kc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&lt;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1,25),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enquanto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as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áreas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L1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e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L5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apresentaram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tendência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mediana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(1,25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≤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Kc</w:t>
      </w:r>
    </w:p>
    <w:p>
      <w:pPr>
        <w:pStyle w:val="BodyText"/>
        <w:spacing w:line="268" w:lineRule="auto"/>
        <w:ind w:left="1133" w:right="1131"/>
        <w:jc w:val="both"/>
      </w:pPr>
      <w:r>
        <w:rPr>
          <w:rFonts w:ascii="Century Gothic" w:hAnsi="Century Gothic"/>
          <w:color w:val="231F20"/>
          <w:w w:val="90"/>
        </w:rPr>
        <w:t>&lt;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1,50).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Com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relação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ao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fator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de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forma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(Kf),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todas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as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áreas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apresentaram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tendência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à</w:t>
      </w:r>
      <w:r>
        <w:rPr>
          <w:rFonts w:ascii="Century Gothic" w:hAnsi="Century Gothic"/>
          <w:color w:val="231F20"/>
          <w:spacing w:val="-28"/>
          <w:w w:val="90"/>
        </w:rPr>
        <w:t> </w:t>
      </w:r>
      <w:r>
        <w:rPr>
          <w:rFonts w:ascii="Century Gothic" w:hAnsi="Century Gothic"/>
          <w:color w:val="231F20"/>
          <w:w w:val="90"/>
        </w:rPr>
        <w:t>ocorrência</w:t>
      </w:r>
      <w:r>
        <w:rPr>
          <w:rFonts w:ascii="Century Gothic" w:hAnsi="Century Gothic"/>
          <w:color w:val="231F20"/>
          <w:spacing w:val="-29"/>
          <w:w w:val="90"/>
        </w:rPr>
        <w:t> </w:t>
      </w:r>
      <w:r>
        <w:rPr>
          <w:rFonts w:ascii="Century Gothic" w:hAnsi="Century Gothic"/>
          <w:color w:val="231F20"/>
          <w:w w:val="90"/>
        </w:rPr>
        <w:t>de </w:t>
      </w:r>
      <w:r>
        <w:rPr>
          <w:rFonts w:ascii="Century Gothic" w:hAnsi="Century Gothic"/>
          <w:color w:val="231F20"/>
          <w:w w:val="95"/>
        </w:rPr>
        <w:t>enchentes,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exceto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a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área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relativa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à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nascente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L1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(Kf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&lt;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0,5),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onde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especificamente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as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áreas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L3,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L4, </w:t>
      </w:r>
      <w:r>
        <w:rPr>
          <w:rFonts w:ascii="Century Gothic" w:hAnsi="Century Gothic"/>
          <w:color w:val="231F20"/>
        </w:rPr>
        <w:t>L5,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M2,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M3,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M4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e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M5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apresentam-se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sujeitas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a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cheias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(0,75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  <w:w w:val="120"/>
        </w:rPr>
        <w:t>&lt;</w:t>
      </w:r>
      <w:r>
        <w:rPr>
          <w:rFonts w:ascii="Century Gothic" w:hAnsi="Century Gothic"/>
          <w:color w:val="231F20"/>
          <w:spacing w:val="-53"/>
          <w:w w:val="120"/>
        </w:rPr>
        <w:t> </w:t>
      </w:r>
      <w:r>
        <w:rPr>
          <w:rFonts w:ascii="Century Gothic" w:hAnsi="Century Gothic"/>
          <w:color w:val="231F20"/>
        </w:rPr>
        <w:t>Kf</w:t>
      </w:r>
      <w:r>
        <w:rPr>
          <w:rFonts w:ascii="Century Gothic" w:hAnsi="Century Gothic"/>
          <w:color w:val="231F20"/>
          <w:spacing w:val="-20"/>
        </w:rPr>
        <w:t> </w:t>
      </w:r>
      <w:r>
        <w:rPr>
          <w:rFonts w:ascii="Century Gothic" w:hAnsi="Century Gothic"/>
          <w:color w:val="231F20"/>
          <w:w w:val="120"/>
        </w:rPr>
        <w:t>≤</w:t>
      </w:r>
      <w:r>
        <w:rPr>
          <w:rFonts w:ascii="Century Gothic" w:hAnsi="Century Gothic"/>
          <w:color w:val="231F20"/>
          <w:spacing w:val="-52"/>
          <w:w w:val="120"/>
        </w:rPr>
        <w:t> </w:t>
      </w:r>
      <w:r>
        <w:rPr>
          <w:rFonts w:ascii="Century Gothic" w:hAnsi="Century Gothic"/>
          <w:color w:val="231F20"/>
        </w:rPr>
        <w:t>1),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enquanto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as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áreas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L2</w:t>
      </w:r>
      <w:r>
        <w:rPr>
          <w:rFonts w:ascii="Century Gothic" w:hAnsi="Century Gothic"/>
          <w:color w:val="231F20"/>
          <w:spacing w:val="-40"/>
        </w:rPr>
        <w:t> </w:t>
      </w:r>
      <w:r>
        <w:rPr>
          <w:rFonts w:ascii="Century Gothic" w:hAnsi="Century Gothic"/>
          <w:color w:val="231F20"/>
        </w:rPr>
        <w:t>e</w:t>
      </w:r>
      <w:r>
        <w:rPr>
          <w:rFonts w:ascii="Century Gothic" w:hAnsi="Century Gothic"/>
          <w:color w:val="231F20"/>
          <w:spacing w:val="-41"/>
        </w:rPr>
        <w:t> </w:t>
      </w:r>
      <w:r>
        <w:rPr>
          <w:rFonts w:ascii="Century Gothic" w:hAnsi="Century Gothic"/>
          <w:color w:val="231F20"/>
        </w:rPr>
        <w:t>M1 </w:t>
      </w:r>
      <w:r>
        <w:rPr>
          <w:rFonts w:ascii="Century Gothic" w:hAnsi="Century Gothic"/>
          <w:color w:val="231F20"/>
          <w:w w:val="95"/>
        </w:rPr>
        <w:t>apresentaram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tendência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mediana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(0,50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≤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Kf</w:t>
      </w:r>
      <w:r>
        <w:rPr>
          <w:rFonts w:ascii="Century Gothic" w:hAnsi="Century Gothic"/>
          <w:color w:val="231F20"/>
          <w:spacing w:val="16"/>
          <w:w w:val="95"/>
        </w:rPr>
        <w:t> </w:t>
      </w:r>
      <w:r>
        <w:rPr>
          <w:rFonts w:ascii="Century Gothic" w:hAnsi="Century Gothic"/>
          <w:color w:val="231F20"/>
          <w:w w:val="95"/>
        </w:rPr>
        <w:t>&lt;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0,75).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Em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se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tratando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de</w:t>
      </w:r>
      <w:r>
        <w:rPr>
          <w:rFonts w:ascii="Century Gothic" w:hAnsi="Century Gothic"/>
          <w:color w:val="231F20"/>
          <w:spacing w:val="-34"/>
          <w:w w:val="95"/>
        </w:rPr>
        <w:t> </w:t>
      </w:r>
      <w:r>
        <w:rPr>
          <w:rFonts w:ascii="Century Gothic" w:hAnsi="Century Gothic"/>
          <w:color w:val="231F20"/>
          <w:w w:val="95"/>
        </w:rPr>
        <w:t>propensão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à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ocorrência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cheias,</w:t>
      </w:r>
      <w:r>
        <w:rPr>
          <w:color w:val="231F20"/>
          <w:spacing w:val="-31"/>
        </w:rPr>
        <w:t> </w:t>
      </w:r>
      <w:r>
        <w:rPr>
          <w:color w:val="231F20"/>
        </w:rPr>
        <w:t>o</w:t>
      </w:r>
      <w:r>
        <w:rPr>
          <w:color w:val="231F20"/>
          <w:spacing w:val="-31"/>
        </w:rPr>
        <w:t> </w:t>
      </w:r>
      <w:r>
        <w:rPr>
          <w:color w:val="231F20"/>
        </w:rPr>
        <w:t>coeficiente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compacidade</w:t>
      </w:r>
      <w:r>
        <w:rPr>
          <w:color w:val="231F20"/>
          <w:spacing w:val="-31"/>
        </w:rPr>
        <w:t> </w:t>
      </w:r>
      <w:r>
        <w:rPr>
          <w:color w:val="231F20"/>
        </w:rPr>
        <w:t>indica</w:t>
      </w:r>
      <w:r>
        <w:rPr>
          <w:color w:val="231F20"/>
          <w:spacing w:val="-31"/>
        </w:rPr>
        <w:t> </w:t>
      </w:r>
      <w:r>
        <w:rPr>
          <w:color w:val="231F20"/>
        </w:rPr>
        <w:t>que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área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recarga</w:t>
      </w:r>
      <w:r>
        <w:rPr>
          <w:color w:val="231F20"/>
          <w:spacing w:val="-31"/>
        </w:rPr>
        <w:t> </w:t>
      </w:r>
      <w:r>
        <w:rPr>
          <w:color w:val="231F20"/>
        </w:rPr>
        <w:t>que</w:t>
      </w:r>
      <w:r>
        <w:rPr>
          <w:color w:val="231F20"/>
          <w:spacing w:val="-31"/>
        </w:rPr>
        <w:t> </w:t>
      </w:r>
      <w:r>
        <w:rPr>
          <w:color w:val="231F20"/>
        </w:rPr>
        <w:t>possui</w:t>
      </w:r>
      <w:r>
        <w:rPr>
          <w:color w:val="231F20"/>
          <w:spacing w:val="-31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menor</w:t>
      </w:r>
      <w:r>
        <w:rPr>
          <w:color w:val="231F20"/>
          <w:spacing w:val="-31"/>
        </w:rPr>
        <w:t> </w:t>
      </w:r>
      <w:r>
        <w:rPr>
          <w:color w:val="231F20"/>
        </w:rPr>
        <w:t>propensão trata-se</w:t>
      </w:r>
      <w:r>
        <w:rPr>
          <w:color w:val="231F20"/>
          <w:spacing w:val="-37"/>
        </w:rPr>
        <w:t> </w:t>
      </w:r>
      <w:r>
        <w:rPr>
          <w:color w:val="231F20"/>
        </w:rPr>
        <w:t>da</w:t>
      </w:r>
      <w:r>
        <w:rPr>
          <w:color w:val="231F20"/>
          <w:spacing w:val="-37"/>
        </w:rPr>
        <w:t> </w:t>
      </w:r>
      <w:r>
        <w:rPr>
          <w:color w:val="231F20"/>
        </w:rPr>
        <w:t>área</w:t>
      </w:r>
      <w:r>
        <w:rPr>
          <w:color w:val="231F20"/>
          <w:spacing w:val="-37"/>
        </w:rPr>
        <w:t> </w:t>
      </w:r>
      <w:r>
        <w:rPr>
          <w:color w:val="231F20"/>
        </w:rPr>
        <w:t>L1</w:t>
      </w:r>
      <w:r>
        <w:rPr>
          <w:color w:val="231F20"/>
          <w:spacing w:val="-37"/>
        </w:rPr>
        <w:t> </w:t>
      </w:r>
      <w:r>
        <w:rPr>
          <w:color w:val="231F20"/>
        </w:rPr>
        <w:t>(Ic</w:t>
      </w:r>
      <w:r>
        <w:rPr>
          <w:color w:val="231F20"/>
          <w:spacing w:val="-36"/>
        </w:rPr>
        <w:t> </w:t>
      </w:r>
      <w:r>
        <w:rPr>
          <w:color w:val="231F20"/>
        </w:rPr>
        <w:t>mais</w:t>
      </w:r>
      <w:r>
        <w:rPr>
          <w:color w:val="231F20"/>
          <w:spacing w:val="-37"/>
        </w:rPr>
        <w:t> </w:t>
      </w:r>
      <w:r>
        <w:rPr>
          <w:color w:val="231F20"/>
        </w:rPr>
        <w:t>distante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1)</w:t>
      </w:r>
      <w:r>
        <w:rPr>
          <w:color w:val="231F20"/>
          <w:spacing w:val="-36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adicionalmente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que</w:t>
      </w:r>
      <w:r>
        <w:rPr>
          <w:color w:val="231F20"/>
          <w:spacing w:val="-36"/>
        </w:rPr>
        <w:t> </w:t>
      </w:r>
      <w:r>
        <w:rPr>
          <w:color w:val="231F20"/>
        </w:rPr>
        <w:t>apresenta</w:t>
      </w:r>
      <w:r>
        <w:rPr>
          <w:color w:val="231F20"/>
          <w:spacing w:val="-37"/>
        </w:rPr>
        <w:t> </w:t>
      </w:r>
      <w:r>
        <w:rPr>
          <w:color w:val="231F20"/>
        </w:rPr>
        <w:t>maior</w:t>
      </w:r>
      <w:r>
        <w:rPr>
          <w:color w:val="231F20"/>
          <w:spacing w:val="-37"/>
        </w:rPr>
        <w:t> </w:t>
      </w:r>
      <w:r>
        <w:rPr>
          <w:color w:val="231F20"/>
        </w:rPr>
        <w:t>propensão</w:t>
      </w:r>
      <w:r>
        <w:rPr>
          <w:color w:val="231F20"/>
          <w:spacing w:val="-37"/>
        </w:rPr>
        <w:t> </w:t>
      </w:r>
      <w:r>
        <w:rPr>
          <w:color w:val="231F20"/>
        </w:rPr>
        <w:t>refere-</w:t>
      </w:r>
    </w:p>
    <w:p>
      <w:pPr>
        <w:pStyle w:val="BodyText"/>
        <w:spacing w:line="271" w:lineRule="auto"/>
        <w:ind w:left="1133" w:right="1132"/>
        <w:jc w:val="both"/>
      </w:pPr>
      <w:r>
        <w:rPr>
          <w:color w:val="231F20"/>
        </w:rPr>
        <w:t>-se</w:t>
      </w:r>
      <w:r>
        <w:rPr>
          <w:color w:val="231F20"/>
          <w:spacing w:val="-28"/>
        </w:rPr>
        <w:t> </w:t>
      </w:r>
      <w:r>
        <w:rPr>
          <w:color w:val="231F20"/>
        </w:rPr>
        <w:t>à</w:t>
      </w:r>
      <w:r>
        <w:rPr>
          <w:color w:val="231F20"/>
          <w:spacing w:val="-27"/>
        </w:rPr>
        <w:t> </w:t>
      </w:r>
      <w:r>
        <w:rPr>
          <w:color w:val="231F20"/>
        </w:rPr>
        <w:t>área</w:t>
      </w:r>
      <w:r>
        <w:rPr>
          <w:color w:val="231F20"/>
          <w:spacing w:val="-28"/>
        </w:rPr>
        <w:t> </w:t>
      </w:r>
      <w:r>
        <w:rPr>
          <w:color w:val="231F20"/>
        </w:rPr>
        <w:t>L3</w:t>
      </w:r>
      <w:r>
        <w:rPr>
          <w:color w:val="231F20"/>
          <w:spacing w:val="-27"/>
        </w:rPr>
        <w:t> </w:t>
      </w:r>
      <w:r>
        <w:rPr>
          <w:color w:val="231F20"/>
        </w:rPr>
        <w:t>(Ic</w:t>
      </w:r>
      <w:r>
        <w:rPr>
          <w:color w:val="231F20"/>
          <w:spacing w:val="-28"/>
        </w:rPr>
        <w:t> </w:t>
      </w:r>
      <w:r>
        <w:rPr>
          <w:color w:val="231F20"/>
        </w:rPr>
        <w:t>mais</w:t>
      </w:r>
      <w:r>
        <w:rPr>
          <w:color w:val="231F20"/>
          <w:spacing w:val="-27"/>
        </w:rPr>
        <w:t> </w:t>
      </w:r>
      <w:r>
        <w:rPr>
          <w:color w:val="231F20"/>
        </w:rPr>
        <w:t>próximo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1).</w:t>
      </w:r>
      <w:r>
        <w:rPr>
          <w:color w:val="231F20"/>
          <w:spacing w:val="-27"/>
        </w:rPr>
        <w:t> </w:t>
      </w:r>
      <w:r>
        <w:rPr>
          <w:color w:val="231F20"/>
        </w:rPr>
        <w:t>Como</w:t>
      </w:r>
      <w:r>
        <w:rPr>
          <w:color w:val="231F20"/>
          <w:spacing w:val="-28"/>
        </w:rPr>
        <w:t> </w:t>
      </w:r>
      <w:r>
        <w:rPr>
          <w:color w:val="231F20"/>
        </w:rPr>
        <w:t>os</w:t>
      </w:r>
      <w:r>
        <w:rPr>
          <w:color w:val="231F20"/>
          <w:spacing w:val="-27"/>
        </w:rPr>
        <w:t> </w:t>
      </w:r>
      <w:r>
        <w:rPr>
          <w:color w:val="231F20"/>
        </w:rPr>
        <w:t>índices</w:t>
      </w:r>
      <w:r>
        <w:rPr>
          <w:color w:val="231F20"/>
          <w:spacing w:val="-27"/>
        </w:rPr>
        <w:t> </w:t>
      </w:r>
      <w:r>
        <w:rPr>
          <w:color w:val="231F20"/>
        </w:rPr>
        <w:t>são</w:t>
      </w:r>
      <w:r>
        <w:rPr>
          <w:color w:val="231F20"/>
          <w:spacing w:val="-28"/>
        </w:rPr>
        <w:t> </w:t>
      </w:r>
      <w:r>
        <w:rPr>
          <w:color w:val="231F20"/>
        </w:rPr>
        <w:t>complementares,</w:t>
      </w:r>
      <w:r>
        <w:rPr>
          <w:color w:val="231F20"/>
          <w:spacing w:val="-27"/>
        </w:rPr>
        <w:t> </w:t>
      </w:r>
      <w:r>
        <w:rPr>
          <w:color w:val="231F20"/>
        </w:rPr>
        <w:t>o</w:t>
      </w:r>
      <w:r>
        <w:rPr>
          <w:color w:val="231F20"/>
          <w:spacing w:val="-28"/>
        </w:rPr>
        <w:t> </w:t>
      </w:r>
      <w:r>
        <w:rPr>
          <w:color w:val="231F20"/>
        </w:rPr>
        <w:t>coeficiente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compa- cidade</w:t>
      </w:r>
      <w:r>
        <w:rPr>
          <w:color w:val="231F20"/>
          <w:spacing w:val="-41"/>
        </w:rPr>
        <w:t> </w:t>
      </w:r>
      <w:r>
        <w:rPr>
          <w:color w:val="231F20"/>
        </w:rPr>
        <w:t>expressa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tendência</w:t>
      </w:r>
      <w:r>
        <w:rPr>
          <w:color w:val="231F20"/>
          <w:spacing w:val="-40"/>
        </w:rPr>
        <w:t> </w:t>
      </w:r>
      <w:r>
        <w:rPr>
          <w:color w:val="231F20"/>
        </w:rPr>
        <w:t>de</w:t>
      </w:r>
      <w:r>
        <w:rPr>
          <w:color w:val="231F20"/>
          <w:spacing w:val="-41"/>
        </w:rPr>
        <w:t> </w:t>
      </w:r>
      <w:r>
        <w:rPr>
          <w:color w:val="231F20"/>
        </w:rPr>
        <w:t>enchente</w:t>
      </w:r>
      <w:r>
        <w:rPr>
          <w:color w:val="231F20"/>
          <w:spacing w:val="-41"/>
        </w:rPr>
        <w:t> </w:t>
      </w:r>
      <w:r>
        <w:rPr>
          <w:color w:val="231F20"/>
        </w:rPr>
        <w:t>e</w:t>
      </w:r>
      <w:r>
        <w:rPr>
          <w:color w:val="231F20"/>
          <w:spacing w:val="-40"/>
        </w:rPr>
        <w:t> </w:t>
      </w:r>
      <w:r>
        <w:rPr>
          <w:color w:val="231F20"/>
        </w:rPr>
        <w:t>os</w:t>
      </w:r>
      <w:r>
        <w:rPr>
          <w:color w:val="231F20"/>
          <w:spacing w:val="-40"/>
        </w:rPr>
        <w:t> </w:t>
      </w:r>
      <w:r>
        <w:rPr>
          <w:color w:val="231F20"/>
        </w:rPr>
        <w:t>outros</w:t>
      </w:r>
      <w:r>
        <w:rPr>
          <w:color w:val="231F20"/>
          <w:spacing w:val="-41"/>
        </w:rPr>
        <w:t> </w:t>
      </w:r>
      <w:r>
        <w:rPr>
          <w:color w:val="231F20"/>
        </w:rPr>
        <w:t>expressam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dimensão</w:t>
      </w:r>
      <w:r>
        <w:rPr>
          <w:color w:val="231F20"/>
          <w:spacing w:val="-41"/>
        </w:rPr>
        <w:t> </w:t>
      </w:r>
      <w:r>
        <w:rPr>
          <w:color w:val="231F20"/>
        </w:rPr>
        <w:t>desta,</w:t>
      </w:r>
      <w:r>
        <w:rPr>
          <w:color w:val="231F20"/>
          <w:spacing w:val="-40"/>
        </w:rPr>
        <w:t> </w:t>
      </w:r>
      <w:r>
        <w:rPr>
          <w:color w:val="231F20"/>
        </w:rPr>
        <w:t>portanto,</w:t>
      </w:r>
      <w:r>
        <w:rPr>
          <w:color w:val="231F20"/>
          <w:spacing w:val="-41"/>
        </w:rPr>
        <w:t> </w:t>
      </w:r>
      <w:r>
        <w:rPr>
          <w:color w:val="231F20"/>
        </w:rPr>
        <w:t>pode-se concluir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19"/>
        </w:rPr>
        <w:t> </w:t>
      </w:r>
      <w:r>
        <w:rPr>
          <w:color w:val="231F20"/>
        </w:rPr>
        <w:t>apenas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área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recarga</w:t>
      </w:r>
      <w:r>
        <w:rPr>
          <w:color w:val="231F20"/>
          <w:spacing w:val="-19"/>
        </w:rPr>
        <w:t> </w:t>
      </w:r>
      <w:r>
        <w:rPr>
          <w:color w:val="231F20"/>
        </w:rPr>
        <w:t>L1</w:t>
      </w:r>
      <w:r>
        <w:rPr>
          <w:color w:val="231F20"/>
          <w:spacing w:val="-19"/>
        </w:rPr>
        <w:t> </w:t>
      </w:r>
      <w:r>
        <w:rPr>
          <w:color w:val="231F20"/>
        </w:rPr>
        <w:t>não</w:t>
      </w:r>
      <w:r>
        <w:rPr>
          <w:color w:val="231F20"/>
          <w:spacing w:val="-20"/>
        </w:rPr>
        <w:t> </w:t>
      </w:r>
      <w:r>
        <w:rPr>
          <w:color w:val="231F20"/>
        </w:rPr>
        <w:t>apresenta</w:t>
      </w:r>
      <w:r>
        <w:rPr>
          <w:color w:val="231F20"/>
          <w:spacing w:val="-19"/>
        </w:rPr>
        <w:t> </w:t>
      </w:r>
      <w:r>
        <w:rPr>
          <w:color w:val="231F20"/>
        </w:rPr>
        <w:t>tendência</w:t>
      </w:r>
      <w:r>
        <w:rPr>
          <w:color w:val="231F20"/>
          <w:spacing w:val="-19"/>
        </w:rPr>
        <w:t> </w:t>
      </w:r>
      <w:r>
        <w:rPr>
          <w:color w:val="231F20"/>
        </w:rPr>
        <w:t>à</w:t>
      </w:r>
      <w:r>
        <w:rPr>
          <w:color w:val="231F20"/>
          <w:spacing w:val="-19"/>
        </w:rPr>
        <w:t> </w:t>
      </w:r>
      <w:r>
        <w:rPr>
          <w:color w:val="231F20"/>
        </w:rPr>
        <w:t>ocorrência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enchentes.</w:t>
      </w:r>
    </w:p>
    <w:p>
      <w:pPr>
        <w:pStyle w:val="BodyText"/>
        <w:spacing w:line="271" w:lineRule="auto"/>
        <w:ind w:left="1133" w:right="1132" w:firstLine="566"/>
        <w:jc w:val="both"/>
      </w:pPr>
      <w:r>
        <w:rPr>
          <w:color w:val="231F20"/>
        </w:rPr>
        <w:t>Em termos de altitude, as áreas de recarga de nascentes da SRL apresentam variação de 1.242,9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1.707,5</w:t>
      </w:r>
      <w:r>
        <w:rPr>
          <w:color w:val="231F20"/>
          <w:spacing w:val="-4"/>
        </w:rPr>
        <w:t> </w:t>
      </w:r>
      <w:r>
        <w:rPr>
          <w:color w:val="231F20"/>
        </w:rPr>
        <w:t>m,</w:t>
      </w:r>
      <w:r>
        <w:rPr>
          <w:color w:val="231F20"/>
          <w:spacing w:val="-4"/>
        </w:rPr>
        <w:t> </w:t>
      </w:r>
      <w:r>
        <w:rPr>
          <w:color w:val="231F20"/>
        </w:rPr>
        <w:t>enquanto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4"/>
        </w:rPr>
        <w:t> </w:t>
      </w:r>
      <w:r>
        <w:rPr>
          <w:color w:val="231F20"/>
        </w:rPr>
        <w:t>áreas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recarga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nascentes</w:t>
      </w:r>
      <w:r>
        <w:rPr>
          <w:color w:val="231F20"/>
          <w:spacing w:val="-4"/>
        </w:rPr>
        <w:t> </w:t>
      </w:r>
      <w:r>
        <w:rPr>
          <w:color w:val="231F20"/>
        </w:rPr>
        <w:t>da</w:t>
      </w:r>
      <w:r>
        <w:rPr>
          <w:color w:val="231F20"/>
          <w:spacing w:val="-4"/>
        </w:rPr>
        <w:t> </w:t>
      </w:r>
      <w:r>
        <w:rPr>
          <w:color w:val="231F20"/>
        </w:rPr>
        <w:t>SRM</w:t>
      </w:r>
      <w:r>
        <w:rPr>
          <w:color w:val="231F20"/>
          <w:spacing w:val="-4"/>
        </w:rPr>
        <w:t> </w:t>
      </w:r>
      <w:r>
        <w:rPr>
          <w:color w:val="231F20"/>
        </w:rPr>
        <w:t>apresentam</w:t>
      </w:r>
      <w:r>
        <w:rPr>
          <w:color w:val="231F20"/>
          <w:spacing w:val="-4"/>
        </w:rPr>
        <w:t> </w:t>
      </w:r>
      <w:r>
        <w:rPr>
          <w:color w:val="231F20"/>
        </w:rPr>
        <w:t>variação de</w:t>
      </w:r>
      <w:r>
        <w:rPr>
          <w:color w:val="231F20"/>
          <w:spacing w:val="-6"/>
        </w:rPr>
        <w:t> </w:t>
      </w:r>
      <w:r>
        <w:rPr>
          <w:color w:val="231F20"/>
        </w:rPr>
        <w:t>991,9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1.059,6</w:t>
      </w:r>
      <w:r>
        <w:rPr>
          <w:color w:val="231F20"/>
          <w:spacing w:val="-6"/>
        </w:rPr>
        <w:t> </w:t>
      </w:r>
      <w:r>
        <w:rPr>
          <w:color w:val="231F20"/>
        </w:rPr>
        <w:t>m,</w:t>
      </w:r>
      <w:r>
        <w:rPr>
          <w:color w:val="231F20"/>
          <w:spacing w:val="-6"/>
        </w:rPr>
        <w:t> </w:t>
      </w:r>
      <w:r>
        <w:rPr>
          <w:color w:val="231F20"/>
        </w:rPr>
        <w:t>resultando</w:t>
      </w:r>
      <w:r>
        <w:rPr>
          <w:color w:val="231F20"/>
          <w:spacing w:val="-6"/>
        </w:rPr>
        <w:t> </w:t>
      </w:r>
      <w:r>
        <w:rPr>
          <w:color w:val="231F20"/>
        </w:rPr>
        <w:t>em</w:t>
      </w:r>
      <w:r>
        <w:rPr>
          <w:color w:val="231F20"/>
          <w:spacing w:val="-6"/>
        </w:rPr>
        <w:t> </w:t>
      </w:r>
      <w:r>
        <w:rPr>
          <w:color w:val="231F20"/>
        </w:rPr>
        <w:t>uma</w:t>
      </w:r>
      <w:r>
        <w:rPr>
          <w:color w:val="231F20"/>
          <w:spacing w:val="-6"/>
        </w:rPr>
        <w:t> </w:t>
      </w:r>
      <w:r>
        <w:rPr>
          <w:color w:val="231F20"/>
        </w:rPr>
        <w:t>diferença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500</w:t>
      </w:r>
      <w:r>
        <w:rPr>
          <w:color w:val="231F20"/>
          <w:spacing w:val="-6"/>
        </w:rPr>
        <w:t> </w:t>
      </w:r>
      <w:r>
        <w:rPr>
          <w:color w:val="231F20"/>
        </w:rPr>
        <w:t>m.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maneira</w:t>
      </w:r>
      <w:r>
        <w:rPr>
          <w:color w:val="231F20"/>
          <w:spacing w:val="-6"/>
        </w:rPr>
        <w:t> </w:t>
      </w:r>
      <w:r>
        <w:rPr>
          <w:color w:val="231F20"/>
        </w:rPr>
        <w:t>geral,</w:t>
      </w:r>
      <w:r>
        <w:rPr>
          <w:color w:val="231F20"/>
          <w:spacing w:val="-6"/>
        </w:rPr>
        <w:t> </w:t>
      </w:r>
      <w:r>
        <w:rPr>
          <w:color w:val="231F20"/>
        </w:rPr>
        <w:t>pode-se</w:t>
      </w:r>
      <w:r>
        <w:rPr>
          <w:color w:val="231F20"/>
          <w:spacing w:val="-6"/>
        </w:rPr>
        <w:t> </w:t>
      </w:r>
      <w:r>
        <w:rPr>
          <w:color w:val="231F20"/>
        </w:rPr>
        <w:t>inferir que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áreas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recarga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15"/>
        </w:rPr>
        <w:t> </w:t>
      </w:r>
      <w:r>
        <w:rPr>
          <w:color w:val="231F20"/>
        </w:rPr>
        <w:t>SRL</w:t>
      </w:r>
      <w:r>
        <w:rPr>
          <w:color w:val="231F20"/>
          <w:spacing w:val="-15"/>
        </w:rPr>
        <w:t> </w:t>
      </w:r>
      <w:r>
        <w:rPr>
          <w:color w:val="231F20"/>
        </w:rPr>
        <w:t>possuem</w:t>
      </w:r>
      <w:r>
        <w:rPr>
          <w:color w:val="231F20"/>
          <w:spacing w:val="-15"/>
        </w:rPr>
        <w:t> </w:t>
      </w:r>
      <w:r>
        <w:rPr>
          <w:color w:val="231F20"/>
        </w:rPr>
        <w:t>maior</w:t>
      </w:r>
      <w:r>
        <w:rPr>
          <w:color w:val="231F20"/>
          <w:spacing w:val="-16"/>
        </w:rPr>
        <w:t> </w:t>
      </w:r>
      <w:r>
        <w:rPr>
          <w:color w:val="231F20"/>
        </w:rPr>
        <w:t>propensão</w:t>
      </w:r>
      <w:r>
        <w:rPr>
          <w:color w:val="231F20"/>
          <w:spacing w:val="-15"/>
        </w:rPr>
        <w:t> </w:t>
      </w:r>
      <w:r>
        <w:rPr>
          <w:color w:val="231F20"/>
        </w:rPr>
        <w:t>à</w:t>
      </w:r>
      <w:r>
        <w:rPr>
          <w:color w:val="231F20"/>
          <w:spacing w:val="-15"/>
        </w:rPr>
        <w:t> </w:t>
      </w:r>
      <w:r>
        <w:rPr>
          <w:color w:val="231F20"/>
        </w:rPr>
        <w:t>ocorrência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menores</w:t>
      </w:r>
      <w:r>
        <w:rPr>
          <w:color w:val="231F20"/>
          <w:spacing w:val="-16"/>
        </w:rPr>
        <w:t> </w:t>
      </w:r>
      <w:r>
        <w:rPr>
          <w:color w:val="231F20"/>
        </w:rPr>
        <w:t>temperaturas e</w:t>
      </w:r>
      <w:r>
        <w:rPr>
          <w:color w:val="231F20"/>
          <w:spacing w:val="-11"/>
        </w:rPr>
        <w:t> </w:t>
      </w:r>
      <w:r>
        <w:rPr>
          <w:color w:val="231F20"/>
        </w:rPr>
        <w:t>maiores</w:t>
      </w:r>
      <w:r>
        <w:rPr>
          <w:color w:val="231F20"/>
          <w:spacing w:val="-10"/>
        </w:rPr>
        <w:t> </w:t>
      </w:r>
      <w:r>
        <w:rPr>
          <w:color w:val="231F20"/>
        </w:rPr>
        <w:t>índices</w:t>
      </w:r>
      <w:r>
        <w:rPr>
          <w:color w:val="231F20"/>
          <w:spacing w:val="-11"/>
        </w:rPr>
        <w:t> </w:t>
      </w:r>
      <w:r>
        <w:rPr>
          <w:color w:val="231F20"/>
        </w:rPr>
        <w:t>pluviométricos</w:t>
      </w:r>
      <w:r>
        <w:rPr>
          <w:color w:val="231F20"/>
          <w:spacing w:val="-10"/>
        </w:rPr>
        <w:t> </w:t>
      </w:r>
      <w:r>
        <w:rPr>
          <w:color w:val="231F20"/>
        </w:rPr>
        <w:t>(MELLO</w:t>
      </w:r>
      <w:r>
        <w:rPr>
          <w:color w:val="231F20"/>
          <w:spacing w:val="-11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al.,</w:t>
      </w:r>
      <w:r>
        <w:rPr>
          <w:color w:val="231F20"/>
          <w:spacing w:val="-11"/>
        </w:rPr>
        <w:t> </w:t>
      </w:r>
      <w:r>
        <w:rPr>
          <w:color w:val="231F20"/>
        </w:rPr>
        <w:t>2012),</w:t>
      </w:r>
      <w:r>
        <w:rPr>
          <w:color w:val="231F20"/>
          <w:spacing w:val="-10"/>
        </w:rPr>
        <w:t> </w:t>
      </w:r>
      <w:r>
        <w:rPr>
          <w:color w:val="231F20"/>
        </w:rPr>
        <w:t>uma</w:t>
      </w:r>
      <w:r>
        <w:rPr>
          <w:color w:val="231F20"/>
          <w:spacing w:val="-11"/>
        </w:rPr>
        <w:t> </w:t>
      </w:r>
      <w:r>
        <w:rPr>
          <w:color w:val="231F20"/>
        </w:rPr>
        <w:t>vez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área</w:t>
      </w:r>
      <w:r>
        <w:rPr>
          <w:color w:val="231F20"/>
          <w:spacing w:val="-11"/>
        </w:rPr>
        <w:t> </w:t>
      </w:r>
      <w:r>
        <w:rPr>
          <w:color w:val="231F20"/>
        </w:rPr>
        <w:t>dessa</w:t>
      </w:r>
      <w:r>
        <w:rPr>
          <w:color w:val="231F20"/>
          <w:spacing w:val="-10"/>
        </w:rPr>
        <w:t> </w:t>
      </w:r>
      <w:r>
        <w:rPr>
          <w:color w:val="231F20"/>
        </w:rPr>
        <w:t>sub-bacia</w:t>
      </w:r>
      <w:r>
        <w:rPr>
          <w:color w:val="231F20"/>
          <w:spacing w:val="-11"/>
        </w:rPr>
        <w:t> </w:t>
      </w:r>
      <w:r>
        <w:rPr>
          <w:color w:val="231F20"/>
        </w:rPr>
        <w:t>é</w:t>
      </w:r>
      <w:r>
        <w:rPr>
          <w:color w:val="231F20"/>
          <w:spacing w:val="-10"/>
        </w:rPr>
        <w:t> </w:t>
      </w:r>
      <w:r>
        <w:rPr>
          <w:color w:val="231F20"/>
        </w:rPr>
        <w:t>for- mada</w:t>
      </w:r>
      <w:r>
        <w:rPr>
          <w:color w:val="231F20"/>
          <w:spacing w:val="-34"/>
        </w:rPr>
        <w:t> </w:t>
      </w:r>
      <w:r>
        <w:rPr>
          <w:color w:val="231F20"/>
        </w:rPr>
        <w:t>predominantemente</w:t>
      </w:r>
      <w:r>
        <w:rPr>
          <w:color w:val="231F20"/>
          <w:spacing w:val="-33"/>
        </w:rPr>
        <w:t> </w:t>
      </w:r>
      <w:r>
        <w:rPr>
          <w:color w:val="231F20"/>
        </w:rPr>
        <w:t>com</w:t>
      </w:r>
      <w:r>
        <w:rPr>
          <w:color w:val="231F20"/>
          <w:spacing w:val="-33"/>
        </w:rPr>
        <w:t> </w:t>
      </w:r>
      <w:r>
        <w:rPr>
          <w:color w:val="231F20"/>
        </w:rPr>
        <w:t>florestas</w:t>
      </w:r>
      <w:r>
        <w:rPr>
          <w:color w:val="231F20"/>
          <w:spacing w:val="-33"/>
        </w:rPr>
        <w:t> </w:t>
      </w:r>
      <w:r>
        <w:rPr>
          <w:color w:val="231F20"/>
        </w:rPr>
        <w:t>nativas</w:t>
      </w:r>
      <w:r>
        <w:rPr>
          <w:color w:val="231F20"/>
          <w:spacing w:val="-34"/>
        </w:rPr>
        <w:t> </w:t>
      </w:r>
      <w:r>
        <w:rPr>
          <w:color w:val="231F20"/>
        </w:rPr>
        <w:t>e</w:t>
      </w:r>
      <w:r>
        <w:rPr>
          <w:color w:val="231F20"/>
          <w:spacing w:val="-33"/>
        </w:rPr>
        <w:t> </w:t>
      </w:r>
      <w:r>
        <w:rPr>
          <w:color w:val="231F20"/>
        </w:rPr>
        <w:t>pastagens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3"/>
        </w:rPr>
        <w:t> </w:t>
      </w:r>
      <w:r>
        <w:rPr>
          <w:color w:val="231F20"/>
        </w:rPr>
        <w:t>apresentam</w:t>
      </w:r>
      <w:r>
        <w:rPr>
          <w:color w:val="231F20"/>
          <w:spacing w:val="-34"/>
        </w:rPr>
        <w:t> </w:t>
      </w:r>
      <w:r>
        <w:rPr>
          <w:color w:val="231F20"/>
        </w:rPr>
        <w:t>registros</w:t>
      </w:r>
      <w:r>
        <w:rPr>
          <w:color w:val="231F20"/>
          <w:spacing w:val="-33"/>
        </w:rPr>
        <w:t> </w:t>
      </w:r>
      <w:r>
        <w:rPr>
          <w:color w:val="231F20"/>
        </w:rPr>
        <w:t>pluviométricos de</w:t>
      </w:r>
      <w:r>
        <w:rPr>
          <w:color w:val="231F20"/>
          <w:spacing w:val="-10"/>
        </w:rPr>
        <w:t> </w:t>
      </w:r>
      <w:r>
        <w:rPr>
          <w:color w:val="231F20"/>
        </w:rPr>
        <w:t>1.860</w:t>
      </w:r>
      <w:r>
        <w:rPr>
          <w:color w:val="231F20"/>
          <w:spacing w:val="-10"/>
        </w:rPr>
        <w:t> </w:t>
      </w:r>
      <w:r>
        <w:rPr>
          <w:color w:val="231F20"/>
        </w:rPr>
        <w:t>mm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média</w:t>
      </w:r>
      <w:r>
        <w:rPr>
          <w:color w:val="231F20"/>
          <w:spacing w:val="-10"/>
        </w:rPr>
        <w:t> </w:t>
      </w:r>
      <w:r>
        <w:rPr>
          <w:color w:val="231F20"/>
        </w:rPr>
        <w:t>anual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potencial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erosividade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chuva</w:t>
      </w:r>
      <w:r>
        <w:rPr>
          <w:color w:val="231F20"/>
          <w:spacing w:val="-10"/>
        </w:rPr>
        <w:t> </w:t>
      </w:r>
      <w:r>
        <w:rPr>
          <w:color w:val="231F20"/>
        </w:rPr>
        <w:t>classificado</w:t>
      </w:r>
      <w:r>
        <w:rPr>
          <w:color w:val="231F20"/>
          <w:spacing w:val="-10"/>
        </w:rPr>
        <w:t> </w:t>
      </w:r>
      <w:r>
        <w:rPr>
          <w:color w:val="231F20"/>
        </w:rPr>
        <w:t>como</w:t>
      </w:r>
      <w:r>
        <w:rPr>
          <w:color w:val="231F20"/>
          <w:spacing w:val="-10"/>
        </w:rPr>
        <w:t> </w:t>
      </w:r>
      <w:r>
        <w:rPr>
          <w:color w:val="231F20"/>
        </w:rPr>
        <w:t>“muito</w:t>
      </w:r>
      <w:r>
        <w:rPr>
          <w:color w:val="231F20"/>
          <w:spacing w:val="-10"/>
        </w:rPr>
        <w:t> </w:t>
      </w:r>
      <w:r>
        <w:rPr>
          <w:color w:val="231F20"/>
        </w:rPr>
        <w:t>forte” (MELLO et al.,</w:t>
      </w:r>
      <w:r>
        <w:rPr>
          <w:color w:val="231F20"/>
          <w:spacing w:val="-9"/>
        </w:rPr>
        <w:t> </w:t>
      </w:r>
      <w:r>
        <w:rPr>
          <w:color w:val="231F20"/>
        </w:rPr>
        <w:t>2012).</w:t>
      </w:r>
    </w:p>
    <w:p>
      <w:pPr>
        <w:spacing w:after="0" w:line="271" w:lineRule="auto"/>
        <w:jc w:val="both"/>
        <w:sectPr>
          <w:pgSz w:w="11630" w:h="15600"/>
          <w:pgMar w:header="761" w:footer="857" w:top="1020" w:bottom="1040" w:left="0" w:right="0"/>
        </w:sectPr>
      </w:pPr>
    </w:p>
    <w:p>
      <w:pPr>
        <w:pStyle w:val="BodyText"/>
        <w:spacing w:line="271" w:lineRule="auto" w:before="166"/>
        <w:ind w:left="1133" w:right="1130" w:firstLine="566"/>
        <w:jc w:val="both"/>
      </w:pP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declividade</w:t>
      </w:r>
      <w:r>
        <w:rPr>
          <w:color w:val="231F20"/>
          <w:spacing w:val="-38"/>
        </w:rPr>
        <w:t> </w:t>
      </w:r>
      <w:r>
        <w:rPr>
          <w:color w:val="231F20"/>
        </w:rPr>
        <w:t>das</w:t>
      </w:r>
      <w:r>
        <w:rPr>
          <w:color w:val="231F20"/>
          <w:spacing w:val="-38"/>
        </w:rPr>
        <w:t> </w:t>
      </w:r>
      <w:r>
        <w:rPr>
          <w:color w:val="231F20"/>
        </w:rPr>
        <w:t>áreas</w:t>
      </w:r>
      <w:r>
        <w:rPr>
          <w:color w:val="231F20"/>
          <w:spacing w:val="-37"/>
        </w:rPr>
        <w:t> </w:t>
      </w:r>
      <w:r>
        <w:rPr>
          <w:color w:val="231F20"/>
        </w:rPr>
        <w:t>de</w:t>
      </w:r>
      <w:r>
        <w:rPr>
          <w:color w:val="231F20"/>
          <w:spacing w:val="-38"/>
        </w:rPr>
        <w:t> </w:t>
      </w:r>
      <w:r>
        <w:rPr>
          <w:color w:val="231F20"/>
        </w:rPr>
        <w:t>recarga</w:t>
      </w:r>
      <w:r>
        <w:rPr>
          <w:color w:val="231F20"/>
          <w:spacing w:val="-38"/>
        </w:rPr>
        <w:t> </w:t>
      </w:r>
      <w:r>
        <w:rPr>
          <w:color w:val="231F20"/>
        </w:rPr>
        <w:t>das</w:t>
      </w:r>
      <w:r>
        <w:rPr>
          <w:color w:val="231F20"/>
          <w:spacing w:val="-37"/>
        </w:rPr>
        <w:t> </w:t>
      </w:r>
      <w:r>
        <w:rPr>
          <w:color w:val="231F20"/>
        </w:rPr>
        <w:t>nascentes</w:t>
      </w:r>
      <w:r>
        <w:rPr>
          <w:color w:val="231F20"/>
          <w:spacing w:val="-38"/>
        </w:rPr>
        <w:t> </w:t>
      </w:r>
      <w:r>
        <w:rPr>
          <w:color w:val="231F20"/>
        </w:rPr>
        <w:t>tem</w:t>
      </w:r>
      <w:r>
        <w:rPr>
          <w:color w:val="231F20"/>
          <w:spacing w:val="-38"/>
        </w:rPr>
        <w:t> </w:t>
      </w:r>
      <w:r>
        <w:rPr>
          <w:color w:val="231F20"/>
        </w:rPr>
        <w:t>uma</w:t>
      </w:r>
      <w:r>
        <w:rPr>
          <w:color w:val="231F20"/>
          <w:spacing w:val="-37"/>
        </w:rPr>
        <w:t> </w:t>
      </w:r>
      <w:r>
        <w:rPr>
          <w:color w:val="231F20"/>
        </w:rPr>
        <w:t>relação</w:t>
      </w:r>
      <w:r>
        <w:rPr>
          <w:color w:val="231F20"/>
          <w:spacing w:val="-38"/>
        </w:rPr>
        <w:t> </w:t>
      </w:r>
      <w:r>
        <w:rPr>
          <w:color w:val="231F20"/>
        </w:rPr>
        <w:t>importante</w:t>
      </w:r>
      <w:r>
        <w:rPr>
          <w:color w:val="231F20"/>
          <w:spacing w:val="-38"/>
        </w:rPr>
        <w:t> </w:t>
      </w:r>
      <w:r>
        <w:rPr>
          <w:color w:val="231F20"/>
        </w:rPr>
        <w:t>e</w:t>
      </w:r>
      <w:r>
        <w:rPr>
          <w:color w:val="231F20"/>
          <w:spacing w:val="-37"/>
        </w:rPr>
        <w:t> </w:t>
      </w:r>
      <w:r>
        <w:rPr>
          <w:color w:val="231F20"/>
        </w:rPr>
        <w:t>complexa</w:t>
      </w:r>
      <w:r>
        <w:rPr>
          <w:color w:val="231F20"/>
          <w:spacing w:val="-38"/>
        </w:rPr>
        <w:t> </w:t>
      </w:r>
      <w:r>
        <w:rPr>
          <w:color w:val="231F20"/>
        </w:rPr>
        <w:t>com a</w:t>
      </w:r>
      <w:r>
        <w:rPr>
          <w:color w:val="231F20"/>
          <w:spacing w:val="-18"/>
        </w:rPr>
        <w:t> </w:t>
      </w:r>
      <w:r>
        <w:rPr>
          <w:color w:val="231F20"/>
        </w:rPr>
        <w:t>infiltração,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escoamento</w:t>
      </w:r>
      <w:r>
        <w:rPr>
          <w:color w:val="231F20"/>
          <w:spacing w:val="-18"/>
        </w:rPr>
        <w:t> </w:t>
      </w:r>
      <w:r>
        <w:rPr>
          <w:color w:val="231F20"/>
        </w:rPr>
        <w:t>superficial,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umidade</w:t>
      </w:r>
      <w:r>
        <w:rPr>
          <w:color w:val="231F20"/>
          <w:spacing w:val="-18"/>
        </w:rPr>
        <w:t> </w:t>
      </w:r>
      <w:r>
        <w:rPr>
          <w:color w:val="231F20"/>
        </w:rPr>
        <w:t>do</w:t>
      </w:r>
      <w:r>
        <w:rPr>
          <w:color w:val="231F20"/>
          <w:spacing w:val="-17"/>
        </w:rPr>
        <w:t> </w:t>
      </w:r>
      <w:r>
        <w:rPr>
          <w:color w:val="231F20"/>
        </w:rPr>
        <w:t>solo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contribuição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água</w:t>
      </w:r>
      <w:r>
        <w:rPr>
          <w:color w:val="231F20"/>
          <w:spacing w:val="-18"/>
        </w:rPr>
        <w:t> </w:t>
      </w:r>
      <w:r>
        <w:rPr>
          <w:color w:val="231F20"/>
        </w:rPr>
        <w:t>subterrânea</w:t>
      </w:r>
      <w:r>
        <w:rPr>
          <w:color w:val="231F20"/>
          <w:spacing w:val="-17"/>
        </w:rPr>
        <w:t> </w:t>
      </w:r>
      <w:r>
        <w:rPr>
          <w:color w:val="231F20"/>
        </w:rPr>
        <w:t>ao escoamento</w:t>
      </w:r>
      <w:r>
        <w:rPr>
          <w:color w:val="231F20"/>
          <w:spacing w:val="-20"/>
        </w:rPr>
        <w:t> </w:t>
      </w:r>
      <w:r>
        <w:rPr>
          <w:color w:val="231F20"/>
        </w:rPr>
        <w:t>do</w:t>
      </w:r>
      <w:r>
        <w:rPr>
          <w:color w:val="231F20"/>
          <w:spacing w:val="-19"/>
        </w:rPr>
        <w:t> </w:t>
      </w:r>
      <w:r>
        <w:rPr>
          <w:color w:val="231F20"/>
        </w:rPr>
        <w:t>curso</w:t>
      </w:r>
      <w:r>
        <w:rPr>
          <w:color w:val="231F20"/>
          <w:spacing w:val="-19"/>
        </w:rPr>
        <w:t> </w:t>
      </w:r>
      <w:r>
        <w:rPr>
          <w:color w:val="231F20"/>
        </w:rPr>
        <w:t>d’água.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Tem</w:t>
      </w:r>
      <w:r>
        <w:rPr>
          <w:color w:val="231F20"/>
          <w:spacing w:val="-19"/>
        </w:rPr>
        <w:t> </w:t>
      </w:r>
      <w:r>
        <w:rPr>
          <w:color w:val="231F20"/>
        </w:rPr>
        <w:t>relação</w:t>
      </w:r>
      <w:r>
        <w:rPr>
          <w:color w:val="231F20"/>
          <w:spacing w:val="-19"/>
        </w:rPr>
        <w:t> </w:t>
      </w:r>
      <w:r>
        <w:rPr>
          <w:color w:val="231F20"/>
        </w:rPr>
        <w:t>direta</w:t>
      </w:r>
      <w:r>
        <w:rPr>
          <w:color w:val="231F20"/>
          <w:spacing w:val="-19"/>
        </w:rPr>
        <w:t> </w:t>
      </w:r>
      <w:r>
        <w:rPr>
          <w:color w:val="231F20"/>
        </w:rPr>
        <w:t>com</w:t>
      </w:r>
      <w:r>
        <w:rPr>
          <w:color w:val="231F20"/>
          <w:spacing w:val="-20"/>
        </w:rPr>
        <w:t> </w:t>
      </w:r>
      <w:r>
        <w:rPr>
          <w:color w:val="231F20"/>
        </w:rPr>
        <w:t>o</w:t>
      </w:r>
      <w:r>
        <w:rPr>
          <w:color w:val="231F20"/>
          <w:spacing w:val="-19"/>
        </w:rPr>
        <w:t> </w:t>
      </w:r>
      <w:r>
        <w:rPr>
          <w:color w:val="231F20"/>
        </w:rPr>
        <w:t>tempo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oportunidade</w:t>
      </w:r>
      <w:r>
        <w:rPr>
          <w:color w:val="231F20"/>
          <w:spacing w:val="-19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que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precipi- tação</w:t>
      </w:r>
      <w:r>
        <w:rPr>
          <w:color w:val="231F20"/>
          <w:spacing w:val="-25"/>
        </w:rPr>
        <w:t> </w:t>
      </w:r>
      <w:r>
        <w:rPr>
          <w:color w:val="231F20"/>
        </w:rPr>
        <w:t>possa</w:t>
      </w:r>
      <w:r>
        <w:rPr>
          <w:color w:val="231F20"/>
          <w:spacing w:val="-25"/>
        </w:rPr>
        <w:t> </w:t>
      </w:r>
      <w:r>
        <w:rPr>
          <w:color w:val="231F20"/>
        </w:rPr>
        <w:t>vir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infiltrar,</w:t>
      </w:r>
      <w:r>
        <w:rPr>
          <w:color w:val="231F20"/>
          <w:spacing w:val="-25"/>
        </w:rPr>
        <w:t> </w:t>
      </w:r>
      <w:r>
        <w:rPr>
          <w:color w:val="231F20"/>
        </w:rPr>
        <w:t>percolar</w:t>
      </w:r>
      <w:r>
        <w:rPr>
          <w:color w:val="231F20"/>
          <w:spacing w:val="-25"/>
        </w:rPr>
        <w:t> </w:t>
      </w:r>
      <w:r>
        <w:rPr>
          <w:color w:val="231F20"/>
        </w:rPr>
        <w:t>e</w:t>
      </w:r>
      <w:r>
        <w:rPr>
          <w:color w:val="231F20"/>
          <w:spacing w:val="-25"/>
        </w:rPr>
        <w:t> </w:t>
      </w:r>
      <w:r>
        <w:rPr>
          <w:color w:val="231F20"/>
        </w:rPr>
        <w:t>consequentemente</w:t>
      </w:r>
      <w:r>
        <w:rPr>
          <w:color w:val="231F20"/>
          <w:spacing w:val="-25"/>
        </w:rPr>
        <w:t> </w:t>
      </w:r>
      <w:r>
        <w:rPr>
          <w:color w:val="231F20"/>
        </w:rPr>
        <w:t>abastecer</w:t>
      </w:r>
      <w:r>
        <w:rPr>
          <w:color w:val="231F20"/>
          <w:spacing w:val="-25"/>
        </w:rPr>
        <w:t> </w:t>
      </w:r>
      <w:r>
        <w:rPr>
          <w:color w:val="231F20"/>
        </w:rPr>
        <w:t>os</w:t>
      </w:r>
      <w:r>
        <w:rPr>
          <w:color w:val="231F20"/>
          <w:spacing w:val="-24"/>
        </w:rPr>
        <w:t> </w:t>
      </w:r>
      <w:r>
        <w:rPr>
          <w:color w:val="231F20"/>
        </w:rPr>
        <w:t>aquíferos</w:t>
      </w:r>
      <w:r>
        <w:rPr>
          <w:color w:val="231F20"/>
          <w:spacing w:val="-25"/>
        </w:rPr>
        <w:t> </w:t>
      </w:r>
      <w:r>
        <w:rPr>
          <w:color w:val="231F20"/>
        </w:rPr>
        <w:t>subterrâneos.</w:t>
      </w:r>
      <w:r>
        <w:rPr>
          <w:color w:val="231F20"/>
          <w:spacing w:val="-25"/>
        </w:rPr>
        <w:t> </w:t>
      </w:r>
      <w:r>
        <w:rPr>
          <w:color w:val="231F20"/>
        </w:rPr>
        <w:t>Áreas com</w:t>
      </w:r>
      <w:r>
        <w:rPr>
          <w:color w:val="231F20"/>
          <w:spacing w:val="-28"/>
        </w:rPr>
        <w:t> </w:t>
      </w:r>
      <w:r>
        <w:rPr>
          <w:color w:val="231F20"/>
        </w:rPr>
        <w:t>declividades</w:t>
      </w:r>
      <w:r>
        <w:rPr>
          <w:color w:val="231F20"/>
          <w:spacing w:val="-27"/>
        </w:rPr>
        <w:t> </w:t>
      </w:r>
      <w:r>
        <w:rPr>
          <w:color w:val="231F20"/>
        </w:rPr>
        <w:t>elevadas</w:t>
      </w:r>
      <w:r>
        <w:rPr>
          <w:color w:val="231F20"/>
          <w:spacing w:val="-28"/>
        </w:rPr>
        <w:t> </w:t>
      </w:r>
      <w:r>
        <w:rPr>
          <w:color w:val="231F20"/>
        </w:rPr>
        <w:t>aceleram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enxurradas</w:t>
      </w:r>
      <w:r>
        <w:rPr>
          <w:color w:val="231F20"/>
          <w:spacing w:val="-28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dificultam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infiltração</w:t>
      </w:r>
      <w:r>
        <w:rPr>
          <w:color w:val="231F20"/>
          <w:spacing w:val="-27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água</w:t>
      </w:r>
      <w:r>
        <w:rPr>
          <w:color w:val="231F20"/>
          <w:spacing w:val="-27"/>
        </w:rPr>
        <w:t> </w:t>
      </w:r>
      <w:r>
        <w:rPr>
          <w:color w:val="231F20"/>
        </w:rPr>
        <w:t>no</w:t>
      </w:r>
      <w:r>
        <w:rPr>
          <w:color w:val="231F20"/>
          <w:spacing w:val="-27"/>
        </w:rPr>
        <w:t> </w:t>
      </w:r>
      <w:r>
        <w:rPr>
          <w:color w:val="231F20"/>
        </w:rPr>
        <w:t>solo.</w:t>
      </w:r>
      <w:r>
        <w:rPr>
          <w:color w:val="231F20"/>
          <w:spacing w:val="-28"/>
        </w:rPr>
        <w:t> </w:t>
      </w:r>
      <w:r>
        <w:rPr>
          <w:color w:val="231F20"/>
        </w:rPr>
        <w:t>Assim, verificou-se</w:t>
      </w:r>
      <w:r>
        <w:rPr>
          <w:color w:val="231F20"/>
          <w:spacing w:val="-39"/>
        </w:rPr>
        <w:t> </w:t>
      </w:r>
      <w:r>
        <w:rPr>
          <w:color w:val="231F20"/>
        </w:rPr>
        <w:t>que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declividades</w:t>
      </w:r>
      <w:r>
        <w:rPr>
          <w:color w:val="231F20"/>
          <w:spacing w:val="-38"/>
        </w:rPr>
        <w:t> </w:t>
      </w:r>
      <w:r>
        <w:rPr>
          <w:color w:val="231F20"/>
        </w:rPr>
        <w:t>médias</w:t>
      </w:r>
      <w:r>
        <w:rPr>
          <w:color w:val="231F20"/>
          <w:spacing w:val="-39"/>
        </w:rPr>
        <w:t> </w:t>
      </w:r>
      <w:r>
        <w:rPr>
          <w:color w:val="231F20"/>
        </w:rPr>
        <w:t>das</w:t>
      </w:r>
      <w:r>
        <w:rPr>
          <w:color w:val="231F20"/>
          <w:spacing w:val="-39"/>
        </w:rPr>
        <w:t> </w:t>
      </w:r>
      <w:r>
        <w:rPr>
          <w:color w:val="231F20"/>
        </w:rPr>
        <w:t>áreas</w:t>
      </w:r>
      <w:r>
        <w:rPr>
          <w:color w:val="231F20"/>
          <w:spacing w:val="-38"/>
        </w:rPr>
        <w:t> </w:t>
      </w:r>
      <w:r>
        <w:rPr>
          <w:color w:val="231F20"/>
        </w:rPr>
        <w:t>de</w:t>
      </w:r>
      <w:r>
        <w:rPr>
          <w:color w:val="231F20"/>
          <w:spacing w:val="-39"/>
        </w:rPr>
        <w:t> </w:t>
      </w:r>
      <w:r>
        <w:rPr>
          <w:color w:val="231F20"/>
        </w:rPr>
        <w:t>recarga</w:t>
      </w:r>
      <w:r>
        <w:rPr>
          <w:color w:val="231F20"/>
          <w:spacing w:val="-39"/>
        </w:rPr>
        <w:t> </w:t>
      </w:r>
      <w:r>
        <w:rPr>
          <w:color w:val="231F20"/>
        </w:rPr>
        <w:t>das</w:t>
      </w:r>
      <w:r>
        <w:rPr>
          <w:color w:val="231F20"/>
          <w:spacing w:val="-38"/>
        </w:rPr>
        <w:t> </w:t>
      </w:r>
      <w:r>
        <w:rPr>
          <w:color w:val="231F20"/>
        </w:rPr>
        <w:t>nascentes</w:t>
      </w:r>
      <w:r>
        <w:rPr>
          <w:color w:val="231F20"/>
          <w:spacing w:val="-39"/>
        </w:rPr>
        <w:t> </w:t>
      </w:r>
      <w:r>
        <w:rPr>
          <w:color w:val="231F20"/>
        </w:rPr>
        <w:t>estudadas</w:t>
      </w:r>
      <w:r>
        <w:rPr>
          <w:color w:val="231F20"/>
          <w:spacing w:val="-39"/>
        </w:rPr>
        <w:t> </w:t>
      </w:r>
      <w:r>
        <w:rPr>
          <w:color w:val="231F20"/>
        </w:rPr>
        <w:t>variam</w:t>
      </w:r>
      <w:r>
        <w:rPr>
          <w:color w:val="231F20"/>
          <w:spacing w:val="-38"/>
        </w:rPr>
        <w:t> </w:t>
      </w:r>
      <w:r>
        <w:rPr>
          <w:color w:val="231F20"/>
        </w:rPr>
        <w:t>na</w:t>
      </w:r>
      <w:r>
        <w:rPr>
          <w:color w:val="231F20"/>
          <w:spacing w:val="-39"/>
        </w:rPr>
        <w:t> </w:t>
      </w:r>
      <w:r>
        <w:rPr>
          <w:color w:val="231F20"/>
        </w:rPr>
        <w:t>SRL de 28,7 a 54,2% e na SRM variam de 12,1 a 25,4%. Considerando constantes as características de</w:t>
      </w:r>
      <w:r>
        <w:rPr>
          <w:color w:val="231F20"/>
          <w:spacing w:val="-27"/>
        </w:rPr>
        <w:t> </w:t>
      </w:r>
      <w:r>
        <w:rPr>
          <w:color w:val="231F20"/>
        </w:rPr>
        <w:t>uso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ocupação</w:t>
      </w:r>
      <w:r>
        <w:rPr>
          <w:color w:val="231F20"/>
          <w:spacing w:val="-26"/>
        </w:rPr>
        <w:t> </w:t>
      </w:r>
      <w:r>
        <w:rPr>
          <w:color w:val="231F20"/>
        </w:rPr>
        <w:t>do</w:t>
      </w:r>
      <w:r>
        <w:rPr>
          <w:color w:val="231F20"/>
          <w:spacing w:val="-26"/>
        </w:rPr>
        <w:t> </w:t>
      </w:r>
      <w:r>
        <w:rPr>
          <w:color w:val="231F20"/>
        </w:rPr>
        <w:t>solo,</w:t>
      </w:r>
      <w:r>
        <w:rPr>
          <w:color w:val="231F20"/>
          <w:spacing w:val="-27"/>
        </w:rPr>
        <w:t> </w:t>
      </w:r>
      <w:r>
        <w:rPr>
          <w:color w:val="231F20"/>
        </w:rPr>
        <w:t>classe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7"/>
        </w:rPr>
        <w:t> </w:t>
      </w:r>
      <w:r>
        <w:rPr>
          <w:color w:val="231F20"/>
        </w:rPr>
        <w:t>solo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intensidade</w:t>
      </w:r>
      <w:r>
        <w:rPr>
          <w:color w:val="231F20"/>
          <w:spacing w:val="-27"/>
        </w:rPr>
        <w:t> </w:t>
      </w:r>
      <w:r>
        <w:rPr>
          <w:color w:val="231F20"/>
        </w:rPr>
        <w:t>das</w:t>
      </w:r>
      <w:r>
        <w:rPr>
          <w:color w:val="231F20"/>
          <w:spacing w:val="-26"/>
        </w:rPr>
        <w:t> </w:t>
      </w:r>
      <w:r>
        <w:rPr>
          <w:color w:val="231F20"/>
        </w:rPr>
        <w:t>chuvas,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6"/>
        </w:rPr>
        <w:t> </w:t>
      </w:r>
      <w:r>
        <w:rPr>
          <w:color w:val="231F20"/>
        </w:rPr>
        <w:t>áreas</w:t>
      </w:r>
      <w:r>
        <w:rPr>
          <w:color w:val="231F20"/>
          <w:spacing w:val="-26"/>
        </w:rPr>
        <w:t> </w:t>
      </w:r>
      <w:r>
        <w:rPr>
          <w:color w:val="231F20"/>
        </w:rPr>
        <w:t>da</w:t>
      </w:r>
      <w:r>
        <w:rPr>
          <w:color w:val="231F20"/>
          <w:spacing w:val="-27"/>
        </w:rPr>
        <w:t> </w:t>
      </w:r>
      <w:r>
        <w:rPr>
          <w:color w:val="231F20"/>
        </w:rPr>
        <w:t>SRL</w:t>
      </w:r>
      <w:r>
        <w:rPr>
          <w:color w:val="231F20"/>
          <w:spacing w:val="-26"/>
        </w:rPr>
        <w:t> </w:t>
      </w:r>
      <w:r>
        <w:rPr>
          <w:color w:val="231F20"/>
        </w:rPr>
        <w:t>possuem</w:t>
      </w:r>
      <w:r>
        <w:rPr>
          <w:color w:val="231F20"/>
          <w:spacing w:val="-26"/>
        </w:rPr>
        <w:t> </w:t>
      </w:r>
      <w:r>
        <w:rPr>
          <w:color w:val="231F20"/>
        </w:rPr>
        <w:t>maior predisposição</w:t>
      </w:r>
      <w:r>
        <w:rPr>
          <w:color w:val="231F20"/>
          <w:spacing w:val="-30"/>
        </w:rPr>
        <w:t> </w:t>
      </w:r>
      <w:r>
        <w:rPr>
          <w:color w:val="231F20"/>
        </w:rPr>
        <w:t>à</w:t>
      </w:r>
      <w:r>
        <w:rPr>
          <w:color w:val="231F20"/>
          <w:spacing w:val="-30"/>
        </w:rPr>
        <w:t> </w:t>
      </w:r>
      <w:r>
        <w:rPr>
          <w:color w:val="231F20"/>
        </w:rPr>
        <w:t>ocorrência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maiores</w:t>
      </w:r>
      <w:r>
        <w:rPr>
          <w:color w:val="231F20"/>
          <w:spacing w:val="-30"/>
        </w:rPr>
        <w:t> </w:t>
      </w:r>
      <w:r>
        <w:rPr>
          <w:color w:val="231F20"/>
        </w:rPr>
        <w:t>índices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escoamento</w:t>
      </w:r>
      <w:r>
        <w:rPr>
          <w:color w:val="231F20"/>
          <w:spacing w:val="-30"/>
        </w:rPr>
        <w:t> </w:t>
      </w:r>
      <w:r>
        <w:rPr>
          <w:color w:val="231F20"/>
        </w:rPr>
        <w:t>superficial,</w:t>
      </w:r>
      <w:r>
        <w:rPr>
          <w:color w:val="231F20"/>
          <w:spacing w:val="-29"/>
        </w:rPr>
        <w:t> </w:t>
      </w:r>
      <w:r>
        <w:rPr>
          <w:color w:val="231F20"/>
        </w:rPr>
        <w:t>que</w:t>
      </w:r>
      <w:r>
        <w:rPr>
          <w:color w:val="231F20"/>
          <w:spacing w:val="-30"/>
        </w:rPr>
        <w:t> </w:t>
      </w:r>
      <w:r>
        <w:rPr>
          <w:color w:val="231F20"/>
        </w:rPr>
        <w:t>por</w:t>
      </w:r>
      <w:r>
        <w:rPr>
          <w:color w:val="231F20"/>
          <w:spacing w:val="-30"/>
        </w:rPr>
        <w:t> </w:t>
      </w:r>
      <w:r>
        <w:rPr>
          <w:color w:val="231F20"/>
        </w:rPr>
        <w:t>sua</w:t>
      </w:r>
      <w:r>
        <w:rPr>
          <w:color w:val="231F20"/>
          <w:spacing w:val="-29"/>
        </w:rPr>
        <w:t> </w:t>
      </w:r>
      <w:r>
        <w:rPr>
          <w:color w:val="231F20"/>
        </w:rPr>
        <w:t>vez</w:t>
      </w:r>
      <w:r>
        <w:rPr>
          <w:color w:val="231F20"/>
          <w:spacing w:val="-30"/>
        </w:rPr>
        <w:t> </w:t>
      </w:r>
      <w:r>
        <w:rPr>
          <w:color w:val="231F20"/>
        </w:rPr>
        <w:t>está</w:t>
      </w:r>
      <w:r>
        <w:rPr>
          <w:color w:val="231F20"/>
          <w:spacing w:val="-30"/>
        </w:rPr>
        <w:t> </w:t>
      </w:r>
      <w:r>
        <w:rPr>
          <w:color w:val="231F20"/>
        </w:rPr>
        <w:t>asso- ciado à maior suscetibilidade à erosão dos</w:t>
      </w:r>
      <w:r>
        <w:rPr>
          <w:color w:val="231F20"/>
          <w:spacing w:val="-37"/>
        </w:rPr>
        <w:t> </w:t>
      </w:r>
      <w:r>
        <w:rPr>
          <w:color w:val="231F20"/>
        </w:rPr>
        <w:t>solos.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Analisando-se</w:t>
      </w:r>
      <w:r>
        <w:rPr>
          <w:color w:val="231F20"/>
          <w:spacing w:val="-28"/>
        </w:rPr>
        <w:t> </w:t>
      </w:r>
      <w:r>
        <w:rPr>
          <w:color w:val="231F20"/>
        </w:rPr>
        <w:t>conjuntamente</w:t>
      </w:r>
      <w:r>
        <w:rPr>
          <w:color w:val="231F20"/>
          <w:spacing w:val="-27"/>
        </w:rPr>
        <w:t> </w:t>
      </w:r>
      <w:r>
        <w:rPr>
          <w:color w:val="231F20"/>
        </w:rPr>
        <w:t>relevo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cobertura</w:t>
      </w:r>
      <w:r>
        <w:rPr>
          <w:color w:val="231F20"/>
          <w:spacing w:val="-27"/>
        </w:rPr>
        <w:t> </w:t>
      </w:r>
      <w:r>
        <w:rPr>
          <w:color w:val="231F20"/>
        </w:rPr>
        <w:t>vegetal,</w:t>
      </w:r>
      <w:r>
        <w:rPr>
          <w:color w:val="231F20"/>
          <w:spacing w:val="-27"/>
        </w:rPr>
        <w:t> </w:t>
      </w:r>
      <w:r>
        <w:rPr>
          <w:color w:val="231F20"/>
        </w:rPr>
        <w:t>pode-se</w:t>
      </w:r>
      <w:r>
        <w:rPr>
          <w:color w:val="231F20"/>
          <w:spacing w:val="-28"/>
        </w:rPr>
        <w:t> </w:t>
      </w:r>
      <w:r>
        <w:rPr>
          <w:color w:val="231F20"/>
        </w:rPr>
        <w:t>inferir</w:t>
      </w:r>
      <w:r>
        <w:rPr>
          <w:color w:val="231F20"/>
          <w:spacing w:val="-27"/>
        </w:rPr>
        <w:t> </w:t>
      </w:r>
      <w:r>
        <w:rPr>
          <w:color w:val="231F20"/>
        </w:rPr>
        <w:t>que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7"/>
        </w:rPr>
        <w:t> </w:t>
      </w:r>
      <w:r>
        <w:rPr>
          <w:color w:val="231F20"/>
        </w:rPr>
        <w:t>condições</w:t>
      </w:r>
      <w:r>
        <w:rPr>
          <w:color w:val="231F20"/>
          <w:spacing w:val="-27"/>
        </w:rPr>
        <w:t> </w:t>
      </w:r>
      <w:r>
        <w:rPr>
          <w:color w:val="231F20"/>
        </w:rPr>
        <w:t>do ponto</w:t>
      </w:r>
      <w:r>
        <w:rPr>
          <w:color w:val="231F20"/>
          <w:spacing w:val="-26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vista</w:t>
      </w:r>
      <w:r>
        <w:rPr>
          <w:color w:val="231F20"/>
          <w:spacing w:val="-25"/>
        </w:rPr>
        <w:t> </w:t>
      </w:r>
      <w:r>
        <w:rPr>
          <w:color w:val="231F20"/>
        </w:rPr>
        <w:t>ambiental</w:t>
      </w:r>
      <w:r>
        <w:rPr>
          <w:color w:val="231F20"/>
          <w:spacing w:val="-25"/>
        </w:rPr>
        <w:t> </w:t>
      </w:r>
      <w:r>
        <w:rPr>
          <w:color w:val="231F20"/>
        </w:rPr>
        <w:t>encontradas</w:t>
      </w:r>
      <w:r>
        <w:rPr>
          <w:color w:val="231F20"/>
          <w:spacing w:val="-25"/>
        </w:rPr>
        <w:t> </w:t>
      </w:r>
      <w:r>
        <w:rPr>
          <w:color w:val="231F20"/>
        </w:rPr>
        <w:t>nas</w:t>
      </w:r>
      <w:r>
        <w:rPr>
          <w:color w:val="231F20"/>
          <w:spacing w:val="-26"/>
        </w:rPr>
        <w:t> </w:t>
      </w:r>
      <w:r>
        <w:rPr>
          <w:color w:val="231F20"/>
        </w:rPr>
        <w:t>nascentes</w:t>
      </w:r>
      <w:r>
        <w:rPr>
          <w:color w:val="231F20"/>
          <w:spacing w:val="-25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SRL</w:t>
      </w:r>
      <w:r>
        <w:rPr>
          <w:color w:val="231F20"/>
          <w:spacing w:val="-25"/>
        </w:rPr>
        <w:t> </w:t>
      </w:r>
      <w:r>
        <w:rPr>
          <w:color w:val="231F20"/>
        </w:rPr>
        <w:t>são</w:t>
      </w:r>
      <w:r>
        <w:rPr>
          <w:color w:val="231F20"/>
          <w:spacing w:val="-25"/>
        </w:rPr>
        <w:t> </w:t>
      </w:r>
      <w:r>
        <w:rPr>
          <w:color w:val="231F20"/>
        </w:rPr>
        <w:t>preocupantes,</w:t>
      </w:r>
      <w:r>
        <w:rPr>
          <w:color w:val="231F20"/>
          <w:spacing w:val="-26"/>
        </w:rPr>
        <w:t> </w:t>
      </w:r>
      <w:r>
        <w:rPr>
          <w:color w:val="231F20"/>
        </w:rPr>
        <w:t>pois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cobertura</w:t>
      </w:r>
      <w:r>
        <w:rPr>
          <w:color w:val="231F20"/>
          <w:spacing w:val="-25"/>
        </w:rPr>
        <w:t> </w:t>
      </w:r>
      <w:r>
        <w:rPr>
          <w:color w:val="231F20"/>
        </w:rPr>
        <w:t>ve- getal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Mata</w:t>
      </w:r>
      <w:r>
        <w:rPr>
          <w:color w:val="231F20"/>
          <w:spacing w:val="-13"/>
        </w:rPr>
        <w:t> </w:t>
      </w:r>
      <w:r>
        <w:rPr>
          <w:color w:val="231F20"/>
        </w:rPr>
        <w:t>Atlântica</w:t>
      </w:r>
      <w:r>
        <w:rPr>
          <w:color w:val="231F20"/>
          <w:spacing w:val="-12"/>
        </w:rPr>
        <w:t> </w:t>
      </w:r>
      <w:r>
        <w:rPr>
          <w:color w:val="231F20"/>
        </w:rPr>
        <w:t>vem</w:t>
      </w:r>
      <w:r>
        <w:rPr>
          <w:color w:val="231F20"/>
          <w:spacing w:val="-13"/>
        </w:rPr>
        <w:t> </w:t>
      </w:r>
      <w:r>
        <w:rPr>
          <w:color w:val="231F20"/>
        </w:rPr>
        <w:t>sendo</w:t>
      </w:r>
      <w:r>
        <w:rPr>
          <w:color w:val="231F20"/>
          <w:spacing w:val="-13"/>
        </w:rPr>
        <w:t> </w:t>
      </w:r>
      <w:r>
        <w:rPr>
          <w:color w:val="231F20"/>
        </w:rPr>
        <w:t>substituída</w:t>
      </w:r>
      <w:r>
        <w:rPr>
          <w:color w:val="231F20"/>
          <w:spacing w:val="-13"/>
        </w:rPr>
        <w:t> </w:t>
      </w:r>
      <w:r>
        <w:rPr>
          <w:color w:val="231F20"/>
        </w:rPr>
        <w:t>por</w:t>
      </w:r>
      <w:r>
        <w:rPr>
          <w:color w:val="231F20"/>
          <w:spacing w:val="-12"/>
        </w:rPr>
        <w:t> </w:t>
      </w:r>
      <w:r>
        <w:rPr>
          <w:color w:val="231F20"/>
        </w:rPr>
        <w:t>pastagem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este</w:t>
      </w:r>
      <w:r>
        <w:rPr>
          <w:color w:val="231F20"/>
          <w:spacing w:val="-12"/>
        </w:rPr>
        <w:t> </w:t>
      </w:r>
      <w:r>
        <w:rPr>
          <w:color w:val="231F20"/>
        </w:rPr>
        <w:t>fato,</w:t>
      </w:r>
      <w:r>
        <w:rPr>
          <w:color w:val="231F20"/>
          <w:spacing w:val="-13"/>
        </w:rPr>
        <w:t> </w:t>
      </w:r>
      <w:r>
        <w:rPr>
          <w:color w:val="231F20"/>
        </w:rPr>
        <w:t>aliado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uma</w:t>
      </w:r>
      <w:r>
        <w:rPr>
          <w:color w:val="231F20"/>
          <w:spacing w:val="-12"/>
        </w:rPr>
        <w:t> </w:t>
      </w:r>
      <w:r>
        <w:rPr>
          <w:color w:val="231F20"/>
        </w:rPr>
        <w:t>situação</w:t>
      </w:r>
      <w:r>
        <w:rPr>
          <w:color w:val="231F20"/>
          <w:spacing w:val="-13"/>
        </w:rPr>
        <w:t> </w:t>
      </w:r>
      <w:r>
        <w:rPr>
          <w:color w:val="231F20"/>
        </w:rPr>
        <w:t>de elevadas</w:t>
      </w:r>
      <w:r>
        <w:rPr>
          <w:color w:val="231F20"/>
          <w:spacing w:val="-17"/>
        </w:rPr>
        <w:t> </w:t>
      </w:r>
      <w:r>
        <w:rPr>
          <w:color w:val="231F20"/>
        </w:rPr>
        <w:t>declividades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color w:val="231F20"/>
        </w:rPr>
        <w:t>predomínio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Cambissolos,</w:t>
      </w:r>
      <w:r>
        <w:rPr>
          <w:color w:val="231F20"/>
          <w:spacing w:val="-17"/>
        </w:rPr>
        <w:t> </w:t>
      </w:r>
      <w:r>
        <w:rPr>
          <w:color w:val="231F20"/>
        </w:rPr>
        <w:t>favorecerá</w:t>
      </w:r>
      <w:r>
        <w:rPr>
          <w:color w:val="231F20"/>
          <w:spacing w:val="-17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perdas</w:t>
      </w:r>
      <w:r>
        <w:rPr>
          <w:color w:val="231F20"/>
          <w:spacing w:val="-16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</w:rPr>
        <w:t>água</w:t>
      </w:r>
      <w:r>
        <w:rPr>
          <w:color w:val="231F20"/>
          <w:spacing w:val="-17"/>
        </w:rPr>
        <w:t> </w:t>
      </w:r>
      <w:r>
        <w:rPr>
          <w:color w:val="231F20"/>
        </w:rPr>
        <w:t>e</w:t>
      </w:r>
      <w:r>
        <w:rPr>
          <w:color w:val="231F20"/>
          <w:spacing w:val="-17"/>
        </w:rPr>
        <w:t> </w:t>
      </w:r>
      <w:r>
        <w:rPr>
          <w:color w:val="231F20"/>
        </w:rPr>
        <w:t>solo.</w:t>
      </w:r>
    </w:p>
    <w:p>
      <w:pPr>
        <w:pStyle w:val="BodyText"/>
        <w:spacing w:line="271" w:lineRule="auto" w:before="1"/>
        <w:ind w:left="1133" w:right="1132" w:firstLine="566"/>
        <w:jc w:val="both"/>
      </w:pPr>
      <w:r>
        <w:rPr>
          <w:color w:val="231F20"/>
        </w:rPr>
        <w:t>Com</w:t>
      </w:r>
      <w:r>
        <w:rPr>
          <w:color w:val="231F20"/>
          <w:spacing w:val="-25"/>
        </w:rPr>
        <w:t> </w:t>
      </w:r>
      <w:r>
        <w:rPr>
          <w:color w:val="231F20"/>
        </w:rPr>
        <w:t>relação</w:t>
      </w:r>
      <w:r>
        <w:rPr>
          <w:color w:val="231F20"/>
          <w:spacing w:val="-24"/>
        </w:rPr>
        <w:t> </w:t>
      </w:r>
      <w:r>
        <w:rPr>
          <w:color w:val="231F20"/>
        </w:rPr>
        <w:t>às</w:t>
      </w:r>
      <w:r>
        <w:rPr>
          <w:color w:val="231F20"/>
          <w:spacing w:val="-25"/>
        </w:rPr>
        <w:t> </w:t>
      </w:r>
      <w:r>
        <w:rPr>
          <w:color w:val="231F20"/>
        </w:rPr>
        <w:t>áreas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recarga</w:t>
      </w:r>
      <w:r>
        <w:rPr>
          <w:color w:val="231F20"/>
          <w:spacing w:val="-24"/>
        </w:rPr>
        <w:t> </w:t>
      </w:r>
      <w:r>
        <w:rPr>
          <w:color w:val="231F20"/>
        </w:rPr>
        <w:t>da</w:t>
      </w:r>
      <w:r>
        <w:rPr>
          <w:color w:val="231F20"/>
          <w:spacing w:val="-25"/>
        </w:rPr>
        <w:t> </w:t>
      </w:r>
      <w:r>
        <w:rPr>
          <w:color w:val="231F20"/>
        </w:rPr>
        <w:t>SRM,</w:t>
      </w:r>
      <w:r>
        <w:rPr>
          <w:color w:val="231F20"/>
          <w:spacing w:val="-24"/>
        </w:rPr>
        <w:t> </w:t>
      </w:r>
      <w:r>
        <w:rPr>
          <w:color w:val="231F20"/>
        </w:rPr>
        <w:t>apesar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4"/>
        </w:rPr>
        <w:t> </w:t>
      </w:r>
      <w:r>
        <w:rPr>
          <w:color w:val="231F20"/>
        </w:rPr>
        <w:t>existir</w:t>
      </w:r>
      <w:r>
        <w:rPr>
          <w:color w:val="231F20"/>
          <w:spacing w:val="-24"/>
        </w:rPr>
        <w:t> </w:t>
      </w:r>
      <w:r>
        <w:rPr>
          <w:color w:val="231F20"/>
        </w:rPr>
        <w:t>nelas</w:t>
      </w:r>
      <w:r>
        <w:rPr>
          <w:color w:val="231F20"/>
          <w:spacing w:val="-25"/>
        </w:rPr>
        <w:t> </w:t>
      </w:r>
      <w:r>
        <w:rPr>
          <w:color w:val="231F20"/>
        </w:rPr>
        <w:t>uma</w:t>
      </w:r>
      <w:r>
        <w:rPr>
          <w:color w:val="231F20"/>
          <w:spacing w:val="-24"/>
        </w:rPr>
        <w:t> </w:t>
      </w:r>
      <w:r>
        <w:rPr>
          <w:color w:val="231F20"/>
        </w:rPr>
        <w:t>agricultura</w:t>
      </w:r>
      <w:r>
        <w:rPr>
          <w:color w:val="231F20"/>
          <w:spacing w:val="-25"/>
        </w:rPr>
        <w:t> </w:t>
      </w:r>
      <w:r>
        <w:rPr>
          <w:color w:val="231F20"/>
        </w:rPr>
        <w:t>mais</w:t>
      </w:r>
      <w:r>
        <w:rPr>
          <w:color w:val="231F20"/>
          <w:spacing w:val="-24"/>
        </w:rPr>
        <w:t> </w:t>
      </w:r>
      <w:r>
        <w:rPr>
          <w:color w:val="231F20"/>
        </w:rPr>
        <w:t>tecnifi- cada</w:t>
      </w:r>
      <w:r>
        <w:rPr>
          <w:color w:val="231F20"/>
          <w:spacing w:val="-25"/>
        </w:rPr>
        <w:t> </w:t>
      </w:r>
      <w:r>
        <w:rPr>
          <w:color w:val="231F20"/>
        </w:rPr>
        <w:t>e</w:t>
      </w:r>
      <w:r>
        <w:rPr>
          <w:color w:val="231F20"/>
          <w:spacing w:val="-25"/>
        </w:rPr>
        <w:t> </w:t>
      </w:r>
      <w:r>
        <w:rPr>
          <w:color w:val="231F20"/>
        </w:rPr>
        <w:t>intensiva</w:t>
      </w:r>
      <w:r>
        <w:rPr>
          <w:color w:val="231F20"/>
          <w:spacing w:val="-24"/>
        </w:rPr>
        <w:t> </w:t>
      </w:r>
      <w:r>
        <w:rPr>
          <w:color w:val="231F20"/>
        </w:rPr>
        <w:t>em</w:t>
      </w:r>
      <w:r>
        <w:rPr>
          <w:color w:val="231F20"/>
          <w:spacing w:val="-25"/>
        </w:rPr>
        <w:t> </w:t>
      </w:r>
      <w:r>
        <w:rPr>
          <w:color w:val="231F20"/>
        </w:rPr>
        <w:t>Latossolo</w:t>
      </w:r>
      <w:r>
        <w:rPr>
          <w:color w:val="231F20"/>
          <w:spacing w:val="-25"/>
        </w:rPr>
        <w:t> </w:t>
      </w:r>
      <w:r>
        <w:rPr>
          <w:color w:val="231F20"/>
        </w:rPr>
        <w:t>(GOMES</w:t>
      </w:r>
      <w:r>
        <w:rPr>
          <w:color w:val="231F20"/>
          <w:spacing w:val="-24"/>
        </w:rPr>
        <w:t> </w:t>
      </w:r>
      <w:r>
        <w:rPr>
          <w:color w:val="231F20"/>
        </w:rPr>
        <w:t>et</w:t>
      </w:r>
      <w:r>
        <w:rPr>
          <w:color w:val="231F20"/>
          <w:spacing w:val="-25"/>
        </w:rPr>
        <w:t> </w:t>
      </w:r>
      <w:r>
        <w:rPr>
          <w:color w:val="231F20"/>
        </w:rPr>
        <w:t>al.,</w:t>
      </w:r>
      <w:r>
        <w:rPr>
          <w:color w:val="231F20"/>
          <w:spacing w:val="-25"/>
        </w:rPr>
        <w:t> </w:t>
      </w:r>
      <w:r>
        <w:rPr>
          <w:color w:val="231F20"/>
        </w:rPr>
        <w:t>2007),</w:t>
      </w:r>
      <w:r>
        <w:rPr>
          <w:color w:val="231F20"/>
          <w:spacing w:val="-24"/>
        </w:rPr>
        <w:t> </w:t>
      </w:r>
      <w:r>
        <w:rPr>
          <w:color w:val="231F20"/>
        </w:rPr>
        <w:t>devido</w:t>
      </w:r>
      <w:r>
        <w:rPr>
          <w:color w:val="231F20"/>
          <w:spacing w:val="-25"/>
        </w:rPr>
        <w:t> </w:t>
      </w:r>
      <w:r>
        <w:rPr>
          <w:color w:val="231F20"/>
        </w:rPr>
        <w:t>ao</w:t>
      </w:r>
      <w:r>
        <w:rPr>
          <w:color w:val="231F20"/>
          <w:spacing w:val="-24"/>
        </w:rPr>
        <w:t> </w:t>
      </w:r>
      <w:r>
        <w:rPr>
          <w:color w:val="231F20"/>
        </w:rPr>
        <w:t>relevo</w:t>
      </w:r>
      <w:r>
        <w:rPr>
          <w:color w:val="231F20"/>
          <w:spacing w:val="-25"/>
        </w:rPr>
        <w:t> </w:t>
      </w:r>
      <w:r>
        <w:rPr>
          <w:color w:val="231F20"/>
        </w:rPr>
        <w:t>mais</w:t>
      </w:r>
      <w:r>
        <w:rPr>
          <w:color w:val="231F20"/>
          <w:spacing w:val="-25"/>
        </w:rPr>
        <w:t> </w:t>
      </w:r>
      <w:r>
        <w:rPr>
          <w:color w:val="231F20"/>
        </w:rPr>
        <w:t>suave,</w:t>
      </w:r>
      <w:r>
        <w:rPr>
          <w:color w:val="231F20"/>
          <w:spacing w:val="-24"/>
        </w:rPr>
        <w:t> </w:t>
      </w:r>
      <w:r>
        <w:rPr>
          <w:color w:val="231F20"/>
        </w:rPr>
        <w:t>há</w:t>
      </w:r>
      <w:r>
        <w:rPr>
          <w:color w:val="231F20"/>
          <w:spacing w:val="-25"/>
        </w:rPr>
        <w:t> </w:t>
      </w:r>
      <w:r>
        <w:rPr>
          <w:color w:val="231F20"/>
        </w:rPr>
        <w:t>menor</w:t>
      </w:r>
      <w:r>
        <w:rPr>
          <w:color w:val="231F20"/>
          <w:spacing w:val="-25"/>
        </w:rPr>
        <w:t> </w:t>
      </w:r>
      <w:r>
        <w:rPr>
          <w:color w:val="231F20"/>
        </w:rPr>
        <w:t>predis- posição para perdas de água e</w:t>
      </w:r>
      <w:r>
        <w:rPr>
          <w:color w:val="231F20"/>
          <w:spacing w:val="-28"/>
        </w:rPr>
        <w:t> </w:t>
      </w:r>
      <w:r>
        <w:rPr>
          <w:color w:val="231F20"/>
        </w:rPr>
        <w:t>solo.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</w:pPr>
      <w:r>
        <w:rPr>
          <w:color w:val="231F20"/>
          <w:w w:val="95"/>
        </w:rPr>
        <w:t>Uso e ocupação do solo das áreas de recarga</w:t>
      </w:r>
    </w:p>
    <w:p>
      <w:pPr>
        <w:pStyle w:val="BodyText"/>
        <w:spacing w:line="271" w:lineRule="auto" w:before="149"/>
        <w:ind w:left="1133" w:right="1130" w:firstLine="566"/>
        <w:jc w:val="both"/>
      </w:pPr>
      <w:r>
        <w:rPr>
          <w:color w:val="231F20"/>
        </w:rPr>
        <w:t>As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Tabelas</w:t>
      </w:r>
      <w:r>
        <w:rPr>
          <w:color w:val="231F20"/>
          <w:spacing w:val="-23"/>
        </w:rPr>
        <w:t> </w:t>
      </w:r>
      <w:r>
        <w:rPr>
          <w:color w:val="231F20"/>
        </w:rPr>
        <w:t>3</w:t>
      </w:r>
      <w:r>
        <w:rPr>
          <w:color w:val="231F20"/>
          <w:spacing w:val="-22"/>
        </w:rPr>
        <w:t> </w:t>
      </w:r>
      <w:r>
        <w:rPr>
          <w:color w:val="231F20"/>
        </w:rPr>
        <w:t>e</w:t>
      </w:r>
      <w:r>
        <w:rPr>
          <w:color w:val="231F20"/>
          <w:spacing w:val="-23"/>
        </w:rPr>
        <w:t> </w:t>
      </w:r>
      <w:r>
        <w:rPr>
          <w:color w:val="231F20"/>
        </w:rPr>
        <w:t>4</w:t>
      </w:r>
      <w:r>
        <w:rPr>
          <w:color w:val="231F20"/>
          <w:spacing w:val="-22"/>
        </w:rPr>
        <w:t> </w:t>
      </w:r>
      <w:r>
        <w:rPr>
          <w:color w:val="231F20"/>
        </w:rPr>
        <w:t>apresentam</w:t>
      </w:r>
      <w:r>
        <w:rPr>
          <w:color w:val="231F20"/>
          <w:spacing w:val="-22"/>
        </w:rPr>
        <w:t> </w:t>
      </w:r>
      <w:r>
        <w:rPr>
          <w:color w:val="231F20"/>
        </w:rPr>
        <w:t>os</w:t>
      </w:r>
      <w:r>
        <w:rPr>
          <w:color w:val="231F20"/>
          <w:spacing w:val="-23"/>
        </w:rPr>
        <w:t> </w:t>
      </w:r>
      <w:r>
        <w:rPr>
          <w:color w:val="231F20"/>
        </w:rPr>
        <w:t>percentuais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uso</w:t>
      </w:r>
      <w:r>
        <w:rPr>
          <w:color w:val="231F20"/>
          <w:spacing w:val="-22"/>
        </w:rPr>
        <w:t> </w:t>
      </w:r>
      <w:r>
        <w:rPr>
          <w:color w:val="231F20"/>
        </w:rPr>
        <w:t>e</w:t>
      </w:r>
      <w:r>
        <w:rPr>
          <w:color w:val="231F20"/>
          <w:spacing w:val="-23"/>
        </w:rPr>
        <w:t> </w:t>
      </w:r>
      <w:r>
        <w:rPr>
          <w:color w:val="231F20"/>
        </w:rPr>
        <w:t>ocupação</w:t>
      </w:r>
      <w:r>
        <w:rPr>
          <w:color w:val="231F20"/>
          <w:spacing w:val="-22"/>
        </w:rPr>
        <w:t> </w:t>
      </w:r>
      <w:r>
        <w:rPr>
          <w:color w:val="231F20"/>
        </w:rPr>
        <w:t>das</w:t>
      </w:r>
      <w:r>
        <w:rPr>
          <w:color w:val="231F20"/>
          <w:spacing w:val="-23"/>
        </w:rPr>
        <w:t> </w:t>
      </w:r>
      <w:r>
        <w:rPr>
          <w:color w:val="231F20"/>
        </w:rPr>
        <w:t>áreas</w:t>
      </w:r>
      <w:r>
        <w:rPr>
          <w:color w:val="231F20"/>
          <w:spacing w:val="-22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recarga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2"/>
        </w:rPr>
        <w:t> </w:t>
      </w:r>
      <w:r>
        <w:rPr>
          <w:color w:val="231F20"/>
        </w:rPr>
        <w:t>SRL</w:t>
      </w:r>
      <w:r>
        <w:rPr>
          <w:color w:val="231F20"/>
          <w:spacing w:val="-23"/>
        </w:rPr>
        <w:t> </w:t>
      </w:r>
      <w:r>
        <w:rPr>
          <w:color w:val="231F20"/>
        </w:rPr>
        <w:t>e SRM,</w:t>
      </w:r>
      <w:r>
        <w:rPr>
          <w:color w:val="231F20"/>
          <w:spacing w:val="-4"/>
        </w:rPr>
        <w:t> </w:t>
      </w:r>
      <w:r>
        <w:rPr>
          <w:color w:val="231F20"/>
        </w:rPr>
        <w:t>respectivamente.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33" w:right="0" w:firstLine="0"/>
        <w:jc w:val="left"/>
        <w:rPr>
          <w:sz w:val="20"/>
        </w:rPr>
      </w:pPr>
      <w:r>
        <w:rPr/>
        <w:pict>
          <v:group style="position:absolute;margin-left:56.692902pt;margin-top:14.004695pt;width:467.4pt;height:.75pt;mso-position-horizontal-relative:page;mso-position-vertical-relative:paragraph;z-index:-251646976;mso-wrap-distance-left:0;mso-wrap-distance-right:0" coordorigin="1134,280" coordsize="9348,15">
            <v:line style="position:absolute" from="1134,287" to="2664,287" stroked="true" strokeweight=".709pt" strokecolor="#231f20">
              <v:stroke dashstyle="solid"/>
            </v:line>
            <v:line style="position:absolute" from="2664,287" to="5801,287" stroked="true" strokeweight=".709pt" strokecolor="#231f20">
              <v:stroke dashstyle="solid"/>
            </v:line>
            <v:line style="position:absolute" from="5801,287" to="10481,287" stroked="true" strokeweight=".709pt" strokecolor="#231f20">
              <v:stroke dashstyle="solid"/>
            </v:line>
            <w10:wrap type="topAndBottom"/>
          </v:group>
        </w:pict>
      </w:r>
      <w:r>
        <w:rPr>
          <w:rFonts w:ascii="Arial" w:hAnsi="Arial"/>
          <w:b/>
          <w:color w:val="231F20"/>
          <w:sz w:val="20"/>
        </w:rPr>
        <w:t>Tabela 3. </w:t>
      </w:r>
      <w:r>
        <w:rPr>
          <w:color w:val="231F20"/>
          <w:sz w:val="20"/>
        </w:rPr>
        <w:t>Distribuição percentual de uso e ocupação das áreas de recarga do Ribeirão Lavrinha.</w:t>
      </w:r>
    </w:p>
    <w:p>
      <w:pPr>
        <w:tabs>
          <w:tab w:pos="2976" w:val="left" w:leader="none"/>
          <w:tab w:pos="7596" w:val="left" w:leader="none"/>
        </w:tabs>
        <w:spacing w:before="9" w:after="31"/>
        <w:ind w:left="1497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231F20"/>
          <w:w w:val="95"/>
          <w:sz w:val="20"/>
        </w:rPr>
        <w:t>Nascente</w:t>
        <w:tab/>
        <w:t>Descrição</w:t>
      </w:r>
      <w:r>
        <w:rPr>
          <w:rFonts w:ascii="Arial" w:hAnsi="Arial"/>
          <w:b/>
          <w:color w:val="231F20"/>
          <w:spacing w:val="-27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de</w:t>
      </w:r>
      <w:r>
        <w:rPr>
          <w:rFonts w:ascii="Arial" w:hAnsi="Arial"/>
          <w:b/>
          <w:color w:val="231F20"/>
          <w:spacing w:val="-26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uso</w:t>
      </w:r>
      <w:r>
        <w:rPr>
          <w:rFonts w:ascii="Arial" w:hAnsi="Arial"/>
          <w:b/>
          <w:color w:val="231F20"/>
          <w:spacing w:val="-26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e</w:t>
      </w:r>
      <w:r>
        <w:rPr>
          <w:rFonts w:ascii="Arial" w:hAnsi="Arial"/>
          <w:b/>
          <w:color w:val="231F20"/>
          <w:spacing w:val="-27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ocupação</w:t>
        <w:tab/>
      </w:r>
      <w:r>
        <w:rPr>
          <w:rFonts w:ascii="Arial" w:hAnsi="Arial"/>
          <w:b/>
          <w:color w:val="231F20"/>
          <w:sz w:val="20"/>
        </w:rPr>
        <w:t>Observações</w:t>
      </w:r>
    </w:p>
    <w:p>
      <w:pPr>
        <w:pStyle w:val="BodyText"/>
        <w:spacing w:line="20" w:lineRule="exact"/>
        <w:ind w:left="112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7.4pt;height:.75pt;mso-position-horizontal-relative:char;mso-position-vertical-relative:line" coordorigin="0,0" coordsize="9348,15">
            <v:line style="position:absolute" from="0,7" to="1530,7" stroked="true" strokeweight=".709pt" strokecolor="#231f20">
              <v:stroke dashstyle="solid"/>
            </v:line>
            <v:line style="position:absolute" from="1530,7" to="4667,7" stroked="true" strokeweight=".709pt" strokecolor="#231f20">
              <v:stroke dashstyle="solid"/>
            </v:line>
            <v:line style="position:absolute" from="4667,7" to="9347,7" stroked="true" strokeweight=".709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21"/>
        <w:ind w:left="3434" w:right="0" w:firstLine="0"/>
        <w:jc w:val="left"/>
        <w:rPr>
          <w:sz w:val="20"/>
        </w:rPr>
      </w:pPr>
      <w:r>
        <w:rPr>
          <w:color w:val="231F20"/>
          <w:sz w:val="20"/>
        </w:rPr>
        <w:t>Pastagem - 92,9%</w:t>
      </w:r>
    </w:p>
    <w:p>
      <w:pPr>
        <w:spacing w:after="0"/>
        <w:jc w:val="left"/>
        <w:rPr>
          <w:sz w:val="20"/>
        </w:rPr>
        <w:sectPr>
          <w:pgSz w:w="11630" w:h="15600"/>
          <w:pgMar w:header="773" w:footer="857" w:top="1040" w:bottom="1040" w:left="0" w:right="0"/>
        </w:sectPr>
      </w:pPr>
    </w:p>
    <w:p>
      <w:pPr>
        <w:tabs>
          <w:tab w:pos="3401" w:val="left" w:leader="none"/>
        </w:tabs>
        <w:spacing w:line="312" w:lineRule="auto" w:before="74"/>
        <w:ind w:left="3688" w:right="0" w:hanging="1902"/>
        <w:jc w:val="left"/>
        <w:rPr>
          <w:sz w:val="20"/>
        </w:rPr>
      </w:pPr>
      <w:r>
        <w:rPr/>
        <w:pict>
          <v:group style="position:absolute;margin-left:56.692902pt;margin-top:33.176498pt;width:467.4pt;height:.75pt;mso-position-horizontal-relative:page;mso-position-vertical-relative:paragraph;z-index:251675648" coordorigin="1134,664" coordsize="9348,15">
            <v:line style="position:absolute" from="1134,671" to="2664,671" stroked="true" strokeweight=".709pt" strokecolor="#231f20">
              <v:stroke dashstyle="solid"/>
            </v:line>
            <v:line style="position:absolute" from="2664,671" to="5801,671" stroked="true" strokeweight=".709pt" strokecolor="#231f20">
              <v:stroke dashstyle="solid"/>
            </v:line>
            <v:line style="position:absolute" from="5801,671" to="10481,671" stroked="true" strokeweight=".709pt" strokecolor="#231f20">
              <v:stroke dashstyle="solid"/>
            </v:line>
            <w10:wrap type="none"/>
          </v:group>
        </w:pict>
      </w:r>
      <w:r>
        <w:rPr>
          <w:color w:val="231F20"/>
          <w:sz w:val="20"/>
        </w:rPr>
        <w:t>L1</w:t>
        <w:tab/>
        <w:t>Samambaia -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6,9% Mata -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0,2%</w:t>
      </w:r>
    </w:p>
    <w:p>
      <w:pPr>
        <w:spacing w:before="74"/>
        <w:ind w:left="857" w:right="1297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z w:val="20"/>
        </w:rPr>
        <w:t>Nascente explorada para dessedentação de gado</w:t>
      </w:r>
    </w:p>
    <w:p>
      <w:pPr>
        <w:spacing w:after="0"/>
        <w:jc w:val="center"/>
        <w:rPr>
          <w:sz w:val="20"/>
        </w:rPr>
        <w:sectPr>
          <w:type w:val="continuous"/>
          <w:pgSz w:w="11630" w:h="15600"/>
          <w:pgMar w:top="680" w:bottom="900" w:left="0" w:right="0"/>
          <w:cols w:num="2" w:equalWidth="0">
            <w:col w:w="5064" w:space="40"/>
            <w:col w:w="6526"/>
          </w:cols>
        </w:sectPr>
      </w:pPr>
    </w:p>
    <w:p>
      <w:pPr>
        <w:tabs>
          <w:tab w:pos="3342" w:val="left" w:leader="none"/>
          <w:tab w:pos="6768" w:val="left" w:leader="none"/>
        </w:tabs>
        <w:spacing w:line="156" w:lineRule="auto" w:before="69"/>
        <w:ind w:left="3434" w:right="2107" w:hanging="1648"/>
        <w:jc w:val="left"/>
        <w:rPr>
          <w:sz w:val="20"/>
        </w:rPr>
      </w:pPr>
      <w:r>
        <w:rPr/>
        <w:pict>
          <v:group style="position:absolute;margin-left:56.692902pt;margin-top:29.554762pt;width:467.4pt;height:.75pt;mso-position-horizontal-relative:page;mso-position-vertical-relative:paragraph;z-index:-251644928;mso-wrap-distance-left:0;mso-wrap-distance-right:0" coordorigin="1134,591" coordsize="9348,15">
            <v:line style="position:absolute" from="1134,598" to="2664,598" stroked="true" strokeweight=".709pt" strokecolor="#231f20">
              <v:stroke dashstyle="solid"/>
            </v:line>
            <v:line style="position:absolute" from="5801,598" to="10481,598" stroked="true" strokeweight=".709pt" strokecolor="#231f20">
              <v:stroke dashstyle="solid"/>
            </v:line>
            <v:line style="position:absolute" from="2664,598" to="5801,598" stroked="true" strokeweight=".709pt" strokecolor="#231f20">
              <v:stroke dashstyle="solid"/>
            </v:line>
            <w10:wrap type="topAndBottom"/>
          </v:group>
        </w:pict>
      </w:r>
      <w:r>
        <w:rPr>
          <w:color w:val="231F20"/>
          <w:sz w:val="20"/>
        </w:rPr>
        <w:t>L2</w:t>
        <w:tab/>
      </w:r>
      <w:r>
        <w:rPr>
          <w:color w:val="231F20"/>
          <w:position w:val="16"/>
          <w:sz w:val="20"/>
        </w:rPr>
        <w:t>Mata nativa</w:t>
      </w:r>
      <w:r>
        <w:rPr>
          <w:color w:val="231F20"/>
          <w:spacing w:val="-16"/>
          <w:position w:val="16"/>
          <w:sz w:val="20"/>
        </w:rPr>
        <w:t> </w:t>
      </w:r>
      <w:r>
        <w:rPr>
          <w:color w:val="231F20"/>
          <w:position w:val="16"/>
          <w:sz w:val="20"/>
        </w:rPr>
        <w:t>-</w:t>
      </w:r>
      <w:r>
        <w:rPr>
          <w:color w:val="231F20"/>
          <w:spacing w:val="-8"/>
          <w:position w:val="16"/>
          <w:sz w:val="20"/>
        </w:rPr>
        <w:t> </w:t>
      </w:r>
      <w:r>
        <w:rPr>
          <w:color w:val="231F20"/>
          <w:position w:val="16"/>
          <w:sz w:val="20"/>
        </w:rPr>
        <w:t>67,1%</w:t>
        <w:tab/>
      </w:r>
      <w:r>
        <w:rPr>
          <w:color w:val="231F20"/>
          <w:sz w:val="20"/>
        </w:rPr>
        <w:t>Aumento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área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pastagem Pastagem -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32,9%</w:t>
      </w:r>
    </w:p>
    <w:p>
      <w:pPr>
        <w:tabs>
          <w:tab w:pos="1838" w:val="left" w:leader="none"/>
          <w:tab w:pos="4659" w:val="left" w:leader="none"/>
        </w:tabs>
        <w:spacing w:line="271" w:lineRule="exact" w:before="0"/>
        <w:ind w:left="191" w:right="0" w:firstLine="0"/>
        <w:jc w:val="center"/>
        <w:rPr>
          <w:sz w:val="20"/>
        </w:rPr>
      </w:pPr>
      <w:r>
        <w:rPr>
          <w:color w:val="231F20"/>
          <w:position w:val="-10"/>
          <w:sz w:val="20"/>
        </w:rPr>
        <w:t>L3</w:t>
        <w:tab/>
      </w:r>
      <w:r>
        <w:rPr>
          <w:color w:val="231F20"/>
          <w:position w:val="5"/>
          <w:sz w:val="20"/>
        </w:rPr>
        <w:t>Pastagem</w:t>
      </w:r>
      <w:r>
        <w:rPr>
          <w:color w:val="231F20"/>
          <w:spacing w:val="-12"/>
          <w:position w:val="5"/>
          <w:sz w:val="20"/>
        </w:rPr>
        <w:t> </w:t>
      </w:r>
      <w:r>
        <w:rPr>
          <w:color w:val="231F20"/>
          <w:position w:val="5"/>
          <w:sz w:val="20"/>
        </w:rPr>
        <w:t>-</w:t>
      </w:r>
      <w:r>
        <w:rPr>
          <w:color w:val="231F20"/>
          <w:spacing w:val="-11"/>
          <w:position w:val="5"/>
          <w:sz w:val="20"/>
        </w:rPr>
        <w:t> </w:t>
      </w:r>
      <w:r>
        <w:rPr>
          <w:color w:val="231F20"/>
          <w:position w:val="5"/>
          <w:sz w:val="20"/>
        </w:rPr>
        <w:t>99,0%</w:t>
        <w:tab/>
      </w:r>
      <w:r>
        <w:rPr>
          <w:color w:val="231F20"/>
          <w:sz w:val="20"/>
        </w:rPr>
        <w:t>Área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indícios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queimadas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desvio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do</w:t>
      </w:r>
    </w:p>
    <w:p>
      <w:pPr>
        <w:spacing w:after="0" w:line="271" w:lineRule="exact"/>
        <w:jc w:val="center"/>
        <w:rPr>
          <w:sz w:val="20"/>
        </w:rPr>
        <w:sectPr>
          <w:type w:val="continuous"/>
          <w:pgSz w:w="11630" w:h="15600"/>
          <w:pgMar w:top="680" w:bottom="900" w:left="0" w:right="0"/>
        </w:sectPr>
      </w:pPr>
    </w:p>
    <w:p>
      <w:pPr>
        <w:spacing w:line="312" w:lineRule="auto" w:before="39"/>
        <w:ind w:left="3434" w:right="-8" w:hanging="326"/>
        <w:jc w:val="left"/>
        <w:rPr>
          <w:sz w:val="20"/>
        </w:rPr>
      </w:pPr>
      <w:r>
        <w:rPr>
          <w:color w:val="231F20"/>
          <w:sz w:val="20"/>
        </w:rPr>
        <w:t>Pequenos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arbustos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27"/>
          <w:sz w:val="20"/>
        </w:rPr>
        <w:t> </w:t>
      </w:r>
      <w:r>
        <w:rPr>
          <w:color w:val="231F20"/>
          <w:spacing w:val="-5"/>
          <w:sz w:val="20"/>
        </w:rPr>
        <w:t>1,0% </w:t>
      </w:r>
      <w:r>
        <w:rPr>
          <w:color w:val="231F20"/>
          <w:sz w:val="20"/>
        </w:rPr>
        <w:t>Pastagem -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45,4%</w:t>
      </w:r>
    </w:p>
    <w:p>
      <w:pPr>
        <w:tabs>
          <w:tab w:pos="3342" w:val="left" w:leader="none"/>
        </w:tabs>
        <w:spacing w:line="312" w:lineRule="auto" w:before="2"/>
        <w:ind w:left="3451" w:right="232" w:hanging="1665"/>
        <w:jc w:val="left"/>
        <w:rPr>
          <w:sz w:val="20"/>
        </w:rPr>
      </w:pPr>
      <w:r>
        <w:rPr>
          <w:color w:val="231F20"/>
          <w:sz w:val="20"/>
        </w:rPr>
        <w:t>L4</w:t>
        <w:tab/>
        <w:t>Mata nativa -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31,4% Eucalipto -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23,2%</w:t>
      </w:r>
    </w:p>
    <w:p>
      <w:pPr>
        <w:spacing w:before="3"/>
        <w:ind w:left="3434" w:right="0" w:firstLine="0"/>
        <w:jc w:val="left"/>
        <w:rPr>
          <w:sz w:val="20"/>
        </w:rPr>
      </w:pPr>
      <w:r>
        <w:rPr>
          <w:color w:val="231F20"/>
          <w:sz w:val="20"/>
        </w:rPr>
        <w:t>Pastagem -</w:t>
      </w:r>
      <w:r>
        <w:rPr>
          <w:color w:val="231F20"/>
          <w:spacing w:val="-51"/>
          <w:sz w:val="20"/>
        </w:rPr>
        <w:t> </w:t>
      </w:r>
      <w:r>
        <w:rPr>
          <w:color w:val="231F20"/>
          <w:sz w:val="20"/>
        </w:rPr>
        <w:t>68,7%</w:t>
      </w:r>
    </w:p>
    <w:p>
      <w:pPr>
        <w:tabs>
          <w:tab w:pos="3341" w:val="left" w:leader="none"/>
        </w:tabs>
        <w:spacing w:line="187" w:lineRule="auto" w:before="82"/>
        <w:ind w:left="3403" w:right="230" w:hanging="1617"/>
        <w:jc w:val="left"/>
        <w:rPr>
          <w:sz w:val="20"/>
        </w:rPr>
      </w:pPr>
      <w:r>
        <w:rPr>
          <w:color w:val="231F20"/>
          <w:position w:val="-15"/>
          <w:sz w:val="20"/>
        </w:rPr>
        <w:t>L5</w:t>
        <w:tab/>
      </w:r>
      <w:r>
        <w:rPr>
          <w:color w:val="231F20"/>
          <w:sz w:val="20"/>
        </w:rPr>
        <w:t>Samambaia -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28,7% Mata nativa -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2,1%</w:t>
      </w:r>
    </w:p>
    <w:p>
      <w:pPr>
        <w:spacing w:before="85"/>
        <w:ind w:left="0" w:right="573" w:firstLine="0"/>
        <w:jc w:val="right"/>
        <w:rPr>
          <w:sz w:val="20"/>
        </w:rPr>
      </w:pPr>
      <w:r>
        <w:rPr>
          <w:color w:val="231F20"/>
          <w:sz w:val="20"/>
        </w:rPr>
        <w:t>Brejo - 0,5%</w:t>
      </w:r>
    </w:p>
    <w:p>
      <w:pPr>
        <w:spacing w:line="233" w:lineRule="exact" w:before="0"/>
        <w:ind w:left="752" w:right="1487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z w:val="20"/>
        </w:rPr>
        <w:t>tributário do curso principal</w:t>
      </w:r>
    </w:p>
    <w:p>
      <w:pPr>
        <w:pStyle w:val="BodyText"/>
        <w:spacing w:before="6"/>
        <w:rPr>
          <w:sz w:val="28"/>
        </w:rPr>
      </w:pPr>
    </w:p>
    <w:p>
      <w:pPr>
        <w:spacing w:line="218" w:lineRule="auto" w:before="0"/>
        <w:ind w:left="752" w:right="1487" w:firstLine="0"/>
        <w:jc w:val="center"/>
        <w:rPr>
          <w:sz w:val="20"/>
        </w:rPr>
      </w:pPr>
      <w:r>
        <w:rPr/>
        <w:pict>
          <v:group style="position:absolute;margin-left:56.692902pt;margin-top:-13.153954pt;width:467.4pt;height:.75pt;mso-position-horizontal-relative:page;mso-position-vertical-relative:paragraph;z-index:-253213696" coordorigin="1134,-263" coordsize="9348,15">
            <v:line style="position:absolute" from="1134,-256" to="2664,-256" stroked="true" strokeweight=".709pt" strokecolor="#231f20">
              <v:stroke dashstyle="solid"/>
            </v:line>
            <v:line style="position:absolute" from="2664,-256" to="5801,-256" stroked="true" strokeweight=".709pt" strokecolor="#231f20">
              <v:stroke dashstyle="solid"/>
            </v:line>
            <v:line style="position:absolute" from="5801,-256" to="10481,-256" stroked="true" strokeweight=".709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6.692902pt;margin-top:34.096046pt;width:467.4pt;height:.75pt;mso-position-horizontal-relative:page;mso-position-vertical-relative:paragraph;z-index:251674624" coordorigin="1134,682" coordsize="9348,15">
            <v:line style="position:absolute" from="1134,689" to="2664,689" stroked="true" strokeweight=".709pt" strokecolor="#231f20">
              <v:stroke dashstyle="solid"/>
            </v:line>
            <v:line style="position:absolute" from="5801,689" to="10481,689" stroked="true" strokeweight=".709pt" strokecolor="#231f20">
              <v:stroke dashstyle="solid"/>
            </v:line>
            <v:line style="position:absolute" from="2664,689" to="5801,689" stroked="true" strokeweight=".709pt" strokecolor="#231f20">
              <v:stroke dashstyle="solid"/>
            </v:line>
            <w10:wrap type="none"/>
          </v:group>
        </w:pict>
      </w:r>
      <w:r>
        <w:rPr>
          <w:color w:val="231F20"/>
          <w:sz w:val="20"/>
        </w:rPr>
        <w:t>Implantação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área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eucalipto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forma irregular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218" w:lineRule="auto" w:before="0"/>
        <w:ind w:left="753" w:right="1487" w:firstLine="0"/>
        <w:jc w:val="center"/>
        <w:rPr>
          <w:sz w:val="20"/>
        </w:rPr>
      </w:pPr>
      <w:r>
        <w:rPr>
          <w:color w:val="231F20"/>
          <w:sz w:val="20"/>
        </w:rPr>
        <w:t>Exploração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intensiva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da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pecuária</w:t>
      </w:r>
      <w:r>
        <w:rPr>
          <w:color w:val="231F20"/>
          <w:spacing w:val="-37"/>
          <w:sz w:val="20"/>
        </w:rPr>
        <w:t> </w:t>
      </w:r>
      <w:r>
        <w:rPr>
          <w:color w:val="231F20"/>
          <w:sz w:val="20"/>
        </w:rPr>
        <w:t>(curso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d’água utilizado como</w:t>
      </w:r>
      <w:r>
        <w:rPr>
          <w:color w:val="231F20"/>
          <w:spacing w:val="-21"/>
          <w:sz w:val="20"/>
        </w:rPr>
        <w:t> </w:t>
      </w:r>
      <w:r>
        <w:rPr>
          <w:color w:val="231F20"/>
          <w:sz w:val="20"/>
        </w:rPr>
        <w:t>bebedouro)</w:t>
      </w:r>
    </w:p>
    <w:p>
      <w:pPr>
        <w:spacing w:after="0" w:line="218" w:lineRule="auto"/>
        <w:jc w:val="center"/>
        <w:rPr>
          <w:sz w:val="20"/>
        </w:rPr>
        <w:sectPr>
          <w:type w:val="continuous"/>
          <w:pgSz w:w="11630" w:h="15600"/>
          <w:pgMar w:top="680" w:bottom="900" w:left="0" w:right="0"/>
          <w:cols w:num="2" w:equalWidth="0">
            <w:col w:w="5357" w:space="40"/>
            <w:col w:w="6233"/>
          </w:cols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125"/>
        <w:rPr>
          <w:sz w:val="2"/>
        </w:rPr>
      </w:pPr>
      <w:r>
        <w:rPr>
          <w:sz w:val="2"/>
        </w:rPr>
        <w:pict>
          <v:group style="width:467.4pt;height:.75pt;mso-position-horizontal-relative:char;mso-position-vertical-relative:line" coordorigin="0,0" coordsize="9348,15">
            <v:line style="position:absolute" from="0,7" to="1530,7" stroked="true" strokeweight=".709pt" strokecolor="#231f20">
              <v:stroke dashstyle="solid"/>
            </v:line>
            <v:line style="position:absolute" from="4667,7" to="9347,7" stroked="true" strokeweight=".709pt" strokecolor="#231f20">
              <v:stroke dashstyle="solid"/>
            </v:line>
            <v:line style="position:absolute" from="1530,7" to="4667,7" stroked="true" strokeweight=".70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49"/>
        <w:ind w:left="1133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18"/>
        </w:rPr>
        <w:t>Fonte: </w:t>
      </w:r>
      <w:r>
        <w:rPr>
          <w:color w:val="231F20"/>
          <w:sz w:val="20"/>
        </w:rPr>
        <w:t>Os autores (2009).</w:t>
      </w:r>
    </w:p>
    <w:p>
      <w:pPr>
        <w:spacing w:after="0"/>
        <w:jc w:val="left"/>
        <w:rPr>
          <w:sz w:val="20"/>
        </w:rPr>
        <w:sectPr>
          <w:type w:val="continuous"/>
          <w:pgSz w:w="11630" w:h="15600"/>
          <w:pgMar w:top="680" w:bottom="900" w:left="0" w:right="0"/>
        </w:sectPr>
      </w:pPr>
    </w:p>
    <w:p>
      <w:pPr>
        <w:spacing w:before="170"/>
        <w:ind w:left="1133" w:right="0" w:firstLine="0"/>
        <w:jc w:val="left"/>
        <w:rPr>
          <w:sz w:val="20"/>
        </w:rPr>
      </w:pPr>
      <w:r>
        <w:rPr/>
        <w:pict>
          <v:group style="position:absolute;margin-left:56.692902pt;margin-top:22.504671pt;width:467.45pt;height:.75pt;mso-position-horizontal-relative:page;mso-position-vertical-relative:paragraph;z-index:-251639808;mso-wrap-distance-left:0;mso-wrap-distance-right:0" coordorigin="1134,450" coordsize="9349,15">
            <v:line style="position:absolute" from="1134,457" to="2280,457" stroked="true" strokeweight=".709pt" strokecolor="#231f20">
              <v:stroke dashstyle="solid"/>
            </v:line>
            <v:line style="position:absolute" from="2280,457" to="6327,457" stroked="true" strokeweight=".709pt" strokecolor="#231f20">
              <v:stroke dashstyle="solid"/>
            </v:line>
            <v:line style="position:absolute" from="6327,457" to="10483,457" stroked="true" strokeweight=".709pt" strokecolor="#231f20">
              <v:stroke dashstyle="solid"/>
            </v:line>
            <w10:wrap type="topAndBottom"/>
          </v:group>
        </w:pict>
      </w:r>
      <w:r>
        <w:rPr>
          <w:rFonts w:ascii="Arial" w:hAnsi="Arial"/>
          <w:b/>
          <w:color w:val="231F20"/>
          <w:sz w:val="20"/>
        </w:rPr>
        <w:t>Tabela 4. </w:t>
      </w:r>
      <w:r>
        <w:rPr>
          <w:color w:val="231F20"/>
          <w:sz w:val="20"/>
        </w:rPr>
        <w:t>Distribuição percentual de uso e ocupação das áreas de recarga do Ribeirão Marcela (SRM).</w:t>
      </w:r>
    </w:p>
    <w:p>
      <w:pPr>
        <w:tabs>
          <w:tab w:pos="3047" w:val="left" w:leader="none"/>
          <w:tab w:pos="7860" w:val="left" w:leader="none"/>
        </w:tabs>
        <w:spacing w:before="9" w:after="31"/>
        <w:ind w:left="130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231F20"/>
          <w:w w:val="95"/>
          <w:sz w:val="20"/>
        </w:rPr>
        <w:t>Nascente</w:t>
        <w:tab/>
        <w:t>Descrição</w:t>
      </w:r>
      <w:r>
        <w:rPr>
          <w:rFonts w:ascii="Arial" w:hAnsi="Arial"/>
          <w:b/>
          <w:color w:val="231F20"/>
          <w:spacing w:val="-27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de</w:t>
      </w:r>
      <w:r>
        <w:rPr>
          <w:rFonts w:ascii="Arial" w:hAnsi="Arial"/>
          <w:b/>
          <w:color w:val="231F20"/>
          <w:spacing w:val="-26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uso</w:t>
      </w:r>
      <w:r>
        <w:rPr>
          <w:rFonts w:ascii="Arial" w:hAnsi="Arial"/>
          <w:b/>
          <w:color w:val="231F20"/>
          <w:spacing w:val="-26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e</w:t>
      </w:r>
      <w:r>
        <w:rPr>
          <w:rFonts w:ascii="Arial" w:hAnsi="Arial"/>
          <w:b/>
          <w:color w:val="231F20"/>
          <w:spacing w:val="-27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ocupação</w:t>
        <w:tab/>
      </w:r>
      <w:r>
        <w:rPr>
          <w:rFonts w:ascii="Arial" w:hAnsi="Arial"/>
          <w:b/>
          <w:color w:val="231F20"/>
          <w:sz w:val="20"/>
        </w:rPr>
        <w:t>Observações</w:t>
      </w:r>
    </w:p>
    <w:p>
      <w:pPr>
        <w:pStyle w:val="BodyText"/>
        <w:spacing w:line="20" w:lineRule="exact"/>
        <w:ind w:left="112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7.45pt;height:.75pt;mso-position-horizontal-relative:char;mso-position-vertical-relative:line" coordorigin="0,0" coordsize="9349,15">
            <v:line style="position:absolute" from="0,7" to="1147,7" stroked="true" strokeweight=".709pt" strokecolor="#231f20">
              <v:stroke dashstyle="solid"/>
            </v:line>
            <v:line style="position:absolute" from="1147,7" to="5193,7" stroked="true" strokeweight=".709pt" strokecolor="#231f20">
              <v:stroke dashstyle="solid"/>
            </v:line>
            <v:line style="position:absolute" from="5193,7" to="9349,7" stroked="true" strokeweight=".709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21"/>
        <w:ind w:left="416" w:right="3428" w:firstLine="0"/>
        <w:jc w:val="center"/>
        <w:rPr>
          <w:sz w:val="20"/>
        </w:rPr>
      </w:pPr>
      <w:r>
        <w:rPr>
          <w:color w:val="231F20"/>
          <w:sz w:val="20"/>
        </w:rPr>
        <w:t>Culturas anuais - 65,5%</w:t>
      </w:r>
    </w:p>
    <w:p>
      <w:pPr>
        <w:spacing w:line="213" w:lineRule="exact" w:before="74"/>
        <w:ind w:left="416" w:right="3429" w:firstLine="0"/>
        <w:jc w:val="center"/>
        <w:rPr>
          <w:sz w:val="20"/>
        </w:rPr>
      </w:pPr>
      <w:r>
        <w:rPr>
          <w:color w:val="231F20"/>
          <w:sz w:val="20"/>
        </w:rPr>
        <w:t>Outros (rodovia e estradas vicinais) - 13,9%</w:t>
      </w:r>
    </w:p>
    <w:p>
      <w:pPr>
        <w:spacing w:after="0" w:line="213" w:lineRule="exact"/>
        <w:jc w:val="center"/>
        <w:rPr>
          <w:sz w:val="20"/>
        </w:rPr>
        <w:sectPr>
          <w:pgSz w:w="11630" w:h="15600"/>
          <w:pgMar w:header="761" w:footer="857" w:top="1020" w:bottom="1040" w:left="0" w:right="0"/>
        </w:sectPr>
      </w:pPr>
    </w:p>
    <w:p>
      <w:pPr>
        <w:tabs>
          <w:tab w:pos="2846" w:val="left" w:leader="none"/>
        </w:tabs>
        <w:spacing w:line="312" w:lineRule="auto" w:before="102"/>
        <w:ind w:left="3473" w:right="58" w:hanging="1911"/>
        <w:jc w:val="left"/>
        <w:rPr>
          <w:sz w:val="20"/>
        </w:rPr>
      </w:pPr>
      <w:r>
        <w:rPr>
          <w:color w:val="231F20"/>
          <w:sz w:val="20"/>
        </w:rPr>
        <w:t>M1</w:t>
        <w:tab/>
      </w:r>
      <w:r>
        <w:rPr>
          <w:color w:val="231F20"/>
          <w:w w:val="95"/>
          <w:sz w:val="20"/>
        </w:rPr>
        <w:t>Vegetação em regeneração -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8,4% </w:t>
      </w:r>
      <w:r>
        <w:rPr>
          <w:color w:val="231F20"/>
          <w:sz w:val="20"/>
        </w:rPr>
        <w:t>Mata nativa -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7,2%</w:t>
      </w:r>
    </w:p>
    <w:p>
      <w:pPr>
        <w:spacing w:line="314" w:lineRule="auto" w:before="2"/>
        <w:ind w:left="3348" w:right="551" w:firstLine="0"/>
        <w:jc w:val="left"/>
        <w:rPr>
          <w:sz w:val="20"/>
        </w:rPr>
      </w:pPr>
      <w:r>
        <w:rPr>
          <w:color w:val="231F20"/>
          <w:sz w:val="20"/>
        </w:rPr>
        <w:t>Área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várzea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4,9% Culturas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anuais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45%</w:t>
      </w:r>
    </w:p>
    <w:p>
      <w:pPr>
        <w:tabs>
          <w:tab w:pos="2786" w:val="left" w:leader="none"/>
        </w:tabs>
        <w:spacing w:line="187" w:lineRule="auto" w:before="6"/>
        <w:ind w:left="3413" w:right="0" w:hanging="1851"/>
        <w:jc w:val="left"/>
        <w:rPr>
          <w:sz w:val="20"/>
        </w:rPr>
      </w:pPr>
      <w:r>
        <w:rPr>
          <w:color w:val="231F20"/>
          <w:position w:val="-15"/>
          <w:sz w:val="20"/>
        </w:rPr>
        <w:t>M2</w:t>
        <w:tab/>
      </w:r>
      <w:r>
        <w:rPr>
          <w:color w:val="231F20"/>
          <w:sz w:val="20"/>
        </w:rPr>
        <w:t>Vegetação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regeneração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42,6% Mata nativa -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10,1%</w:t>
      </w:r>
    </w:p>
    <w:p>
      <w:pPr>
        <w:spacing w:line="312" w:lineRule="auto" w:before="85"/>
        <w:ind w:left="2904" w:right="115" w:firstLine="0"/>
        <w:jc w:val="center"/>
        <w:rPr>
          <w:sz w:val="20"/>
        </w:rPr>
      </w:pPr>
      <w:r>
        <w:rPr>
          <w:color w:val="231F20"/>
          <w:sz w:val="20"/>
        </w:rPr>
        <w:t>Outros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(estradas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vicinais)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2,3% Pastagem -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66,7%</w:t>
      </w:r>
    </w:p>
    <w:p>
      <w:pPr>
        <w:spacing w:before="2"/>
        <w:ind w:left="2902" w:right="115" w:firstLine="0"/>
        <w:jc w:val="center"/>
        <w:rPr>
          <w:sz w:val="20"/>
        </w:rPr>
      </w:pPr>
      <w:r>
        <w:rPr>
          <w:color w:val="231F20"/>
          <w:sz w:val="20"/>
        </w:rPr>
        <w:t>Culturas anuais - 22,4%</w:t>
      </w:r>
    </w:p>
    <w:p>
      <w:pPr>
        <w:tabs>
          <w:tab w:pos="3294" w:val="left" w:leader="none"/>
        </w:tabs>
        <w:spacing w:line="312" w:lineRule="auto" w:before="74"/>
        <w:ind w:left="3348" w:right="505" w:hanging="1787"/>
        <w:jc w:val="left"/>
        <w:rPr>
          <w:sz w:val="20"/>
        </w:rPr>
      </w:pPr>
      <w:r>
        <w:rPr>
          <w:color w:val="231F20"/>
          <w:sz w:val="20"/>
        </w:rPr>
        <w:t>M3</w:t>
        <w:tab/>
        <w:t>Outros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(rodovia)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7,8% Área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várzea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2,9%</w:t>
      </w:r>
    </w:p>
    <w:p>
      <w:pPr>
        <w:spacing w:line="312" w:lineRule="auto" w:before="2"/>
        <w:ind w:left="2786" w:right="-13" w:firstLine="686"/>
        <w:jc w:val="left"/>
        <w:rPr>
          <w:sz w:val="20"/>
        </w:rPr>
      </w:pPr>
      <w:r>
        <w:rPr>
          <w:color w:val="231F20"/>
          <w:sz w:val="20"/>
        </w:rPr>
        <w:t>Mata nativa - 0,2% Vegetação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regeneração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47,2%</w:t>
      </w:r>
    </w:p>
    <w:p>
      <w:pPr>
        <w:tabs>
          <w:tab w:pos="3505" w:val="left" w:leader="none"/>
        </w:tabs>
        <w:spacing w:line="312" w:lineRule="auto" w:before="3"/>
        <w:ind w:left="3413" w:right="623" w:hanging="1851"/>
        <w:jc w:val="left"/>
        <w:rPr>
          <w:sz w:val="20"/>
        </w:rPr>
      </w:pPr>
      <w:r>
        <w:rPr>
          <w:color w:val="231F20"/>
          <w:sz w:val="20"/>
        </w:rPr>
        <w:t>M4</w:t>
        <w:tab/>
        <w:tab/>
        <w:t>Pastagem - 37,1% Mata nativa -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15,7% Mata nativa -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48,5% Pastagem -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33,2%</w:t>
      </w:r>
    </w:p>
    <w:p>
      <w:pPr>
        <w:tabs>
          <w:tab w:pos="3258" w:val="left" w:leader="none"/>
        </w:tabs>
        <w:spacing w:line="312" w:lineRule="auto" w:before="4"/>
        <w:ind w:left="3349" w:right="468" w:hanging="1787"/>
        <w:jc w:val="left"/>
        <w:rPr>
          <w:sz w:val="20"/>
        </w:rPr>
      </w:pPr>
      <w:r>
        <w:rPr>
          <w:color w:val="231F20"/>
          <w:sz w:val="20"/>
        </w:rPr>
        <w:t>M5</w:t>
        <w:tab/>
        <w:t>Culturas anuais -</w:t>
      </w:r>
      <w:r>
        <w:rPr>
          <w:color w:val="231F20"/>
          <w:spacing w:val="-49"/>
          <w:sz w:val="20"/>
        </w:rPr>
        <w:t> </w:t>
      </w:r>
      <w:r>
        <w:rPr>
          <w:color w:val="231F20"/>
          <w:sz w:val="20"/>
        </w:rPr>
        <w:t>10,2% Área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várzea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6,0%</w:t>
      </w:r>
    </w:p>
    <w:p>
      <w:pPr>
        <w:spacing w:before="3"/>
        <w:ind w:left="2904" w:right="0" w:firstLine="0"/>
        <w:jc w:val="left"/>
        <w:rPr>
          <w:sz w:val="20"/>
        </w:rPr>
      </w:pPr>
      <w:r>
        <w:rPr>
          <w:color w:val="231F20"/>
          <w:sz w:val="20"/>
        </w:rPr>
        <w:t>Outros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(estradas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vicinais)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-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2,2%</w:t>
      </w:r>
    </w:p>
    <w:p>
      <w:pPr>
        <w:spacing w:line="218" w:lineRule="auto" w:before="10"/>
        <w:ind w:left="689" w:right="1360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z w:val="20"/>
        </w:rPr>
        <w:t>Presença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gado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na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área,</w:t>
      </w:r>
      <w:r>
        <w:rPr>
          <w:color w:val="231F20"/>
          <w:spacing w:val="-29"/>
          <w:sz w:val="20"/>
        </w:rPr>
        <w:t> </w:t>
      </w:r>
      <w:r>
        <w:rPr>
          <w:color w:val="231F20"/>
          <w:sz w:val="20"/>
        </w:rPr>
        <w:t>com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queimadas ocorrendo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período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seco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ano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spacing w:line="218" w:lineRule="auto" w:before="0"/>
        <w:ind w:left="689" w:right="1359" w:firstLine="0"/>
        <w:jc w:val="center"/>
        <w:rPr>
          <w:sz w:val="20"/>
        </w:rPr>
      </w:pPr>
      <w:r>
        <w:rPr/>
        <w:pict>
          <v:group style="position:absolute;margin-left:56.692902pt;margin-top:-21.05385pt;width:467.45pt;height:.75pt;mso-position-horizontal-relative:page;mso-position-vertical-relative:paragraph;z-index:-253207552" coordorigin="1134,-421" coordsize="9349,15">
            <v:line style="position:absolute" from="1134,-414" to="2280,-414" stroked="true" strokeweight=".709pt" strokecolor="#231f20">
              <v:stroke dashstyle="solid"/>
            </v:line>
            <v:line style="position:absolute" from="2280,-414" to="6327,-414" stroked="true" strokeweight=".709pt" strokecolor="#231f20">
              <v:stroke dashstyle="solid"/>
            </v:line>
            <v:line style="position:absolute" from="6327,-414" to="10483,-414" stroked="true" strokeweight=".709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6.692902pt;margin-top:41.946152pt;width:467.45pt;height:.75pt;mso-position-horizontal-relative:page;mso-position-vertical-relative:paragraph;z-index:-253206528" coordorigin="1134,839" coordsize="9349,15">
            <v:line style="position:absolute" from="1134,846" to="2280,846" stroked="true" strokeweight=".709pt" strokecolor="#231f20">
              <v:stroke dashstyle="solid"/>
            </v:line>
            <v:line style="position:absolute" from="2280,846" to="6327,846" stroked="true" strokeweight=".709pt" strokecolor="#231f20">
              <v:stroke dashstyle="solid"/>
            </v:line>
            <v:line style="position:absolute" from="6327,846" to="10483,846" stroked="true" strokeweight=".709pt" strokecolor="#231f20">
              <v:stroke dashstyle="solid"/>
            </v:line>
            <w10:wrap type="none"/>
          </v:group>
        </w:pict>
      </w:r>
      <w:r>
        <w:rPr>
          <w:color w:val="231F20"/>
          <w:sz w:val="20"/>
        </w:rPr>
        <w:t>Presença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gado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períodos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anteriores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à implantação das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culturas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spacing w:line="216" w:lineRule="auto" w:before="0"/>
        <w:ind w:left="821" w:right="1492" w:hanging="1"/>
        <w:jc w:val="center"/>
        <w:rPr>
          <w:sz w:val="20"/>
        </w:rPr>
      </w:pPr>
      <w:r>
        <w:rPr>
          <w:color w:val="231F20"/>
          <w:sz w:val="20"/>
        </w:rPr>
        <w:t>Inexistência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proteção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nos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locais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 </w:t>
      </w:r>
      <w:r>
        <w:rPr>
          <w:rFonts w:ascii="Century Gothic" w:hAnsi="Century Gothic"/>
          <w:color w:val="231F20"/>
          <w:w w:val="85"/>
          <w:sz w:val="20"/>
        </w:rPr>
        <w:t>aﬂoramento</w:t>
      </w:r>
      <w:r>
        <w:rPr>
          <w:rFonts w:ascii="Century Gothic" w:hAnsi="Century Gothic"/>
          <w:color w:val="231F20"/>
          <w:spacing w:val="-10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d’água,</w:t>
      </w:r>
      <w:r>
        <w:rPr>
          <w:rFonts w:ascii="Century Gothic" w:hAnsi="Century Gothic"/>
          <w:color w:val="231F20"/>
          <w:spacing w:val="-9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sendo</w:t>
      </w:r>
      <w:r>
        <w:rPr>
          <w:rFonts w:ascii="Century Gothic" w:hAnsi="Century Gothic"/>
          <w:color w:val="231F20"/>
          <w:spacing w:val="-9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utilizado</w:t>
      </w:r>
      <w:r>
        <w:rPr>
          <w:rFonts w:ascii="Century Gothic" w:hAnsi="Century Gothic"/>
          <w:color w:val="231F20"/>
          <w:spacing w:val="-9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para </w:t>
      </w:r>
      <w:r>
        <w:rPr>
          <w:color w:val="231F20"/>
          <w:sz w:val="20"/>
        </w:rPr>
        <w:t>dessedentação de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animais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689" w:right="1360" w:firstLine="0"/>
        <w:jc w:val="center"/>
        <w:rPr>
          <w:sz w:val="20"/>
        </w:rPr>
      </w:pPr>
      <w:r>
        <w:rPr/>
        <w:pict>
          <v:group style="position:absolute;margin-left:56.692902pt;margin-top:-17.783415pt;width:467.45pt;height:.75pt;mso-position-horizontal-relative:page;mso-position-vertical-relative:paragraph;z-index:-253205504" coordorigin="1134,-356" coordsize="9349,15">
            <v:line style="position:absolute" from="1134,-349" to="2280,-349" stroked="true" strokeweight=".709pt" strokecolor="#231f20">
              <v:stroke dashstyle="solid"/>
            </v:line>
            <v:line style="position:absolute" from="2280,-349" to="6327,-349" stroked="true" strokeweight=".709pt" strokecolor="#231f20">
              <v:stroke dashstyle="solid"/>
            </v:line>
            <v:line style="position:absolute" from="6327,-349" to="10483,-349" stroked="true" strokeweight=".709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6.692902pt;margin-top:29.466585pt;width:467.45pt;height:.75pt;mso-position-horizontal-relative:page;mso-position-vertical-relative:paragraph;z-index:-253204480" coordorigin="1134,589" coordsize="9349,15">
            <v:line style="position:absolute" from="1134,596" to="2280,596" stroked="true" strokeweight=".709pt" strokecolor="#231f20">
              <v:stroke dashstyle="solid"/>
            </v:line>
            <v:line style="position:absolute" from="2280,596" to="6327,596" stroked="true" strokeweight=".709pt" strokecolor="#231f20">
              <v:stroke dashstyle="solid"/>
            </v:line>
            <v:line style="position:absolute" from="6327,596" to="10483,596" stroked="true" strokeweight=".709pt" strokecolor="#231f20">
              <v:stroke dashstyle="solid"/>
            </v:line>
            <w10:wrap type="none"/>
          </v:group>
        </w:pict>
      </w:r>
      <w:r>
        <w:rPr>
          <w:color w:val="231F20"/>
          <w:sz w:val="20"/>
        </w:rPr>
        <w:t>Existe proteção contra circulação do gado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16" w:lineRule="auto" w:before="0"/>
        <w:ind w:left="821" w:right="1491" w:hanging="1"/>
        <w:jc w:val="center"/>
        <w:rPr>
          <w:sz w:val="20"/>
        </w:rPr>
      </w:pPr>
      <w:r>
        <w:rPr>
          <w:color w:val="231F20"/>
          <w:sz w:val="20"/>
        </w:rPr>
        <w:t>Inexistência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de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proteção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nos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locais</w:t>
      </w:r>
      <w:r>
        <w:rPr>
          <w:color w:val="231F20"/>
          <w:spacing w:val="-25"/>
          <w:sz w:val="20"/>
        </w:rPr>
        <w:t> </w:t>
      </w:r>
      <w:r>
        <w:rPr>
          <w:color w:val="231F20"/>
          <w:sz w:val="20"/>
        </w:rPr>
        <w:t>de </w:t>
      </w:r>
      <w:r>
        <w:rPr>
          <w:rFonts w:ascii="Century Gothic" w:hAnsi="Century Gothic"/>
          <w:color w:val="231F20"/>
          <w:w w:val="85"/>
          <w:sz w:val="20"/>
        </w:rPr>
        <w:t>aﬂoramento</w:t>
      </w:r>
      <w:r>
        <w:rPr>
          <w:rFonts w:ascii="Century Gothic" w:hAnsi="Century Gothic"/>
          <w:color w:val="231F20"/>
          <w:spacing w:val="-10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d’água,</w:t>
      </w:r>
      <w:r>
        <w:rPr>
          <w:rFonts w:ascii="Century Gothic" w:hAnsi="Century Gothic"/>
          <w:color w:val="231F20"/>
          <w:spacing w:val="-9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sendo</w:t>
      </w:r>
      <w:r>
        <w:rPr>
          <w:rFonts w:ascii="Century Gothic" w:hAnsi="Century Gothic"/>
          <w:color w:val="231F20"/>
          <w:spacing w:val="-9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utilizado</w:t>
      </w:r>
      <w:r>
        <w:rPr>
          <w:rFonts w:ascii="Century Gothic" w:hAnsi="Century Gothic"/>
          <w:color w:val="231F20"/>
          <w:spacing w:val="-9"/>
          <w:w w:val="85"/>
          <w:sz w:val="20"/>
        </w:rPr>
        <w:t> </w:t>
      </w:r>
      <w:r>
        <w:rPr>
          <w:rFonts w:ascii="Century Gothic" w:hAnsi="Century Gothic"/>
          <w:color w:val="231F20"/>
          <w:w w:val="85"/>
          <w:sz w:val="20"/>
        </w:rPr>
        <w:t>para </w:t>
      </w:r>
      <w:r>
        <w:rPr>
          <w:color w:val="231F20"/>
          <w:sz w:val="20"/>
        </w:rPr>
        <w:t>dessedentação de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animais</w:t>
      </w:r>
    </w:p>
    <w:p>
      <w:pPr>
        <w:spacing w:after="0" w:line="216" w:lineRule="auto"/>
        <w:jc w:val="center"/>
        <w:rPr>
          <w:sz w:val="20"/>
        </w:rPr>
        <w:sectPr>
          <w:type w:val="continuous"/>
          <w:pgSz w:w="11630" w:h="15600"/>
          <w:pgMar w:top="680" w:bottom="900" w:left="0" w:right="0"/>
          <w:cols w:num="2" w:equalWidth="0">
            <w:col w:w="5820" w:space="40"/>
            <w:col w:w="5770"/>
          </w:cols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125"/>
        <w:rPr>
          <w:sz w:val="2"/>
        </w:rPr>
      </w:pPr>
      <w:r>
        <w:rPr>
          <w:sz w:val="2"/>
        </w:rPr>
        <w:pict>
          <v:group style="width:467.45pt;height:.75pt;mso-position-horizontal-relative:char;mso-position-vertical-relative:line" coordorigin="0,0" coordsize="9349,15">
            <v:line style="position:absolute" from="0,7" to="1147,7" stroked="true" strokeweight=".709pt" strokecolor="#231f20">
              <v:stroke dashstyle="solid"/>
            </v:line>
            <v:line style="position:absolute" from="5193,7" to="9349,7" stroked="true" strokeweight=".709pt" strokecolor="#231f20">
              <v:stroke dashstyle="solid"/>
            </v:line>
            <v:line style="position:absolute" from="1147,7" to="5193,7" stroked="true" strokeweight=".70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49"/>
        <w:ind w:left="1133" w:right="0" w:firstLine="0"/>
        <w:jc w:val="left"/>
        <w:rPr>
          <w:sz w:val="20"/>
        </w:rPr>
      </w:pPr>
      <w:r>
        <w:rPr>
          <w:rFonts w:ascii="Arial"/>
          <w:b/>
          <w:color w:val="231F20"/>
          <w:sz w:val="20"/>
        </w:rPr>
        <w:t>Fonte: </w:t>
      </w:r>
      <w:r>
        <w:rPr>
          <w:color w:val="231F20"/>
          <w:sz w:val="20"/>
        </w:rPr>
        <w:t>Os autores (2009).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1" w:lineRule="auto"/>
        <w:ind w:left="1133" w:right="1126" w:firstLine="566"/>
        <w:jc w:val="both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nascente</w:t>
      </w:r>
      <w:r>
        <w:rPr>
          <w:color w:val="231F20"/>
          <w:spacing w:val="-4"/>
        </w:rPr>
        <w:t> </w:t>
      </w:r>
      <w:r>
        <w:rPr>
          <w:color w:val="231F20"/>
        </w:rPr>
        <w:t>L2</w:t>
      </w:r>
      <w:r>
        <w:rPr>
          <w:color w:val="231F20"/>
          <w:spacing w:val="-4"/>
        </w:rPr>
        <w:t> </w:t>
      </w:r>
      <w:r>
        <w:rPr>
          <w:color w:val="231F20"/>
        </w:rPr>
        <w:t>foi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que</w:t>
      </w:r>
      <w:r>
        <w:rPr>
          <w:color w:val="231F20"/>
          <w:spacing w:val="-4"/>
        </w:rPr>
        <w:t> </w:t>
      </w:r>
      <w:r>
        <w:rPr>
          <w:color w:val="231F20"/>
        </w:rPr>
        <w:t>apresentou</w:t>
      </w:r>
      <w:r>
        <w:rPr>
          <w:color w:val="231F20"/>
          <w:spacing w:val="-4"/>
        </w:rPr>
        <w:t> </w:t>
      </w:r>
      <w:r>
        <w:rPr>
          <w:color w:val="231F20"/>
        </w:rPr>
        <w:t>melhores</w:t>
      </w:r>
      <w:r>
        <w:rPr>
          <w:color w:val="231F20"/>
          <w:spacing w:val="-4"/>
        </w:rPr>
        <w:t> </w:t>
      </w:r>
      <w:r>
        <w:rPr>
          <w:color w:val="231F20"/>
        </w:rPr>
        <w:t>condições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ponto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vista</w:t>
      </w:r>
      <w:r>
        <w:rPr>
          <w:color w:val="231F20"/>
          <w:spacing w:val="-4"/>
        </w:rPr>
        <w:t> </w:t>
      </w:r>
      <w:r>
        <w:rPr>
          <w:color w:val="231F20"/>
        </w:rPr>
        <w:t>ambiental,</w:t>
      </w:r>
      <w:r>
        <w:rPr>
          <w:color w:val="231F20"/>
          <w:spacing w:val="-4"/>
        </w:rPr>
        <w:t> </w:t>
      </w:r>
      <w:r>
        <w:rPr>
          <w:color w:val="231F20"/>
        </w:rPr>
        <w:t>apre- sentando o maior percentual de mata nativa (67,1%) e sem </w:t>
      </w:r>
      <w:r>
        <w:rPr>
          <w:color w:val="231F20"/>
          <w:spacing w:val="2"/>
        </w:rPr>
        <w:t>intervenções </w:t>
      </w:r>
      <w:r>
        <w:rPr>
          <w:color w:val="231F20"/>
        </w:rPr>
        <w:t>diretas no ponto de afloramento</w:t>
      </w:r>
      <w:r>
        <w:rPr>
          <w:color w:val="231F20"/>
          <w:spacing w:val="-15"/>
        </w:rPr>
        <w:t> </w:t>
      </w:r>
      <w:r>
        <w:rPr>
          <w:color w:val="231F20"/>
        </w:rPr>
        <w:t>d’água</w:t>
      </w:r>
      <w:r>
        <w:rPr>
          <w:color w:val="231F20"/>
          <w:spacing w:val="-15"/>
        </w:rPr>
        <w:t> </w:t>
      </w:r>
      <w:r>
        <w:rPr>
          <w:color w:val="231F20"/>
        </w:rPr>
        <w:t>devido</w:t>
      </w:r>
      <w:r>
        <w:rPr>
          <w:color w:val="231F20"/>
          <w:spacing w:val="-14"/>
        </w:rPr>
        <w:t> </w:t>
      </w:r>
      <w:r>
        <w:rPr>
          <w:color w:val="231F20"/>
        </w:rPr>
        <w:t>às</w:t>
      </w:r>
      <w:r>
        <w:rPr>
          <w:color w:val="231F20"/>
          <w:spacing w:val="-15"/>
        </w:rPr>
        <w:t> </w:t>
      </w:r>
      <w:r>
        <w:rPr>
          <w:color w:val="231F20"/>
        </w:rPr>
        <w:t>dificuldades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acessibilidade</w:t>
      </w:r>
      <w:r>
        <w:rPr>
          <w:color w:val="231F20"/>
          <w:spacing w:val="-14"/>
        </w:rPr>
        <w:t> </w:t>
      </w:r>
      <w:r>
        <w:rPr>
          <w:color w:val="231F20"/>
        </w:rPr>
        <w:t>local.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acordo</w:t>
      </w:r>
      <w:r>
        <w:rPr>
          <w:color w:val="231F20"/>
          <w:spacing w:val="-15"/>
        </w:rPr>
        <w:t> </w:t>
      </w:r>
      <w:r>
        <w:rPr>
          <w:color w:val="231F20"/>
        </w:rPr>
        <w:t>com</w:t>
      </w:r>
      <w:r>
        <w:rPr>
          <w:color w:val="231F20"/>
          <w:spacing w:val="-14"/>
        </w:rPr>
        <w:t> </w:t>
      </w:r>
      <w:r>
        <w:rPr>
          <w:color w:val="231F20"/>
        </w:rPr>
        <w:t>Ribeiro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4"/>
        </w:rPr>
        <w:t> </w:t>
      </w:r>
      <w:r>
        <w:rPr>
          <w:color w:val="231F20"/>
        </w:rPr>
        <w:t>Freitas (2010), as matas nativas da Serra da Mantiqueira estão inseridas em um agromosaico com dife- rentes</w:t>
      </w:r>
      <w:r>
        <w:rPr>
          <w:color w:val="231F20"/>
          <w:spacing w:val="-5"/>
        </w:rPr>
        <w:t> </w:t>
      </w:r>
      <w:r>
        <w:rPr>
          <w:color w:val="231F20"/>
        </w:rPr>
        <w:t>usos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solo,</w:t>
      </w:r>
      <w:r>
        <w:rPr>
          <w:color w:val="231F20"/>
          <w:spacing w:val="-4"/>
        </w:rPr>
        <w:t> </w:t>
      </w:r>
      <w:r>
        <w:rPr>
          <w:color w:val="231F20"/>
        </w:rPr>
        <w:t>atualmente,</w:t>
      </w:r>
      <w:r>
        <w:rPr>
          <w:color w:val="231F20"/>
          <w:spacing w:val="-4"/>
        </w:rPr>
        <w:t> </w:t>
      </w:r>
      <w:r>
        <w:rPr>
          <w:color w:val="231F20"/>
        </w:rPr>
        <w:t>os</w:t>
      </w:r>
      <w:r>
        <w:rPr>
          <w:color w:val="231F20"/>
          <w:spacing w:val="-4"/>
        </w:rPr>
        <w:t> </w:t>
      </w:r>
      <w:r>
        <w:rPr>
          <w:color w:val="231F20"/>
        </w:rPr>
        <w:t>remanescentes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florestas</w:t>
      </w:r>
      <w:r>
        <w:rPr>
          <w:color w:val="231F20"/>
          <w:spacing w:val="-4"/>
        </w:rPr>
        <w:t> </w:t>
      </w:r>
      <w:r>
        <w:rPr>
          <w:color w:val="231F20"/>
        </w:rPr>
        <w:t>ocorrem</w:t>
      </w:r>
      <w:r>
        <w:rPr>
          <w:color w:val="231F20"/>
          <w:spacing w:val="-4"/>
        </w:rPr>
        <w:t> </w:t>
      </w:r>
      <w:r>
        <w:rPr>
          <w:color w:val="231F20"/>
        </w:rPr>
        <w:t>nas</w:t>
      </w:r>
      <w:r>
        <w:rPr>
          <w:color w:val="231F20"/>
          <w:spacing w:val="-4"/>
        </w:rPr>
        <w:t> </w:t>
      </w:r>
      <w:r>
        <w:rPr>
          <w:color w:val="231F20"/>
        </w:rPr>
        <w:t>áreas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topo</w:t>
      </w:r>
      <w:r>
        <w:rPr>
          <w:color w:val="231F20"/>
          <w:spacing w:val="-4"/>
        </w:rPr>
        <w:t> </w:t>
      </w:r>
      <w:r>
        <w:rPr>
          <w:color w:val="231F20"/>
        </w:rPr>
        <w:t>e</w:t>
      </w:r>
      <w:r>
        <w:rPr>
          <w:color w:val="231F20"/>
          <w:spacing w:val="-4"/>
        </w:rPr>
        <w:t> </w:t>
      </w:r>
      <w:r>
        <w:rPr>
          <w:color w:val="231F20"/>
        </w:rPr>
        <w:t>em altas</w:t>
      </w:r>
      <w:r>
        <w:rPr>
          <w:color w:val="231F20"/>
          <w:spacing w:val="-20"/>
        </w:rPr>
        <w:t> </w:t>
      </w:r>
      <w:r>
        <w:rPr>
          <w:color w:val="231F20"/>
        </w:rPr>
        <w:t>elevações,</w:t>
      </w:r>
      <w:r>
        <w:rPr>
          <w:color w:val="231F20"/>
          <w:spacing w:val="-19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são</w:t>
      </w:r>
      <w:r>
        <w:rPr>
          <w:color w:val="231F20"/>
          <w:spacing w:val="-19"/>
        </w:rPr>
        <w:t> </w:t>
      </w:r>
      <w:r>
        <w:rPr>
          <w:color w:val="231F20"/>
        </w:rPr>
        <w:t>áreas</w:t>
      </w:r>
      <w:r>
        <w:rPr>
          <w:color w:val="231F20"/>
          <w:spacing w:val="-19"/>
        </w:rPr>
        <w:t> </w:t>
      </w:r>
      <w:r>
        <w:rPr>
          <w:color w:val="231F20"/>
        </w:rPr>
        <w:t>inadequadas</w:t>
      </w:r>
      <w:r>
        <w:rPr>
          <w:color w:val="231F20"/>
          <w:spacing w:val="-20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agricultura.</w:t>
      </w:r>
      <w:r>
        <w:rPr>
          <w:color w:val="231F20"/>
          <w:spacing w:val="-19"/>
        </w:rPr>
        <w:t> </w:t>
      </w:r>
      <w:r>
        <w:rPr>
          <w:color w:val="231F20"/>
        </w:rPr>
        <w:t>Entretanto,</w:t>
      </w:r>
      <w:r>
        <w:rPr>
          <w:color w:val="231F20"/>
          <w:spacing w:val="-19"/>
        </w:rPr>
        <w:t> </w:t>
      </w:r>
      <w:r>
        <w:rPr>
          <w:color w:val="231F20"/>
          <w:spacing w:val="2"/>
        </w:rPr>
        <w:t>observou-se</w:t>
      </w:r>
      <w:r>
        <w:rPr>
          <w:color w:val="231F20"/>
          <w:spacing w:val="-20"/>
        </w:rPr>
        <w:t> </w:t>
      </w:r>
      <w:r>
        <w:rPr>
          <w:color w:val="231F20"/>
        </w:rPr>
        <w:t>avanço</w:t>
      </w:r>
      <w:r>
        <w:rPr>
          <w:color w:val="231F20"/>
          <w:spacing w:val="-19"/>
        </w:rPr>
        <w:t> </w:t>
      </w:r>
      <w:r>
        <w:rPr>
          <w:color w:val="231F20"/>
        </w:rPr>
        <w:t>na substituição</w:t>
      </w:r>
      <w:r>
        <w:rPr>
          <w:color w:val="231F20"/>
          <w:spacing w:val="-23"/>
        </w:rPr>
        <w:t> </w:t>
      </w:r>
      <w:r>
        <w:rPr>
          <w:color w:val="231F20"/>
        </w:rPr>
        <w:t>da</w:t>
      </w:r>
      <w:r>
        <w:rPr>
          <w:color w:val="231F20"/>
          <w:spacing w:val="-23"/>
        </w:rPr>
        <w:t> </w:t>
      </w:r>
      <w:r>
        <w:rPr>
          <w:color w:val="231F20"/>
        </w:rPr>
        <w:t>Mata</w:t>
      </w:r>
      <w:r>
        <w:rPr>
          <w:color w:val="231F20"/>
          <w:spacing w:val="-23"/>
        </w:rPr>
        <w:t> </w:t>
      </w:r>
      <w:r>
        <w:rPr>
          <w:color w:val="231F20"/>
        </w:rPr>
        <w:t>Atlântica</w:t>
      </w:r>
      <w:r>
        <w:rPr>
          <w:color w:val="231F20"/>
          <w:spacing w:val="-22"/>
        </w:rPr>
        <w:t> </w:t>
      </w:r>
      <w:r>
        <w:rPr>
          <w:color w:val="231F20"/>
        </w:rPr>
        <w:t>por</w:t>
      </w:r>
      <w:r>
        <w:rPr>
          <w:color w:val="231F20"/>
          <w:spacing w:val="-23"/>
        </w:rPr>
        <w:t> </w:t>
      </w:r>
      <w:r>
        <w:rPr>
          <w:color w:val="231F20"/>
        </w:rPr>
        <w:t>áreas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2"/>
        </w:rPr>
        <w:t> </w:t>
      </w:r>
      <w:r>
        <w:rPr>
          <w:color w:val="231F20"/>
        </w:rPr>
        <w:t>pastagem</w:t>
      </w:r>
      <w:r>
        <w:rPr>
          <w:color w:val="231F20"/>
          <w:spacing w:val="-23"/>
        </w:rPr>
        <w:t> </w:t>
      </w:r>
      <w:r>
        <w:rPr>
          <w:color w:val="231F20"/>
        </w:rPr>
        <w:t>implantadas</w:t>
      </w:r>
      <w:r>
        <w:rPr>
          <w:color w:val="231F20"/>
          <w:spacing w:val="-23"/>
        </w:rPr>
        <w:t> </w:t>
      </w:r>
      <w:r>
        <w:rPr>
          <w:color w:val="231F20"/>
        </w:rPr>
        <w:t>sem</w:t>
      </w:r>
      <w:r>
        <w:rPr>
          <w:color w:val="231F20"/>
          <w:spacing w:val="-22"/>
        </w:rPr>
        <w:t> </w:t>
      </w:r>
      <w:r>
        <w:rPr>
          <w:color w:val="231F20"/>
        </w:rPr>
        <w:t>práticas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  <w:spacing w:val="2"/>
        </w:rPr>
        <w:t>conservação</w:t>
      </w:r>
      <w:r>
        <w:rPr>
          <w:color w:val="231F20"/>
          <w:spacing w:val="-22"/>
        </w:rPr>
        <w:t> </w:t>
      </w:r>
      <w:r>
        <w:rPr>
          <w:color w:val="231F20"/>
        </w:rPr>
        <w:t>do solo,</w:t>
      </w:r>
      <w:r>
        <w:rPr>
          <w:color w:val="231F20"/>
          <w:spacing w:val="-10"/>
        </w:rPr>
        <w:t> </w:t>
      </w:r>
      <w:r>
        <w:rPr>
          <w:color w:val="231F20"/>
        </w:rPr>
        <w:t>fato</w:t>
      </w:r>
      <w:r>
        <w:rPr>
          <w:color w:val="231F20"/>
          <w:spacing w:val="-10"/>
        </w:rPr>
        <w:t> </w:t>
      </w:r>
      <w:r>
        <w:rPr>
          <w:color w:val="231F20"/>
        </w:rPr>
        <w:t>que</w:t>
      </w:r>
      <w:r>
        <w:rPr>
          <w:color w:val="231F20"/>
          <w:spacing w:val="-10"/>
        </w:rPr>
        <w:t> </w:t>
      </w:r>
      <w:r>
        <w:rPr>
          <w:color w:val="231F20"/>
        </w:rPr>
        <w:t>poderá</w:t>
      </w:r>
      <w:r>
        <w:rPr>
          <w:color w:val="231F20"/>
          <w:spacing w:val="-9"/>
        </w:rPr>
        <w:t> </w:t>
      </w:r>
      <w:r>
        <w:rPr>
          <w:color w:val="231F20"/>
        </w:rPr>
        <w:t>favorecer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escoamento</w:t>
      </w:r>
      <w:r>
        <w:rPr>
          <w:color w:val="231F20"/>
          <w:spacing w:val="-9"/>
        </w:rPr>
        <w:t> </w:t>
      </w:r>
      <w:r>
        <w:rPr>
          <w:color w:val="231F20"/>
          <w:spacing w:val="2"/>
        </w:rPr>
        <w:t>superficial</w:t>
      </w:r>
      <w:r>
        <w:rPr>
          <w:color w:val="231F20"/>
          <w:spacing w:val="-10"/>
        </w:rPr>
        <w:t> </w:t>
      </w:r>
      <w:r>
        <w:rPr>
          <w:color w:val="231F20"/>
        </w:rPr>
        <w:t>direto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9"/>
        </w:rPr>
        <w:t> </w:t>
      </w:r>
      <w:r>
        <w:rPr>
          <w:color w:val="231F20"/>
        </w:rPr>
        <w:t>potencializar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perdas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água e solo (BESKOW et al.,</w:t>
      </w:r>
      <w:r>
        <w:rPr>
          <w:color w:val="231F20"/>
          <w:spacing w:val="5"/>
        </w:rPr>
        <w:t> </w:t>
      </w:r>
      <w:r>
        <w:rPr>
          <w:color w:val="231F20"/>
          <w:spacing w:val="2"/>
        </w:rPr>
        <w:t>2009).</w:t>
      </w:r>
    </w:p>
    <w:p>
      <w:pPr>
        <w:pStyle w:val="BodyText"/>
        <w:spacing w:line="271" w:lineRule="auto"/>
        <w:ind w:left="1133" w:right="1133" w:firstLine="566"/>
        <w:jc w:val="both"/>
      </w:pPr>
      <w:r>
        <w:rPr>
          <w:color w:val="231F20"/>
          <w:spacing w:val="-4"/>
        </w:rPr>
        <w:t>Para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SRM,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área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recarga</w:t>
      </w:r>
      <w:r>
        <w:rPr>
          <w:color w:val="231F20"/>
          <w:spacing w:val="-8"/>
        </w:rPr>
        <w:t> </w:t>
      </w:r>
      <w:r>
        <w:rPr>
          <w:color w:val="231F20"/>
        </w:rPr>
        <w:t>da</w:t>
      </w:r>
      <w:r>
        <w:rPr>
          <w:color w:val="231F20"/>
          <w:spacing w:val="-7"/>
        </w:rPr>
        <w:t> </w:t>
      </w:r>
      <w:r>
        <w:rPr>
          <w:color w:val="231F20"/>
        </w:rPr>
        <w:t>nascente</w:t>
      </w:r>
      <w:r>
        <w:rPr>
          <w:color w:val="231F20"/>
          <w:spacing w:val="-8"/>
        </w:rPr>
        <w:t> </w:t>
      </w:r>
      <w:r>
        <w:rPr>
          <w:color w:val="231F20"/>
        </w:rPr>
        <w:t>M5</w:t>
      </w:r>
      <w:r>
        <w:rPr>
          <w:color w:val="231F20"/>
          <w:spacing w:val="-7"/>
        </w:rPr>
        <w:t> </w:t>
      </w:r>
      <w:r>
        <w:rPr>
          <w:color w:val="231F20"/>
        </w:rPr>
        <w:t>foi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que</w:t>
      </w:r>
      <w:r>
        <w:rPr>
          <w:color w:val="231F20"/>
          <w:spacing w:val="-7"/>
        </w:rPr>
        <w:t> </w:t>
      </w:r>
      <w:r>
        <w:rPr>
          <w:color w:val="231F20"/>
        </w:rPr>
        <w:t>apresentou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melhores</w:t>
      </w:r>
      <w:r>
        <w:rPr>
          <w:color w:val="231F20"/>
          <w:spacing w:val="-8"/>
        </w:rPr>
        <w:t> </w:t>
      </w:r>
      <w:r>
        <w:rPr>
          <w:color w:val="231F20"/>
        </w:rPr>
        <w:t>condições de</w:t>
      </w:r>
      <w:r>
        <w:rPr>
          <w:color w:val="231F20"/>
          <w:spacing w:val="-20"/>
        </w:rPr>
        <w:t> </w:t>
      </w:r>
      <w:r>
        <w:rPr>
          <w:color w:val="231F20"/>
        </w:rPr>
        <w:t>cobertura</w:t>
      </w:r>
      <w:r>
        <w:rPr>
          <w:color w:val="231F20"/>
          <w:spacing w:val="-20"/>
        </w:rPr>
        <w:t> </w:t>
      </w:r>
      <w:r>
        <w:rPr>
          <w:color w:val="231F20"/>
        </w:rPr>
        <w:t>vegetal,</w:t>
      </w:r>
      <w:r>
        <w:rPr>
          <w:color w:val="231F20"/>
          <w:spacing w:val="-20"/>
        </w:rPr>
        <w:t> </w:t>
      </w:r>
      <w:r>
        <w:rPr>
          <w:color w:val="231F20"/>
        </w:rPr>
        <w:t>sendo</w:t>
      </w:r>
      <w:r>
        <w:rPr>
          <w:color w:val="231F20"/>
          <w:spacing w:val="-19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em</w:t>
      </w:r>
      <w:r>
        <w:rPr>
          <w:color w:val="231F20"/>
          <w:spacing w:val="-20"/>
        </w:rPr>
        <w:t> </w:t>
      </w:r>
      <w:r>
        <w:rPr>
          <w:color w:val="231F20"/>
        </w:rPr>
        <w:t>todas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19"/>
        </w:rPr>
        <w:t> </w:t>
      </w:r>
      <w:r>
        <w:rPr>
          <w:color w:val="231F20"/>
        </w:rPr>
        <w:t>áreas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recargas</w:t>
      </w:r>
      <w:r>
        <w:rPr>
          <w:color w:val="231F20"/>
          <w:spacing w:val="-20"/>
        </w:rPr>
        <w:t> </w:t>
      </w:r>
      <w:r>
        <w:rPr>
          <w:color w:val="231F20"/>
        </w:rPr>
        <w:t>analisadas</w:t>
      </w:r>
      <w:r>
        <w:rPr>
          <w:color w:val="231F20"/>
          <w:spacing w:val="-19"/>
        </w:rPr>
        <w:t> </w:t>
      </w:r>
      <w:r>
        <w:rPr>
          <w:color w:val="231F20"/>
        </w:rPr>
        <w:t>nesta</w:t>
      </w:r>
      <w:r>
        <w:rPr>
          <w:color w:val="231F20"/>
          <w:spacing w:val="-20"/>
        </w:rPr>
        <w:t> </w:t>
      </w:r>
      <w:r>
        <w:rPr>
          <w:color w:val="231F20"/>
        </w:rPr>
        <w:t>sub-bacia,</w:t>
      </w:r>
      <w:r>
        <w:rPr>
          <w:color w:val="231F20"/>
          <w:spacing w:val="-20"/>
        </w:rPr>
        <w:t> </w:t>
      </w:r>
      <w:r>
        <w:rPr>
          <w:color w:val="231F20"/>
        </w:rPr>
        <w:t>existiu alguma</w:t>
      </w:r>
      <w:r>
        <w:rPr>
          <w:color w:val="231F20"/>
          <w:spacing w:val="-11"/>
        </w:rPr>
        <w:t> </w:t>
      </w: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intervenção</w:t>
      </w:r>
      <w:r>
        <w:rPr>
          <w:color w:val="231F20"/>
          <w:spacing w:val="-11"/>
        </w:rPr>
        <w:t> </w:t>
      </w:r>
      <w:r>
        <w:rPr>
          <w:color w:val="231F20"/>
        </w:rPr>
        <w:t>direta</w:t>
      </w:r>
      <w:r>
        <w:rPr>
          <w:color w:val="231F20"/>
          <w:spacing w:val="-11"/>
        </w:rPr>
        <w:t> </w:t>
      </w:r>
      <w:r>
        <w:rPr>
          <w:color w:val="231F20"/>
        </w:rPr>
        <w:t>nas</w:t>
      </w:r>
      <w:r>
        <w:rPr>
          <w:color w:val="231F20"/>
          <w:spacing w:val="-11"/>
        </w:rPr>
        <w:t> </w:t>
      </w:r>
      <w:r>
        <w:rPr>
          <w:color w:val="231F20"/>
        </w:rPr>
        <w:t>APPs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nos</w:t>
      </w:r>
      <w:r>
        <w:rPr>
          <w:color w:val="231F20"/>
          <w:spacing w:val="-11"/>
        </w:rPr>
        <w:t> </w:t>
      </w:r>
      <w:r>
        <w:rPr>
          <w:color w:val="231F20"/>
        </w:rPr>
        <w:t>locais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afloramento</w:t>
      </w:r>
      <w:r>
        <w:rPr>
          <w:color w:val="231F20"/>
          <w:spacing w:val="-11"/>
        </w:rPr>
        <w:t> </w:t>
      </w:r>
      <w:r>
        <w:rPr>
          <w:color w:val="231F20"/>
        </w:rPr>
        <w:t>d’água.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áreas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recarga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nascentes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SRM</w:t>
      </w:r>
      <w:r>
        <w:rPr>
          <w:color w:val="231F20"/>
          <w:spacing w:val="-35"/>
        </w:rPr>
        <w:t> </w:t>
      </w:r>
      <w:r>
        <w:rPr>
          <w:color w:val="231F20"/>
        </w:rPr>
        <w:t>encontram-se</w:t>
      </w:r>
      <w:r>
        <w:rPr>
          <w:color w:val="231F20"/>
          <w:spacing w:val="-35"/>
        </w:rPr>
        <w:t> </w:t>
      </w:r>
      <w:r>
        <w:rPr>
          <w:color w:val="231F20"/>
        </w:rPr>
        <w:t>mais</w:t>
      </w:r>
      <w:r>
        <w:rPr>
          <w:color w:val="231F20"/>
          <w:spacing w:val="-34"/>
        </w:rPr>
        <w:t> </w:t>
      </w:r>
      <w:r>
        <w:rPr>
          <w:color w:val="231F20"/>
        </w:rPr>
        <w:t>antropizadas</w:t>
      </w:r>
      <w:r>
        <w:rPr>
          <w:color w:val="231F20"/>
          <w:spacing w:val="-35"/>
        </w:rPr>
        <w:t> </w:t>
      </w:r>
      <w:r>
        <w:rPr>
          <w:color w:val="231F20"/>
        </w:rPr>
        <w:t>que</w:t>
      </w:r>
      <w:r>
        <w:rPr>
          <w:color w:val="231F20"/>
          <w:spacing w:val="-35"/>
        </w:rPr>
        <w:t> </w:t>
      </w:r>
      <w:r>
        <w:rPr>
          <w:color w:val="231F20"/>
        </w:rPr>
        <w:t>as</w:t>
      </w:r>
      <w:r>
        <w:rPr>
          <w:color w:val="231F20"/>
          <w:spacing w:val="-35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SRL.</w:t>
      </w:r>
      <w:r>
        <w:rPr>
          <w:color w:val="231F20"/>
          <w:spacing w:val="-35"/>
        </w:rPr>
        <w:t> </w:t>
      </w:r>
      <w:r>
        <w:rPr>
          <w:color w:val="231F20"/>
        </w:rPr>
        <w:t>Jun- queira</w:t>
      </w:r>
      <w:r>
        <w:rPr>
          <w:color w:val="231F20"/>
          <w:spacing w:val="-48"/>
        </w:rPr>
        <w:t> </w:t>
      </w:r>
      <w:r>
        <w:rPr>
          <w:color w:val="231F20"/>
        </w:rPr>
        <w:t>Júnior</w:t>
      </w:r>
      <w:r>
        <w:rPr>
          <w:color w:val="231F20"/>
          <w:spacing w:val="-47"/>
        </w:rPr>
        <w:t> </w:t>
      </w:r>
      <w:r>
        <w:rPr>
          <w:color w:val="231F20"/>
        </w:rPr>
        <w:t>(2006)</w:t>
      </w:r>
      <w:r>
        <w:rPr>
          <w:color w:val="231F20"/>
          <w:spacing w:val="-48"/>
        </w:rPr>
        <w:t> </w:t>
      </w:r>
      <w:r>
        <w:rPr>
          <w:color w:val="231F20"/>
        </w:rPr>
        <w:t>salientou</w:t>
      </w:r>
      <w:r>
        <w:rPr>
          <w:color w:val="231F20"/>
          <w:spacing w:val="-47"/>
        </w:rPr>
        <w:t> </w:t>
      </w:r>
      <w:r>
        <w:rPr>
          <w:color w:val="231F20"/>
        </w:rPr>
        <w:t>que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</w:rPr>
        <w:t>cobertura</w:t>
      </w:r>
      <w:r>
        <w:rPr>
          <w:color w:val="231F20"/>
          <w:spacing w:val="-47"/>
        </w:rPr>
        <w:t> </w:t>
      </w:r>
      <w:r>
        <w:rPr>
          <w:color w:val="231F20"/>
        </w:rPr>
        <w:t>vegetal</w:t>
      </w:r>
      <w:r>
        <w:rPr>
          <w:color w:val="231F20"/>
          <w:spacing w:val="-48"/>
        </w:rPr>
        <w:t> </w:t>
      </w:r>
      <w:r>
        <w:rPr>
          <w:color w:val="231F20"/>
        </w:rPr>
        <w:t>em</w:t>
      </w:r>
      <w:r>
        <w:rPr>
          <w:color w:val="231F20"/>
          <w:spacing w:val="-47"/>
        </w:rPr>
        <w:t> </w:t>
      </w:r>
      <w:r>
        <w:rPr>
          <w:color w:val="231F20"/>
        </w:rPr>
        <w:t>áreas</w:t>
      </w:r>
      <w:r>
        <w:rPr>
          <w:color w:val="231F20"/>
          <w:spacing w:val="-47"/>
        </w:rPr>
        <w:t> </w:t>
      </w:r>
      <w:r>
        <w:rPr>
          <w:color w:val="231F20"/>
        </w:rPr>
        <w:t>de</w:t>
      </w:r>
      <w:r>
        <w:rPr>
          <w:color w:val="231F20"/>
          <w:spacing w:val="-48"/>
        </w:rPr>
        <w:t> </w:t>
      </w:r>
      <w:r>
        <w:rPr>
          <w:color w:val="231F20"/>
        </w:rPr>
        <w:t>nascentes</w:t>
      </w:r>
      <w:r>
        <w:rPr>
          <w:color w:val="231F20"/>
          <w:spacing w:val="-47"/>
        </w:rPr>
        <w:t> </w:t>
      </w:r>
      <w:r>
        <w:rPr>
          <w:color w:val="231F20"/>
        </w:rPr>
        <w:t>é</w:t>
      </w:r>
      <w:r>
        <w:rPr>
          <w:color w:val="231F20"/>
          <w:spacing w:val="-48"/>
        </w:rPr>
        <w:t> </w:t>
      </w:r>
      <w:r>
        <w:rPr>
          <w:color w:val="231F20"/>
        </w:rPr>
        <w:t>um</w:t>
      </w:r>
      <w:r>
        <w:rPr>
          <w:color w:val="231F20"/>
          <w:spacing w:val="-47"/>
        </w:rPr>
        <w:t> </w:t>
      </w:r>
      <w:r>
        <w:rPr>
          <w:color w:val="231F20"/>
        </w:rPr>
        <w:t>fator</w:t>
      </w:r>
      <w:r>
        <w:rPr>
          <w:color w:val="231F20"/>
          <w:spacing w:val="-47"/>
        </w:rPr>
        <w:t> </w:t>
      </w:r>
      <w:r>
        <w:rPr>
          <w:color w:val="231F20"/>
        </w:rPr>
        <w:t>determinante no</w:t>
      </w:r>
      <w:r>
        <w:rPr>
          <w:color w:val="231F20"/>
          <w:spacing w:val="-37"/>
        </w:rPr>
        <w:t> </w:t>
      </w:r>
      <w:r>
        <w:rPr>
          <w:color w:val="231F20"/>
        </w:rPr>
        <w:t>suprimento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água</w:t>
      </w:r>
      <w:r>
        <w:rPr>
          <w:color w:val="231F20"/>
          <w:spacing w:val="-36"/>
        </w:rPr>
        <w:t> </w:t>
      </w:r>
      <w:r>
        <w:rPr>
          <w:color w:val="231F20"/>
        </w:rPr>
        <w:t>para</w:t>
      </w:r>
      <w:r>
        <w:rPr>
          <w:color w:val="231F20"/>
          <w:spacing w:val="-36"/>
        </w:rPr>
        <w:t> </w:t>
      </w:r>
      <w:r>
        <w:rPr>
          <w:color w:val="231F20"/>
        </w:rPr>
        <w:t>os</w:t>
      </w:r>
      <w:r>
        <w:rPr>
          <w:color w:val="231F20"/>
          <w:spacing w:val="-37"/>
        </w:rPr>
        <w:t> </w:t>
      </w:r>
      <w:r>
        <w:rPr>
          <w:color w:val="231F20"/>
        </w:rPr>
        <w:t>aquíferos</w:t>
      </w:r>
      <w:r>
        <w:rPr>
          <w:color w:val="231F20"/>
          <w:spacing w:val="-36"/>
        </w:rPr>
        <w:t> </w:t>
      </w:r>
      <w:r>
        <w:rPr>
          <w:color w:val="231F20"/>
        </w:rPr>
        <w:t>que,</w:t>
      </w:r>
      <w:r>
        <w:rPr>
          <w:color w:val="231F20"/>
          <w:spacing w:val="-36"/>
        </w:rPr>
        <w:t> </w:t>
      </w:r>
      <w:r>
        <w:rPr>
          <w:color w:val="231F20"/>
        </w:rPr>
        <w:t>de</w:t>
      </w:r>
      <w:r>
        <w:rPr>
          <w:color w:val="231F20"/>
          <w:spacing w:val="-37"/>
        </w:rPr>
        <w:t> </w:t>
      </w:r>
      <w:r>
        <w:rPr>
          <w:color w:val="231F20"/>
        </w:rPr>
        <w:t>acordo</w:t>
      </w:r>
      <w:r>
        <w:rPr>
          <w:color w:val="231F20"/>
          <w:spacing w:val="-36"/>
        </w:rPr>
        <w:t> </w:t>
      </w:r>
      <w:r>
        <w:rPr>
          <w:color w:val="231F20"/>
        </w:rPr>
        <w:t>com</w:t>
      </w:r>
      <w:r>
        <w:rPr>
          <w:color w:val="231F20"/>
          <w:spacing w:val="-37"/>
        </w:rPr>
        <w:t> </w:t>
      </w:r>
      <w:r>
        <w:rPr>
          <w:color w:val="231F20"/>
        </w:rPr>
        <w:t>Menezes</w:t>
      </w:r>
      <w:r>
        <w:rPr>
          <w:color w:val="231F20"/>
          <w:spacing w:val="-36"/>
        </w:rPr>
        <w:t> </w:t>
      </w:r>
      <w:r>
        <w:rPr>
          <w:color w:val="231F20"/>
        </w:rPr>
        <w:t>et</w:t>
      </w:r>
      <w:r>
        <w:rPr>
          <w:color w:val="231F20"/>
          <w:spacing w:val="-36"/>
        </w:rPr>
        <w:t> </w:t>
      </w:r>
      <w:r>
        <w:rPr>
          <w:color w:val="231F20"/>
        </w:rPr>
        <w:t>al.</w:t>
      </w:r>
      <w:r>
        <w:rPr>
          <w:color w:val="231F20"/>
          <w:spacing w:val="-37"/>
        </w:rPr>
        <w:t> </w:t>
      </w:r>
      <w:r>
        <w:rPr>
          <w:color w:val="231F20"/>
        </w:rPr>
        <w:t>(2009),</w:t>
      </w:r>
      <w:r>
        <w:rPr>
          <w:color w:val="231F20"/>
          <w:spacing w:val="-36"/>
        </w:rPr>
        <w:t> </w:t>
      </w:r>
      <w:r>
        <w:rPr>
          <w:color w:val="231F20"/>
        </w:rPr>
        <w:t>funcionam</w:t>
      </w:r>
      <w:r>
        <w:rPr>
          <w:color w:val="231F20"/>
          <w:spacing w:val="-36"/>
        </w:rPr>
        <w:t> </w:t>
      </w:r>
      <w:r>
        <w:rPr>
          <w:color w:val="231F20"/>
        </w:rPr>
        <w:t>como esponjas,</w:t>
      </w:r>
      <w:r>
        <w:rPr>
          <w:color w:val="231F20"/>
          <w:spacing w:val="-27"/>
        </w:rPr>
        <w:t> </w:t>
      </w:r>
      <w:r>
        <w:rPr>
          <w:color w:val="231F20"/>
        </w:rPr>
        <w:t>absorvendo</w:t>
      </w:r>
      <w:r>
        <w:rPr>
          <w:color w:val="231F20"/>
          <w:spacing w:val="-26"/>
        </w:rPr>
        <w:t> </w:t>
      </w:r>
      <w:r>
        <w:rPr>
          <w:color w:val="231F20"/>
        </w:rPr>
        <w:t>grande</w:t>
      </w:r>
      <w:r>
        <w:rPr>
          <w:color w:val="231F20"/>
          <w:spacing w:val="-27"/>
        </w:rPr>
        <w:t> </w:t>
      </w:r>
      <w:r>
        <w:rPr>
          <w:color w:val="231F20"/>
        </w:rPr>
        <w:t>parte</w:t>
      </w:r>
      <w:r>
        <w:rPr>
          <w:color w:val="231F20"/>
          <w:spacing w:val="-26"/>
        </w:rPr>
        <w:t> </w:t>
      </w:r>
      <w:r>
        <w:rPr>
          <w:color w:val="231F20"/>
        </w:rPr>
        <w:t>da</w:t>
      </w:r>
      <w:r>
        <w:rPr>
          <w:color w:val="231F20"/>
          <w:spacing w:val="-26"/>
        </w:rPr>
        <w:t> </w:t>
      </w:r>
      <w:r>
        <w:rPr>
          <w:color w:val="231F20"/>
        </w:rPr>
        <w:t>água</w:t>
      </w:r>
      <w:r>
        <w:rPr>
          <w:color w:val="231F20"/>
          <w:spacing w:val="-27"/>
        </w:rPr>
        <w:t> </w:t>
      </w:r>
      <w:r>
        <w:rPr>
          <w:color w:val="231F20"/>
        </w:rPr>
        <w:t>das</w:t>
      </w:r>
      <w:r>
        <w:rPr>
          <w:color w:val="231F20"/>
          <w:spacing w:val="-26"/>
        </w:rPr>
        <w:t> </w:t>
      </w:r>
      <w:r>
        <w:rPr>
          <w:color w:val="231F20"/>
        </w:rPr>
        <w:t>chuvas</w:t>
      </w:r>
      <w:r>
        <w:rPr>
          <w:color w:val="231F20"/>
          <w:spacing w:val="-27"/>
        </w:rPr>
        <w:t> </w:t>
      </w:r>
      <w:r>
        <w:rPr>
          <w:color w:val="231F20"/>
        </w:rPr>
        <w:t>e</w:t>
      </w:r>
      <w:r>
        <w:rPr>
          <w:color w:val="231F20"/>
          <w:spacing w:val="-26"/>
        </w:rPr>
        <w:t> </w:t>
      </w:r>
      <w:r>
        <w:rPr>
          <w:color w:val="231F20"/>
        </w:rPr>
        <w:t>liberando-as</w:t>
      </w:r>
      <w:r>
        <w:rPr>
          <w:color w:val="231F20"/>
          <w:spacing w:val="-26"/>
        </w:rPr>
        <w:t> </w:t>
      </w:r>
      <w:r>
        <w:rPr>
          <w:color w:val="231F20"/>
        </w:rPr>
        <w:t>lentamente</w:t>
      </w:r>
      <w:r>
        <w:rPr>
          <w:color w:val="231F20"/>
          <w:spacing w:val="-27"/>
        </w:rPr>
        <w:t> </w:t>
      </w:r>
      <w:r>
        <w:rPr>
          <w:color w:val="231F20"/>
        </w:rPr>
        <w:t>para</w:t>
      </w:r>
      <w:r>
        <w:rPr>
          <w:color w:val="231F20"/>
          <w:spacing w:val="-26"/>
        </w:rPr>
        <w:t> </w:t>
      </w:r>
      <w:r>
        <w:rPr>
          <w:color w:val="231F20"/>
        </w:rPr>
        <w:t>o</w:t>
      </w:r>
      <w:r>
        <w:rPr>
          <w:color w:val="231F20"/>
          <w:spacing w:val="-27"/>
        </w:rPr>
        <w:t> </w:t>
      </w:r>
      <w:r>
        <w:rPr>
          <w:color w:val="231F20"/>
        </w:rPr>
        <w:t>solo,</w:t>
      </w:r>
      <w:r>
        <w:rPr>
          <w:color w:val="231F20"/>
          <w:spacing w:val="-26"/>
        </w:rPr>
        <w:t> </w:t>
      </w:r>
      <w:r>
        <w:rPr>
          <w:color w:val="231F20"/>
        </w:rPr>
        <w:t>pro- porcionando</w:t>
      </w:r>
      <w:r>
        <w:rPr>
          <w:color w:val="231F20"/>
          <w:spacing w:val="-9"/>
        </w:rPr>
        <w:t> </w:t>
      </w:r>
      <w:r>
        <w:rPr>
          <w:color w:val="231F20"/>
        </w:rPr>
        <w:t>menor</w:t>
      </w:r>
      <w:r>
        <w:rPr>
          <w:color w:val="231F20"/>
          <w:spacing w:val="-8"/>
        </w:rPr>
        <w:t> </w:t>
      </w:r>
      <w:r>
        <w:rPr>
          <w:color w:val="231F20"/>
        </w:rPr>
        <w:t>variação</w:t>
      </w:r>
      <w:r>
        <w:rPr>
          <w:color w:val="231F20"/>
          <w:spacing w:val="-9"/>
        </w:rPr>
        <w:t> </w:t>
      </w:r>
      <w:r>
        <w:rPr>
          <w:color w:val="231F20"/>
        </w:rPr>
        <w:t>temporal</w:t>
      </w:r>
      <w:r>
        <w:rPr>
          <w:color w:val="231F20"/>
          <w:spacing w:val="-8"/>
        </w:rPr>
        <w:t> </w:t>
      </w:r>
      <w:r>
        <w:rPr>
          <w:color w:val="231F20"/>
        </w:rPr>
        <w:t>das</w:t>
      </w:r>
      <w:r>
        <w:rPr>
          <w:color w:val="231F20"/>
          <w:spacing w:val="-9"/>
        </w:rPr>
        <w:t> </w:t>
      </w:r>
      <w:r>
        <w:rPr>
          <w:color w:val="231F20"/>
        </w:rPr>
        <w:t>vazões</w:t>
      </w:r>
      <w:r>
        <w:rPr>
          <w:color w:val="231F20"/>
          <w:spacing w:val="-8"/>
        </w:rPr>
        <w:t> </w:t>
      </w:r>
      <w:r>
        <w:rPr>
          <w:color w:val="231F20"/>
        </w:rPr>
        <w:t>dos</w:t>
      </w:r>
      <w:r>
        <w:rPr>
          <w:color w:val="231F20"/>
          <w:spacing w:val="-9"/>
        </w:rPr>
        <w:t> </w:t>
      </w:r>
      <w:r>
        <w:rPr>
          <w:color w:val="231F20"/>
        </w:rPr>
        <w:t>cursos</w:t>
      </w:r>
      <w:r>
        <w:rPr>
          <w:color w:val="231F20"/>
          <w:spacing w:val="-8"/>
        </w:rPr>
        <w:t> </w:t>
      </w:r>
      <w:r>
        <w:rPr>
          <w:color w:val="231F20"/>
        </w:rPr>
        <w:t>d’água.</w:t>
      </w:r>
    </w:p>
    <w:p>
      <w:pPr>
        <w:spacing w:after="0" w:line="271" w:lineRule="auto"/>
        <w:jc w:val="both"/>
        <w:sectPr>
          <w:type w:val="continuous"/>
          <w:pgSz w:w="11630" w:h="15600"/>
          <w:pgMar w:top="680" w:bottom="900" w:left="0" w:right="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Heading2"/>
        <w:spacing w:before="106"/>
      </w:pPr>
      <w:r>
        <w:rPr>
          <w:color w:val="231F20"/>
        </w:rPr>
        <w:t>Modelagem das vazões das nascentes</w:t>
      </w:r>
    </w:p>
    <w:p>
      <w:pPr>
        <w:pStyle w:val="BodyText"/>
        <w:spacing w:line="271" w:lineRule="auto" w:before="149"/>
        <w:ind w:left="1133" w:right="1129" w:firstLine="566"/>
        <w:jc w:val="both"/>
      </w:pP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Tabela</w:t>
      </w:r>
      <w:r>
        <w:rPr>
          <w:color w:val="231F20"/>
          <w:spacing w:val="-15"/>
        </w:rPr>
        <w:t> </w:t>
      </w:r>
      <w:r>
        <w:rPr>
          <w:color w:val="231F20"/>
        </w:rPr>
        <w:t>5</w:t>
      </w:r>
      <w:r>
        <w:rPr>
          <w:color w:val="231F20"/>
          <w:spacing w:val="-14"/>
        </w:rPr>
        <w:t> </w:t>
      </w:r>
      <w:r>
        <w:rPr>
          <w:color w:val="231F20"/>
        </w:rPr>
        <w:t>apresenta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equações</w:t>
      </w:r>
      <w:r>
        <w:rPr>
          <w:color w:val="231F20"/>
          <w:spacing w:val="-14"/>
        </w:rPr>
        <w:t> </w:t>
      </w:r>
      <w:r>
        <w:rPr>
          <w:color w:val="231F20"/>
        </w:rPr>
        <w:t>das</w:t>
      </w:r>
      <w:r>
        <w:rPr>
          <w:color w:val="231F20"/>
          <w:spacing w:val="-15"/>
        </w:rPr>
        <w:t> </w:t>
      </w:r>
      <w:r>
        <w:rPr>
          <w:color w:val="231F20"/>
        </w:rPr>
        <w:t>vazões</w:t>
      </w:r>
      <w:r>
        <w:rPr>
          <w:color w:val="231F20"/>
          <w:spacing w:val="-14"/>
        </w:rPr>
        <w:t> </w:t>
      </w:r>
      <w:r>
        <w:rPr>
          <w:color w:val="231F20"/>
        </w:rPr>
        <w:t>ajustadas</w:t>
      </w:r>
      <w:r>
        <w:rPr>
          <w:color w:val="231F20"/>
          <w:spacing w:val="-15"/>
        </w:rPr>
        <w:t> </w:t>
      </w:r>
      <w:r>
        <w:rPr>
          <w:color w:val="231F20"/>
        </w:rPr>
        <w:t>ao</w:t>
      </w:r>
      <w:r>
        <w:rPr>
          <w:color w:val="231F20"/>
          <w:spacing w:val="-15"/>
        </w:rPr>
        <w:t> </w:t>
      </w:r>
      <w:r>
        <w:rPr>
          <w:color w:val="231F20"/>
        </w:rPr>
        <w:t>modelo</w:t>
      </w:r>
      <w:r>
        <w:rPr>
          <w:color w:val="231F20"/>
          <w:spacing w:val="-14"/>
        </w:rPr>
        <w:t> </w:t>
      </w:r>
      <w:r>
        <w:rPr>
          <w:color w:val="231F20"/>
        </w:rPr>
        <w:t>exponencial</w:t>
      </w:r>
      <w:r>
        <w:rPr>
          <w:color w:val="231F20"/>
          <w:spacing w:val="-15"/>
        </w:rPr>
        <w:t> </w:t>
      </w:r>
      <w:r>
        <w:rPr>
          <w:color w:val="231F20"/>
        </w:rPr>
        <w:t>“Fórmula</w:t>
      </w:r>
      <w:r>
        <w:rPr>
          <w:color w:val="231F20"/>
          <w:spacing w:val="-14"/>
        </w:rPr>
        <w:t> </w:t>
      </w:r>
      <w:r>
        <w:rPr>
          <w:color w:val="231F20"/>
        </w:rPr>
        <w:t>de Maillet” das nascentes das sub-bacias hidrográficas</w:t>
      </w:r>
      <w:r>
        <w:rPr>
          <w:color w:val="231F20"/>
          <w:spacing w:val="-36"/>
        </w:rPr>
        <w:t> </w:t>
      </w:r>
      <w:r>
        <w:rPr>
          <w:color w:val="231F20"/>
        </w:rPr>
        <w:t>avaliadas.</w:t>
      </w:r>
    </w:p>
    <w:p>
      <w:pPr>
        <w:pStyle w:val="BodyText"/>
        <w:spacing w:before="3"/>
        <w:rPr>
          <w:sz w:val="28"/>
        </w:rPr>
      </w:pPr>
    </w:p>
    <w:p>
      <w:pPr>
        <w:spacing w:before="0" w:after="45"/>
        <w:ind w:left="1133" w:right="0" w:firstLine="0"/>
        <w:jc w:val="left"/>
        <w:rPr>
          <w:sz w:val="20"/>
        </w:rPr>
      </w:pPr>
      <w:r>
        <w:rPr>
          <w:rFonts w:ascii="Arial" w:hAnsi="Arial"/>
          <w:b/>
          <w:color w:val="231F20"/>
          <w:sz w:val="20"/>
        </w:rPr>
        <w:t>Tabela 5. </w:t>
      </w:r>
      <w:r>
        <w:rPr>
          <w:color w:val="231F20"/>
          <w:sz w:val="20"/>
        </w:rPr>
        <w:t>Equações ajustadas aos dados de vazão das nascentes do Ribeirão Lavrinha e Ribeirão Marcela.</w:t>
      </w:r>
    </w:p>
    <w:tbl>
      <w:tblPr>
        <w:tblW w:w="0" w:type="auto"/>
        <w:jc w:val="left"/>
        <w:tblInd w:w="1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1"/>
        <w:gridCol w:w="1142"/>
        <w:gridCol w:w="4815"/>
      </w:tblGrid>
      <w:tr>
        <w:trPr>
          <w:trHeight w:val="312" w:hRule="atLeast"/>
        </w:trPr>
        <w:tc>
          <w:tcPr>
            <w:tcW w:w="340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2348" w:val="left" w:leader="none"/>
              </w:tabs>
              <w:spacing w:before="38"/>
              <w:ind w:left="67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5"/>
                <w:sz w:val="20"/>
              </w:rPr>
              <w:t>Sub-bacia</w:t>
              <w:tab/>
              <w:t>Nascentes</w:t>
            </w:r>
          </w:p>
        </w:tc>
        <w:tc>
          <w:tcPr>
            <w:tcW w:w="114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2" w:lineRule="exact" w:before="38"/>
              <w:ind w:left="13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Q</w:t>
            </w:r>
            <w:r>
              <w:rPr>
                <w:rFonts w:ascii="Arial"/>
                <w:b/>
                <w:color w:val="231F20"/>
                <w:position w:val="-6"/>
                <w:sz w:val="11"/>
              </w:rPr>
              <w:t>to </w:t>
            </w:r>
            <w:r>
              <w:rPr>
                <w:rFonts w:ascii="Arial"/>
                <w:b/>
                <w:color w:val="231F20"/>
                <w:sz w:val="20"/>
              </w:rPr>
              <w:t>(L s</w:t>
            </w:r>
            <w:r>
              <w:rPr>
                <w:rFonts w:ascii="Arial"/>
                <w:b/>
                <w:color w:val="231F20"/>
                <w:position w:val="7"/>
                <w:sz w:val="11"/>
              </w:rPr>
              <w:t>-1</w:t>
            </w:r>
            <w:r>
              <w:rPr>
                <w:rFonts w:ascii="Arial"/>
                <w:b/>
                <w:color w:val="231F20"/>
                <w:sz w:val="20"/>
              </w:rPr>
              <w:t>)</w:t>
            </w:r>
          </w:p>
        </w:tc>
        <w:tc>
          <w:tcPr>
            <w:tcW w:w="481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1864" w:val="left" w:leader="none"/>
                <w:tab w:pos="3993" w:val="left" w:leader="none"/>
              </w:tabs>
              <w:spacing w:before="28"/>
              <w:ind w:left="190"/>
              <w:jc w:val="left"/>
              <w:rPr>
                <w:rFonts w:ascii="Arial" w:hAnsi="Arial"/>
                <w:b/>
                <w:sz w:val="11"/>
              </w:rPr>
            </w:pPr>
            <w:r>
              <w:rPr>
                <w:rFonts w:ascii="Cambria" w:hAnsi="Cambria"/>
                <w:color w:val="231F20"/>
                <w:sz w:val="20"/>
              </w:rPr>
              <w:t>α</w:t>
            </w:r>
            <w:r>
              <w:rPr>
                <w:rFonts w:ascii="Cambria" w:hAnsi="Cambria"/>
                <w:color w:val="231F20"/>
                <w:spacing w:val="13"/>
                <w:sz w:val="20"/>
              </w:rPr>
              <w:t> </w:t>
            </w:r>
            <w:r>
              <w:rPr>
                <w:color w:val="231F20"/>
                <w:sz w:val="20"/>
              </w:rPr>
              <w:t>(dia</w:t>
            </w:r>
            <w:r>
              <w:rPr>
                <w:rFonts w:ascii="Arial" w:hAnsi="Arial"/>
                <w:b/>
                <w:color w:val="231F20"/>
                <w:position w:val="7"/>
                <w:sz w:val="11"/>
              </w:rPr>
              <w:t>-1</w:t>
            </w:r>
            <w:r>
              <w:rPr>
                <w:rFonts w:ascii="Arial" w:hAnsi="Arial"/>
                <w:b/>
                <w:color w:val="231F20"/>
                <w:sz w:val="20"/>
              </w:rPr>
              <w:t>)</w:t>
              <w:tab/>
            </w:r>
            <w:r>
              <w:rPr>
                <w:rFonts w:ascii="Arial" w:hAnsi="Arial"/>
                <w:b/>
                <w:color w:val="231F20"/>
                <w:w w:val="95"/>
                <w:sz w:val="20"/>
              </w:rPr>
              <w:t>Equação</w:t>
              <w:tab/>
            </w:r>
            <w:r>
              <w:rPr>
                <w:rFonts w:ascii="Arial" w:hAnsi="Arial"/>
                <w:b/>
                <w:color w:val="231F20"/>
                <w:sz w:val="20"/>
              </w:rPr>
              <w:t>R</w:t>
            </w:r>
            <w:r>
              <w:rPr>
                <w:rFonts w:ascii="Arial" w:hAnsi="Arial"/>
                <w:b/>
                <w:color w:val="231F20"/>
                <w:position w:val="7"/>
                <w:sz w:val="11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34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right="492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L1</w:t>
            </w:r>
          </w:p>
        </w:tc>
        <w:tc>
          <w:tcPr>
            <w:tcW w:w="11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132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2,07</w:t>
            </w:r>
          </w:p>
        </w:tc>
        <w:tc>
          <w:tcPr>
            <w:tcW w:w="4815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28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0,0052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2,24.e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–0,0052.t</w:t>
              <w:tab/>
            </w:r>
            <w:r>
              <w:rPr>
                <w:color w:val="231F20"/>
                <w:w w:val="105"/>
                <w:sz w:val="20"/>
              </w:rPr>
              <w:t>0,95</w:t>
            </w:r>
          </w:p>
        </w:tc>
      </w:tr>
      <w:tr>
        <w:trPr>
          <w:trHeight w:val="315" w:hRule="atLeast"/>
        </w:trPr>
        <w:tc>
          <w:tcPr>
            <w:tcW w:w="3401" w:type="dxa"/>
          </w:tcPr>
          <w:p>
            <w:pPr>
              <w:pStyle w:val="TableParagraph"/>
              <w:spacing w:before="30"/>
              <w:ind w:right="492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L2</w:t>
            </w:r>
          </w:p>
        </w:tc>
        <w:tc>
          <w:tcPr>
            <w:tcW w:w="1142" w:type="dxa"/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0,89</w:t>
            </w:r>
          </w:p>
        </w:tc>
        <w:tc>
          <w:tcPr>
            <w:tcW w:w="4815" w:type="dxa"/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0,0065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</w:t>
            </w:r>
            <w:r>
              <w:rPr>
                <w:rFonts w:ascii="Cambria" w:hAnsi="Cambria"/>
                <w:i/>
                <w:color w:val="231F20"/>
                <w:spacing w:val="-5"/>
                <w:w w:val="105"/>
                <w:position w:val="-6"/>
                <w:sz w:val="11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0,84.e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–0,0065.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0,95</w:t>
            </w:r>
          </w:p>
        </w:tc>
      </w:tr>
      <w:tr>
        <w:trPr>
          <w:trHeight w:val="315" w:hRule="atLeast"/>
        </w:trPr>
        <w:tc>
          <w:tcPr>
            <w:tcW w:w="3401" w:type="dxa"/>
          </w:tcPr>
          <w:p>
            <w:pPr>
              <w:pStyle w:val="TableParagraph"/>
              <w:tabs>
                <w:tab w:pos="2681" w:val="left" w:leader="none"/>
              </w:tabs>
              <w:spacing w:before="30"/>
              <w:ind w:left="3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Ribeirão</w:t>
            </w:r>
            <w:r>
              <w:rPr>
                <w:color w:val="231F20"/>
                <w:spacing w:val="-16"/>
                <w:sz w:val="20"/>
              </w:rPr>
              <w:t> </w:t>
            </w:r>
            <w:r>
              <w:rPr>
                <w:color w:val="231F20"/>
                <w:sz w:val="20"/>
              </w:rPr>
              <w:t>Lavrinha</w:t>
              <w:tab/>
              <w:t>L3</w:t>
            </w:r>
          </w:p>
        </w:tc>
        <w:tc>
          <w:tcPr>
            <w:tcW w:w="1142" w:type="dxa"/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0,11</w:t>
            </w:r>
          </w:p>
        </w:tc>
        <w:tc>
          <w:tcPr>
            <w:tcW w:w="4815" w:type="dxa"/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0,0130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</w:t>
            </w:r>
            <w:r>
              <w:rPr>
                <w:rFonts w:ascii="Cambria" w:hAnsi="Cambria"/>
                <w:i/>
                <w:color w:val="231F20"/>
                <w:spacing w:val="-5"/>
                <w:w w:val="105"/>
                <w:position w:val="-6"/>
                <w:sz w:val="11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0,11.e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–0,0130.t</w:t>
              <w:tab/>
            </w:r>
            <w:r>
              <w:rPr>
                <w:color w:val="231F20"/>
                <w:w w:val="105"/>
                <w:sz w:val="20"/>
              </w:rPr>
              <w:t>0,98</w:t>
            </w:r>
          </w:p>
        </w:tc>
      </w:tr>
      <w:tr>
        <w:trPr>
          <w:trHeight w:val="315" w:hRule="atLeast"/>
        </w:trPr>
        <w:tc>
          <w:tcPr>
            <w:tcW w:w="3401" w:type="dxa"/>
          </w:tcPr>
          <w:p>
            <w:pPr>
              <w:pStyle w:val="TableParagraph"/>
              <w:spacing w:before="30"/>
              <w:ind w:right="492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L4</w:t>
            </w:r>
          </w:p>
        </w:tc>
        <w:tc>
          <w:tcPr>
            <w:tcW w:w="1142" w:type="dxa"/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3,40</w:t>
            </w:r>
          </w:p>
        </w:tc>
        <w:tc>
          <w:tcPr>
            <w:tcW w:w="4815" w:type="dxa"/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0,0074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</w:t>
            </w:r>
            <w:r>
              <w:rPr>
                <w:rFonts w:ascii="Cambria" w:hAnsi="Cambria"/>
                <w:i/>
                <w:color w:val="231F20"/>
                <w:spacing w:val="-5"/>
                <w:w w:val="105"/>
                <w:position w:val="-6"/>
                <w:sz w:val="11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3,40.e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–0,0074.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0,99</w:t>
            </w:r>
          </w:p>
        </w:tc>
      </w:tr>
      <w:tr>
        <w:trPr>
          <w:trHeight w:val="304" w:hRule="atLeast"/>
        </w:trPr>
        <w:tc>
          <w:tcPr>
            <w:tcW w:w="34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right="492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L5</w:t>
            </w:r>
          </w:p>
        </w:tc>
        <w:tc>
          <w:tcPr>
            <w:tcW w:w="11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1,36</w:t>
            </w:r>
          </w:p>
        </w:tc>
        <w:tc>
          <w:tcPr>
            <w:tcW w:w="4815" w:type="dxa"/>
            <w:tcBorders>
              <w:bottom w:val="single" w:sz="6" w:space="0" w:color="231F20"/>
            </w:tcBorders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53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0,0053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</w:t>
            </w:r>
            <w:r>
              <w:rPr>
                <w:rFonts w:ascii="Cambria" w:hAnsi="Cambria"/>
                <w:i/>
                <w:color w:val="231F20"/>
                <w:spacing w:val="-5"/>
                <w:w w:val="105"/>
                <w:position w:val="-6"/>
                <w:sz w:val="11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1,70.e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–0,0053.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0,96</w:t>
            </w:r>
          </w:p>
        </w:tc>
      </w:tr>
      <w:tr>
        <w:trPr>
          <w:trHeight w:val="311" w:hRule="atLeast"/>
        </w:trPr>
        <w:tc>
          <w:tcPr>
            <w:tcW w:w="34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right="460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M1</w:t>
            </w:r>
          </w:p>
        </w:tc>
        <w:tc>
          <w:tcPr>
            <w:tcW w:w="114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2,78</w:t>
            </w:r>
          </w:p>
        </w:tc>
        <w:tc>
          <w:tcPr>
            <w:tcW w:w="4815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28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0,0070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color w:val="231F20"/>
                <w:w w:val="105"/>
                <w:position w:val="-6"/>
                <w:sz w:val="11"/>
              </w:rPr>
              <w:t>t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2,78.e</w:t>
            </w:r>
            <w:r>
              <w:rPr>
                <w:rFonts w:ascii="Cambria" w:hAnsi="Cambria"/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–0,0070.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0,95</w:t>
            </w:r>
          </w:p>
        </w:tc>
      </w:tr>
      <w:tr>
        <w:trPr>
          <w:trHeight w:val="315" w:hRule="atLeast"/>
        </w:trPr>
        <w:tc>
          <w:tcPr>
            <w:tcW w:w="3401" w:type="dxa"/>
          </w:tcPr>
          <w:p>
            <w:pPr>
              <w:pStyle w:val="TableParagraph"/>
              <w:spacing w:before="30"/>
              <w:ind w:right="460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M2</w:t>
            </w:r>
          </w:p>
        </w:tc>
        <w:tc>
          <w:tcPr>
            <w:tcW w:w="1142" w:type="dxa"/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0,64</w:t>
            </w:r>
          </w:p>
        </w:tc>
        <w:tc>
          <w:tcPr>
            <w:tcW w:w="4815" w:type="dxa"/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0,0150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color w:val="231F20"/>
                <w:w w:val="105"/>
                <w:position w:val="-6"/>
                <w:sz w:val="11"/>
              </w:rPr>
              <w:t>t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0,64.e</w:t>
            </w:r>
            <w:r>
              <w:rPr>
                <w:rFonts w:ascii="Cambria" w:hAnsi="Cambria"/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–0,0150.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0,93</w:t>
            </w:r>
          </w:p>
        </w:tc>
      </w:tr>
      <w:tr>
        <w:trPr>
          <w:trHeight w:val="315" w:hRule="atLeast"/>
        </w:trPr>
        <w:tc>
          <w:tcPr>
            <w:tcW w:w="3401" w:type="dxa"/>
          </w:tcPr>
          <w:p>
            <w:pPr>
              <w:pStyle w:val="TableParagraph"/>
              <w:tabs>
                <w:tab w:pos="2649" w:val="left" w:leader="none"/>
              </w:tabs>
              <w:spacing w:line="134" w:lineRule="auto" w:before="0"/>
              <w:ind w:left="75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Ribeirão</w:t>
              <w:tab/>
            </w:r>
            <w:r>
              <w:rPr>
                <w:color w:val="231F20"/>
                <w:w w:val="105"/>
                <w:position w:val="-10"/>
                <w:sz w:val="20"/>
              </w:rPr>
              <w:t>M3</w:t>
            </w:r>
          </w:p>
          <w:p>
            <w:pPr>
              <w:pStyle w:val="TableParagraph"/>
              <w:spacing w:line="89" w:lineRule="exact" w:before="0"/>
              <w:ind w:left="768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Marcela</w:t>
            </w:r>
          </w:p>
        </w:tc>
        <w:tc>
          <w:tcPr>
            <w:tcW w:w="1142" w:type="dxa"/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0,95</w:t>
            </w:r>
          </w:p>
        </w:tc>
        <w:tc>
          <w:tcPr>
            <w:tcW w:w="4815" w:type="dxa"/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0,0026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1,06.e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–0,0026.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0,86</w:t>
            </w:r>
          </w:p>
        </w:tc>
      </w:tr>
      <w:tr>
        <w:trPr>
          <w:trHeight w:val="294" w:hRule="atLeast"/>
        </w:trPr>
        <w:tc>
          <w:tcPr>
            <w:tcW w:w="3401" w:type="dxa"/>
          </w:tcPr>
          <w:p>
            <w:pPr>
              <w:pStyle w:val="TableParagraph"/>
              <w:spacing w:before="9"/>
              <w:ind w:right="460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M4</w:t>
            </w:r>
          </w:p>
        </w:tc>
        <w:tc>
          <w:tcPr>
            <w:tcW w:w="1142" w:type="dxa"/>
          </w:tcPr>
          <w:p>
            <w:pPr>
              <w:pStyle w:val="TableParagraph"/>
              <w:spacing w:before="9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0,33</w:t>
            </w:r>
          </w:p>
        </w:tc>
        <w:tc>
          <w:tcPr>
            <w:tcW w:w="4815" w:type="dxa"/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64" w:lineRule="exact" w:before="11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0,0048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i/>
                <w:color w:val="231F20"/>
                <w:w w:val="105"/>
                <w:position w:val="-6"/>
                <w:sz w:val="11"/>
              </w:rPr>
              <w:t>t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0,33.e</w:t>
            </w:r>
            <w:r>
              <w:rPr>
                <w:rFonts w:ascii="Cambria" w:hAnsi="Cambria"/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–0,0048.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0,96</w:t>
            </w:r>
          </w:p>
        </w:tc>
      </w:tr>
      <w:tr>
        <w:trPr>
          <w:trHeight w:val="304" w:hRule="atLeast"/>
        </w:trPr>
        <w:tc>
          <w:tcPr>
            <w:tcW w:w="34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right="460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M5</w:t>
            </w:r>
          </w:p>
        </w:tc>
        <w:tc>
          <w:tcPr>
            <w:tcW w:w="114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130" w:right="16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1,66</w:t>
            </w:r>
          </w:p>
        </w:tc>
        <w:tc>
          <w:tcPr>
            <w:tcW w:w="4815" w:type="dxa"/>
            <w:tcBorders>
              <w:bottom w:val="single" w:sz="6" w:space="0" w:color="231F20"/>
            </w:tcBorders>
          </w:tcPr>
          <w:p>
            <w:pPr>
              <w:pStyle w:val="TableParagraph"/>
              <w:tabs>
                <w:tab w:pos="1627" w:val="left" w:leader="none"/>
                <w:tab w:pos="3884" w:val="left" w:leader="none"/>
              </w:tabs>
              <w:spacing w:line="253" w:lineRule="exact" w:before="32"/>
              <w:ind w:left="195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0,0089</w:t>
              <w:tab/>
            </w:r>
            <w:r>
              <w:rPr>
                <w:rFonts w:ascii="Cambria" w:hAnsi="Cambria"/>
                <w:color w:val="231F20"/>
                <w:w w:val="105"/>
                <w:sz w:val="20"/>
              </w:rPr>
              <w:t>Q</w:t>
            </w:r>
            <w:r>
              <w:rPr>
                <w:rFonts w:ascii="Cambria" w:hAnsi="Cambria"/>
                <w:color w:val="231F20"/>
                <w:w w:val="105"/>
                <w:position w:val="-6"/>
                <w:sz w:val="11"/>
              </w:rPr>
              <w:t>t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=</w:t>
            </w:r>
            <w:r>
              <w:rPr>
                <w:rFonts w:ascii="Cambria" w:hAnsi="Cambria"/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sz w:val="20"/>
              </w:rPr>
              <w:t>1,90.e</w:t>
            </w:r>
            <w:r>
              <w:rPr>
                <w:rFonts w:ascii="Cambria" w:hAnsi="Cambria"/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rFonts w:ascii="Cambria" w:hAnsi="Cambria"/>
                <w:color w:val="231F20"/>
                <w:w w:val="105"/>
                <w:position w:val="7"/>
                <w:sz w:val="11"/>
              </w:rPr>
              <w:t>–0,0089.</w:t>
            </w:r>
            <w:r>
              <w:rPr>
                <w:rFonts w:ascii="Cambria" w:hAnsi="Cambria"/>
                <w:i/>
                <w:color w:val="231F20"/>
                <w:w w:val="105"/>
                <w:position w:val="7"/>
                <w:sz w:val="11"/>
              </w:rPr>
              <w:t>t</w:t>
              <w:tab/>
            </w:r>
            <w:r>
              <w:rPr>
                <w:color w:val="231F20"/>
                <w:w w:val="105"/>
                <w:sz w:val="20"/>
              </w:rPr>
              <w:t>0,95</w:t>
            </w:r>
          </w:p>
        </w:tc>
      </w:tr>
    </w:tbl>
    <w:p>
      <w:pPr>
        <w:spacing w:before="46"/>
        <w:ind w:left="1133" w:right="0" w:firstLine="0"/>
        <w:jc w:val="left"/>
        <w:rPr>
          <w:sz w:val="20"/>
        </w:rPr>
      </w:pPr>
      <w:r>
        <w:rPr>
          <w:color w:val="231F20"/>
          <w:sz w:val="20"/>
        </w:rPr>
        <w:t>Fonte: Os autores (2009).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69"/>
        <w:ind w:left="1133" w:right="1131" w:firstLine="566"/>
        <w:jc w:val="both"/>
      </w:pPr>
      <w:r>
        <w:rPr>
          <w:color w:val="231F20"/>
        </w:rPr>
        <w:t>Pode-se</w:t>
      </w:r>
      <w:r>
        <w:rPr>
          <w:color w:val="231F20"/>
          <w:spacing w:val="-36"/>
        </w:rPr>
        <w:t> </w:t>
      </w:r>
      <w:r>
        <w:rPr>
          <w:color w:val="231F20"/>
        </w:rPr>
        <w:t>observar</w:t>
      </w:r>
      <w:r>
        <w:rPr>
          <w:color w:val="231F20"/>
          <w:spacing w:val="-36"/>
        </w:rPr>
        <w:t> </w:t>
      </w:r>
      <w:r>
        <w:rPr>
          <w:color w:val="231F20"/>
        </w:rPr>
        <w:t>que</w:t>
      </w:r>
      <w:r>
        <w:rPr>
          <w:color w:val="231F20"/>
          <w:spacing w:val="-35"/>
        </w:rPr>
        <w:t> </w:t>
      </w:r>
      <w:r>
        <w:rPr>
          <w:color w:val="231F20"/>
        </w:rPr>
        <w:t>os</w:t>
      </w:r>
      <w:r>
        <w:rPr>
          <w:color w:val="231F20"/>
          <w:spacing w:val="-36"/>
        </w:rPr>
        <w:t> </w:t>
      </w:r>
      <w:r>
        <w:rPr>
          <w:color w:val="231F20"/>
        </w:rPr>
        <w:t>dados</w:t>
      </w:r>
      <w:r>
        <w:rPr>
          <w:color w:val="231F20"/>
          <w:spacing w:val="-36"/>
        </w:rPr>
        <w:t> </w:t>
      </w:r>
      <w:r>
        <w:rPr>
          <w:color w:val="231F20"/>
        </w:rPr>
        <w:t>tiveram</w:t>
      </w:r>
      <w:r>
        <w:rPr>
          <w:color w:val="231F20"/>
          <w:spacing w:val="-36"/>
        </w:rPr>
        <w:t> </w:t>
      </w:r>
      <w:r>
        <w:rPr>
          <w:color w:val="231F20"/>
        </w:rPr>
        <w:t>alto</w:t>
      </w:r>
      <w:r>
        <w:rPr>
          <w:color w:val="231F20"/>
          <w:spacing w:val="-35"/>
        </w:rPr>
        <w:t> </w:t>
      </w:r>
      <w:r>
        <w:rPr>
          <w:color w:val="231F20"/>
        </w:rPr>
        <w:t>ajuste</w:t>
      </w:r>
      <w:r>
        <w:rPr>
          <w:color w:val="231F20"/>
          <w:spacing w:val="-36"/>
        </w:rPr>
        <w:t> </w:t>
      </w:r>
      <w:r>
        <w:rPr>
          <w:color w:val="231F20"/>
        </w:rPr>
        <w:t>ao</w:t>
      </w:r>
      <w:r>
        <w:rPr>
          <w:color w:val="231F20"/>
          <w:spacing w:val="-36"/>
        </w:rPr>
        <w:t> </w:t>
      </w:r>
      <w:r>
        <w:rPr>
          <w:color w:val="231F20"/>
        </w:rPr>
        <w:t>modelo</w:t>
      </w:r>
      <w:r>
        <w:rPr>
          <w:color w:val="231F20"/>
          <w:spacing w:val="-35"/>
        </w:rPr>
        <w:t> </w:t>
      </w:r>
      <w:r>
        <w:rPr>
          <w:color w:val="231F20"/>
        </w:rPr>
        <w:t>exponencial</w:t>
      </w:r>
      <w:r>
        <w:rPr>
          <w:color w:val="231F20"/>
          <w:spacing w:val="-35"/>
        </w:rPr>
        <w:t> </w:t>
      </w:r>
      <w:r>
        <w:rPr>
          <w:color w:val="231F20"/>
        </w:rPr>
        <w:t>proposto,</w:t>
      </w:r>
      <w:r>
        <w:rPr>
          <w:color w:val="231F20"/>
          <w:spacing w:val="-36"/>
        </w:rPr>
        <w:t> </w:t>
      </w:r>
      <w:r>
        <w:rPr>
          <w:color w:val="231F20"/>
        </w:rPr>
        <w:t>verificado nos valores de coeficiente de determinação</w:t>
      </w:r>
      <w:r>
        <w:rPr>
          <w:color w:val="231F20"/>
          <w:spacing w:val="-35"/>
        </w:rPr>
        <w:t> </w:t>
      </w:r>
      <w:r>
        <w:rPr>
          <w:color w:val="231F20"/>
        </w:rPr>
        <w:t>(R</w:t>
      </w:r>
      <w:r>
        <w:rPr>
          <w:color w:val="231F20"/>
          <w:position w:val="7"/>
          <w:sz w:val="13"/>
        </w:rPr>
        <w:t>2</w:t>
      </w:r>
      <w:r>
        <w:rPr>
          <w:color w:val="231F20"/>
        </w:rPr>
        <w:t>).</w:t>
      </w:r>
    </w:p>
    <w:p>
      <w:pPr>
        <w:pStyle w:val="BodyText"/>
        <w:spacing w:line="271" w:lineRule="auto"/>
        <w:ind w:left="1133" w:right="1132" w:firstLine="566"/>
        <w:jc w:val="both"/>
      </w:pPr>
      <w:r>
        <w:rPr>
          <w:color w:val="231F20"/>
        </w:rPr>
        <w:t>Com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0"/>
        </w:rPr>
        <w:t> </w:t>
      </w:r>
      <w:r>
        <w:rPr>
          <w:color w:val="231F20"/>
        </w:rPr>
        <w:t>intuito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comparar</w:t>
      </w:r>
      <w:r>
        <w:rPr>
          <w:color w:val="231F20"/>
          <w:spacing w:val="-10"/>
        </w:rPr>
        <w:t> </w:t>
      </w:r>
      <w:r>
        <w:rPr>
          <w:color w:val="231F20"/>
        </w:rPr>
        <w:t>os</w:t>
      </w:r>
      <w:r>
        <w:rPr>
          <w:color w:val="231F20"/>
          <w:spacing w:val="-10"/>
        </w:rPr>
        <w:t> </w:t>
      </w:r>
      <w:r>
        <w:rPr>
          <w:color w:val="231F20"/>
        </w:rPr>
        <w:t>modelos</w:t>
      </w:r>
      <w:r>
        <w:rPr>
          <w:color w:val="231F20"/>
          <w:spacing w:val="-10"/>
        </w:rPr>
        <w:t> </w:t>
      </w:r>
      <w:r>
        <w:rPr>
          <w:color w:val="231F20"/>
        </w:rPr>
        <w:t>obtidos,</w:t>
      </w:r>
      <w:r>
        <w:rPr>
          <w:color w:val="231F20"/>
          <w:spacing w:val="-10"/>
        </w:rPr>
        <w:t> </w:t>
      </w:r>
      <w:r>
        <w:rPr>
          <w:color w:val="231F20"/>
        </w:rPr>
        <w:t>determinou-se</w:t>
      </w:r>
      <w:r>
        <w:rPr>
          <w:color w:val="231F20"/>
          <w:spacing w:val="-10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percentual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depleção</w:t>
      </w:r>
      <w:r>
        <w:rPr>
          <w:color w:val="231F20"/>
          <w:spacing w:val="-10"/>
        </w:rPr>
        <w:t> </w:t>
      </w:r>
      <w:r>
        <w:rPr>
          <w:color w:val="231F20"/>
        </w:rPr>
        <w:t>da vazão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cada</w:t>
      </w:r>
      <w:r>
        <w:rPr>
          <w:color w:val="231F20"/>
          <w:spacing w:val="-7"/>
        </w:rPr>
        <w:t> </w:t>
      </w:r>
      <w:r>
        <w:rPr>
          <w:color w:val="231F20"/>
        </w:rPr>
        <w:t>nascente,</w:t>
      </w:r>
      <w:r>
        <w:rPr>
          <w:color w:val="231F20"/>
          <w:spacing w:val="-6"/>
        </w:rPr>
        <w:t> </w:t>
      </w:r>
      <w:r>
        <w:rPr>
          <w:color w:val="231F20"/>
        </w:rPr>
        <w:t>avaliado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mesmo</w:t>
      </w:r>
      <w:r>
        <w:rPr>
          <w:color w:val="231F20"/>
          <w:spacing w:val="-7"/>
        </w:rPr>
        <w:t> </w:t>
      </w:r>
      <w:r>
        <w:rPr>
          <w:color w:val="231F20"/>
        </w:rPr>
        <w:t>intervalo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tempo,</w:t>
      </w:r>
      <w:r>
        <w:rPr>
          <w:color w:val="231F20"/>
          <w:spacing w:val="-7"/>
        </w:rPr>
        <w:t> </w:t>
      </w:r>
      <w:r>
        <w:rPr>
          <w:color w:val="231F20"/>
        </w:rPr>
        <w:t>período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05/04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25/10/2008 para SRL, período de 06/04 a 25/10/2008 para a SRM </w:t>
      </w:r>
      <w:r>
        <w:rPr>
          <w:color w:val="231F20"/>
          <w:spacing w:val="-4"/>
        </w:rPr>
        <w:t>(Tabela</w:t>
      </w:r>
      <w:r>
        <w:rPr>
          <w:color w:val="231F20"/>
          <w:spacing w:val="-42"/>
        </w:rPr>
        <w:t> </w:t>
      </w:r>
      <w:r>
        <w:rPr>
          <w:color w:val="231F20"/>
        </w:rPr>
        <w:t>6).</w:t>
      </w:r>
    </w:p>
    <w:p>
      <w:pPr>
        <w:pStyle w:val="BodyText"/>
        <w:spacing w:before="8"/>
        <w:rPr>
          <w:sz w:val="29"/>
        </w:rPr>
      </w:pPr>
    </w:p>
    <w:p>
      <w:pPr>
        <w:spacing w:line="218" w:lineRule="auto" w:before="1"/>
        <w:ind w:left="1133" w:right="801" w:firstLine="0"/>
        <w:jc w:val="left"/>
        <w:rPr>
          <w:sz w:val="20"/>
        </w:rPr>
      </w:pPr>
      <w:r>
        <w:rPr>
          <w:rFonts w:ascii="Arial" w:hAnsi="Arial"/>
          <w:b/>
          <w:color w:val="231F20"/>
          <w:sz w:val="20"/>
        </w:rPr>
        <w:t>Tabela 6</w:t>
      </w:r>
      <w:r>
        <w:rPr>
          <w:color w:val="231F20"/>
          <w:sz w:val="20"/>
        </w:rPr>
        <w:t>. Decaimento percentual das vazões das nascentes monitoradas na SRL (período de 05/04 a 25/10/2008) e SRM (período de 06/04 a 25/10/2008)</w:t>
      </w:r>
      <w:r>
        <w:rPr>
          <w:color w:val="231F20"/>
          <w:position w:val="7"/>
          <w:sz w:val="11"/>
        </w:rPr>
        <w:t>1</w:t>
      </w:r>
      <w:r>
        <w:rPr>
          <w:color w:val="231F20"/>
          <w:sz w:val="20"/>
        </w:rPr>
        <w:t>.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1602"/>
        <w:gridCol w:w="1672"/>
        <w:gridCol w:w="1578"/>
        <w:gridCol w:w="2576"/>
      </w:tblGrid>
      <w:tr>
        <w:trPr>
          <w:trHeight w:val="312" w:hRule="atLeast"/>
        </w:trPr>
        <w:tc>
          <w:tcPr>
            <w:tcW w:w="192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118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Sub-bacia</w:t>
            </w:r>
          </w:p>
        </w:tc>
        <w:tc>
          <w:tcPr>
            <w:tcW w:w="16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207" w:right="3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Nascentes</w:t>
            </w:r>
          </w:p>
        </w:tc>
        <w:tc>
          <w:tcPr>
            <w:tcW w:w="167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2" w:lineRule="exact" w:before="38"/>
              <w:ind w:left="401" w:right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Q</w:t>
            </w:r>
            <w:r>
              <w:rPr>
                <w:rFonts w:ascii="Arial"/>
                <w:b/>
                <w:color w:val="231F20"/>
                <w:position w:val="-6"/>
                <w:sz w:val="11"/>
              </w:rPr>
              <w:t>to </w:t>
            </w:r>
            <w:r>
              <w:rPr>
                <w:rFonts w:ascii="Arial"/>
                <w:b/>
                <w:color w:val="231F20"/>
                <w:sz w:val="20"/>
              </w:rPr>
              <w:t>(L s</w:t>
            </w:r>
            <w:r>
              <w:rPr>
                <w:rFonts w:ascii="Arial"/>
                <w:b/>
                <w:color w:val="231F20"/>
                <w:position w:val="7"/>
                <w:sz w:val="11"/>
              </w:rPr>
              <w:t>-1</w:t>
            </w:r>
            <w:r>
              <w:rPr>
                <w:rFonts w:ascii="Arial"/>
                <w:b/>
                <w:color w:val="231F20"/>
                <w:sz w:val="20"/>
              </w:rPr>
              <w:t>)</w:t>
            </w:r>
          </w:p>
        </w:tc>
        <w:tc>
          <w:tcPr>
            <w:tcW w:w="157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2" w:lineRule="exact" w:before="38"/>
              <w:ind w:left="432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Q</w:t>
            </w:r>
            <w:r>
              <w:rPr>
                <w:rFonts w:ascii="Arial"/>
                <w:b/>
                <w:color w:val="231F20"/>
                <w:position w:val="-6"/>
                <w:sz w:val="11"/>
              </w:rPr>
              <w:t>t1 </w:t>
            </w:r>
            <w:r>
              <w:rPr>
                <w:rFonts w:ascii="Arial"/>
                <w:b/>
                <w:color w:val="231F20"/>
                <w:sz w:val="20"/>
              </w:rPr>
              <w:t>(L s</w:t>
            </w:r>
            <w:r>
              <w:rPr>
                <w:rFonts w:ascii="Arial"/>
                <w:b/>
                <w:color w:val="231F20"/>
                <w:position w:val="7"/>
                <w:sz w:val="11"/>
              </w:rPr>
              <w:t>-1</w:t>
            </w:r>
            <w:r>
              <w:rPr>
                <w:rFonts w:ascii="Arial"/>
                <w:b/>
                <w:color w:val="231F20"/>
                <w:sz w:val="20"/>
              </w:rPr>
              <w:t>)</w:t>
            </w:r>
          </w:p>
        </w:tc>
        <w:tc>
          <w:tcPr>
            <w:tcW w:w="257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2" w:lineRule="exact" w:before="38"/>
              <w:ind w:left="313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(Q</w:t>
            </w:r>
            <w:r>
              <w:rPr>
                <w:rFonts w:ascii="Arial"/>
                <w:b/>
                <w:color w:val="231F20"/>
                <w:position w:val="-6"/>
                <w:sz w:val="11"/>
              </w:rPr>
              <w:t>to </w:t>
            </w:r>
            <w:r>
              <w:rPr>
                <w:rFonts w:ascii="Arial"/>
                <w:b/>
                <w:color w:val="231F20"/>
                <w:sz w:val="20"/>
              </w:rPr>
              <w:t>- Q</w:t>
            </w:r>
            <w:r>
              <w:rPr>
                <w:rFonts w:ascii="Arial"/>
                <w:b/>
                <w:color w:val="231F20"/>
                <w:position w:val="-6"/>
                <w:sz w:val="11"/>
              </w:rPr>
              <w:t>t1</w:t>
            </w:r>
            <w:r>
              <w:rPr>
                <w:rFonts w:ascii="Arial"/>
                <w:b/>
                <w:color w:val="231F20"/>
                <w:sz w:val="20"/>
              </w:rPr>
              <w:t>/ Q</w:t>
            </w:r>
            <w:r>
              <w:rPr>
                <w:rFonts w:ascii="Arial"/>
                <w:b/>
                <w:color w:val="231F20"/>
                <w:position w:val="-6"/>
                <w:sz w:val="11"/>
              </w:rPr>
              <w:t>to</w:t>
            </w:r>
            <w:r>
              <w:rPr>
                <w:rFonts w:ascii="Arial"/>
                <w:b/>
                <w:color w:val="231F20"/>
                <w:sz w:val="20"/>
              </w:rPr>
              <w:t>) . 100 (%)</w:t>
            </w:r>
          </w:p>
        </w:tc>
      </w:tr>
      <w:tr>
        <w:trPr>
          <w:trHeight w:val="298" w:hRule="atLeast"/>
        </w:trPr>
        <w:tc>
          <w:tcPr>
            <w:tcW w:w="192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207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L1</w:t>
            </w:r>
          </w:p>
        </w:tc>
        <w:tc>
          <w:tcPr>
            <w:tcW w:w="16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401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2,07</w:t>
            </w:r>
          </w:p>
        </w:tc>
        <w:tc>
          <w:tcPr>
            <w:tcW w:w="157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432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0,72</w:t>
            </w:r>
          </w:p>
        </w:tc>
        <w:tc>
          <w:tcPr>
            <w:tcW w:w="257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313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65,22</w:t>
            </w:r>
          </w:p>
        </w:tc>
      </w:tr>
      <w:tr>
        <w:trPr>
          <w:trHeight w:val="315" w:hRule="atLeast"/>
        </w:trPr>
        <w:tc>
          <w:tcPr>
            <w:tcW w:w="19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spacing w:before="30"/>
              <w:ind w:left="207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L2</w:t>
            </w:r>
          </w:p>
        </w:tc>
        <w:tc>
          <w:tcPr>
            <w:tcW w:w="1672" w:type="dxa"/>
          </w:tcPr>
          <w:p>
            <w:pPr>
              <w:pStyle w:val="TableParagraph"/>
              <w:spacing w:before="30"/>
              <w:ind w:left="401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0,89</w:t>
            </w:r>
          </w:p>
        </w:tc>
        <w:tc>
          <w:tcPr>
            <w:tcW w:w="1578" w:type="dxa"/>
          </w:tcPr>
          <w:p>
            <w:pPr>
              <w:pStyle w:val="TableParagraph"/>
              <w:spacing w:before="30"/>
              <w:ind w:left="432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0,23</w:t>
            </w:r>
          </w:p>
        </w:tc>
        <w:tc>
          <w:tcPr>
            <w:tcW w:w="2576" w:type="dxa"/>
          </w:tcPr>
          <w:p>
            <w:pPr>
              <w:pStyle w:val="TableParagraph"/>
              <w:spacing w:before="30"/>
              <w:ind w:left="313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74,16</w:t>
            </w:r>
          </w:p>
        </w:tc>
      </w:tr>
      <w:tr>
        <w:trPr>
          <w:trHeight w:val="315" w:hRule="atLeast"/>
        </w:trPr>
        <w:tc>
          <w:tcPr>
            <w:tcW w:w="1928" w:type="dxa"/>
          </w:tcPr>
          <w:p>
            <w:pPr>
              <w:pStyle w:val="TableParagraph"/>
              <w:spacing w:before="30"/>
              <w:ind w:left="119" w:right="239"/>
              <w:rPr>
                <w:sz w:val="20"/>
              </w:rPr>
            </w:pPr>
            <w:r>
              <w:rPr>
                <w:color w:val="231F20"/>
                <w:sz w:val="20"/>
              </w:rPr>
              <w:t>Ribeirão Lavrinha</w:t>
            </w:r>
          </w:p>
        </w:tc>
        <w:tc>
          <w:tcPr>
            <w:tcW w:w="1602" w:type="dxa"/>
          </w:tcPr>
          <w:p>
            <w:pPr>
              <w:pStyle w:val="TableParagraph"/>
              <w:spacing w:before="30"/>
              <w:ind w:left="207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L3</w:t>
            </w:r>
          </w:p>
        </w:tc>
        <w:tc>
          <w:tcPr>
            <w:tcW w:w="1672" w:type="dxa"/>
          </w:tcPr>
          <w:p>
            <w:pPr>
              <w:pStyle w:val="TableParagraph"/>
              <w:spacing w:before="30"/>
              <w:ind w:left="401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0,11</w:t>
            </w:r>
          </w:p>
        </w:tc>
        <w:tc>
          <w:tcPr>
            <w:tcW w:w="1578" w:type="dxa"/>
          </w:tcPr>
          <w:p>
            <w:pPr>
              <w:pStyle w:val="TableParagraph"/>
              <w:spacing w:before="30"/>
              <w:ind w:left="432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0,01</w:t>
            </w:r>
          </w:p>
        </w:tc>
        <w:tc>
          <w:tcPr>
            <w:tcW w:w="2576" w:type="dxa"/>
          </w:tcPr>
          <w:p>
            <w:pPr>
              <w:pStyle w:val="TableParagraph"/>
              <w:spacing w:before="30"/>
              <w:ind w:left="313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90,90</w:t>
            </w:r>
          </w:p>
        </w:tc>
      </w:tr>
      <w:tr>
        <w:trPr>
          <w:trHeight w:val="315" w:hRule="atLeast"/>
        </w:trPr>
        <w:tc>
          <w:tcPr>
            <w:tcW w:w="19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spacing w:before="30"/>
              <w:ind w:left="207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L4</w:t>
            </w:r>
          </w:p>
        </w:tc>
        <w:tc>
          <w:tcPr>
            <w:tcW w:w="1672" w:type="dxa"/>
          </w:tcPr>
          <w:p>
            <w:pPr>
              <w:pStyle w:val="TableParagraph"/>
              <w:spacing w:before="30"/>
              <w:ind w:left="401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3,40</w:t>
            </w:r>
          </w:p>
        </w:tc>
        <w:tc>
          <w:tcPr>
            <w:tcW w:w="1578" w:type="dxa"/>
          </w:tcPr>
          <w:p>
            <w:pPr>
              <w:pStyle w:val="TableParagraph"/>
              <w:spacing w:before="30"/>
              <w:ind w:left="432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0,76</w:t>
            </w:r>
          </w:p>
        </w:tc>
        <w:tc>
          <w:tcPr>
            <w:tcW w:w="2576" w:type="dxa"/>
          </w:tcPr>
          <w:p>
            <w:pPr>
              <w:pStyle w:val="TableParagraph"/>
              <w:spacing w:before="30"/>
              <w:ind w:left="313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77,65</w:t>
            </w:r>
          </w:p>
        </w:tc>
      </w:tr>
      <w:tr>
        <w:trPr>
          <w:trHeight w:val="303" w:hRule="atLeast"/>
        </w:trPr>
        <w:tc>
          <w:tcPr>
            <w:tcW w:w="192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207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L5</w:t>
            </w:r>
          </w:p>
        </w:tc>
        <w:tc>
          <w:tcPr>
            <w:tcW w:w="16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401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1,36</w:t>
            </w:r>
          </w:p>
        </w:tc>
        <w:tc>
          <w:tcPr>
            <w:tcW w:w="157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432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0,46</w:t>
            </w:r>
          </w:p>
        </w:tc>
        <w:tc>
          <w:tcPr>
            <w:tcW w:w="257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313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66,18</w:t>
            </w:r>
          </w:p>
        </w:tc>
      </w:tr>
      <w:tr>
        <w:trPr>
          <w:trHeight w:val="311" w:hRule="atLeast"/>
        </w:trPr>
        <w:tc>
          <w:tcPr>
            <w:tcW w:w="192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207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M1</w:t>
            </w:r>
          </w:p>
        </w:tc>
        <w:tc>
          <w:tcPr>
            <w:tcW w:w="167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401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2,78</w:t>
            </w:r>
          </w:p>
        </w:tc>
        <w:tc>
          <w:tcPr>
            <w:tcW w:w="157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431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0,68</w:t>
            </w:r>
          </w:p>
        </w:tc>
        <w:tc>
          <w:tcPr>
            <w:tcW w:w="257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6"/>
              <w:ind w:left="313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75,54</w:t>
            </w:r>
          </w:p>
        </w:tc>
      </w:tr>
      <w:tr>
        <w:trPr>
          <w:trHeight w:val="315" w:hRule="atLeast"/>
        </w:trPr>
        <w:tc>
          <w:tcPr>
            <w:tcW w:w="19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spacing w:before="30"/>
              <w:ind w:left="206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M2</w:t>
            </w:r>
          </w:p>
        </w:tc>
        <w:tc>
          <w:tcPr>
            <w:tcW w:w="1672" w:type="dxa"/>
          </w:tcPr>
          <w:p>
            <w:pPr>
              <w:pStyle w:val="TableParagraph"/>
              <w:spacing w:before="30"/>
              <w:ind w:left="400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0,64</w:t>
            </w:r>
          </w:p>
        </w:tc>
        <w:tc>
          <w:tcPr>
            <w:tcW w:w="1578" w:type="dxa"/>
          </w:tcPr>
          <w:p>
            <w:pPr>
              <w:pStyle w:val="TableParagraph"/>
              <w:spacing w:before="30"/>
              <w:ind w:left="431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0,03</w:t>
            </w:r>
          </w:p>
        </w:tc>
        <w:tc>
          <w:tcPr>
            <w:tcW w:w="2576" w:type="dxa"/>
          </w:tcPr>
          <w:p>
            <w:pPr>
              <w:pStyle w:val="TableParagraph"/>
              <w:spacing w:before="30"/>
              <w:ind w:left="312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95,31</w:t>
            </w:r>
          </w:p>
        </w:tc>
      </w:tr>
      <w:tr>
        <w:trPr>
          <w:trHeight w:val="315" w:hRule="atLeast"/>
        </w:trPr>
        <w:tc>
          <w:tcPr>
            <w:tcW w:w="1928" w:type="dxa"/>
          </w:tcPr>
          <w:p>
            <w:pPr>
              <w:pStyle w:val="TableParagraph"/>
              <w:spacing w:before="30"/>
              <w:ind w:left="118" w:right="239"/>
              <w:rPr>
                <w:sz w:val="20"/>
              </w:rPr>
            </w:pPr>
            <w:r>
              <w:rPr>
                <w:color w:val="231F20"/>
                <w:sz w:val="20"/>
              </w:rPr>
              <w:t>Ribeirão Marcela</w:t>
            </w:r>
          </w:p>
        </w:tc>
        <w:tc>
          <w:tcPr>
            <w:tcW w:w="1602" w:type="dxa"/>
          </w:tcPr>
          <w:p>
            <w:pPr>
              <w:pStyle w:val="TableParagraph"/>
              <w:spacing w:before="30"/>
              <w:ind w:left="206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M3</w:t>
            </w:r>
          </w:p>
        </w:tc>
        <w:tc>
          <w:tcPr>
            <w:tcW w:w="1672" w:type="dxa"/>
          </w:tcPr>
          <w:p>
            <w:pPr>
              <w:pStyle w:val="TableParagraph"/>
              <w:spacing w:before="30"/>
              <w:ind w:left="400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0,95</w:t>
            </w:r>
          </w:p>
        </w:tc>
        <w:tc>
          <w:tcPr>
            <w:tcW w:w="1578" w:type="dxa"/>
          </w:tcPr>
          <w:p>
            <w:pPr>
              <w:pStyle w:val="TableParagraph"/>
              <w:spacing w:before="30"/>
              <w:ind w:left="431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0,56</w:t>
            </w:r>
          </w:p>
        </w:tc>
        <w:tc>
          <w:tcPr>
            <w:tcW w:w="2576" w:type="dxa"/>
          </w:tcPr>
          <w:p>
            <w:pPr>
              <w:pStyle w:val="TableParagraph"/>
              <w:spacing w:before="30"/>
              <w:ind w:left="312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41,05</w:t>
            </w:r>
          </w:p>
        </w:tc>
      </w:tr>
      <w:tr>
        <w:trPr>
          <w:trHeight w:val="315" w:hRule="atLeast"/>
        </w:trPr>
        <w:tc>
          <w:tcPr>
            <w:tcW w:w="192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spacing w:before="30"/>
              <w:ind w:left="205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M4</w:t>
            </w:r>
          </w:p>
        </w:tc>
        <w:tc>
          <w:tcPr>
            <w:tcW w:w="1672" w:type="dxa"/>
          </w:tcPr>
          <w:p>
            <w:pPr>
              <w:pStyle w:val="TableParagraph"/>
              <w:spacing w:before="30"/>
              <w:ind w:left="400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0,33</w:t>
            </w:r>
          </w:p>
        </w:tc>
        <w:tc>
          <w:tcPr>
            <w:tcW w:w="1578" w:type="dxa"/>
          </w:tcPr>
          <w:p>
            <w:pPr>
              <w:pStyle w:val="TableParagraph"/>
              <w:spacing w:before="30"/>
              <w:ind w:left="430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0,12</w:t>
            </w:r>
          </w:p>
        </w:tc>
        <w:tc>
          <w:tcPr>
            <w:tcW w:w="2576" w:type="dxa"/>
          </w:tcPr>
          <w:p>
            <w:pPr>
              <w:pStyle w:val="TableParagraph"/>
              <w:spacing w:before="30"/>
              <w:ind w:left="311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63,64</w:t>
            </w:r>
          </w:p>
        </w:tc>
      </w:tr>
      <w:tr>
        <w:trPr>
          <w:trHeight w:val="303" w:hRule="atLeast"/>
        </w:trPr>
        <w:tc>
          <w:tcPr>
            <w:tcW w:w="192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205" w:right="35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M5</w:t>
            </w:r>
          </w:p>
        </w:tc>
        <w:tc>
          <w:tcPr>
            <w:tcW w:w="167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399" w:right="42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1,66</w:t>
            </w:r>
          </w:p>
        </w:tc>
        <w:tc>
          <w:tcPr>
            <w:tcW w:w="157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430" w:right="30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0,28</w:t>
            </w:r>
          </w:p>
        </w:tc>
        <w:tc>
          <w:tcPr>
            <w:tcW w:w="257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30"/>
              <w:ind w:left="311" w:right="186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83,13</w:t>
            </w:r>
          </w:p>
        </w:tc>
      </w:tr>
    </w:tbl>
    <w:p>
      <w:pPr>
        <w:spacing w:line="182" w:lineRule="auto" w:before="190"/>
        <w:ind w:left="1133" w:right="801" w:firstLine="0"/>
        <w:jc w:val="left"/>
        <w:rPr>
          <w:sz w:val="18"/>
        </w:rPr>
      </w:pPr>
      <w:r>
        <w:rPr>
          <w:color w:val="231F20"/>
          <w:position w:val="6"/>
          <w:sz w:val="10"/>
        </w:rPr>
        <w:t>1</w:t>
      </w:r>
      <w:r>
        <w:rPr>
          <w:color w:val="231F20"/>
          <w:sz w:val="18"/>
        </w:rPr>
        <w:t>Q</w:t>
      </w:r>
      <w:r>
        <w:rPr>
          <w:color w:val="231F20"/>
          <w:position w:val="-5"/>
          <w:sz w:val="10"/>
        </w:rPr>
        <w:t>to</w:t>
      </w:r>
      <w:r>
        <w:rPr>
          <w:color w:val="231F20"/>
          <w:spacing w:val="13"/>
          <w:position w:val="-5"/>
          <w:sz w:val="10"/>
        </w:rPr>
        <w:t> </w:t>
      </w:r>
      <w:r>
        <w:rPr>
          <w:color w:val="231F20"/>
          <w:sz w:val="18"/>
        </w:rPr>
        <w:t>–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vazões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avaliadas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início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depleção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(maior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valor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vazão);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Q</w:t>
      </w:r>
      <w:r>
        <w:rPr>
          <w:color w:val="231F20"/>
          <w:position w:val="-5"/>
          <w:sz w:val="10"/>
        </w:rPr>
        <w:t>t1</w:t>
      </w:r>
      <w:r>
        <w:rPr>
          <w:color w:val="231F20"/>
          <w:spacing w:val="14"/>
          <w:position w:val="-5"/>
          <w:sz w:val="10"/>
        </w:rPr>
        <w:t> </w:t>
      </w:r>
      <w:r>
        <w:rPr>
          <w:color w:val="231F20"/>
          <w:sz w:val="18"/>
        </w:rPr>
        <w:t>–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vazões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avaliadas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final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depleção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(menor valor de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vazão).</w:t>
      </w:r>
    </w:p>
    <w:p>
      <w:pPr>
        <w:spacing w:before="105"/>
        <w:ind w:left="1133" w:right="0" w:firstLine="0"/>
        <w:jc w:val="left"/>
        <w:rPr>
          <w:sz w:val="20"/>
        </w:rPr>
      </w:pPr>
      <w:r>
        <w:rPr>
          <w:rFonts w:ascii="Arial"/>
          <w:b/>
          <w:color w:val="231F20"/>
          <w:sz w:val="18"/>
        </w:rPr>
        <w:t>Fonte: </w:t>
      </w:r>
      <w:r>
        <w:rPr>
          <w:color w:val="231F20"/>
          <w:sz w:val="20"/>
        </w:rPr>
        <w:t>Os autores (2009).</w:t>
      </w:r>
    </w:p>
    <w:p>
      <w:pPr>
        <w:spacing w:after="0"/>
        <w:jc w:val="left"/>
        <w:rPr>
          <w:sz w:val="20"/>
        </w:rPr>
        <w:sectPr>
          <w:footerReference w:type="default" r:id="rId20"/>
          <w:footerReference w:type="even" r:id="rId21"/>
          <w:pgSz w:w="11630" w:h="15600"/>
          <w:pgMar w:footer="857" w:header="773" w:top="1040" w:bottom="1040" w:left="0" w:right="0"/>
          <w:pgNumType w:start="113"/>
        </w:sectPr>
      </w:pPr>
    </w:p>
    <w:p>
      <w:pPr>
        <w:pStyle w:val="BodyText"/>
        <w:spacing w:line="271" w:lineRule="auto" w:before="178"/>
        <w:ind w:left="1133" w:right="1132" w:firstLine="566"/>
        <w:jc w:val="both"/>
      </w:pPr>
      <w:r>
        <w:rPr>
          <w:color w:val="231F20"/>
        </w:rPr>
        <w:t>Especificamente com relação às nascentes da SRL, observa-se que a maior diminuição da vazão</w:t>
      </w:r>
      <w:r>
        <w:rPr>
          <w:color w:val="231F20"/>
          <w:spacing w:val="-29"/>
        </w:rPr>
        <w:t> </w:t>
      </w:r>
      <w:r>
        <w:rPr>
          <w:color w:val="231F20"/>
        </w:rPr>
        <w:t>ocorreu</w:t>
      </w:r>
      <w:r>
        <w:rPr>
          <w:color w:val="231F20"/>
          <w:spacing w:val="-28"/>
        </w:rPr>
        <w:t> </w:t>
      </w:r>
      <w:r>
        <w:rPr>
          <w:color w:val="231F20"/>
        </w:rPr>
        <w:t>na</w:t>
      </w:r>
      <w:r>
        <w:rPr>
          <w:color w:val="231F20"/>
          <w:spacing w:val="-28"/>
        </w:rPr>
        <w:t> </w:t>
      </w:r>
      <w:r>
        <w:rPr>
          <w:color w:val="231F20"/>
        </w:rPr>
        <w:t>nascente</w:t>
      </w:r>
      <w:r>
        <w:rPr>
          <w:color w:val="231F20"/>
          <w:spacing w:val="-28"/>
        </w:rPr>
        <w:t> </w:t>
      </w:r>
      <w:r>
        <w:rPr>
          <w:color w:val="231F20"/>
        </w:rPr>
        <w:t>L3</w:t>
      </w:r>
      <w:r>
        <w:rPr>
          <w:color w:val="231F20"/>
          <w:spacing w:val="-28"/>
        </w:rPr>
        <w:t> </w:t>
      </w:r>
      <w:r>
        <w:rPr>
          <w:color w:val="231F20"/>
        </w:rPr>
        <w:t>(pastagem</w:t>
      </w:r>
      <w:r>
        <w:rPr>
          <w:color w:val="231F20"/>
          <w:spacing w:val="-28"/>
        </w:rPr>
        <w:t> </w:t>
      </w:r>
      <w:r>
        <w:rPr>
          <w:color w:val="231F20"/>
        </w:rPr>
        <w:t>com</w:t>
      </w:r>
      <w:r>
        <w:rPr>
          <w:color w:val="231F20"/>
          <w:spacing w:val="-28"/>
        </w:rPr>
        <w:t> </w:t>
      </w:r>
      <w:r>
        <w:rPr>
          <w:color w:val="231F20"/>
        </w:rPr>
        <w:t>declividade</w:t>
      </w:r>
      <w:r>
        <w:rPr>
          <w:color w:val="231F20"/>
          <w:spacing w:val="-28"/>
        </w:rPr>
        <w:t> </w:t>
      </w: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</w:rPr>
        <w:t>38,5%),</w:t>
      </w:r>
      <w:r>
        <w:rPr>
          <w:color w:val="231F20"/>
          <w:spacing w:val="-28"/>
        </w:rPr>
        <w:t> </w:t>
      </w:r>
      <w:r>
        <w:rPr>
          <w:color w:val="231F20"/>
        </w:rPr>
        <w:t>sendo</w:t>
      </w:r>
      <w:r>
        <w:rPr>
          <w:color w:val="231F20"/>
          <w:spacing w:val="-28"/>
        </w:rPr>
        <w:t> </w:t>
      </w:r>
      <w:r>
        <w:rPr>
          <w:color w:val="231F20"/>
        </w:rPr>
        <w:t>seguida</w:t>
      </w:r>
      <w:r>
        <w:rPr>
          <w:color w:val="231F20"/>
          <w:spacing w:val="-28"/>
        </w:rPr>
        <w:t> </w:t>
      </w:r>
      <w:r>
        <w:rPr>
          <w:color w:val="231F20"/>
        </w:rPr>
        <w:t>das</w:t>
      </w:r>
      <w:r>
        <w:rPr>
          <w:color w:val="231F20"/>
          <w:spacing w:val="-28"/>
        </w:rPr>
        <w:t> </w:t>
      </w:r>
      <w:r>
        <w:rPr>
          <w:color w:val="231F20"/>
        </w:rPr>
        <w:t>nascentes L4</w:t>
      </w:r>
      <w:r>
        <w:rPr>
          <w:color w:val="231F20"/>
          <w:spacing w:val="-31"/>
        </w:rPr>
        <w:t> </w:t>
      </w:r>
      <w:r>
        <w:rPr>
          <w:color w:val="231F20"/>
        </w:rPr>
        <w:t>(pastagem,</w:t>
      </w:r>
      <w:r>
        <w:rPr>
          <w:color w:val="231F20"/>
          <w:spacing w:val="-31"/>
        </w:rPr>
        <w:t> </w:t>
      </w:r>
      <w:r>
        <w:rPr>
          <w:color w:val="231F20"/>
        </w:rPr>
        <w:t>mata</w:t>
      </w:r>
      <w:r>
        <w:rPr>
          <w:color w:val="231F20"/>
          <w:spacing w:val="-31"/>
        </w:rPr>
        <w:t> </w:t>
      </w:r>
      <w:r>
        <w:rPr>
          <w:color w:val="231F20"/>
        </w:rPr>
        <w:t>e</w:t>
      </w:r>
      <w:r>
        <w:rPr>
          <w:color w:val="231F20"/>
          <w:spacing w:val="-31"/>
        </w:rPr>
        <w:t> </w:t>
      </w:r>
      <w:r>
        <w:rPr>
          <w:color w:val="231F20"/>
        </w:rPr>
        <w:t>eucalipto,</w:t>
      </w:r>
      <w:r>
        <w:rPr>
          <w:color w:val="231F20"/>
          <w:spacing w:val="-31"/>
        </w:rPr>
        <w:t> </w:t>
      </w:r>
      <w:r>
        <w:rPr>
          <w:color w:val="231F20"/>
        </w:rPr>
        <w:t>com</w:t>
      </w:r>
      <w:r>
        <w:rPr>
          <w:color w:val="231F20"/>
          <w:spacing w:val="-31"/>
        </w:rPr>
        <w:t> </w:t>
      </w:r>
      <w:r>
        <w:rPr>
          <w:color w:val="231F20"/>
        </w:rPr>
        <w:t>declividade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37,1%),</w:t>
      </w:r>
      <w:r>
        <w:rPr>
          <w:color w:val="231F20"/>
          <w:spacing w:val="-31"/>
        </w:rPr>
        <w:t> </w:t>
      </w:r>
      <w:r>
        <w:rPr>
          <w:color w:val="231F20"/>
        </w:rPr>
        <w:t>L2</w:t>
      </w:r>
      <w:r>
        <w:rPr>
          <w:color w:val="231F20"/>
          <w:spacing w:val="-31"/>
        </w:rPr>
        <w:t> </w:t>
      </w:r>
      <w:r>
        <w:rPr>
          <w:color w:val="231F20"/>
        </w:rPr>
        <w:t>(pastagem</w:t>
      </w:r>
      <w:r>
        <w:rPr>
          <w:color w:val="231F20"/>
          <w:spacing w:val="-31"/>
        </w:rPr>
        <w:t> </w:t>
      </w:r>
      <w:r>
        <w:rPr>
          <w:color w:val="231F20"/>
        </w:rPr>
        <w:t>e</w:t>
      </w:r>
      <w:r>
        <w:rPr>
          <w:color w:val="231F20"/>
          <w:spacing w:val="-31"/>
        </w:rPr>
        <w:t> </w:t>
      </w:r>
      <w:r>
        <w:rPr>
          <w:color w:val="231F20"/>
        </w:rPr>
        <w:t>mata,</w:t>
      </w:r>
      <w:r>
        <w:rPr>
          <w:color w:val="231F20"/>
          <w:spacing w:val="-31"/>
        </w:rPr>
        <w:t> </w:t>
      </w:r>
      <w:r>
        <w:rPr>
          <w:color w:val="231F20"/>
        </w:rPr>
        <w:t>com</w:t>
      </w:r>
      <w:r>
        <w:rPr>
          <w:color w:val="231F20"/>
          <w:spacing w:val="-31"/>
        </w:rPr>
        <w:t> </w:t>
      </w:r>
      <w:r>
        <w:rPr>
          <w:color w:val="231F20"/>
        </w:rPr>
        <w:t>declividade de</w:t>
      </w:r>
      <w:r>
        <w:rPr>
          <w:color w:val="231F20"/>
          <w:spacing w:val="-20"/>
        </w:rPr>
        <w:t> </w:t>
      </w:r>
      <w:r>
        <w:rPr>
          <w:color w:val="231F20"/>
        </w:rPr>
        <w:t>33,9%),</w:t>
      </w:r>
      <w:r>
        <w:rPr>
          <w:color w:val="231F20"/>
          <w:spacing w:val="-19"/>
        </w:rPr>
        <w:t> </w:t>
      </w:r>
      <w:r>
        <w:rPr>
          <w:color w:val="231F20"/>
        </w:rPr>
        <w:t>L5</w:t>
      </w:r>
      <w:r>
        <w:rPr>
          <w:color w:val="231F20"/>
          <w:spacing w:val="-20"/>
        </w:rPr>
        <w:t> </w:t>
      </w:r>
      <w:r>
        <w:rPr>
          <w:color w:val="231F20"/>
        </w:rPr>
        <w:t>(pastagem</w:t>
      </w:r>
      <w:r>
        <w:rPr>
          <w:color w:val="231F20"/>
          <w:spacing w:val="-19"/>
        </w:rPr>
        <w:t> </w:t>
      </w:r>
      <w:r>
        <w:rPr>
          <w:color w:val="231F20"/>
        </w:rPr>
        <w:t>com</w:t>
      </w:r>
      <w:r>
        <w:rPr>
          <w:color w:val="231F20"/>
          <w:spacing w:val="-20"/>
        </w:rPr>
        <w:t> </w:t>
      </w:r>
      <w:r>
        <w:rPr>
          <w:color w:val="231F20"/>
        </w:rPr>
        <w:t>declividade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54,2%)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L1</w:t>
      </w:r>
      <w:r>
        <w:rPr>
          <w:color w:val="231F20"/>
          <w:spacing w:val="-19"/>
        </w:rPr>
        <w:t> </w:t>
      </w:r>
      <w:r>
        <w:rPr>
          <w:color w:val="231F20"/>
        </w:rPr>
        <w:t>(pastagem</w:t>
      </w:r>
      <w:r>
        <w:rPr>
          <w:color w:val="231F20"/>
          <w:spacing w:val="-20"/>
        </w:rPr>
        <w:t> </w:t>
      </w:r>
      <w:r>
        <w:rPr>
          <w:color w:val="231F20"/>
        </w:rPr>
        <w:t>com</w:t>
      </w:r>
      <w:r>
        <w:rPr>
          <w:color w:val="231F20"/>
          <w:spacing w:val="-19"/>
        </w:rPr>
        <w:t> </w:t>
      </w:r>
      <w:r>
        <w:rPr>
          <w:color w:val="231F20"/>
        </w:rPr>
        <w:t>declividade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28,7%). Com</w:t>
      </w:r>
      <w:r>
        <w:rPr>
          <w:color w:val="231F20"/>
          <w:spacing w:val="-35"/>
        </w:rPr>
        <w:t> </w:t>
      </w:r>
      <w:r>
        <w:rPr>
          <w:color w:val="231F20"/>
        </w:rPr>
        <w:t>relação</w:t>
      </w:r>
      <w:r>
        <w:rPr>
          <w:color w:val="231F20"/>
          <w:spacing w:val="-34"/>
        </w:rPr>
        <w:t> </w:t>
      </w:r>
      <w:r>
        <w:rPr>
          <w:color w:val="231F20"/>
        </w:rPr>
        <w:t>às</w:t>
      </w:r>
      <w:r>
        <w:rPr>
          <w:color w:val="231F20"/>
          <w:spacing w:val="-34"/>
        </w:rPr>
        <w:t> </w:t>
      </w:r>
      <w:r>
        <w:rPr>
          <w:color w:val="231F20"/>
        </w:rPr>
        <w:t>nascentes</w:t>
      </w:r>
      <w:r>
        <w:rPr>
          <w:color w:val="231F20"/>
          <w:spacing w:val="-34"/>
        </w:rPr>
        <w:t> </w:t>
      </w:r>
      <w:r>
        <w:rPr>
          <w:color w:val="231F20"/>
        </w:rPr>
        <w:t>da</w:t>
      </w:r>
      <w:r>
        <w:rPr>
          <w:color w:val="231F20"/>
          <w:spacing w:val="-35"/>
        </w:rPr>
        <w:t> </w:t>
      </w:r>
      <w:r>
        <w:rPr>
          <w:color w:val="231F20"/>
        </w:rPr>
        <w:t>SRM,</w:t>
      </w:r>
      <w:r>
        <w:rPr>
          <w:color w:val="231F20"/>
          <w:spacing w:val="-34"/>
        </w:rPr>
        <w:t> </w:t>
      </w:r>
      <w:r>
        <w:rPr>
          <w:color w:val="231F20"/>
        </w:rPr>
        <w:t>pode-se</w:t>
      </w:r>
      <w:r>
        <w:rPr>
          <w:color w:val="231F20"/>
          <w:spacing w:val="-35"/>
        </w:rPr>
        <w:t> </w:t>
      </w:r>
      <w:r>
        <w:rPr>
          <w:color w:val="231F20"/>
        </w:rPr>
        <w:t>observar</w:t>
      </w:r>
      <w:r>
        <w:rPr>
          <w:color w:val="231F20"/>
          <w:spacing w:val="-34"/>
        </w:rPr>
        <w:t> </w:t>
      </w:r>
      <w:r>
        <w:rPr>
          <w:color w:val="231F20"/>
        </w:rPr>
        <w:t>que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nascente</w:t>
      </w:r>
      <w:r>
        <w:rPr>
          <w:color w:val="231F20"/>
          <w:spacing w:val="-34"/>
        </w:rPr>
        <w:t> </w:t>
      </w:r>
      <w:r>
        <w:rPr>
          <w:color w:val="231F20"/>
        </w:rPr>
        <w:t>M2</w:t>
      </w:r>
      <w:r>
        <w:rPr>
          <w:color w:val="231F20"/>
          <w:spacing w:val="-34"/>
        </w:rPr>
        <w:t> </w:t>
      </w:r>
      <w:r>
        <w:rPr>
          <w:color w:val="231F20"/>
        </w:rPr>
        <w:t>(regeneração</w:t>
      </w:r>
      <w:r>
        <w:rPr>
          <w:color w:val="231F20"/>
          <w:spacing w:val="-34"/>
        </w:rPr>
        <w:t> </w:t>
      </w:r>
      <w:r>
        <w:rPr>
          <w:color w:val="231F20"/>
        </w:rPr>
        <w:t>natural,</w:t>
      </w:r>
      <w:r>
        <w:rPr>
          <w:color w:val="231F20"/>
          <w:spacing w:val="-34"/>
        </w:rPr>
        <w:t> </w:t>
      </w:r>
      <w:r>
        <w:rPr>
          <w:color w:val="231F20"/>
        </w:rPr>
        <w:t>milho e</w:t>
      </w:r>
      <w:r>
        <w:rPr>
          <w:color w:val="231F20"/>
          <w:spacing w:val="-16"/>
        </w:rPr>
        <w:t> </w:t>
      </w:r>
      <w:r>
        <w:rPr>
          <w:color w:val="231F20"/>
        </w:rPr>
        <w:t>mata,</w:t>
      </w:r>
      <w:r>
        <w:rPr>
          <w:color w:val="231F20"/>
          <w:spacing w:val="-16"/>
        </w:rPr>
        <w:t> </w:t>
      </w:r>
      <w:r>
        <w:rPr>
          <w:color w:val="231F20"/>
        </w:rPr>
        <w:t>com</w:t>
      </w:r>
      <w:r>
        <w:rPr>
          <w:color w:val="231F20"/>
          <w:spacing w:val="-17"/>
        </w:rPr>
        <w:t> </w:t>
      </w:r>
      <w:r>
        <w:rPr>
          <w:color w:val="231F20"/>
        </w:rPr>
        <w:t>declividade</w:t>
      </w:r>
      <w:r>
        <w:rPr>
          <w:color w:val="231F20"/>
          <w:spacing w:val="-16"/>
        </w:rPr>
        <w:t> </w:t>
      </w:r>
      <w:r>
        <w:rPr>
          <w:color w:val="231F20"/>
        </w:rPr>
        <w:t>média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13,2%)</w:t>
      </w:r>
      <w:r>
        <w:rPr>
          <w:color w:val="231F20"/>
          <w:spacing w:val="-16"/>
        </w:rPr>
        <w:t> </w:t>
      </w:r>
      <w:r>
        <w:rPr>
          <w:color w:val="231F20"/>
        </w:rPr>
        <w:t>foi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que</w:t>
      </w:r>
      <w:r>
        <w:rPr>
          <w:color w:val="231F20"/>
          <w:spacing w:val="-16"/>
        </w:rPr>
        <w:t> </w:t>
      </w:r>
      <w:r>
        <w:rPr>
          <w:color w:val="231F20"/>
        </w:rPr>
        <w:t>apresentou</w:t>
      </w:r>
      <w:r>
        <w:rPr>
          <w:color w:val="231F20"/>
          <w:spacing w:val="-16"/>
        </w:rPr>
        <w:t> </w:t>
      </w:r>
      <w:r>
        <w:rPr>
          <w:color w:val="231F20"/>
        </w:rPr>
        <w:t>maior</w:t>
      </w:r>
      <w:r>
        <w:rPr>
          <w:color w:val="231F20"/>
          <w:spacing w:val="-15"/>
        </w:rPr>
        <w:t> </w:t>
      </w:r>
      <w:r>
        <w:rPr>
          <w:color w:val="231F20"/>
        </w:rPr>
        <w:t>diminuição</w:t>
      </w:r>
      <w:r>
        <w:rPr>
          <w:color w:val="231F20"/>
          <w:spacing w:val="-16"/>
        </w:rPr>
        <w:t> </w:t>
      </w:r>
      <w:r>
        <w:rPr>
          <w:color w:val="231F20"/>
        </w:rPr>
        <w:t>da</w:t>
      </w:r>
      <w:r>
        <w:rPr>
          <w:color w:val="231F20"/>
          <w:spacing w:val="-16"/>
        </w:rPr>
        <w:t> </w:t>
      </w:r>
      <w:r>
        <w:rPr>
          <w:color w:val="231F20"/>
        </w:rPr>
        <w:t>vazão,</w:t>
      </w:r>
      <w:r>
        <w:rPr>
          <w:color w:val="231F20"/>
          <w:spacing w:val="-16"/>
        </w:rPr>
        <w:t> </w:t>
      </w:r>
      <w:r>
        <w:rPr>
          <w:color w:val="231F20"/>
        </w:rPr>
        <w:t>sendo acompanhada das nascentes M5 (mata, pastagem e milho, com declividade 25,4%), M1 (milho, regeneração</w:t>
      </w:r>
      <w:r>
        <w:rPr>
          <w:color w:val="231F20"/>
          <w:spacing w:val="-14"/>
        </w:rPr>
        <w:t> </w:t>
      </w:r>
      <w:r>
        <w:rPr>
          <w:color w:val="231F20"/>
        </w:rPr>
        <w:t>natural,</w:t>
      </w:r>
      <w:r>
        <w:rPr>
          <w:color w:val="231F20"/>
          <w:spacing w:val="-13"/>
        </w:rPr>
        <w:t> </w:t>
      </w:r>
      <w:r>
        <w:rPr>
          <w:color w:val="231F20"/>
        </w:rPr>
        <w:t>mata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outros,</w:t>
      </w:r>
      <w:r>
        <w:rPr>
          <w:color w:val="231F20"/>
          <w:spacing w:val="-13"/>
        </w:rPr>
        <w:t> </w:t>
      </w:r>
      <w:r>
        <w:rPr>
          <w:color w:val="231F20"/>
        </w:rPr>
        <w:t>com</w:t>
      </w:r>
      <w:r>
        <w:rPr>
          <w:color w:val="231F20"/>
          <w:spacing w:val="-14"/>
        </w:rPr>
        <w:t> </w:t>
      </w:r>
      <w:r>
        <w:rPr>
          <w:color w:val="231F20"/>
        </w:rPr>
        <w:t>declividade</w:t>
      </w:r>
      <w:r>
        <w:rPr>
          <w:color w:val="231F20"/>
          <w:spacing w:val="-13"/>
        </w:rPr>
        <w:t> </w:t>
      </w:r>
      <w:r>
        <w:rPr>
          <w:color w:val="231F20"/>
        </w:rPr>
        <w:t>média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12,1%),</w:t>
      </w:r>
      <w:r>
        <w:rPr>
          <w:color w:val="231F20"/>
          <w:spacing w:val="-13"/>
        </w:rPr>
        <w:t> </w:t>
      </w:r>
      <w:r>
        <w:rPr>
          <w:color w:val="231F20"/>
        </w:rPr>
        <w:t>M4</w:t>
      </w:r>
      <w:r>
        <w:rPr>
          <w:color w:val="231F20"/>
          <w:spacing w:val="-13"/>
        </w:rPr>
        <w:t> </w:t>
      </w:r>
      <w:r>
        <w:rPr>
          <w:color w:val="231F20"/>
        </w:rPr>
        <w:t>(regeneração</w:t>
      </w:r>
      <w:r>
        <w:rPr>
          <w:color w:val="231F20"/>
          <w:spacing w:val="-14"/>
        </w:rPr>
        <w:t> </w:t>
      </w:r>
      <w:r>
        <w:rPr>
          <w:color w:val="231F20"/>
        </w:rPr>
        <w:t>natural, pastagem</w:t>
      </w:r>
      <w:r>
        <w:rPr>
          <w:color w:val="231F20"/>
          <w:spacing w:val="-25"/>
        </w:rPr>
        <w:t> </w:t>
      </w:r>
      <w:r>
        <w:rPr>
          <w:color w:val="231F20"/>
        </w:rPr>
        <w:t>e</w:t>
      </w:r>
      <w:r>
        <w:rPr>
          <w:color w:val="231F20"/>
          <w:spacing w:val="-25"/>
        </w:rPr>
        <w:t> </w:t>
      </w:r>
      <w:r>
        <w:rPr>
          <w:color w:val="231F20"/>
        </w:rPr>
        <w:t>mata,</w:t>
      </w:r>
      <w:r>
        <w:rPr>
          <w:color w:val="231F20"/>
          <w:spacing w:val="-24"/>
        </w:rPr>
        <w:t> </w:t>
      </w:r>
      <w:r>
        <w:rPr>
          <w:color w:val="231F20"/>
        </w:rPr>
        <w:t>com</w:t>
      </w:r>
      <w:r>
        <w:rPr>
          <w:color w:val="231F20"/>
          <w:spacing w:val="-25"/>
        </w:rPr>
        <w:t> </w:t>
      </w:r>
      <w:r>
        <w:rPr>
          <w:color w:val="231F20"/>
        </w:rPr>
        <w:t>declividade</w:t>
      </w:r>
      <w:r>
        <w:rPr>
          <w:color w:val="231F20"/>
          <w:spacing w:val="-25"/>
        </w:rPr>
        <w:t> </w:t>
      </w:r>
      <w:r>
        <w:rPr>
          <w:color w:val="231F20"/>
        </w:rPr>
        <w:t>média</w:t>
      </w:r>
      <w:r>
        <w:rPr>
          <w:color w:val="231F20"/>
          <w:spacing w:val="-24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13,0%)</w:t>
      </w:r>
      <w:r>
        <w:rPr>
          <w:color w:val="231F20"/>
          <w:spacing w:val="-25"/>
        </w:rPr>
        <w:t> </w:t>
      </w:r>
      <w:r>
        <w:rPr>
          <w:color w:val="231F20"/>
        </w:rPr>
        <w:t>e</w:t>
      </w:r>
      <w:r>
        <w:rPr>
          <w:color w:val="231F20"/>
          <w:spacing w:val="-24"/>
        </w:rPr>
        <w:t> </w:t>
      </w:r>
      <w:r>
        <w:rPr>
          <w:color w:val="231F20"/>
        </w:rPr>
        <w:t>M3</w:t>
      </w:r>
      <w:r>
        <w:rPr>
          <w:color w:val="231F20"/>
          <w:spacing w:val="-25"/>
        </w:rPr>
        <w:t> </w:t>
      </w:r>
      <w:r>
        <w:rPr>
          <w:color w:val="231F20"/>
        </w:rPr>
        <w:t>(pastagem</w:t>
      </w:r>
      <w:r>
        <w:rPr>
          <w:color w:val="231F20"/>
          <w:spacing w:val="-24"/>
        </w:rPr>
        <w:t> </w:t>
      </w:r>
      <w:r>
        <w:rPr>
          <w:color w:val="231F20"/>
        </w:rPr>
        <w:t>e</w:t>
      </w:r>
      <w:r>
        <w:rPr>
          <w:color w:val="231F20"/>
          <w:spacing w:val="-25"/>
        </w:rPr>
        <w:t> </w:t>
      </w:r>
      <w:r>
        <w:rPr>
          <w:color w:val="231F20"/>
        </w:rPr>
        <w:t>milho,</w:t>
      </w:r>
      <w:r>
        <w:rPr>
          <w:color w:val="231F20"/>
          <w:spacing w:val="-25"/>
        </w:rPr>
        <w:t> </w:t>
      </w:r>
      <w:r>
        <w:rPr>
          <w:color w:val="231F20"/>
        </w:rPr>
        <w:t>com</w:t>
      </w:r>
      <w:r>
        <w:rPr>
          <w:color w:val="231F20"/>
          <w:spacing w:val="-24"/>
        </w:rPr>
        <w:t> </w:t>
      </w:r>
      <w:r>
        <w:rPr>
          <w:color w:val="231F20"/>
        </w:rPr>
        <w:t>declividade</w:t>
      </w:r>
      <w:r>
        <w:rPr>
          <w:color w:val="231F20"/>
          <w:spacing w:val="-25"/>
        </w:rPr>
        <w:t> </w:t>
      </w:r>
      <w:r>
        <w:rPr>
          <w:color w:val="231F20"/>
        </w:rPr>
        <w:t>mé- dia de</w:t>
      </w:r>
      <w:r>
        <w:rPr>
          <w:color w:val="231F20"/>
          <w:spacing w:val="-7"/>
        </w:rPr>
        <w:t> </w:t>
      </w:r>
      <w:r>
        <w:rPr>
          <w:color w:val="231F20"/>
        </w:rPr>
        <w:t>54,2%).</w:t>
      </w:r>
    </w:p>
    <w:p>
      <w:pPr>
        <w:pStyle w:val="BodyText"/>
        <w:spacing w:line="271" w:lineRule="auto"/>
        <w:ind w:left="1133" w:right="1136" w:firstLine="566"/>
        <w:jc w:val="both"/>
      </w:pPr>
      <w:r>
        <w:rPr>
          <w:color w:val="231F20"/>
        </w:rPr>
        <w:t>De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maneira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geral,</w:t>
      </w:r>
      <w:r>
        <w:rPr>
          <w:color w:val="231F20"/>
          <w:spacing w:val="-27"/>
        </w:rPr>
        <w:t> </w:t>
      </w:r>
      <w:r>
        <w:rPr>
          <w:color w:val="231F20"/>
        </w:rPr>
        <w:t>não</w:t>
      </w:r>
      <w:r>
        <w:rPr>
          <w:color w:val="231F20"/>
          <w:spacing w:val="-28"/>
        </w:rPr>
        <w:t> </w:t>
      </w:r>
      <w:r>
        <w:rPr>
          <w:color w:val="231F20"/>
        </w:rPr>
        <w:t>foi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possível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identificar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qual</w:t>
      </w:r>
      <w:r>
        <w:rPr>
          <w:color w:val="231F20"/>
          <w:spacing w:val="-28"/>
        </w:rPr>
        <w:t> </w:t>
      </w:r>
      <w:r>
        <w:rPr>
          <w:color w:val="231F20"/>
        </w:rPr>
        <w:t>das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características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relacionadas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(uso</w:t>
      </w:r>
      <w:r>
        <w:rPr>
          <w:color w:val="231F20"/>
          <w:spacing w:val="-28"/>
        </w:rPr>
        <w:t> </w:t>
      </w:r>
      <w:r>
        <w:rPr>
          <w:color w:val="231F20"/>
        </w:rPr>
        <w:t>e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ocupa- </w:t>
      </w:r>
      <w:r>
        <w:rPr>
          <w:color w:val="231F20"/>
        </w:rPr>
        <w:t>ção</w:t>
      </w:r>
      <w:r>
        <w:rPr>
          <w:color w:val="231F20"/>
          <w:spacing w:val="-31"/>
        </w:rPr>
        <w:t> </w:t>
      </w:r>
      <w:r>
        <w:rPr>
          <w:color w:val="231F20"/>
        </w:rPr>
        <w:t>ou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declividade)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causou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maior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interferência</w:t>
      </w:r>
      <w:r>
        <w:rPr>
          <w:color w:val="231F20"/>
          <w:spacing w:val="-29"/>
        </w:rPr>
        <w:t> </w:t>
      </w:r>
      <w:r>
        <w:rPr>
          <w:color w:val="231F20"/>
        </w:rPr>
        <w:t>na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manutenção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vazão</w:t>
      </w:r>
      <w:r>
        <w:rPr>
          <w:color w:val="231F20"/>
          <w:spacing w:val="-29"/>
        </w:rPr>
        <w:t> </w:t>
      </w:r>
      <w:r>
        <w:rPr>
          <w:color w:val="231F20"/>
        </w:rPr>
        <w:t>das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nascentes</w:t>
      </w:r>
      <w:r>
        <w:rPr>
          <w:color w:val="231F20"/>
          <w:spacing w:val="-29"/>
        </w:rPr>
        <w:t> </w:t>
      </w:r>
      <w:r>
        <w:rPr>
          <w:color w:val="231F20"/>
        </w:rPr>
        <w:t>ao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longo</w:t>
      </w:r>
      <w:r>
        <w:rPr>
          <w:color w:val="231F20"/>
          <w:spacing w:val="-30"/>
        </w:rPr>
        <w:t> </w:t>
      </w:r>
      <w:r>
        <w:rPr>
          <w:color w:val="231F20"/>
        </w:rPr>
        <w:t>do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ano.</w:t>
      </w:r>
    </w:p>
    <w:p>
      <w:pPr>
        <w:pStyle w:val="BodyText"/>
        <w:spacing w:before="4"/>
        <w:rPr>
          <w:sz w:val="34"/>
        </w:rPr>
      </w:pPr>
    </w:p>
    <w:p>
      <w:pPr>
        <w:pStyle w:val="Heading2"/>
      </w:pPr>
      <w:r>
        <w:rPr>
          <w:color w:val="231F20"/>
        </w:rPr>
        <w:t>Rendimento específico (RE) das nascentes</w:t>
      </w:r>
    </w:p>
    <w:p>
      <w:pPr>
        <w:pStyle w:val="BodyText"/>
        <w:spacing w:line="271" w:lineRule="auto" w:before="149"/>
        <w:ind w:left="1133" w:right="1133" w:firstLine="566"/>
        <w:jc w:val="both"/>
      </w:pP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Figura</w:t>
      </w:r>
      <w:r>
        <w:rPr>
          <w:color w:val="231F20"/>
          <w:spacing w:val="-19"/>
        </w:rPr>
        <w:t> </w:t>
      </w:r>
      <w:r>
        <w:rPr>
          <w:color w:val="231F20"/>
        </w:rPr>
        <w:t>3</w:t>
      </w:r>
      <w:r>
        <w:rPr>
          <w:color w:val="231F20"/>
          <w:spacing w:val="-20"/>
        </w:rPr>
        <w:t> </w:t>
      </w:r>
      <w:r>
        <w:rPr>
          <w:color w:val="231F20"/>
        </w:rPr>
        <w:t>ilustra</w:t>
      </w:r>
      <w:r>
        <w:rPr>
          <w:color w:val="231F20"/>
          <w:spacing w:val="-19"/>
        </w:rPr>
        <w:t> </w:t>
      </w:r>
      <w:r>
        <w:rPr>
          <w:color w:val="231F20"/>
        </w:rPr>
        <w:t>o</w:t>
      </w:r>
      <w:r>
        <w:rPr>
          <w:color w:val="231F20"/>
          <w:spacing w:val="-19"/>
        </w:rPr>
        <w:t> </w:t>
      </w:r>
      <w:r>
        <w:rPr>
          <w:color w:val="231F20"/>
        </w:rPr>
        <w:t>comportamento</w:t>
      </w:r>
      <w:r>
        <w:rPr>
          <w:color w:val="231F20"/>
          <w:spacing w:val="-20"/>
        </w:rPr>
        <w:t> </w:t>
      </w:r>
      <w:r>
        <w:rPr>
          <w:color w:val="231F20"/>
        </w:rPr>
        <w:t>temporal</w:t>
      </w:r>
      <w:r>
        <w:rPr>
          <w:color w:val="231F20"/>
          <w:spacing w:val="-19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RE</w:t>
      </w:r>
      <w:r>
        <w:rPr>
          <w:color w:val="231F20"/>
          <w:spacing w:val="-19"/>
        </w:rPr>
        <w:t> </w:t>
      </w:r>
      <w:r>
        <w:rPr>
          <w:color w:val="231F20"/>
        </w:rPr>
        <w:t>das</w:t>
      </w:r>
      <w:r>
        <w:rPr>
          <w:color w:val="231F20"/>
          <w:spacing w:val="-19"/>
        </w:rPr>
        <w:t> </w:t>
      </w:r>
      <w:r>
        <w:rPr>
          <w:color w:val="231F20"/>
        </w:rPr>
        <w:t>nascentes</w:t>
      </w:r>
      <w:r>
        <w:rPr>
          <w:color w:val="231F20"/>
          <w:spacing w:val="-20"/>
        </w:rPr>
        <w:t> </w:t>
      </w:r>
      <w:r>
        <w:rPr>
          <w:color w:val="231F20"/>
        </w:rPr>
        <w:t>da</w:t>
      </w:r>
      <w:r>
        <w:rPr>
          <w:color w:val="231F20"/>
          <w:spacing w:val="-19"/>
        </w:rPr>
        <w:t> </w:t>
      </w:r>
      <w:r>
        <w:rPr>
          <w:color w:val="231F20"/>
        </w:rPr>
        <w:t>SRL</w:t>
      </w:r>
      <w:r>
        <w:rPr>
          <w:color w:val="231F20"/>
          <w:spacing w:val="-19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SRM,</w:t>
      </w:r>
      <w:r>
        <w:rPr>
          <w:color w:val="231F20"/>
          <w:spacing w:val="-19"/>
        </w:rPr>
        <w:t> </w:t>
      </w:r>
      <w:r>
        <w:rPr>
          <w:color w:val="231F20"/>
        </w:rPr>
        <w:t>associados aos eventos de precipitação</w:t>
      </w:r>
      <w:r>
        <w:rPr>
          <w:color w:val="231F20"/>
          <w:spacing w:val="-18"/>
        </w:rPr>
        <w:t> </w:t>
      </w:r>
      <w:r>
        <w:rPr>
          <w:color w:val="231F20"/>
        </w:rPr>
        <w:t>mensal.</w:t>
      </w:r>
    </w:p>
    <w:p>
      <w:pPr>
        <w:pStyle w:val="BodyText"/>
        <w:spacing w:line="271" w:lineRule="auto"/>
        <w:ind w:left="1133" w:right="1131" w:firstLine="566"/>
        <w:jc w:val="both"/>
      </w:pPr>
      <w:r>
        <w:rPr>
          <w:color w:val="231F20"/>
        </w:rPr>
        <w:t>Verifica-se</w:t>
      </w:r>
      <w:r>
        <w:rPr>
          <w:color w:val="231F20"/>
          <w:spacing w:val="-14"/>
        </w:rPr>
        <w:t> </w:t>
      </w:r>
      <w:r>
        <w:rPr>
          <w:color w:val="231F20"/>
        </w:rPr>
        <w:t>que</w:t>
      </w:r>
      <w:r>
        <w:rPr>
          <w:color w:val="231F20"/>
          <w:spacing w:val="-13"/>
        </w:rPr>
        <w:t> </w:t>
      </w:r>
      <w:r>
        <w:rPr>
          <w:color w:val="231F20"/>
        </w:rPr>
        <w:t>existem</w:t>
      </w:r>
      <w:r>
        <w:rPr>
          <w:color w:val="231F20"/>
          <w:spacing w:val="-13"/>
        </w:rPr>
        <w:t> </w:t>
      </w:r>
      <w:r>
        <w:rPr>
          <w:color w:val="231F20"/>
        </w:rPr>
        <w:t>relações</w:t>
      </w:r>
      <w:r>
        <w:rPr>
          <w:color w:val="231F20"/>
          <w:spacing w:val="-13"/>
        </w:rPr>
        <w:t> </w:t>
      </w:r>
      <w:r>
        <w:rPr>
          <w:color w:val="231F20"/>
        </w:rPr>
        <w:t>importantes</w:t>
      </w:r>
      <w:r>
        <w:rPr>
          <w:color w:val="231F20"/>
          <w:spacing w:val="-13"/>
        </w:rPr>
        <w:t> </w:t>
      </w:r>
      <w:r>
        <w:rPr>
          <w:color w:val="231F20"/>
        </w:rPr>
        <w:t>entre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condições</w:t>
      </w:r>
      <w:r>
        <w:rPr>
          <w:color w:val="231F20"/>
          <w:spacing w:val="-13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uso</w:t>
      </w:r>
      <w:r>
        <w:rPr>
          <w:color w:val="231F20"/>
          <w:spacing w:val="-13"/>
        </w:rPr>
        <w:t> 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</w:rPr>
        <w:t>ocupação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3"/>
        </w:rPr>
        <w:t> </w:t>
      </w:r>
      <w:r>
        <w:rPr>
          <w:color w:val="231F20"/>
        </w:rPr>
        <w:t>solo, característica</w:t>
      </w:r>
      <w:r>
        <w:rPr>
          <w:color w:val="231F20"/>
          <w:spacing w:val="-40"/>
        </w:rPr>
        <w:t> </w:t>
      </w:r>
      <w:r>
        <w:rPr>
          <w:color w:val="231F20"/>
        </w:rPr>
        <w:t>topográfica</w:t>
      </w:r>
      <w:r>
        <w:rPr>
          <w:color w:val="231F20"/>
          <w:spacing w:val="-40"/>
        </w:rPr>
        <w:t> </w:t>
      </w:r>
      <w:r>
        <w:rPr>
          <w:color w:val="231F20"/>
        </w:rPr>
        <w:t>e</w:t>
      </w:r>
      <w:r>
        <w:rPr>
          <w:color w:val="231F20"/>
          <w:spacing w:val="-40"/>
        </w:rPr>
        <w:t> </w:t>
      </w:r>
      <w:r>
        <w:rPr>
          <w:color w:val="231F20"/>
        </w:rPr>
        <w:t>manejo</w:t>
      </w:r>
      <w:r>
        <w:rPr>
          <w:color w:val="231F20"/>
          <w:spacing w:val="-39"/>
        </w:rPr>
        <w:t> </w:t>
      </w:r>
      <w:r>
        <w:rPr>
          <w:color w:val="231F20"/>
        </w:rPr>
        <w:t>do</w:t>
      </w:r>
      <w:r>
        <w:rPr>
          <w:color w:val="231F20"/>
          <w:spacing w:val="-40"/>
        </w:rPr>
        <w:t> </w:t>
      </w:r>
      <w:r>
        <w:rPr>
          <w:color w:val="231F20"/>
        </w:rPr>
        <w:t>solo</w:t>
      </w:r>
      <w:r>
        <w:rPr>
          <w:color w:val="231F20"/>
          <w:spacing w:val="-40"/>
        </w:rPr>
        <w:t> </w:t>
      </w:r>
      <w:r>
        <w:rPr>
          <w:color w:val="231F20"/>
        </w:rPr>
        <w:t>com</w:t>
      </w:r>
      <w:r>
        <w:rPr>
          <w:color w:val="231F20"/>
          <w:spacing w:val="-39"/>
        </w:rPr>
        <w:t> </w:t>
      </w:r>
      <w:r>
        <w:rPr>
          <w:color w:val="231F20"/>
        </w:rPr>
        <w:t>o</w:t>
      </w:r>
      <w:r>
        <w:rPr>
          <w:color w:val="231F20"/>
          <w:spacing w:val="-40"/>
        </w:rPr>
        <w:t> </w:t>
      </w:r>
      <w:r>
        <w:rPr>
          <w:color w:val="231F20"/>
        </w:rPr>
        <w:t>RE</w:t>
      </w:r>
      <w:r>
        <w:rPr>
          <w:color w:val="231F20"/>
          <w:spacing w:val="-40"/>
        </w:rPr>
        <w:t> </w:t>
      </w:r>
      <w:r>
        <w:rPr>
          <w:color w:val="231F20"/>
        </w:rPr>
        <w:t>das</w:t>
      </w:r>
      <w:r>
        <w:rPr>
          <w:color w:val="231F20"/>
          <w:spacing w:val="-39"/>
        </w:rPr>
        <w:t> </w:t>
      </w:r>
      <w:r>
        <w:rPr>
          <w:color w:val="231F20"/>
        </w:rPr>
        <w:t>nascentes,</w:t>
      </w:r>
      <w:r>
        <w:rPr>
          <w:color w:val="231F20"/>
          <w:spacing w:val="-40"/>
        </w:rPr>
        <w:t> </w:t>
      </w:r>
      <w:r>
        <w:rPr>
          <w:color w:val="231F20"/>
        </w:rPr>
        <w:t>sendo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capacidade</w:t>
      </w:r>
      <w:r>
        <w:rPr>
          <w:color w:val="231F20"/>
          <w:spacing w:val="-39"/>
        </w:rPr>
        <w:t> </w:t>
      </w:r>
      <w:r>
        <w:rPr>
          <w:color w:val="231F20"/>
        </w:rPr>
        <w:t>de</w:t>
      </w:r>
      <w:r>
        <w:rPr>
          <w:color w:val="231F20"/>
          <w:spacing w:val="-40"/>
        </w:rPr>
        <w:t> </w:t>
      </w:r>
      <w:r>
        <w:rPr>
          <w:color w:val="231F20"/>
        </w:rPr>
        <w:t>produção d’água</w:t>
      </w:r>
      <w:r>
        <w:rPr>
          <w:color w:val="231F20"/>
          <w:spacing w:val="-43"/>
        </w:rPr>
        <w:t> </w:t>
      </w:r>
      <w:r>
        <w:rPr>
          <w:color w:val="231F20"/>
        </w:rPr>
        <w:t>por</w:t>
      </w:r>
      <w:r>
        <w:rPr>
          <w:color w:val="231F20"/>
          <w:spacing w:val="-43"/>
        </w:rPr>
        <w:t> </w:t>
      </w:r>
      <w:r>
        <w:rPr>
          <w:color w:val="231F20"/>
        </w:rPr>
        <w:t>unidade</w:t>
      </w:r>
      <w:r>
        <w:rPr>
          <w:color w:val="231F20"/>
          <w:spacing w:val="-42"/>
        </w:rPr>
        <w:t> </w:t>
      </w:r>
      <w:r>
        <w:rPr>
          <w:color w:val="231F20"/>
        </w:rPr>
        <w:t>de</w:t>
      </w:r>
      <w:r>
        <w:rPr>
          <w:color w:val="231F20"/>
          <w:spacing w:val="-43"/>
        </w:rPr>
        <w:t> </w:t>
      </w:r>
      <w:r>
        <w:rPr>
          <w:color w:val="231F20"/>
        </w:rPr>
        <w:t>área</w:t>
      </w:r>
      <w:r>
        <w:rPr>
          <w:color w:val="231F20"/>
          <w:spacing w:val="-43"/>
        </w:rPr>
        <w:t> </w:t>
      </w:r>
      <w:r>
        <w:rPr>
          <w:color w:val="231F20"/>
        </w:rPr>
        <w:t>muito</w:t>
      </w:r>
      <w:r>
        <w:rPr>
          <w:color w:val="231F20"/>
          <w:spacing w:val="-42"/>
        </w:rPr>
        <w:t> </w:t>
      </w:r>
      <w:r>
        <w:rPr>
          <w:color w:val="231F20"/>
        </w:rPr>
        <w:t>variável</w:t>
      </w:r>
      <w:r>
        <w:rPr>
          <w:color w:val="231F20"/>
          <w:spacing w:val="-43"/>
        </w:rPr>
        <w:t> </w:t>
      </w:r>
      <w:r>
        <w:rPr>
          <w:color w:val="231F20"/>
        </w:rPr>
        <w:t>em</w:t>
      </w:r>
      <w:r>
        <w:rPr>
          <w:color w:val="231F20"/>
          <w:spacing w:val="-43"/>
        </w:rPr>
        <w:t> </w:t>
      </w:r>
      <w:r>
        <w:rPr>
          <w:color w:val="231F20"/>
        </w:rPr>
        <w:t>conformidade</w:t>
      </w:r>
      <w:r>
        <w:rPr>
          <w:color w:val="231F20"/>
          <w:spacing w:val="-42"/>
        </w:rPr>
        <w:t> </w:t>
      </w:r>
      <w:r>
        <w:rPr>
          <w:color w:val="231F20"/>
        </w:rPr>
        <w:t>com</w:t>
      </w:r>
      <w:r>
        <w:rPr>
          <w:color w:val="231F20"/>
          <w:spacing w:val="-43"/>
        </w:rPr>
        <w:t> </w:t>
      </w:r>
      <w:r>
        <w:rPr>
          <w:color w:val="231F20"/>
        </w:rPr>
        <w:t>cada</w:t>
      </w:r>
      <w:r>
        <w:rPr>
          <w:color w:val="231F20"/>
          <w:spacing w:val="-43"/>
        </w:rPr>
        <w:t> </w:t>
      </w:r>
      <w:r>
        <w:rPr>
          <w:color w:val="231F20"/>
        </w:rPr>
        <w:t>ambiente.</w:t>
      </w:r>
      <w:r>
        <w:rPr>
          <w:color w:val="231F20"/>
          <w:spacing w:val="-42"/>
        </w:rPr>
        <w:t> </w:t>
      </w:r>
      <w:r>
        <w:rPr>
          <w:color w:val="231F20"/>
        </w:rPr>
        <w:t>Especificamente</w:t>
      </w:r>
      <w:r>
        <w:rPr>
          <w:color w:val="231F20"/>
          <w:spacing w:val="-43"/>
        </w:rPr>
        <w:t> </w:t>
      </w:r>
      <w:r>
        <w:rPr>
          <w:color w:val="231F20"/>
        </w:rPr>
        <w:t>em relação</w:t>
      </w:r>
      <w:r>
        <w:rPr>
          <w:color w:val="231F20"/>
          <w:spacing w:val="-31"/>
        </w:rPr>
        <w:t> </w:t>
      </w:r>
      <w:r>
        <w:rPr>
          <w:color w:val="231F20"/>
        </w:rPr>
        <w:t>à</w:t>
      </w:r>
      <w:r>
        <w:rPr>
          <w:color w:val="231F20"/>
          <w:spacing w:val="-31"/>
        </w:rPr>
        <w:t> </w:t>
      </w:r>
      <w:r>
        <w:rPr>
          <w:color w:val="231F20"/>
        </w:rPr>
        <w:t>SRL,</w:t>
      </w:r>
      <w:r>
        <w:rPr>
          <w:color w:val="231F20"/>
          <w:spacing w:val="-31"/>
        </w:rPr>
        <w:t> </w:t>
      </w:r>
      <w:r>
        <w:rPr>
          <w:color w:val="231F20"/>
        </w:rPr>
        <w:t>as</w:t>
      </w:r>
      <w:r>
        <w:rPr>
          <w:color w:val="231F20"/>
          <w:spacing w:val="-30"/>
        </w:rPr>
        <w:t> </w:t>
      </w:r>
      <w:r>
        <w:rPr>
          <w:color w:val="231F20"/>
        </w:rPr>
        <w:t>áreas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recarga</w:t>
      </w:r>
      <w:r>
        <w:rPr>
          <w:color w:val="231F20"/>
          <w:spacing w:val="-31"/>
        </w:rPr>
        <w:t> </w:t>
      </w:r>
      <w:r>
        <w:rPr>
          <w:color w:val="231F20"/>
        </w:rPr>
        <w:t>das</w:t>
      </w:r>
      <w:r>
        <w:rPr>
          <w:color w:val="231F20"/>
          <w:spacing w:val="-31"/>
        </w:rPr>
        <w:t> </w:t>
      </w:r>
      <w:r>
        <w:rPr>
          <w:color w:val="231F20"/>
        </w:rPr>
        <w:t>nascentes</w:t>
      </w:r>
      <w:r>
        <w:rPr>
          <w:color w:val="231F20"/>
          <w:spacing w:val="-30"/>
        </w:rPr>
        <w:t> </w:t>
      </w:r>
      <w:r>
        <w:rPr>
          <w:color w:val="231F20"/>
        </w:rPr>
        <w:t>compostas</w:t>
      </w:r>
      <w:r>
        <w:rPr>
          <w:color w:val="231F20"/>
          <w:spacing w:val="-32"/>
        </w:rPr>
        <w:t> </w:t>
      </w:r>
      <w:r>
        <w:rPr>
          <w:color w:val="231F20"/>
        </w:rPr>
        <w:t>por</w:t>
      </w:r>
      <w:r>
        <w:rPr>
          <w:color w:val="231F20"/>
          <w:spacing w:val="-30"/>
        </w:rPr>
        <w:t> </w:t>
      </w:r>
      <w:r>
        <w:rPr>
          <w:color w:val="231F20"/>
        </w:rPr>
        <w:t>mata</w:t>
      </w:r>
      <w:r>
        <w:rPr>
          <w:color w:val="231F20"/>
          <w:spacing w:val="-31"/>
        </w:rPr>
        <w:t> </w:t>
      </w:r>
      <w:r>
        <w:rPr>
          <w:color w:val="231F20"/>
        </w:rPr>
        <w:t>(L2</w:t>
      </w:r>
      <w:r>
        <w:rPr>
          <w:color w:val="231F20"/>
          <w:spacing w:val="-31"/>
        </w:rPr>
        <w:t> </w:t>
      </w:r>
      <w:r>
        <w:rPr>
          <w:color w:val="231F20"/>
        </w:rPr>
        <w:t>e</w:t>
      </w:r>
      <w:r>
        <w:rPr>
          <w:color w:val="231F20"/>
          <w:spacing w:val="-31"/>
        </w:rPr>
        <w:t> </w:t>
      </w:r>
      <w:r>
        <w:rPr>
          <w:color w:val="231F20"/>
        </w:rPr>
        <w:t>L4)</w:t>
      </w:r>
      <w:r>
        <w:rPr>
          <w:color w:val="231F20"/>
          <w:spacing w:val="-30"/>
        </w:rPr>
        <w:t> </w:t>
      </w:r>
      <w:r>
        <w:rPr>
          <w:color w:val="231F20"/>
        </w:rPr>
        <w:t>apresentaram</w:t>
      </w:r>
      <w:r>
        <w:rPr>
          <w:color w:val="231F20"/>
          <w:spacing w:val="-31"/>
        </w:rPr>
        <w:t> </w:t>
      </w:r>
      <w:r>
        <w:rPr>
          <w:color w:val="231F20"/>
        </w:rPr>
        <w:t>maio- res</w:t>
      </w:r>
      <w:r>
        <w:rPr>
          <w:color w:val="231F20"/>
          <w:spacing w:val="-20"/>
        </w:rPr>
        <w:t> </w:t>
      </w:r>
      <w:r>
        <w:rPr>
          <w:color w:val="231F20"/>
        </w:rPr>
        <w:t>valores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RE</w:t>
      </w:r>
      <w:r>
        <w:rPr>
          <w:color w:val="231F20"/>
          <w:spacing w:val="-19"/>
        </w:rPr>
        <w:t> </w:t>
      </w:r>
      <w:r>
        <w:rPr>
          <w:color w:val="231F20"/>
        </w:rPr>
        <w:t>quando</w:t>
      </w:r>
      <w:r>
        <w:rPr>
          <w:color w:val="231F20"/>
          <w:spacing w:val="-19"/>
        </w:rPr>
        <w:t> </w:t>
      </w:r>
      <w:r>
        <w:rPr>
          <w:color w:val="231F20"/>
        </w:rPr>
        <w:t>comparadas</w:t>
      </w:r>
      <w:r>
        <w:rPr>
          <w:color w:val="231F20"/>
          <w:spacing w:val="-19"/>
        </w:rPr>
        <w:t> </w:t>
      </w:r>
      <w:r>
        <w:rPr>
          <w:color w:val="231F20"/>
        </w:rPr>
        <w:t>às</w:t>
      </w:r>
      <w:r>
        <w:rPr>
          <w:color w:val="231F20"/>
          <w:spacing w:val="-19"/>
        </w:rPr>
        <w:t> </w:t>
      </w:r>
      <w:r>
        <w:rPr>
          <w:color w:val="231F20"/>
        </w:rPr>
        <w:t>áreas</w:t>
      </w:r>
      <w:r>
        <w:rPr>
          <w:color w:val="231F20"/>
          <w:spacing w:val="-19"/>
        </w:rPr>
        <w:t> </w:t>
      </w:r>
      <w:r>
        <w:rPr>
          <w:color w:val="231F20"/>
        </w:rPr>
        <w:t>compostas</w:t>
      </w:r>
      <w:r>
        <w:rPr>
          <w:color w:val="231F20"/>
          <w:spacing w:val="-19"/>
        </w:rPr>
        <w:t> </w:t>
      </w:r>
      <w:r>
        <w:rPr>
          <w:color w:val="231F20"/>
        </w:rPr>
        <w:t>por</w:t>
      </w:r>
      <w:r>
        <w:rPr>
          <w:color w:val="231F20"/>
          <w:spacing w:val="-19"/>
        </w:rPr>
        <w:t> </w:t>
      </w:r>
      <w:r>
        <w:rPr>
          <w:color w:val="231F20"/>
        </w:rPr>
        <w:t>pastagem.</w:t>
      </w:r>
      <w:r>
        <w:rPr>
          <w:color w:val="231F20"/>
          <w:spacing w:val="-19"/>
        </w:rPr>
        <w:t> </w:t>
      </w:r>
      <w:r>
        <w:rPr>
          <w:color w:val="231F20"/>
        </w:rPr>
        <w:t>Com</w:t>
      </w:r>
      <w:r>
        <w:rPr>
          <w:color w:val="231F20"/>
          <w:spacing w:val="-19"/>
        </w:rPr>
        <w:t> </w:t>
      </w:r>
      <w:r>
        <w:rPr>
          <w:color w:val="231F20"/>
        </w:rPr>
        <w:t>relação</w:t>
      </w:r>
      <w:r>
        <w:rPr>
          <w:color w:val="231F20"/>
          <w:spacing w:val="-19"/>
        </w:rPr>
        <w:t> </w:t>
      </w:r>
      <w:r>
        <w:rPr>
          <w:color w:val="231F20"/>
        </w:rPr>
        <w:t>às</w:t>
      </w:r>
      <w:r>
        <w:rPr>
          <w:color w:val="231F20"/>
          <w:spacing w:val="-19"/>
        </w:rPr>
        <w:t> </w:t>
      </w:r>
      <w:r>
        <w:rPr>
          <w:color w:val="231F20"/>
        </w:rPr>
        <w:t>áreas</w:t>
      </w:r>
      <w:r>
        <w:rPr>
          <w:color w:val="231F20"/>
          <w:spacing w:val="-19"/>
        </w:rPr>
        <w:t> </w:t>
      </w:r>
      <w:r>
        <w:rPr>
          <w:color w:val="231F20"/>
        </w:rPr>
        <w:t>de recarga</w:t>
      </w:r>
      <w:r>
        <w:rPr>
          <w:color w:val="231F20"/>
          <w:spacing w:val="-48"/>
        </w:rPr>
        <w:t> </w:t>
      </w:r>
      <w:r>
        <w:rPr>
          <w:color w:val="231F20"/>
        </w:rPr>
        <w:t>da</w:t>
      </w:r>
      <w:r>
        <w:rPr>
          <w:color w:val="231F20"/>
          <w:spacing w:val="-47"/>
        </w:rPr>
        <w:t> </w:t>
      </w:r>
      <w:r>
        <w:rPr>
          <w:color w:val="231F20"/>
        </w:rPr>
        <w:t>SRM,</w:t>
      </w:r>
      <w:r>
        <w:rPr>
          <w:color w:val="231F20"/>
          <w:spacing w:val="-47"/>
        </w:rPr>
        <w:t> </w:t>
      </w:r>
      <w:r>
        <w:rPr>
          <w:color w:val="231F20"/>
        </w:rPr>
        <w:t>observou-se</w:t>
      </w:r>
      <w:r>
        <w:rPr>
          <w:color w:val="231F20"/>
          <w:spacing w:val="-48"/>
        </w:rPr>
        <w:t> </w:t>
      </w:r>
      <w:r>
        <w:rPr>
          <w:color w:val="231F20"/>
        </w:rPr>
        <w:t>que</w:t>
      </w:r>
      <w:r>
        <w:rPr>
          <w:color w:val="231F20"/>
          <w:spacing w:val="-47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precipitações</w:t>
      </w:r>
      <w:r>
        <w:rPr>
          <w:color w:val="231F20"/>
          <w:spacing w:val="-47"/>
        </w:rPr>
        <w:t> </w:t>
      </w:r>
      <w:r>
        <w:rPr>
          <w:color w:val="231F20"/>
        </w:rPr>
        <w:t>que</w:t>
      </w:r>
      <w:r>
        <w:rPr>
          <w:color w:val="231F20"/>
          <w:spacing w:val="-48"/>
        </w:rPr>
        <w:t> </w:t>
      </w:r>
      <w:r>
        <w:rPr>
          <w:color w:val="231F20"/>
        </w:rPr>
        <w:t>ocorreram</w:t>
      </w:r>
      <w:r>
        <w:rPr>
          <w:color w:val="231F20"/>
          <w:spacing w:val="-47"/>
        </w:rPr>
        <w:t> </w:t>
      </w:r>
      <w:r>
        <w:rPr>
          <w:color w:val="231F20"/>
        </w:rPr>
        <w:t>no</w:t>
      </w:r>
      <w:r>
        <w:rPr>
          <w:color w:val="231F20"/>
          <w:spacing w:val="-47"/>
        </w:rPr>
        <w:t> </w:t>
      </w:r>
      <w:r>
        <w:rPr>
          <w:color w:val="231F20"/>
        </w:rPr>
        <w:t>período</w:t>
      </w:r>
      <w:r>
        <w:rPr>
          <w:color w:val="231F20"/>
          <w:spacing w:val="-48"/>
        </w:rPr>
        <w:t> </w:t>
      </w:r>
      <w:r>
        <w:rPr>
          <w:color w:val="231F20"/>
        </w:rPr>
        <w:t>de</w:t>
      </w:r>
      <w:r>
        <w:rPr>
          <w:color w:val="231F20"/>
          <w:spacing w:val="-47"/>
        </w:rPr>
        <w:t> </w:t>
      </w:r>
      <w:r>
        <w:rPr>
          <w:color w:val="231F20"/>
        </w:rPr>
        <w:t>fevereiro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novembro, na</w:t>
      </w:r>
      <w:r>
        <w:rPr>
          <w:color w:val="231F20"/>
          <w:spacing w:val="-29"/>
        </w:rPr>
        <w:t> </w:t>
      </w:r>
      <w:r>
        <w:rPr>
          <w:color w:val="231F20"/>
        </w:rPr>
        <w:t>maioria</w:t>
      </w:r>
      <w:r>
        <w:rPr>
          <w:color w:val="231F20"/>
          <w:spacing w:val="-29"/>
        </w:rPr>
        <w:t> </w:t>
      </w:r>
      <w:r>
        <w:rPr>
          <w:color w:val="231F20"/>
        </w:rPr>
        <w:t>dos</w:t>
      </w:r>
      <w:r>
        <w:rPr>
          <w:color w:val="231F20"/>
          <w:spacing w:val="-29"/>
        </w:rPr>
        <w:t> </w:t>
      </w:r>
      <w:r>
        <w:rPr>
          <w:color w:val="231F20"/>
        </w:rPr>
        <w:t>casos,</w:t>
      </w:r>
      <w:r>
        <w:rPr>
          <w:color w:val="231F20"/>
          <w:spacing w:val="-28"/>
        </w:rPr>
        <w:t> </w:t>
      </w:r>
      <w:r>
        <w:rPr>
          <w:color w:val="231F20"/>
        </w:rPr>
        <w:t>proporcionaram</w:t>
      </w:r>
      <w:r>
        <w:rPr>
          <w:color w:val="231F20"/>
          <w:spacing w:val="-29"/>
        </w:rPr>
        <w:t> </w:t>
      </w:r>
      <w:r>
        <w:rPr>
          <w:color w:val="231F20"/>
        </w:rPr>
        <w:t>uma</w:t>
      </w:r>
      <w:r>
        <w:rPr>
          <w:color w:val="231F20"/>
          <w:spacing w:val="-28"/>
        </w:rPr>
        <w:t> </w:t>
      </w:r>
      <w:r>
        <w:rPr>
          <w:color w:val="231F20"/>
        </w:rPr>
        <w:t>resposta</w:t>
      </w:r>
      <w:r>
        <w:rPr>
          <w:color w:val="231F20"/>
          <w:spacing w:val="-29"/>
        </w:rPr>
        <w:t> </w:t>
      </w:r>
      <w:r>
        <w:rPr>
          <w:color w:val="231F20"/>
        </w:rPr>
        <w:t>rápida</w:t>
      </w:r>
      <w:r>
        <w:rPr>
          <w:color w:val="231F20"/>
          <w:spacing w:val="-29"/>
        </w:rPr>
        <w:t> </w:t>
      </w:r>
      <w:r>
        <w:rPr>
          <w:color w:val="231F20"/>
        </w:rPr>
        <w:t>na</w:t>
      </w:r>
      <w:r>
        <w:rPr>
          <w:color w:val="231F20"/>
          <w:spacing w:val="-28"/>
        </w:rPr>
        <w:t> </w:t>
      </w:r>
      <w:r>
        <w:rPr>
          <w:color w:val="231F20"/>
        </w:rPr>
        <w:t>elevação</w:t>
      </w:r>
      <w:r>
        <w:rPr>
          <w:color w:val="231F20"/>
          <w:spacing w:val="-29"/>
        </w:rPr>
        <w:t> </w:t>
      </w:r>
      <w:r>
        <w:rPr>
          <w:color w:val="231F20"/>
        </w:rPr>
        <w:t>da</w:t>
      </w:r>
      <w:r>
        <w:rPr>
          <w:color w:val="231F20"/>
          <w:spacing w:val="-28"/>
        </w:rPr>
        <w:t> </w:t>
      </w:r>
      <w:r>
        <w:rPr>
          <w:color w:val="231F20"/>
        </w:rPr>
        <w:t>capacidade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produção d’água</w:t>
      </w:r>
      <w:r>
        <w:rPr>
          <w:color w:val="231F20"/>
          <w:spacing w:val="-36"/>
        </w:rPr>
        <w:t> </w:t>
      </w:r>
      <w:r>
        <w:rPr>
          <w:color w:val="231F20"/>
        </w:rPr>
        <w:t>pelas</w:t>
      </w:r>
      <w:r>
        <w:rPr>
          <w:color w:val="231F20"/>
          <w:spacing w:val="-36"/>
        </w:rPr>
        <w:t> </w:t>
      </w:r>
      <w:r>
        <w:rPr>
          <w:color w:val="231F20"/>
        </w:rPr>
        <w:t>nascentes,</w:t>
      </w:r>
      <w:r>
        <w:rPr>
          <w:color w:val="231F20"/>
          <w:spacing w:val="-35"/>
        </w:rPr>
        <w:t> </w:t>
      </w:r>
      <w:r>
        <w:rPr>
          <w:color w:val="231F20"/>
        </w:rPr>
        <w:t>o</w:t>
      </w:r>
      <w:r>
        <w:rPr>
          <w:color w:val="231F20"/>
          <w:spacing w:val="-35"/>
        </w:rPr>
        <w:t> </w:t>
      </w:r>
      <w:r>
        <w:rPr>
          <w:color w:val="231F20"/>
        </w:rPr>
        <w:t>que</w:t>
      </w:r>
      <w:r>
        <w:rPr>
          <w:color w:val="231F20"/>
          <w:spacing w:val="-35"/>
        </w:rPr>
        <w:t> </w:t>
      </w:r>
      <w:r>
        <w:rPr>
          <w:color w:val="231F20"/>
        </w:rPr>
        <w:t>pode</w:t>
      </w:r>
      <w:r>
        <w:rPr>
          <w:color w:val="231F20"/>
          <w:spacing w:val="-36"/>
        </w:rPr>
        <w:t> </w:t>
      </w:r>
      <w:r>
        <w:rPr>
          <w:color w:val="231F20"/>
        </w:rPr>
        <w:t>ser</w:t>
      </w:r>
      <w:r>
        <w:rPr>
          <w:color w:val="231F20"/>
          <w:spacing w:val="-35"/>
        </w:rPr>
        <w:t> </w:t>
      </w:r>
      <w:r>
        <w:rPr>
          <w:color w:val="231F20"/>
        </w:rPr>
        <w:t>explicado</w:t>
      </w:r>
      <w:r>
        <w:rPr>
          <w:color w:val="231F20"/>
          <w:spacing w:val="-35"/>
        </w:rPr>
        <w:t> </w:t>
      </w:r>
      <w:r>
        <w:rPr>
          <w:color w:val="231F20"/>
        </w:rPr>
        <w:t>pelo</w:t>
      </w:r>
      <w:r>
        <w:rPr>
          <w:color w:val="231F20"/>
          <w:spacing w:val="-36"/>
        </w:rPr>
        <w:t> </w:t>
      </w:r>
      <w:r>
        <w:rPr>
          <w:color w:val="231F20"/>
        </w:rPr>
        <w:t>fato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5"/>
        </w:rPr>
        <w:t> </w:t>
      </w:r>
      <w:r>
        <w:rPr>
          <w:color w:val="231F20"/>
        </w:rPr>
        <w:t>essa</w:t>
      </w:r>
      <w:r>
        <w:rPr>
          <w:color w:val="231F20"/>
          <w:spacing w:val="-36"/>
        </w:rPr>
        <w:t> </w:t>
      </w:r>
      <w:r>
        <w:rPr>
          <w:color w:val="231F20"/>
        </w:rPr>
        <w:t>sub-bacia</w:t>
      </w:r>
      <w:r>
        <w:rPr>
          <w:color w:val="231F20"/>
          <w:spacing w:val="-35"/>
        </w:rPr>
        <w:t> </w:t>
      </w:r>
      <w:r>
        <w:rPr>
          <w:color w:val="231F20"/>
        </w:rPr>
        <w:t>apresentar</w:t>
      </w:r>
      <w:r>
        <w:rPr>
          <w:color w:val="231F20"/>
          <w:spacing w:val="-35"/>
        </w:rPr>
        <w:t> </w:t>
      </w:r>
      <w:r>
        <w:rPr>
          <w:color w:val="231F20"/>
        </w:rPr>
        <w:t>menores</w:t>
      </w:r>
      <w:r>
        <w:rPr>
          <w:color w:val="231F20"/>
          <w:spacing w:val="-35"/>
        </w:rPr>
        <w:t> </w:t>
      </w:r>
      <w:r>
        <w:rPr>
          <w:color w:val="231F20"/>
        </w:rPr>
        <w:t>ín- dices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declividade</w:t>
      </w:r>
      <w:r>
        <w:rPr>
          <w:color w:val="231F20"/>
          <w:spacing w:val="-31"/>
        </w:rPr>
        <w:t> </w:t>
      </w:r>
      <w:r>
        <w:rPr>
          <w:color w:val="231F20"/>
        </w:rPr>
        <w:t>quando</w:t>
      </w:r>
      <w:r>
        <w:rPr>
          <w:color w:val="231F20"/>
          <w:spacing w:val="-32"/>
        </w:rPr>
        <w:t> </w:t>
      </w:r>
      <w:r>
        <w:rPr>
          <w:color w:val="231F20"/>
        </w:rPr>
        <w:t>comparada</w:t>
      </w:r>
      <w:r>
        <w:rPr>
          <w:color w:val="231F20"/>
          <w:spacing w:val="-31"/>
        </w:rPr>
        <w:t> </w:t>
      </w:r>
      <w:r>
        <w:rPr>
          <w:color w:val="231F20"/>
        </w:rPr>
        <w:t>à</w:t>
      </w:r>
      <w:r>
        <w:rPr>
          <w:color w:val="231F20"/>
          <w:spacing w:val="-32"/>
        </w:rPr>
        <w:t> </w:t>
      </w:r>
      <w:r>
        <w:rPr>
          <w:color w:val="231F20"/>
        </w:rPr>
        <w:t>SRL,</w:t>
      </w:r>
      <w:r>
        <w:rPr>
          <w:color w:val="231F20"/>
          <w:spacing w:val="-32"/>
        </w:rPr>
        <w:t> </w:t>
      </w:r>
      <w:r>
        <w:rPr>
          <w:color w:val="231F20"/>
        </w:rPr>
        <w:t>fato</w:t>
      </w:r>
      <w:r>
        <w:rPr>
          <w:color w:val="231F20"/>
          <w:spacing w:val="-31"/>
        </w:rPr>
        <w:t> </w:t>
      </w:r>
      <w:r>
        <w:rPr>
          <w:color w:val="231F20"/>
        </w:rPr>
        <w:t>que</w:t>
      </w:r>
      <w:r>
        <w:rPr>
          <w:color w:val="231F20"/>
          <w:spacing w:val="-32"/>
        </w:rPr>
        <w:t> </w:t>
      </w:r>
      <w:r>
        <w:rPr>
          <w:color w:val="231F20"/>
        </w:rPr>
        <w:t>proporciona</w:t>
      </w:r>
      <w:r>
        <w:rPr>
          <w:color w:val="231F20"/>
          <w:spacing w:val="-31"/>
        </w:rPr>
        <w:t> </w:t>
      </w:r>
      <w:r>
        <w:rPr>
          <w:color w:val="231F20"/>
        </w:rPr>
        <w:t>melhores</w:t>
      </w:r>
      <w:r>
        <w:rPr>
          <w:color w:val="231F20"/>
          <w:spacing w:val="-32"/>
        </w:rPr>
        <w:t> </w:t>
      </w:r>
      <w:r>
        <w:rPr>
          <w:color w:val="231F20"/>
        </w:rPr>
        <w:t>condições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recarga dos aquíferos subterrâneos ao longo do</w:t>
      </w:r>
      <w:r>
        <w:rPr>
          <w:color w:val="231F20"/>
          <w:spacing w:val="-35"/>
        </w:rPr>
        <w:t> </w:t>
      </w:r>
      <w:r>
        <w:rPr>
          <w:color w:val="231F20"/>
        </w:rPr>
        <w:t>ano.</w:t>
      </w:r>
    </w:p>
    <w:p>
      <w:pPr>
        <w:spacing w:after="0" w:line="271" w:lineRule="auto"/>
        <w:jc w:val="both"/>
        <w:sectPr>
          <w:pgSz w:w="11630" w:h="15600"/>
          <w:pgMar w:header="761" w:footer="857" w:top="1020" w:bottom="1040" w:left="0" w:right="0"/>
        </w:sectPr>
      </w:pPr>
    </w:p>
    <w:p>
      <w:pPr>
        <w:spacing w:line="218" w:lineRule="auto" w:before="176"/>
        <w:ind w:left="1133" w:right="801" w:firstLine="0"/>
        <w:jc w:val="left"/>
        <w:rPr>
          <w:sz w:val="20"/>
        </w:rPr>
      </w:pPr>
      <w:r>
        <w:rPr>
          <w:rFonts w:ascii="Arial" w:hAnsi="Arial"/>
          <w:b/>
          <w:color w:val="231F20"/>
          <w:sz w:val="20"/>
        </w:rPr>
        <w:t>Figura 3. </w:t>
      </w:r>
      <w:r>
        <w:rPr>
          <w:color w:val="231F20"/>
          <w:sz w:val="20"/>
        </w:rPr>
        <w:t>Rendimento específico (RE) apresentado pelas nascentes na SRL (A) e SRM (B), no período de Fevereiro a Novembro de 2008.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1151801</wp:posOffset>
            </wp:positionH>
            <wp:positionV relativeFrom="paragraph">
              <wp:posOffset>124125</wp:posOffset>
            </wp:positionV>
            <wp:extent cx="5334391" cy="5208651"/>
            <wp:effectExtent l="0" t="0" r="0" b="0"/>
            <wp:wrapTopAndBottom/>
            <wp:docPr id="5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391" cy="5208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spacing w:before="0"/>
        <w:ind w:left="1133" w:right="0" w:firstLine="0"/>
        <w:jc w:val="left"/>
        <w:rPr>
          <w:sz w:val="20"/>
        </w:rPr>
      </w:pPr>
      <w:r>
        <w:rPr>
          <w:rFonts w:ascii="Arial"/>
          <w:b/>
          <w:color w:val="231F20"/>
          <w:sz w:val="20"/>
        </w:rPr>
        <w:t>Fonte: </w:t>
      </w:r>
      <w:r>
        <w:rPr>
          <w:color w:val="231F20"/>
          <w:sz w:val="20"/>
        </w:rPr>
        <w:t>Os autores (2009).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60"/>
        <w:ind w:left="1133" w:right="1131" w:firstLine="566"/>
        <w:jc w:val="both"/>
      </w:pP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resposta</w:t>
      </w:r>
      <w:r>
        <w:rPr>
          <w:color w:val="231F20"/>
          <w:spacing w:val="-31"/>
        </w:rPr>
        <w:t> </w:t>
      </w:r>
      <w:r>
        <w:rPr>
          <w:color w:val="231F20"/>
        </w:rPr>
        <w:t>rápida</w:t>
      </w:r>
      <w:r>
        <w:rPr>
          <w:color w:val="231F20"/>
          <w:spacing w:val="-32"/>
        </w:rPr>
        <w:t> </w:t>
      </w:r>
      <w:r>
        <w:rPr>
          <w:color w:val="231F20"/>
        </w:rPr>
        <w:t>ou</w:t>
      </w:r>
      <w:r>
        <w:rPr>
          <w:color w:val="231F20"/>
          <w:spacing w:val="-31"/>
        </w:rPr>
        <w:t> </w:t>
      </w:r>
      <w:r>
        <w:rPr>
          <w:color w:val="231F20"/>
        </w:rPr>
        <w:t>lenta</w:t>
      </w:r>
      <w:r>
        <w:rPr>
          <w:color w:val="231F20"/>
          <w:spacing w:val="-32"/>
        </w:rPr>
        <w:t> </w:t>
      </w:r>
      <w:r>
        <w:rPr>
          <w:color w:val="231F20"/>
        </w:rPr>
        <w:t>às</w:t>
      </w:r>
      <w:r>
        <w:rPr>
          <w:color w:val="231F20"/>
          <w:spacing w:val="-31"/>
        </w:rPr>
        <w:t> </w:t>
      </w:r>
      <w:r>
        <w:rPr>
          <w:color w:val="231F20"/>
        </w:rPr>
        <w:t>precipitações</w:t>
      </w:r>
      <w:r>
        <w:rPr>
          <w:color w:val="231F20"/>
          <w:spacing w:val="-31"/>
        </w:rPr>
        <w:t> </w:t>
      </w:r>
      <w:r>
        <w:rPr>
          <w:color w:val="231F20"/>
        </w:rPr>
        <w:t>na</w:t>
      </w:r>
      <w:r>
        <w:rPr>
          <w:color w:val="231F20"/>
          <w:spacing w:val="-32"/>
        </w:rPr>
        <w:t> </w:t>
      </w:r>
      <w:r>
        <w:rPr>
          <w:color w:val="231F20"/>
        </w:rPr>
        <w:t>recuperação</w:t>
      </w:r>
      <w:r>
        <w:rPr>
          <w:color w:val="231F20"/>
          <w:spacing w:val="-31"/>
        </w:rPr>
        <w:t> </w:t>
      </w:r>
      <w:r>
        <w:rPr>
          <w:color w:val="231F20"/>
        </w:rPr>
        <w:t>da</w:t>
      </w:r>
      <w:r>
        <w:rPr>
          <w:color w:val="231F20"/>
          <w:spacing w:val="-32"/>
        </w:rPr>
        <w:t> </w:t>
      </w:r>
      <w:r>
        <w:rPr>
          <w:color w:val="231F20"/>
        </w:rPr>
        <w:t>capacidade</w:t>
      </w:r>
      <w:r>
        <w:rPr>
          <w:color w:val="231F20"/>
          <w:spacing w:val="-31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produção</w:t>
      </w:r>
      <w:r>
        <w:rPr>
          <w:color w:val="231F20"/>
          <w:spacing w:val="-32"/>
        </w:rPr>
        <w:t> </w:t>
      </w:r>
      <w:r>
        <w:rPr>
          <w:color w:val="231F20"/>
        </w:rPr>
        <w:t>d’água pelas</w:t>
      </w:r>
      <w:r>
        <w:rPr>
          <w:color w:val="231F20"/>
          <w:spacing w:val="-40"/>
        </w:rPr>
        <w:t> </w:t>
      </w:r>
      <w:r>
        <w:rPr>
          <w:color w:val="231F20"/>
        </w:rPr>
        <w:t>nascentes</w:t>
      </w:r>
      <w:r>
        <w:rPr>
          <w:color w:val="231F20"/>
          <w:spacing w:val="-39"/>
        </w:rPr>
        <w:t> </w:t>
      </w:r>
      <w:r>
        <w:rPr>
          <w:color w:val="231F20"/>
        </w:rPr>
        <w:t>depende,</w:t>
      </w:r>
      <w:r>
        <w:rPr>
          <w:color w:val="231F20"/>
          <w:spacing w:val="-40"/>
        </w:rPr>
        <w:t> </w:t>
      </w:r>
      <w:r>
        <w:rPr>
          <w:color w:val="231F20"/>
        </w:rPr>
        <w:t>principalmente,</w:t>
      </w:r>
      <w:r>
        <w:rPr>
          <w:color w:val="231F20"/>
          <w:spacing w:val="-39"/>
        </w:rPr>
        <w:t> </w:t>
      </w:r>
      <w:r>
        <w:rPr>
          <w:color w:val="231F20"/>
        </w:rPr>
        <w:t>das</w:t>
      </w:r>
      <w:r>
        <w:rPr>
          <w:color w:val="231F20"/>
          <w:spacing w:val="-39"/>
        </w:rPr>
        <w:t> </w:t>
      </w:r>
      <w:r>
        <w:rPr>
          <w:color w:val="231F20"/>
        </w:rPr>
        <w:t>condições</w:t>
      </w:r>
      <w:r>
        <w:rPr>
          <w:color w:val="231F20"/>
          <w:spacing w:val="-40"/>
        </w:rPr>
        <w:t> </w:t>
      </w:r>
      <w:r>
        <w:rPr>
          <w:color w:val="231F20"/>
        </w:rPr>
        <w:t>iniciais</w:t>
      </w:r>
      <w:r>
        <w:rPr>
          <w:color w:val="231F20"/>
          <w:spacing w:val="-39"/>
        </w:rPr>
        <w:t> </w:t>
      </w:r>
      <w:r>
        <w:rPr>
          <w:color w:val="231F20"/>
        </w:rPr>
        <w:t>de</w:t>
      </w:r>
      <w:r>
        <w:rPr>
          <w:color w:val="231F20"/>
          <w:spacing w:val="-40"/>
        </w:rPr>
        <w:t> </w:t>
      </w:r>
      <w:r>
        <w:rPr>
          <w:color w:val="231F20"/>
        </w:rPr>
        <w:t>umidade</w:t>
      </w:r>
      <w:r>
        <w:rPr>
          <w:color w:val="231F20"/>
          <w:spacing w:val="-39"/>
        </w:rPr>
        <w:t> </w:t>
      </w:r>
      <w:r>
        <w:rPr>
          <w:color w:val="231F20"/>
        </w:rPr>
        <w:t>do</w:t>
      </w:r>
      <w:r>
        <w:rPr>
          <w:color w:val="231F20"/>
          <w:spacing w:val="-39"/>
        </w:rPr>
        <w:t> </w:t>
      </w:r>
      <w:r>
        <w:rPr>
          <w:color w:val="231F20"/>
        </w:rPr>
        <w:t>solo</w:t>
      </w:r>
      <w:r>
        <w:rPr>
          <w:color w:val="231F20"/>
          <w:spacing w:val="-40"/>
        </w:rPr>
        <w:t> </w:t>
      </w:r>
      <w:r>
        <w:rPr>
          <w:color w:val="231F20"/>
        </w:rPr>
        <w:t>(ÁVILA;</w:t>
      </w:r>
      <w:r>
        <w:rPr>
          <w:color w:val="231F20"/>
          <w:spacing w:val="-39"/>
        </w:rPr>
        <w:t> </w:t>
      </w:r>
      <w:r>
        <w:rPr>
          <w:color w:val="231F20"/>
        </w:rPr>
        <w:t>MELLO; </w:t>
      </w:r>
      <w:r>
        <w:rPr>
          <w:color w:val="231F20"/>
          <w:spacing w:val="-4"/>
        </w:rPr>
        <w:t>SILVA, </w:t>
      </w:r>
      <w:r>
        <w:rPr>
          <w:color w:val="231F20"/>
        </w:rPr>
        <w:t>2010; ÁVILA et al., 2014), da sua textura, estrutura, profundidade, cobertura vegetal, da intensidade</w:t>
      </w:r>
      <w:r>
        <w:rPr>
          <w:color w:val="231F20"/>
          <w:spacing w:val="-36"/>
        </w:rPr>
        <w:t> </w:t>
      </w:r>
      <w:r>
        <w:rPr>
          <w:color w:val="231F20"/>
        </w:rPr>
        <w:t>das</w:t>
      </w:r>
      <w:r>
        <w:rPr>
          <w:color w:val="231F20"/>
          <w:spacing w:val="-36"/>
        </w:rPr>
        <w:t> </w:t>
      </w:r>
      <w:r>
        <w:rPr>
          <w:color w:val="231F20"/>
        </w:rPr>
        <w:t>precipitações,</w:t>
      </w:r>
      <w:r>
        <w:rPr>
          <w:color w:val="231F20"/>
          <w:spacing w:val="-35"/>
        </w:rPr>
        <w:t> </w:t>
      </w:r>
      <w:r>
        <w:rPr>
          <w:color w:val="231F20"/>
        </w:rPr>
        <w:t>das</w:t>
      </w:r>
      <w:r>
        <w:rPr>
          <w:color w:val="231F20"/>
          <w:spacing w:val="-36"/>
        </w:rPr>
        <w:t> </w:t>
      </w:r>
      <w:r>
        <w:rPr>
          <w:color w:val="231F20"/>
        </w:rPr>
        <w:t>condições</w:t>
      </w:r>
      <w:r>
        <w:rPr>
          <w:color w:val="231F20"/>
          <w:spacing w:val="-35"/>
        </w:rPr>
        <w:t> </w:t>
      </w:r>
      <w:r>
        <w:rPr>
          <w:color w:val="231F20"/>
        </w:rPr>
        <w:t>de</w:t>
      </w:r>
      <w:r>
        <w:rPr>
          <w:color w:val="231F20"/>
          <w:spacing w:val="-36"/>
        </w:rPr>
        <w:t> </w:t>
      </w:r>
      <w:r>
        <w:rPr>
          <w:color w:val="231F20"/>
        </w:rPr>
        <w:t>relevo,</w:t>
      </w:r>
      <w:r>
        <w:rPr>
          <w:color w:val="231F20"/>
          <w:spacing w:val="-36"/>
        </w:rPr>
        <w:t> </w:t>
      </w:r>
      <w:r>
        <w:rPr>
          <w:color w:val="231F20"/>
        </w:rPr>
        <w:t>das</w:t>
      </w:r>
      <w:r>
        <w:rPr>
          <w:color w:val="231F20"/>
          <w:spacing w:val="-35"/>
        </w:rPr>
        <w:t> </w:t>
      </w:r>
      <w:r>
        <w:rPr>
          <w:color w:val="231F20"/>
        </w:rPr>
        <w:t>condições</w:t>
      </w:r>
      <w:r>
        <w:rPr>
          <w:color w:val="231F20"/>
          <w:spacing w:val="-36"/>
        </w:rPr>
        <w:t> </w:t>
      </w:r>
      <w:r>
        <w:rPr>
          <w:color w:val="231F20"/>
        </w:rPr>
        <w:t>físico-hídricas</w:t>
      </w:r>
      <w:r>
        <w:rPr>
          <w:color w:val="231F20"/>
          <w:spacing w:val="-35"/>
        </w:rPr>
        <w:t> </w:t>
      </w:r>
      <w:r>
        <w:rPr>
          <w:color w:val="231F20"/>
        </w:rPr>
        <w:t>do</w:t>
      </w:r>
      <w:r>
        <w:rPr>
          <w:color w:val="231F20"/>
          <w:spacing w:val="-36"/>
        </w:rPr>
        <w:t> </w:t>
      </w:r>
      <w:r>
        <w:rPr>
          <w:color w:val="231F20"/>
        </w:rPr>
        <w:t>solo</w:t>
      </w:r>
      <w:r>
        <w:rPr>
          <w:color w:val="231F20"/>
          <w:spacing w:val="-36"/>
        </w:rPr>
        <w:t> </w:t>
      </w:r>
      <w:r>
        <w:rPr>
          <w:color w:val="231F20"/>
        </w:rPr>
        <w:t>(MELLO et</w:t>
      </w:r>
      <w:r>
        <w:rPr>
          <w:color w:val="231F20"/>
          <w:spacing w:val="-20"/>
        </w:rPr>
        <w:t> </w:t>
      </w:r>
      <w:r>
        <w:rPr>
          <w:color w:val="231F20"/>
        </w:rPr>
        <w:t>al.,</w:t>
      </w:r>
      <w:r>
        <w:rPr>
          <w:color w:val="231F20"/>
          <w:spacing w:val="-20"/>
        </w:rPr>
        <w:t> </w:t>
      </w:r>
      <w:r>
        <w:rPr>
          <w:color w:val="231F20"/>
        </w:rPr>
        <w:t>2007;</w:t>
      </w:r>
      <w:r>
        <w:rPr>
          <w:color w:val="231F20"/>
          <w:spacing w:val="-20"/>
        </w:rPr>
        <w:t> </w:t>
      </w:r>
      <w:r>
        <w:rPr>
          <w:color w:val="231F20"/>
        </w:rPr>
        <w:t>MELLO;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SILVA,</w:t>
      </w:r>
      <w:r>
        <w:rPr>
          <w:color w:val="231F20"/>
          <w:spacing w:val="-20"/>
        </w:rPr>
        <w:t> </w:t>
      </w:r>
      <w:r>
        <w:rPr>
          <w:color w:val="231F20"/>
        </w:rPr>
        <w:t>2013),</w:t>
      </w:r>
      <w:r>
        <w:rPr>
          <w:color w:val="231F20"/>
          <w:spacing w:val="-20"/>
        </w:rPr>
        <w:t> </w:t>
      </w:r>
      <w:r>
        <w:rPr>
          <w:color w:val="231F20"/>
        </w:rPr>
        <w:t>dentre</w:t>
      </w:r>
      <w:r>
        <w:rPr>
          <w:color w:val="231F20"/>
          <w:spacing w:val="-20"/>
        </w:rPr>
        <w:t> </w:t>
      </w:r>
      <w:r>
        <w:rPr>
          <w:color w:val="231F20"/>
        </w:rPr>
        <w:t>outros,</w:t>
      </w:r>
      <w:r>
        <w:rPr>
          <w:color w:val="231F20"/>
          <w:spacing w:val="-19"/>
        </w:rPr>
        <w:t> </w:t>
      </w:r>
      <w:r>
        <w:rPr>
          <w:color w:val="231F20"/>
        </w:rPr>
        <w:t>pois</w:t>
      </w:r>
      <w:r>
        <w:rPr>
          <w:color w:val="231F20"/>
          <w:spacing w:val="-20"/>
        </w:rPr>
        <w:t> </w:t>
      </w:r>
      <w:r>
        <w:rPr>
          <w:color w:val="231F20"/>
        </w:rPr>
        <w:t>são</w:t>
      </w:r>
      <w:r>
        <w:rPr>
          <w:color w:val="231F20"/>
          <w:spacing w:val="-20"/>
        </w:rPr>
        <w:t> </w:t>
      </w:r>
      <w:r>
        <w:rPr>
          <w:color w:val="231F20"/>
        </w:rPr>
        <w:t>estes</w:t>
      </w:r>
      <w:r>
        <w:rPr>
          <w:color w:val="231F20"/>
          <w:spacing w:val="-20"/>
        </w:rPr>
        <w:t> </w:t>
      </w:r>
      <w:r>
        <w:rPr>
          <w:color w:val="231F20"/>
        </w:rPr>
        <w:t>os</w:t>
      </w:r>
      <w:r>
        <w:rPr>
          <w:color w:val="231F20"/>
          <w:spacing w:val="-19"/>
        </w:rPr>
        <w:t> </w:t>
      </w:r>
      <w:r>
        <w:rPr>
          <w:color w:val="231F20"/>
        </w:rPr>
        <w:t>mecanismos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armazenam</w:t>
      </w:r>
      <w:r>
        <w:rPr>
          <w:color w:val="231F20"/>
          <w:spacing w:val="-20"/>
        </w:rPr>
        <w:t> </w:t>
      </w:r>
      <w:r>
        <w:rPr>
          <w:color w:val="231F20"/>
        </w:rPr>
        <w:t>e distribuem a água vinda das</w:t>
      </w:r>
      <w:r>
        <w:rPr>
          <w:color w:val="231F20"/>
          <w:spacing w:val="-24"/>
        </w:rPr>
        <w:t> </w:t>
      </w:r>
      <w:r>
        <w:rPr>
          <w:color w:val="231F20"/>
        </w:rPr>
        <w:t>precipitações.</w:t>
      </w:r>
    </w:p>
    <w:p>
      <w:pPr>
        <w:pStyle w:val="BodyText"/>
        <w:spacing w:before="4"/>
        <w:rPr>
          <w:sz w:val="34"/>
        </w:rPr>
      </w:pPr>
    </w:p>
    <w:p>
      <w:pPr>
        <w:pStyle w:val="Heading2"/>
      </w:pPr>
      <w:r>
        <w:rPr>
          <w:color w:val="231F20"/>
        </w:rPr>
        <w:t>Deflúvio das nascentes</w:t>
      </w:r>
    </w:p>
    <w:p>
      <w:pPr>
        <w:pStyle w:val="BodyText"/>
        <w:spacing w:line="271" w:lineRule="auto" w:before="149"/>
        <w:ind w:left="1133" w:right="1132" w:firstLine="566"/>
        <w:jc w:val="both"/>
      </w:pP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Tabela</w:t>
      </w:r>
      <w:r>
        <w:rPr>
          <w:color w:val="231F20"/>
          <w:spacing w:val="-11"/>
        </w:rPr>
        <w:t> </w:t>
      </w:r>
      <w:r>
        <w:rPr>
          <w:color w:val="231F20"/>
        </w:rPr>
        <w:t>7</w:t>
      </w:r>
      <w:r>
        <w:rPr>
          <w:color w:val="231F20"/>
          <w:spacing w:val="-11"/>
        </w:rPr>
        <w:t> </w:t>
      </w:r>
      <w:r>
        <w:rPr>
          <w:color w:val="231F20"/>
        </w:rPr>
        <w:t>apresenta</w:t>
      </w:r>
      <w:r>
        <w:rPr>
          <w:color w:val="231F20"/>
          <w:spacing w:val="-11"/>
        </w:rPr>
        <w:t> 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</w:rPr>
        <w:t>deflúvio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-11"/>
        </w:rPr>
        <w:t> </w:t>
      </w:r>
      <w:r>
        <w:rPr>
          <w:color w:val="231F20"/>
        </w:rPr>
        <w:t>em</w:t>
      </w:r>
      <w:r>
        <w:rPr>
          <w:color w:val="231F20"/>
          <w:spacing w:val="-11"/>
        </w:rPr>
        <w:t> </w:t>
      </w:r>
      <w:r>
        <w:rPr>
          <w:color w:val="231F20"/>
        </w:rPr>
        <w:t>volume</w:t>
      </w:r>
      <w:r>
        <w:rPr>
          <w:color w:val="231F20"/>
          <w:spacing w:val="-11"/>
        </w:rPr>
        <w:t> </w:t>
      </w:r>
      <w:r>
        <w:rPr>
          <w:color w:val="231F20"/>
        </w:rPr>
        <w:t>(L),</w:t>
      </w:r>
      <w:r>
        <w:rPr>
          <w:color w:val="231F20"/>
          <w:spacing w:val="-11"/>
        </w:rPr>
        <w:t> </w:t>
      </w:r>
      <w:r>
        <w:rPr>
          <w:color w:val="231F20"/>
        </w:rPr>
        <w:t>lâmina</w:t>
      </w:r>
      <w:r>
        <w:rPr>
          <w:color w:val="231F20"/>
          <w:spacing w:val="-11"/>
        </w:rPr>
        <w:t> </w:t>
      </w:r>
      <w:r>
        <w:rPr>
          <w:color w:val="231F20"/>
        </w:rPr>
        <w:t>(mm)</w:t>
      </w:r>
      <w:r>
        <w:rPr>
          <w:color w:val="231F20"/>
          <w:spacing w:val="-11"/>
        </w:rPr>
        <w:t> 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vazão</w:t>
      </w:r>
      <w:r>
        <w:rPr>
          <w:color w:val="231F20"/>
          <w:spacing w:val="-11"/>
        </w:rPr>
        <w:t> </w:t>
      </w:r>
      <w:r>
        <w:rPr>
          <w:color w:val="231F20"/>
        </w:rPr>
        <w:t>média</w:t>
      </w:r>
      <w:r>
        <w:rPr>
          <w:color w:val="231F20"/>
          <w:spacing w:val="-11"/>
        </w:rPr>
        <w:t> </w:t>
      </w:r>
      <w:r>
        <w:rPr>
          <w:color w:val="231F20"/>
        </w:rPr>
        <w:t>diária</w:t>
      </w:r>
      <w:r>
        <w:rPr>
          <w:color w:val="231F20"/>
          <w:spacing w:val="-11"/>
        </w:rPr>
        <w:t> </w:t>
      </w:r>
      <w:r>
        <w:rPr>
          <w:color w:val="231F20"/>
        </w:rPr>
        <w:t>(L dia</w:t>
      </w:r>
      <w:r>
        <w:rPr>
          <w:color w:val="231F20"/>
          <w:position w:val="7"/>
          <w:sz w:val="13"/>
        </w:rPr>
        <w:t>-1</w:t>
      </w:r>
      <w:r>
        <w:rPr>
          <w:color w:val="231F20"/>
        </w:rPr>
        <w:t>) para o período</w:t>
      </w:r>
      <w:r>
        <w:rPr>
          <w:color w:val="231F20"/>
          <w:spacing w:val="-18"/>
        </w:rPr>
        <w:t> </w:t>
      </w:r>
      <w:r>
        <w:rPr>
          <w:color w:val="231F20"/>
        </w:rPr>
        <w:t>monitorado.</w:t>
      </w:r>
    </w:p>
    <w:p>
      <w:pPr>
        <w:spacing w:after="0" w:line="271" w:lineRule="auto"/>
        <w:jc w:val="both"/>
        <w:sectPr>
          <w:pgSz w:w="11630" w:h="15600"/>
          <w:pgMar w:header="773" w:footer="857" w:top="1040" w:bottom="1040" w:left="0" w:right="0"/>
        </w:sectPr>
      </w:pPr>
    </w:p>
    <w:p>
      <w:pPr>
        <w:spacing w:line="218" w:lineRule="auto" w:before="188" w:after="49"/>
        <w:ind w:left="1133" w:right="1134" w:firstLine="0"/>
        <w:jc w:val="both"/>
        <w:rPr>
          <w:sz w:val="20"/>
        </w:rPr>
      </w:pPr>
      <w:r>
        <w:rPr>
          <w:rFonts w:ascii="Arial" w:hAnsi="Arial"/>
          <w:b/>
          <w:color w:val="231F20"/>
          <w:spacing w:val="-5"/>
          <w:sz w:val="20"/>
        </w:rPr>
        <w:t>Tabela </w:t>
      </w:r>
      <w:r>
        <w:rPr>
          <w:rFonts w:ascii="Arial" w:hAnsi="Arial"/>
          <w:b/>
          <w:color w:val="231F20"/>
          <w:sz w:val="20"/>
        </w:rPr>
        <w:t>7.</w:t>
      </w:r>
      <w:r>
        <w:rPr>
          <w:rFonts w:ascii="Arial" w:hAnsi="Arial"/>
          <w:b/>
          <w:color w:val="231F20"/>
          <w:spacing w:val="-5"/>
          <w:sz w:val="20"/>
        </w:rPr>
        <w:t> </w:t>
      </w:r>
      <w:r>
        <w:rPr>
          <w:color w:val="231F20"/>
          <w:sz w:val="20"/>
        </w:rPr>
        <w:t>Deflúvio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em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volume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(L),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lâmina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(mm)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vazão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média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diária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período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(L/dia)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das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nascentes monitoradas.</w:t>
      </w:r>
    </w:p>
    <w:tbl>
      <w:tblPr>
        <w:tblW w:w="0" w:type="auto"/>
        <w:jc w:val="left"/>
        <w:tblInd w:w="1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8"/>
        <w:gridCol w:w="995"/>
        <w:gridCol w:w="1584"/>
        <w:gridCol w:w="1627"/>
        <w:gridCol w:w="2862"/>
      </w:tblGrid>
      <w:tr>
        <w:trPr>
          <w:trHeight w:val="300" w:hRule="atLeast"/>
        </w:trPr>
        <w:tc>
          <w:tcPr>
            <w:tcW w:w="228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right="84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231F20"/>
                <w:w w:val="105"/>
                <w:sz w:val="20"/>
              </w:rPr>
              <w:t>Sub-bacia hidrográﬁca</w:t>
            </w:r>
          </w:p>
        </w:tc>
        <w:tc>
          <w:tcPr>
            <w:tcW w:w="9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31" w:righ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w w:val="90"/>
                <w:sz w:val="20"/>
              </w:rPr>
              <w:t>Nascente</w:t>
            </w:r>
          </w:p>
        </w:tc>
        <w:tc>
          <w:tcPr>
            <w:tcW w:w="158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273"/>
              <w:jc w:val="lef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231F20"/>
                <w:w w:val="105"/>
                <w:sz w:val="20"/>
              </w:rPr>
              <w:t>Deﬂúvio (L)</w:t>
            </w:r>
          </w:p>
        </w:tc>
        <w:tc>
          <w:tcPr>
            <w:tcW w:w="162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5"/>
              <w:ind w:left="172" w:right="223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231F20"/>
                <w:sz w:val="20"/>
              </w:rPr>
              <w:t>Deﬂúvio (mm)</w:t>
            </w:r>
          </w:p>
        </w:tc>
        <w:tc>
          <w:tcPr>
            <w:tcW w:w="286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8"/>
              <w:ind w:left="116" w:right="15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Vazão média diária (L dia</w:t>
            </w:r>
            <w:r>
              <w:rPr>
                <w:rFonts w:ascii="Arial" w:hAnsi="Arial"/>
                <w:b/>
                <w:color w:val="231F20"/>
                <w:position w:val="7"/>
                <w:sz w:val="11"/>
              </w:rPr>
              <w:t>-1</w:t>
            </w:r>
            <w:r>
              <w:rPr>
                <w:rFonts w:ascii="Arial" w:hAnsi="Arial"/>
                <w:b/>
                <w:color w:val="231F20"/>
                <w:sz w:val="20"/>
              </w:rPr>
              <w:t>)</w:t>
            </w:r>
          </w:p>
        </w:tc>
      </w:tr>
      <w:tr>
        <w:trPr>
          <w:trHeight w:val="307" w:hRule="atLeast"/>
        </w:trPr>
        <w:tc>
          <w:tcPr>
            <w:tcW w:w="22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left="31" w:right="12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L1</w:t>
            </w:r>
          </w:p>
        </w:tc>
        <w:tc>
          <w:tcPr>
            <w:tcW w:w="158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right="175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25271540,29</w:t>
            </w:r>
          </w:p>
        </w:tc>
        <w:tc>
          <w:tcPr>
            <w:tcW w:w="16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left="172" w:right="22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349,2</w:t>
            </w:r>
          </w:p>
        </w:tc>
        <w:tc>
          <w:tcPr>
            <w:tcW w:w="286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left="116" w:right="15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115924,50</w:t>
            </w:r>
          </w:p>
        </w:tc>
      </w:tr>
      <w:tr>
        <w:trPr>
          <w:trHeight w:val="312" w:hRule="atLeast"/>
        </w:trPr>
        <w:tc>
          <w:tcPr>
            <w:tcW w:w="22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31" w:right="12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L2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235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8631310,79</w:t>
            </w:r>
          </w:p>
        </w:tc>
        <w:tc>
          <w:tcPr>
            <w:tcW w:w="1627" w:type="dxa"/>
          </w:tcPr>
          <w:p>
            <w:pPr>
              <w:pStyle w:val="TableParagraph"/>
              <w:spacing w:before="28"/>
              <w:ind w:left="172" w:right="22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355,8</w:t>
            </w:r>
          </w:p>
        </w:tc>
        <w:tc>
          <w:tcPr>
            <w:tcW w:w="2862" w:type="dxa"/>
          </w:tcPr>
          <w:p>
            <w:pPr>
              <w:pStyle w:val="TableParagraph"/>
              <w:spacing w:before="28"/>
              <w:ind w:left="116" w:right="15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42518,77</w:t>
            </w:r>
          </w:p>
        </w:tc>
      </w:tr>
      <w:tr>
        <w:trPr>
          <w:trHeight w:val="311" w:hRule="atLeast"/>
        </w:trPr>
        <w:tc>
          <w:tcPr>
            <w:tcW w:w="2288" w:type="dxa"/>
          </w:tcPr>
          <w:p>
            <w:pPr>
              <w:pStyle w:val="TableParagraph"/>
              <w:spacing w:before="28"/>
              <w:ind w:right="84"/>
              <w:rPr>
                <w:sz w:val="20"/>
              </w:rPr>
            </w:pPr>
            <w:r>
              <w:rPr>
                <w:color w:val="231F20"/>
                <w:sz w:val="20"/>
              </w:rPr>
              <w:t>Ribeirão Lavrinha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31" w:right="12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L3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left="262"/>
              <w:jc w:val="left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655402,82</w:t>
            </w:r>
          </w:p>
        </w:tc>
        <w:tc>
          <w:tcPr>
            <w:tcW w:w="1627" w:type="dxa"/>
          </w:tcPr>
          <w:p>
            <w:pPr>
              <w:pStyle w:val="TableParagraph"/>
              <w:spacing w:before="28"/>
              <w:ind w:left="172" w:right="223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75,5</w:t>
            </w:r>
          </w:p>
        </w:tc>
        <w:tc>
          <w:tcPr>
            <w:tcW w:w="2862" w:type="dxa"/>
          </w:tcPr>
          <w:p>
            <w:pPr>
              <w:pStyle w:val="TableParagraph"/>
              <w:spacing w:before="28"/>
              <w:ind w:left="116" w:right="150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3228,59</w:t>
            </w:r>
          </w:p>
        </w:tc>
      </w:tr>
      <w:tr>
        <w:trPr>
          <w:trHeight w:val="312" w:hRule="atLeast"/>
        </w:trPr>
        <w:tc>
          <w:tcPr>
            <w:tcW w:w="22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31" w:right="12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L4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175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30857283,19</w:t>
            </w:r>
          </w:p>
        </w:tc>
        <w:tc>
          <w:tcPr>
            <w:tcW w:w="1627" w:type="dxa"/>
          </w:tcPr>
          <w:p>
            <w:pPr>
              <w:pStyle w:val="TableParagraph"/>
              <w:spacing w:before="28"/>
              <w:ind w:left="172" w:right="22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599,9</w:t>
            </w:r>
          </w:p>
        </w:tc>
        <w:tc>
          <w:tcPr>
            <w:tcW w:w="2862" w:type="dxa"/>
          </w:tcPr>
          <w:p>
            <w:pPr>
              <w:pStyle w:val="TableParagraph"/>
              <w:spacing w:before="28"/>
              <w:ind w:left="116" w:right="149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129652,45</w:t>
            </w:r>
          </w:p>
        </w:tc>
      </w:tr>
      <w:tr>
        <w:trPr>
          <w:trHeight w:val="300" w:hRule="atLeast"/>
        </w:trPr>
        <w:tc>
          <w:tcPr>
            <w:tcW w:w="228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31" w:right="12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L5</w:t>
            </w:r>
          </w:p>
        </w:tc>
        <w:tc>
          <w:tcPr>
            <w:tcW w:w="158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8"/>
              <w:ind w:right="175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20196549,55</w:t>
            </w:r>
          </w:p>
        </w:tc>
        <w:tc>
          <w:tcPr>
            <w:tcW w:w="162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72" w:right="222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231,1</w:t>
            </w:r>
          </w:p>
        </w:tc>
        <w:tc>
          <w:tcPr>
            <w:tcW w:w="286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8"/>
              <w:ind w:left="116" w:right="149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77381,42</w:t>
            </w:r>
          </w:p>
        </w:tc>
      </w:tr>
      <w:tr>
        <w:trPr>
          <w:trHeight w:val="308" w:hRule="atLeast"/>
        </w:trPr>
        <w:tc>
          <w:tcPr>
            <w:tcW w:w="22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left="31" w:right="1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M1</w:t>
            </w:r>
          </w:p>
        </w:tc>
        <w:tc>
          <w:tcPr>
            <w:tcW w:w="158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right="174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26064914,68</w:t>
            </w:r>
          </w:p>
        </w:tc>
        <w:tc>
          <w:tcPr>
            <w:tcW w:w="16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left="172" w:right="2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98,9</w:t>
            </w:r>
          </w:p>
        </w:tc>
        <w:tc>
          <w:tcPr>
            <w:tcW w:w="286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24"/>
              <w:ind w:left="116" w:right="148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128398,59</w:t>
            </w:r>
          </w:p>
        </w:tc>
      </w:tr>
      <w:tr>
        <w:trPr>
          <w:trHeight w:val="311" w:hRule="atLeast"/>
        </w:trPr>
        <w:tc>
          <w:tcPr>
            <w:tcW w:w="22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31" w:right="1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M2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235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3401727,01</w:t>
            </w:r>
          </w:p>
        </w:tc>
        <w:tc>
          <w:tcPr>
            <w:tcW w:w="1627" w:type="dxa"/>
          </w:tcPr>
          <w:p>
            <w:pPr>
              <w:pStyle w:val="TableParagraph"/>
              <w:spacing w:before="28"/>
              <w:ind w:left="172" w:right="2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32,5</w:t>
            </w:r>
          </w:p>
        </w:tc>
        <w:tc>
          <w:tcPr>
            <w:tcW w:w="2862" w:type="dxa"/>
          </w:tcPr>
          <w:p>
            <w:pPr>
              <w:pStyle w:val="TableParagraph"/>
              <w:spacing w:before="28"/>
              <w:ind w:left="116" w:right="148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19438,44</w:t>
            </w:r>
          </w:p>
        </w:tc>
      </w:tr>
      <w:tr>
        <w:trPr>
          <w:trHeight w:val="312" w:hRule="atLeast"/>
        </w:trPr>
        <w:tc>
          <w:tcPr>
            <w:tcW w:w="2288" w:type="dxa"/>
          </w:tcPr>
          <w:p>
            <w:pPr>
              <w:pStyle w:val="TableParagraph"/>
              <w:spacing w:before="29"/>
              <w:ind w:right="82"/>
              <w:rPr>
                <w:sz w:val="20"/>
              </w:rPr>
            </w:pPr>
            <w:r>
              <w:rPr>
                <w:color w:val="231F20"/>
                <w:sz w:val="20"/>
              </w:rPr>
              <w:t>Ribeirão Marcela</w:t>
            </w:r>
          </w:p>
        </w:tc>
        <w:tc>
          <w:tcPr>
            <w:tcW w:w="995" w:type="dxa"/>
          </w:tcPr>
          <w:p>
            <w:pPr>
              <w:pStyle w:val="TableParagraph"/>
              <w:spacing w:before="28"/>
              <w:ind w:left="31" w:right="1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M3</w:t>
            </w:r>
          </w:p>
        </w:tc>
        <w:tc>
          <w:tcPr>
            <w:tcW w:w="1584" w:type="dxa"/>
          </w:tcPr>
          <w:p>
            <w:pPr>
              <w:pStyle w:val="TableParagraph"/>
              <w:spacing w:before="28"/>
              <w:ind w:right="174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15159667,98</w:t>
            </w:r>
          </w:p>
        </w:tc>
        <w:tc>
          <w:tcPr>
            <w:tcW w:w="1627" w:type="dxa"/>
          </w:tcPr>
          <w:p>
            <w:pPr>
              <w:pStyle w:val="TableParagraph"/>
              <w:spacing w:before="28"/>
              <w:ind w:left="172" w:right="2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165,8</w:t>
            </w:r>
          </w:p>
        </w:tc>
        <w:tc>
          <w:tcPr>
            <w:tcW w:w="2862" w:type="dxa"/>
          </w:tcPr>
          <w:p>
            <w:pPr>
              <w:pStyle w:val="TableParagraph"/>
              <w:spacing w:before="28"/>
              <w:ind w:left="116" w:right="148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69860,22</w:t>
            </w:r>
          </w:p>
        </w:tc>
      </w:tr>
      <w:tr>
        <w:trPr>
          <w:trHeight w:val="312" w:hRule="atLeast"/>
        </w:trPr>
        <w:tc>
          <w:tcPr>
            <w:tcW w:w="228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27"/>
              <w:ind w:left="31" w:right="1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M4</w:t>
            </w:r>
          </w:p>
        </w:tc>
        <w:tc>
          <w:tcPr>
            <w:tcW w:w="1584" w:type="dxa"/>
          </w:tcPr>
          <w:p>
            <w:pPr>
              <w:pStyle w:val="TableParagraph"/>
              <w:spacing w:before="27"/>
              <w:ind w:right="235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3710534,56</w:t>
            </w:r>
          </w:p>
        </w:tc>
        <w:tc>
          <w:tcPr>
            <w:tcW w:w="1627" w:type="dxa"/>
          </w:tcPr>
          <w:p>
            <w:pPr>
              <w:pStyle w:val="TableParagraph"/>
              <w:spacing w:before="27"/>
              <w:ind w:left="172" w:right="2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51,6</w:t>
            </w:r>
          </w:p>
        </w:tc>
        <w:tc>
          <w:tcPr>
            <w:tcW w:w="2862" w:type="dxa"/>
          </w:tcPr>
          <w:p>
            <w:pPr>
              <w:pStyle w:val="TableParagraph"/>
              <w:spacing w:before="27"/>
              <w:ind w:left="116" w:right="148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18100,17</w:t>
            </w:r>
          </w:p>
        </w:tc>
      </w:tr>
      <w:tr>
        <w:trPr>
          <w:trHeight w:val="302" w:hRule="atLeast"/>
        </w:trPr>
        <w:tc>
          <w:tcPr>
            <w:tcW w:w="228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31" w:right="1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M5</w:t>
            </w:r>
          </w:p>
        </w:tc>
        <w:tc>
          <w:tcPr>
            <w:tcW w:w="158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9"/>
              <w:ind w:right="174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15493931,02</w:t>
            </w:r>
          </w:p>
        </w:tc>
        <w:tc>
          <w:tcPr>
            <w:tcW w:w="162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72" w:right="221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183,4</w:t>
            </w:r>
          </w:p>
        </w:tc>
        <w:tc>
          <w:tcPr>
            <w:tcW w:w="286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9"/>
              <w:ind w:left="116" w:right="148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71400,60</w:t>
            </w:r>
          </w:p>
        </w:tc>
      </w:tr>
      <w:tr>
        <w:trPr>
          <w:trHeight w:val="300" w:hRule="atLeast"/>
        </w:trPr>
        <w:tc>
          <w:tcPr>
            <w:tcW w:w="22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27" w:lineRule="exact" w:before="53"/>
              <w:ind w:right="45"/>
              <w:rPr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Fonte:</w:t>
            </w:r>
            <w:r>
              <w:rPr>
                <w:rFonts w:ascii="Arial"/>
                <w:b/>
                <w:color w:val="231F20"/>
                <w:spacing w:val="-29"/>
                <w:sz w:val="20"/>
              </w:rPr>
              <w:t> </w:t>
            </w:r>
            <w:r>
              <w:rPr>
                <w:color w:val="231F20"/>
                <w:sz w:val="20"/>
              </w:rPr>
              <w:t>Os</w:t>
            </w:r>
            <w:r>
              <w:rPr>
                <w:color w:val="231F20"/>
                <w:spacing w:val="-36"/>
                <w:sz w:val="20"/>
              </w:rPr>
              <w:t> </w:t>
            </w:r>
            <w:r>
              <w:rPr>
                <w:color w:val="231F20"/>
                <w:sz w:val="20"/>
              </w:rPr>
              <w:t>autores</w:t>
            </w:r>
            <w:r>
              <w:rPr>
                <w:color w:val="231F20"/>
                <w:spacing w:val="-36"/>
                <w:sz w:val="20"/>
              </w:rPr>
              <w:t> </w:t>
            </w:r>
            <w:r>
              <w:rPr>
                <w:color w:val="231F20"/>
                <w:sz w:val="20"/>
              </w:rPr>
              <w:t>(2009).</w:t>
            </w:r>
          </w:p>
        </w:tc>
        <w:tc>
          <w:tcPr>
            <w:tcW w:w="9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6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71" w:lineRule="auto" w:before="145"/>
        <w:ind w:left="1133" w:right="1132" w:firstLine="566"/>
        <w:jc w:val="both"/>
      </w:pPr>
      <w:r>
        <w:rPr>
          <w:color w:val="231F20"/>
          <w:spacing w:val="-4"/>
        </w:rPr>
        <w:t>Pode-se</w:t>
      </w:r>
      <w:r>
        <w:rPr>
          <w:color w:val="231F20"/>
          <w:spacing w:val="-20"/>
        </w:rPr>
        <w:t> </w:t>
      </w:r>
      <w:r>
        <w:rPr>
          <w:color w:val="231F20"/>
        </w:rPr>
        <w:t>observar</w:t>
      </w:r>
      <w:r>
        <w:rPr>
          <w:color w:val="231F20"/>
          <w:spacing w:val="-19"/>
        </w:rPr>
        <w:t> </w:t>
      </w:r>
      <w:r>
        <w:rPr>
          <w:color w:val="231F20"/>
        </w:rPr>
        <w:t>que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SRL,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área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recarga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relativa</w:t>
      </w:r>
      <w:r>
        <w:rPr>
          <w:color w:val="231F20"/>
          <w:spacing w:val="-19"/>
        </w:rPr>
        <w:t> </w:t>
      </w:r>
      <w:r>
        <w:rPr>
          <w:color w:val="231F20"/>
        </w:rPr>
        <w:t>à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nascente</w:t>
      </w:r>
      <w:r>
        <w:rPr>
          <w:color w:val="231F20"/>
          <w:spacing w:val="-19"/>
        </w:rPr>
        <w:t> </w:t>
      </w:r>
      <w:r>
        <w:rPr>
          <w:color w:val="231F20"/>
        </w:rPr>
        <w:t>L4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(5,14</w:t>
      </w:r>
      <w:r>
        <w:rPr>
          <w:color w:val="231F20"/>
          <w:spacing w:val="-19"/>
        </w:rPr>
        <w:t> </w:t>
      </w:r>
      <w:r>
        <w:rPr>
          <w:color w:val="231F20"/>
        </w:rPr>
        <w:t>ha,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composta </w:t>
      </w:r>
      <w:r>
        <w:rPr>
          <w:color w:val="231F20"/>
        </w:rPr>
        <w:t>por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pastagem,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mata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nativa</w:t>
      </w:r>
      <w:r>
        <w:rPr>
          <w:color w:val="231F20"/>
          <w:spacing w:val="-32"/>
        </w:rPr>
        <w:t> </w:t>
      </w:r>
      <w:r>
        <w:rPr>
          <w:color w:val="231F20"/>
        </w:rPr>
        <w:t>e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eucaliptos)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apresentou</w:t>
      </w:r>
      <w:r>
        <w:rPr>
          <w:color w:val="231F20"/>
          <w:spacing w:val="-32"/>
        </w:rPr>
        <w:t> </w:t>
      </w:r>
      <w:r>
        <w:rPr>
          <w:color w:val="231F20"/>
        </w:rPr>
        <w:t>o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maior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valor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deflúvio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(599,9</w:t>
      </w:r>
      <w:r>
        <w:rPr>
          <w:color w:val="231F20"/>
          <w:spacing w:val="-32"/>
        </w:rPr>
        <w:t> </w:t>
      </w:r>
      <w:r>
        <w:rPr>
          <w:color w:val="231F20"/>
          <w:spacing w:val="-3"/>
        </w:rPr>
        <w:t>mm),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enquanto</w:t>
      </w:r>
      <w:r>
        <w:rPr>
          <w:color w:val="231F20"/>
          <w:spacing w:val="-32"/>
        </w:rPr>
        <w:t> </w:t>
      </w:r>
      <w:r>
        <w:rPr>
          <w:color w:val="231F20"/>
        </w:rPr>
        <w:t>o </w:t>
      </w:r>
      <w:r>
        <w:rPr>
          <w:color w:val="231F20"/>
          <w:spacing w:val="-3"/>
        </w:rPr>
        <w:t>menor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valor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(75,5</w:t>
      </w:r>
      <w:r>
        <w:rPr>
          <w:color w:val="231F20"/>
          <w:spacing w:val="-26"/>
        </w:rPr>
        <w:t> </w:t>
      </w:r>
      <w:r>
        <w:rPr>
          <w:color w:val="231F20"/>
        </w:rPr>
        <w:t>mm)</w:t>
      </w:r>
      <w:r>
        <w:rPr>
          <w:color w:val="231F20"/>
          <w:spacing w:val="-26"/>
        </w:rPr>
        <w:t> </w:t>
      </w:r>
      <w:r>
        <w:rPr>
          <w:color w:val="231F20"/>
        </w:rPr>
        <w:t>foi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para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área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relativa</w:t>
      </w:r>
      <w:r>
        <w:rPr>
          <w:color w:val="231F20"/>
          <w:spacing w:val="-27"/>
        </w:rPr>
        <w:t> </w:t>
      </w:r>
      <w:r>
        <w:rPr>
          <w:color w:val="231F20"/>
        </w:rPr>
        <w:t>à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nascente</w:t>
      </w:r>
      <w:r>
        <w:rPr>
          <w:color w:val="231F20"/>
          <w:spacing w:val="-26"/>
        </w:rPr>
        <w:t> </w:t>
      </w:r>
      <w:r>
        <w:rPr>
          <w:color w:val="231F20"/>
        </w:rPr>
        <w:t>L3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(0,87</w:t>
      </w:r>
      <w:r>
        <w:rPr>
          <w:color w:val="231F20"/>
          <w:spacing w:val="-26"/>
        </w:rPr>
        <w:t> </w:t>
      </w:r>
      <w:r>
        <w:rPr>
          <w:color w:val="231F20"/>
        </w:rPr>
        <w:t>ha,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composto</w:t>
      </w:r>
      <w:r>
        <w:rPr>
          <w:color w:val="231F20"/>
          <w:spacing w:val="-26"/>
        </w:rPr>
        <w:t> </w:t>
      </w:r>
      <w:r>
        <w:rPr>
          <w:color w:val="231F20"/>
        </w:rPr>
        <w:t>por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pastagem).</w:t>
      </w:r>
      <w:r>
        <w:rPr>
          <w:color w:val="231F20"/>
          <w:spacing w:val="-26"/>
        </w:rPr>
        <w:t> </w:t>
      </w:r>
      <w:r>
        <w:rPr>
          <w:color w:val="231F20"/>
          <w:spacing w:val="-6"/>
        </w:rPr>
        <w:t>Para </w:t>
      </w:r>
      <w:r>
        <w:rPr>
          <w:color w:val="231F20"/>
        </w:rPr>
        <w:t>a </w:t>
      </w:r>
      <w:r>
        <w:rPr>
          <w:color w:val="231F20"/>
          <w:spacing w:val="-3"/>
        </w:rPr>
        <w:t>SRM, </w:t>
      </w:r>
      <w:r>
        <w:rPr>
          <w:color w:val="231F20"/>
        </w:rPr>
        <w:t>a </w:t>
      </w:r>
      <w:r>
        <w:rPr>
          <w:color w:val="231F20"/>
          <w:spacing w:val="-3"/>
        </w:rPr>
        <w:t>área </w:t>
      </w:r>
      <w:r>
        <w:rPr>
          <w:color w:val="231F20"/>
        </w:rPr>
        <w:t>de </w:t>
      </w:r>
      <w:r>
        <w:rPr>
          <w:color w:val="231F20"/>
          <w:spacing w:val="-3"/>
        </w:rPr>
        <w:t>recarga </w:t>
      </w:r>
      <w:r>
        <w:rPr>
          <w:color w:val="231F20"/>
        </w:rPr>
        <w:t>da </w:t>
      </w:r>
      <w:r>
        <w:rPr>
          <w:color w:val="231F20"/>
          <w:spacing w:val="-3"/>
        </w:rPr>
        <w:t>nascente </w:t>
      </w:r>
      <w:r>
        <w:rPr>
          <w:color w:val="231F20"/>
        </w:rPr>
        <w:t>M5 </w:t>
      </w:r>
      <w:r>
        <w:rPr>
          <w:color w:val="231F20"/>
          <w:spacing w:val="-3"/>
        </w:rPr>
        <w:t>(8,45 </w:t>
      </w:r>
      <w:r>
        <w:rPr>
          <w:color w:val="231F20"/>
        </w:rPr>
        <w:t>ha, </w:t>
      </w:r>
      <w:r>
        <w:rPr>
          <w:color w:val="231F20"/>
          <w:spacing w:val="-3"/>
        </w:rPr>
        <w:t>composto </w:t>
      </w:r>
      <w:r>
        <w:rPr>
          <w:color w:val="231F20"/>
        </w:rPr>
        <w:t>por </w:t>
      </w:r>
      <w:r>
        <w:rPr>
          <w:color w:val="231F20"/>
          <w:spacing w:val="-3"/>
        </w:rPr>
        <w:t>mata nativa, pastagem </w:t>
      </w:r>
      <w:r>
        <w:rPr>
          <w:color w:val="231F20"/>
        </w:rPr>
        <w:t>e </w:t>
      </w:r>
      <w:r>
        <w:rPr>
          <w:color w:val="231F20"/>
          <w:spacing w:val="-3"/>
        </w:rPr>
        <w:t>milho) resultou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maior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valor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deflúvio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(183,4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mm),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enquanto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área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recarga</w:t>
      </w:r>
      <w:r>
        <w:rPr>
          <w:color w:val="231F20"/>
          <w:spacing w:val="-14"/>
        </w:rPr>
        <w:t> </w:t>
      </w:r>
      <w:r>
        <w:rPr>
          <w:color w:val="231F20"/>
        </w:rPr>
        <w:t>da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nascente</w:t>
      </w:r>
      <w:r>
        <w:rPr>
          <w:color w:val="231F20"/>
          <w:spacing w:val="-13"/>
        </w:rPr>
        <w:t> </w:t>
      </w:r>
      <w:r>
        <w:rPr>
          <w:color w:val="231F20"/>
        </w:rPr>
        <w:t>M2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(10,47 </w:t>
      </w:r>
      <w:r>
        <w:rPr>
          <w:color w:val="231F20"/>
        </w:rPr>
        <w:t>ha,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composto</w:t>
      </w:r>
      <w:r>
        <w:rPr>
          <w:color w:val="231F20"/>
          <w:spacing w:val="-21"/>
        </w:rPr>
        <w:t> </w:t>
      </w:r>
      <w:r>
        <w:rPr>
          <w:color w:val="231F20"/>
        </w:rPr>
        <w:t>por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milho</w:t>
      </w:r>
      <w:r>
        <w:rPr>
          <w:color w:val="231F20"/>
          <w:spacing w:val="-20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regeneração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natural)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resultou</w:t>
      </w:r>
      <w:r>
        <w:rPr>
          <w:color w:val="231F20"/>
          <w:spacing w:val="-21"/>
        </w:rPr>
        <w:t> </w:t>
      </w:r>
      <w:r>
        <w:rPr>
          <w:color w:val="231F20"/>
        </w:rPr>
        <w:t>no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menor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valor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deflúvio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(32,5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mm).</w:t>
      </w:r>
    </w:p>
    <w:p>
      <w:pPr>
        <w:pStyle w:val="BodyText"/>
        <w:spacing w:line="271" w:lineRule="auto"/>
        <w:ind w:left="1133" w:right="1132" w:firstLine="566"/>
        <w:jc w:val="right"/>
      </w:pPr>
      <w:r>
        <w:rPr>
          <w:color w:val="231F20"/>
          <w:spacing w:val="-3"/>
        </w:rPr>
        <w:t>Pinto</w:t>
      </w:r>
      <w:r>
        <w:rPr>
          <w:color w:val="231F20"/>
          <w:spacing w:val="-11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al.</w:t>
      </w:r>
      <w:r>
        <w:rPr>
          <w:color w:val="231F20"/>
          <w:spacing w:val="-10"/>
        </w:rPr>
        <w:t> </w:t>
      </w:r>
      <w:r>
        <w:rPr>
          <w:color w:val="231F20"/>
        </w:rPr>
        <w:t>(2004)</w:t>
      </w:r>
      <w:r>
        <w:rPr>
          <w:color w:val="231F20"/>
          <w:spacing w:val="-10"/>
        </w:rPr>
        <w:t> </w:t>
      </w:r>
      <w:r>
        <w:rPr>
          <w:color w:val="231F20"/>
        </w:rPr>
        <w:t>realizaram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caracterização</w:t>
      </w:r>
      <w:r>
        <w:rPr>
          <w:color w:val="231F20"/>
          <w:spacing w:val="-10"/>
        </w:rPr>
        <w:t> </w:t>
      </w:r>
      <w:r>
        <w:rPr>
          <w:color w:val="231F20"/>
        </w:rPr>
        <w:t>das</w:t>
      </w:r>
      <w:r>
        <w:rPr>
          <w:color w:val="231F20"/>
          <w:spacing w:val="-11"/>
        </w:rPr>
        <w:t> </w:t>
      </w:r>
      <w:r>
        <w:rPr>
          <w:color w:val="231F20"/>
        </w:rPr>
        <w:t>nascentes</w:t>
      </w:r>
      <w:r>
        <w:rPr>
          <w:color w:val="231F20"/>
          <w:spacing w:val="-10"/>
        </w:rPr>
        <w:t> </w:t>
      </w:r>
      <w:r>
        <w:rPr>
          <w:color w:val="231F20"/>
        </w:rPr>
        <w:t>perenes</w:t>
      </w:r>
      <w:r>
        <w:rPr>
          <w:color w:val="231F20"/>
          <w:spacing w:val="-10"/>
        </w:rPr>
        <w:t> </w:t>
      </w:r>
      <w:r>
        <w:rPr>
          <w:color w:val="231F20"/>
        </w:rPr>
        <w:t>da</w:t>
      </w:r>
      <w:r>
        <w:rPr>
          <w:color w:val="231F20"/>
          <w:spacing w:val="-10"/>
        </w:rPr>
        <w:t> </w:t>
      </w:r>
      <w:r>
        <w:rPr>
          <w:color w:val="231F20"/>
        </w:rPr>
        <w:t>Bacia</w:t>
      </w:r>
      <w:r>
        <w:rPr>
          <w:color w:val="231F20"/>
          <w:spacing w:val="-10"/>
        </w:rPr>
        <w:t> </w:t>
      </w:r>
      <w:r>
        <w:rPr>
          <w:color w:val="231F20"/>
        </w:rPr>
        <w:t>Hidrográfica</w:t>
      </w:r>
      <w:r>
        <w:rPr>
          <w:color w:val="231F20"/>
          <w:w w:val="96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Ribeirão</w:t>
      </w:r>
      <w:r>
        <w:rPr>
          <w:color w:val="231F20"/>
          <w:spacing w:val="-20"/>
        </w:rPr>
        <w:t> </w:t>
      </w:r>
      <w:r>
        <w:rPr>
          <w:color w:val="231F20"/>
        </w:rPr>
        <w:t>Santa</w:t>
      </w:r>
      <w:r>
        <w:rPr>
          <w:color w:val="231F20"/>
          <w:spacing w:val="-20"/>
        </w:rPr>
        <w:t> </w:t>
      </w:r>
      <w:r>
        <w:rPr>
          <w:color w:val="231F20"/>
        </w:rPr>
        <w:t>Cruz</w:t>
      </w:r>
      <w:r>
        <w:rPr>
          <w:color w:val="231F20"/>
          <w:spacing w:val="-20"/>
        </w:rPr>
        <w:t> </w:t>
      </w:r>
      <w:r>
        <w:rPr>
          <w:color w:val="231F20"/>
        </w:rPr>
        <w:t>e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19"/>
        </w:rPr>
        <w:t> </w:t>
      </w:r>
      <w:r>
        <w:rPr>
          <w:color w:val="231F20"/>
        </w:rPr>
        <w:t>suas</w:t>
      </w:r>
      <w:r>
        <w:rPr>
          <w:color w:val="231F20"/>
          <w:spacing w:val="-20"/>
        </w:rPr>
        <w:t> </w:t>
      </w:r>
      <w:r>
        <w:rPr>
          <w:color w:val="231F20"/>
        </w:rPr>
        <w:t>áreas</w:t>
      </w:r>
      <w:r>
        <w:rPr>
          <w:color w:val="231F20"/>
          <w:spacing w:val="-20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recarga.</w:t>
      </w:r>
      <w:r>
        <w:rPr>
          <w:color w:val="231F20"/>
          <w:spacing w:val="-20"/>
        </w:rPr>
        <w:t> </w:t>
      </w:r>
      <w:r>
        <w:rPr>
          <w:color w:val="231F20"/>
        </w:rPr>
        <w:t>Os</w:t>
      </w:r>
      <w:r>
        <w:rPr>
          <w:color w:val="231F20"/>
          <w:spacing w:val="-20"/>
        </w:rPr>
        <w:t> </w:t>
      </w:r>
      <w:r>
        <w:rPr>
          <w:color w:val="231F20"/>
        </w:rPr>
        <w:t>autores</w:t>
      </w:r>
      <w:r>
        <w:rPr>
          <w:color w:val="231F20"/>
          <w:spacing w:val="-19"/>
        </w:rPr>
        <w:t> </w:t>
      </w:r>
      <w:r>
        <w:rPr>
          <w:color w:val="231F20"/>
        </w:rPr>
        <w:t>concluíram</w:t>
      </w:r>
      <w:r>
        <w:rPr>
          <w:color w:val="231F20"/>
          <w:spacing w:val="-20"/>
        </w:rPr>
        <w:t> </w:t>
      </w:r>
      <w:r>
        <w:rPr>
          <w:color w:val="231F20"/>
        </w:rPr>
        <w:t>que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maiores</w:t>
      </w:r>
      <w:r>
        <w:rPr>
          <w:color w:val="231F20"/>
          <w:spacing w:val="-20"/>
        </w:rPr>
        <w:t> </w:t>
      </w:r>
      <w:r>
        <w:rPr>
          <w:color w:val="231F20"/>
        </w:rPr>
        <w:t>áreas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"/>
          <w:w w:val="94"/>
        </w:rPr>
        <w:t> </w:t>
      </w:r>
      <w:r>
        <w:rPr>
          <w:color w:val="231F20"/>
        </w:rPr>
        <w:t>recarga</w:t>
      </w:r>
      <w:r>
        <w:rPr>
          <w:color w:val="231F20"/>
          <w:spacing w:val="-50"/>
        </w:rPr>
        <w:t> </w:t>
      </w:r>
      <w:r>
        <w:rPr>
          <w:color w:val="231F20"/>
        </w:rPr>
        <w:t>não</w:t>
      </w:r>
      <w:r>
        <w:rPr>
          <w:color w:val="231F20"/>
          <w:spacing w:val="-50"/>
        </w:rPr>
        <w:t> </w:t>
      </w:r>
      <w:r>
        <w:rPr>
          <w:color w:val="231F20"/>
        </w:rPr>
        <w:t>mostraram</w:t>
      </w:r>
      <w:r>
        <w:rPr>
          <w:color w:val="231F20"/>
          <w:spacing w:val="-49"/>
        </w:rPr>
        <w:t> </w:t>
      </w:r>
      <w:r>
        <w:rPr>
          <w:color w:val="231F20"/>
        </w:rPr>
        <w:t>correlação</w:t>
      </w:r>
      <w:r>
        <w:rPr>
          <w:color w:val="231F20"/>
          <w:spacing w:val="-49"/>
        </w:rPr>
        <w:t> </w:t>
      </w:r>
      <w:r>
        <w:rPr>
          <w:color w:val="231F20"/>
        </w:rPr>
        <w:t>com</w:t>
      </w:r>
      <w:r>
        <w:rPr>
          <w:color w:val="231F20"/>
          <w:spacing w:val="-50"/>
        </w:rPr>
        <w:t> </w:t>
      </w:r>
      <w:r>
        <w:rPr>
          <w:color w:val="231F20"/>
        </w:rPr>
        <w:t>as</w:t>
      </w:r>
      <w:r>
        <w:rPr>
          <w:color w:val="231F20"/>
          <w:spacing w:val="-49"/>
        </w:rPr>
        <w:t> </w:t>
      </w:r>
      <w:r>
        <w:rPr>
          <w:color w:val="231F20"/>
        </w:rPr>
        <w:t>maiores</w:t>
      </w:r>
      <w:r>
        <w:rPr>
          <w:color w:val="231F20"/>
          <w:spacing w:val="-50"/>
        </w:rPr>
        <w:t> </w:t>
      </w:r>
      <w:r>
        <w:rPr>
          <w:color w:val="231F20"/>
        </w:rPr>
        <w:t>vazões</w:t>
      </w:r>
      <w:r>
        <w:rPr>
          <w:color w:val="231F20"/>
          <w:spacing w:val="-49"/>
        </w:rPr>
        <w:t> </w:t>
      </w:r>
      <w:r>
        <w:rPr>
          <w:color w:val="231F20"/>
        </w:rPr>
        <w:t>das</w:t>
      </w:r>
      <w:r>
        <w:rPr>
          <w:color w:val="231F20"/>
          <w:spacing w:val="-49"/>
        </w:rPr>
        <w:t> </w:t>
      </w:r>
      <w:r>
        <w:rPr>
          <w:color w:val="231F20"/>
        </w:rPr>
        <w:t>nascentes.</w:t>
      </w:r>
      <w:r>
        <w:rPr>
          <w:color w:val="231F20"/>
          <w:spacing w:val="-50"/>
        </w:rPr>
        <w:t> </w:t>
      </w:r>
      <w:r>
        <w:rPr>
          <w:color w:val="231F20"/>
        </w:rPr>
        <w:t>Esses</w:t>
      </w:r>
      <w:r>
        <w:rPr>
          <w:color w:val="231F20"/>
          <w:spacing w:val="-49"/>
        </w:rPr>
        <w:t> </w:t>
      </w:r>
      <w:r>
        <w:rPr>
          <w:color w:val="231F20"/>
        </w:rPr>
        <w:t>resultados</w:t>
      </w:r>
      <w:r>
        <w:rPr>
          <w:color w:val="231F20"/>
          <w:spacing w:val="-50"/>
        </w:rPr>
        <w:t> </w:t>
      </w:r>
      <w:r>
        <w:rPr>
          <w:color w:val="231F20"/>
        </w:rPr>
        <w:t>mostram</w:t>
      </w:r>
      <w:r>
        <w:rPr>
          <w:color w:val="231F20"/>
          <w:spacing w:val="-49"/>
        </w:rPr>
        <w:t> </w:t>
      </w:r>
      <w:r>
        <w:rPr>
          <w:color w:val="231F20"/>
        </w:rPr>
        <w:t>a</w:t>
      </w:r>
      <w:r>
        <w:rPr>
          <w:color w:val="231F20"/>
          <w:w w:val="96"/>
        </w:rPr>
        <w:t> </w:t>
      </w:r>
      <w:r>
        <w:rPr>
          <w:color w:val="231F20"/>
        </w:rPr>
        <w:t>importância</w:t>
      </w:r>
      <w:r>
        <w:rPr>
          <w:color w:val="231F20"/>
          <w:spacing w:val="-47"/>
        </w:rPr>
        <w:t> </w:t>
      </w:r>
      <w:r>
        <w:rPr>
          <w:color w:val="231F20"/>
        </w:rPr>
        <w:t>da</w:t>
      </w:r>
      <w:r>
        <w:rPr>
          <w:color w:val="231F20"/>
          <w:spacing w:val="-47"/>
        </w:rPr>
        <w:t> </w:t>
      </w:r>
      <w:r>
        <w:rPr>
          <w:color w:val="231F20"/>
        </w:rPr>
        <w:t>caracterização</w:t>
      </w:r>
      <w:r>
        <w:rPr>
          <w:color w:val="231F20"/>
          <w:spacing w:val="-47"/>
        </w:rPr>
        <w:t> </w:t>
      </w:r>
      <w:r>
        <w:rPr>
          <w:color w:val="231F20"/>
        </w:rPr>
        <w:t>das</w:t>
      </w:r>
      <w:r>
        <w:rPr>
          <w:color w:val="231F20"/>
          <w:spacing w:val="-47"/>
        </w:rPr>
        <w:t> </w:t>
      </w:r>
      <w:r>
        <w:rPr>
          <w:color w:val="231F20"/>
        </w:rPr>
        <w:t>nascentes</w:t>
      </w:r>
      <w:r>
        <w:rPr>
          <w:color w:val="231F20"/>
          <w:spacing w:val="-46"/>
        </w:rPr>
        <w:t> </w:t>
      </w:r>
      <w:r>
        <w:rPr>
          <w:color w:val="231F20"/>
        </w:rPr>
        <w:t>para</w:t>
      </w:r>
      <w:r>
        <w:rPr>
          <w:color w:val="231F20"/>
          <w:spacing w:val="-47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compreensão</w:t>
      </w:r>
      <w:r>
        <w:rPr>
          <w:color w:val="231F20"/>
          <w:spacing w:val="-47"/>
        </w:rPr>
        <w:t> </w:t>
      </w:r>
      <w:r>
        <w:rPr>
          <w:color w:val="231F20"/>
        </w:rPr>
        <w:t>dos</w:t>
      </w:r>
      <w:r>
        <w:rPr>
          <w:color w:val="231F20"/>
          <w:spacing w:val="-47"/>
        </w:rPr>
        <w:t> </w:t>
      </w:r>
      <w:r>
        <w:rPr>
          <w:color w:val="231F20"/>
        </w:rPr>
        <w:t>fenômenos</w:t>
      </w:r>
      <w:r>
        <w:rPr>
          <w:color w:val="231F20"/>
          <w:spacing w:val="-46"/>
        </w:rPr>
        <w:t> </w:t>
      </w:r>
      <w:r>
        <w:rPr>
          <w:color w:val="231F20"/>
        </w:rPr>
        <w:t>que</w:t>
      </w:r>
      <w:r>
        <w:rPr>
          <w:color w:val="231F20"/>
          <w:spacing w:val="-47"/>
        </w:rPr>
        <w:t> </w:t>
      </w:r>
      <w:r>
        <w:rPr>
          <w:color w:val="231F20"/>
        </w:rPr>
        <w:t>ocorrem</w:t>
      </w:r>
      <w:r>
        <w:rPr>
          <w:color w:val="231F20"/>
          <w:spacing w:val="-47"/>
        </w:rPr>
        <w:t> </w:t>
      </w:r>
      <w:r>
        <w:rPr>
          <w:color w:val="231F20"/>
        </w:rPr>
        <w:t>nelas.</w:t>
      </w:r>
      <w:r>
        <w:rPr>
          <w:color w:val="231F20"/>
          <w:spacing w:val="-1"/>
          <w:w w:val="96"/>
        </w:rPr>
        <w:t> </w:t>
      </w:r>
      <w:r>
        <w:rPr>
          <w:color w:val="231F20"/>
        </w:rPr>
        <w:t>De</w:t>
      </w:r>
      <w:r>
        <w:rPr>
          <w:color w:val="231F20"/>
          <w:spacing w:val="-26"/>
        </w:rPr>
        <w:t> </w:t>
      </w:r>
      <w:r>
        <w:rPr>
          <w:color w:val="231F20"/>
        </w:rPr>
        <w:t>maneira</w:t>
      </w:r>
      <w:r>
        <w:rPr>
          <w:color w:val="231F20"/>
          <w:spacing w:val="-25"/>
        </w:rPr>
        <w:t> </w:t>
      </w:r>
      <w:r>
        <w:rPr>
          <w:color w:val="231F20"/>
        </w:rPr>
        <w:t>geral,</w:t>
      </w:r>
      <w:r>
        <w:rPr>
          <w:color w:val="231F20"/>
          <w:spacing w:val="-25"/>
        </w:rPr>
        <w:t> </w:t>
      </w:r>
      <w:r>
        <w:rPr>
          <w:color w:val="231F20"/>
        </w:rPr>
        <w:t>não</w:t>
      </w:r>
      <w:r>
        <w:rPr>
          <w:color w:val="231F20"/>
          <w:spacing w:val="-25"/>
        </w:rPr>
        <w:t> </w:t>
      </w:r>
      <w:r>
        <w:rPr>
          <w:color w:val="231F20"/>
        </w:rPr>
        <w:t>foi</w:t>
      </w:r>
      <w:r>
        <w:rPr>
          <w:color w:val="231F20"/>
          <w:spacing w:val="-25"/>
        </w:rPr>
        <w:t> </w:t>
      </w:r>
      <w:r>
        <w:rPr>
          <w:color w:val="231F20"/>
        </w:rPr>
        <w:t>possível</w:t>
      </w:r>
      <w:r>
        <w:rPr>
          <w:color w:val="231F20"/>
          <w:spacing w:val="-25"/>
        </w:rPr>
        <w:t> </w:t>
      </w:r>
      <w:r>
        <w:rPr>
          <w:color w:val="231F20"/>
        </w:rPr>
        <w:t>observar</w:t>
      </w:r>
      <w:r>
        <w:rPr>
          <w:color w:val="231F20"/>
          <w:spacing w:val="-25"/>
        </w:rPr>
        <w:t> </w:t>
      </w:r>
      <w:r>
        <w:rPr>
          <w:color w:val="231F20"/>
        </w:rPr>
        <w:t>relação</w:t>
      </w:r>
      <w:r>
        <w:rPr>
          <w:color w:val="231F20"/>
          <w:spacing w:val="-26"/>
        </w:rPr>
        <w:t> </w:t>
      </w:r>
      <w:r>
        <w:rPr>
          <w:color w:val="231F20"/>
        </w:rPr>
        <w:t>entre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6"/>
        </w:rPr>
        <w:t> </w:t>
      </w:r>
      <w:r>
        <w:rPr>
          <w:color w:val="231F20"/>
        </w:rPr>
        <w:t>dimensões</w:t>
      </w:r>
      <w:r>
        <w:rPr>
          <w:color w:val="231F20"/>
          <w:spacing w:val="-25"/>
        </w:rPr>
        <w:t> </w:t>
      </w:r>
      <w:r>
        <w:rPr>
          <w:color w:val="231F20"/>
        </w:rPr>
        <w:t>das</w:t>
      </w:r>
      <w:r>
        <w:rPr>
          <w:color w:val="231F20"/>
          <w:spacing w:val="-25"/>
        </w:rPr>
        <w:t> </w:t>
      </w:r>
      <w:r>
        <w:rPr>
          <w:color w:val="231F20"/>
        </w:rPr>
        <w:t>áreas</w:t>
      </w:r>
      <w:r>
        <w:rPr>
          <w:color w:val="231F20"/>
          <w:spacing w:val="-25"/>
        </w:rPr>
        <w:t> </w:t>
      </w:r>
      <w:r>
        <w:rPr>
          <w:color w:val="231F20"/>
        </w:rPr>
        <w:t>de</w:t>
      </w:r>
      <w:r>
        <w:rPr>
          <w:color w:val="231F20"/>
          <w:spacing w:val="-25"/>
        </w:rPr>
        <w:t> </w:t>
      </w:r>
      <w:r>
        <w:rPr>
          <w:color w:val="231F20"/>
        </w:rPr>
        <w:t>recarga,</w:t>
      </w:r>
    </w:p>
    <w:p>
      <w:pPr>
        <w:pStyle w:val="BodyText"/>
        <w:spacing w:line="271" w:lineRule="auto" w:before="1"/>
        <w:ind w:left="1133" w:right="1132"/>
        <w:jc w:val="both"/>
      </w:pP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uso</w:t>
      </w:r>
      <w:r>
        <w:rPr>
          <w:color w:val="231F20"/>
          <w:spacing w:val="-21"/>
        </w:rPr>
        <w:t> </w:t>
      </w:r>
      <w:r>
        <w:rPr>
          <w:color w:val="231F20"/>
        </w:rPr>
        <w:t>e</w:t>
      </w:r>
      <w:r>
        <w:rPr>
          <w:color w:val="231F20"/>
          <w:spacing w:val="-21"/>
        </w:rPr>
        <w:t> </w:t>
      </w:r>
      <w:r>
        <w:rPr>
          <w:color w:val="231F20"/>
        </w:rPr>
        <w:t>ocupação</w:t>
      </w:r>
      <w:r>
        <w:rPr>
          <w:color w:val="231F20"/>
          <w:spacing w:val="-20"/>
        </w:rPr>
        <w:t> </w:t>
      </w:r>
      <w:r>
        <w:rPr>
          <w:color w:val="231F20"/>
        </w:rPr>
        <w:t>do</w:t>
      </w:r>
      <w:r>
        <w:rPr>
          <w:color w:val="231F20"/>
          <w:spacing w:val="-20"/>
        </w:rPr>
        <w:t> </w:t>
      </w:r>
      <w:r>
        <w:rPr>
          <w:color w:val="231F20"/>
        </w:rPr>
        <w:t>solo</w:t>
      </w:r>
      <w:r>
        <w:rPr>
          <w:color w:val="231F20"/>
          <w:spacing w:val="-21"/>
        </w:rPr>
        <w:t> </w:t>
      </w:r>
      <w:r>
        <w:rPr>
          <w:color w:val="231F20"/>
        </w:rPr>
        <w:t>e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declividade</w:t>
      </w:r>
      <w:r>
        <w:rPr>
          <w:color w:val="231F20"/>
          <w:spacing w:val="-21"/>
        </w:rPr>
        <w:t> </w:t>
      </w:r>
      <w:r>
        <w:rPr>
          <w:color w:val="231F20"/>
        </w:rPr>
        <w:t>dos</w:t>
      </w:r>
      <w:r>
        <w:rPr>
          <w:color w:val="231F20"/>
          <w:spacing w:val="-21"/>
        </w:rPr>
        <w:t> </w:t>
      </w:r>
      <w:r>
        <w:rPr>
          <w:color w:val="231F20"/>
        </w:rPr>
        <w:t>terrenos,</w:t>
      </w:r>
      <w:r>
        <w:rPr>
          <w:color w:val="231F20"/>
          <w:spacing w:val="-20"/>
        </w:rPr>
        <w:t> </w:t>
      </w:r>
      <w:r>
        <w:rPr>
          <w:color w:val="231F20"/>
        </w:rPr>
        <w:t>com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deflúvio</w:t>
      </w:r>
      <w:r>
        <w:rPr>
          <w:color w:val="231F20"/>
          <w:spacing w:val="-21"/>
        </w:rPr>
        <w:t> </w:t>
      </w:r>
      <w:r>
        <w:rPr>
          <w:color w:val="231F20"/>
        </w:rPr>
        <w:t>anual</w:t>
      </w:r>
      <w:r>
        <w:rPr>
          <w:color w:val="231F20"/>
          <w:spacing w:val="-20"/>
        </w:rPr>
        <w:t> </w:t>
      </w:r>
      <w:r>
        <w:rPr>
          <w:color w:val="231F20"/>
        </w:rPr>
        <w:t>das</w:t>
      </w:r>
      <w:r>
        <w:rPr>
          <w:color w:val="231F20"/>
          <w:spacing w:val="-20"/>
        </w:rPr>
        <w:t> </w:t>
      </w:r>
      <w:r>
        <w:rPr>
          <w:color w:val="231F20"/>
        </w:rPr>
        <w:t>nascentes</w:t>
      </w:r>
      <w:r>
        <w:rPr>
          <w:color w:val="231F20"/>
          <w:spacing w:val="-21"/>
        </w:rPr>
        <w:t> </w:t>
      </w:r>
      <w:r>
        <w:rPr>
          <w:color w:val="231F20"/>
        </w:rPr>
        <w:t>monito- radas.</w:t>
      </w:r>
      <w:r>
        <w:rPr>
          <w:color w:val="231F20"/>
          <w:spacing w:val="-19"/>
        </w:rPr>
        <w:t> </w:t>
      </w:r>
      <w:r>
        <w:rPr>
          <w:color w:val="231F20"/>
        </w:rPr>
        <w:t>Entretanto,</w:t>
      </w:r>
      <w:r>
        <w:rPr>
          <w:color w:val="231F20"/>
          <w:spacing w:val="-17"/>
        </w:rPr>
        <w:t> </w:t>
      </w:r>
      <w:r>
        <w:rPr>
          <w:color w:val="231F20"/>
        </w:rPr>
        <w:t>observou-se</w:t>
      </w:r>
      <w:r>
        <w:rPr>
          <w:color w:val="231F20"/>
          <w:spacing w:val="-18"/>
        </w:rPr>
        <w:t> </w:t>
      </w:r>
      <w:r>
        <w:rPr>
          <w:color w:val="231F20"/>
        </w:rPr>
        <w:t>diferença</w:t>
      </w:r>
      <w:r>
        <w:rPr>
          <w:color w:val="231F20"/>
          <w:spacing w:val="-18"/>
        </w:rPr>
        <w:t> </w:t>
      </w:r>
      <w:r>
        <w:rPr>
          <w:color w:val="231F20"/>
        </w:rPr>
        <w:t>em</w:t>
      </w:r>
      <w:r>
        <w:rPr>
          <w:color w:val="231F20"/>
          <w:spacing w:val="-18"/>
        </w:rPr>
        <w:t> </w:t>
      </w:r>
      <w:r>
        <w:rPr>
          <w:color w:val="231F20"/>
        </w:rPr>
        <w:t>termos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produção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água</w:t>
      </w:r>
      <w:r>
        <w:rPr>
          <w:color w:val="231F20"/>
          <w:spacing w:val="-18"/>
        </w:rPr>
        <w:t> </w:t>
      </w:r>
      <w:r>
        <w:rPr>
          <w:color w:val="231F20"/>
        </w:rPr>
        <w:t>das</w:t>
      </w:r>
      <w:r>
        <w:rPr>
          <w:color w:val="231F20"/>
          <w:spacing w:val="-18"/>
        </w:rPr>
        <w:t> </w:t>
      </w:r>
      <w:r>
        <w:rPr>
          <w:color w:val="231F20"/>
        </w:rPr>
        <w:t>nascentes</w:t>
      </w:r>
      <w:r>
        <w:rPr>
          <w:color w:val="231F20"/>
          <w:spacing w:val="-18"/>
        </w:rPr>
        <w:t> </w:t>
      </w:r>
      <w:r>
        <w:rPr>
          <w:color w:val="231F20"/>
        </w:rPr>
        <w:t>nas</w:t>
      </w:r>
      <w:r>
        <w:rPr>
          <w:color w:val="231F20"/>
          <w:spacing w:val="-18"/>
        </w:rPr>
        <w:t> </w:t>
      </w:r>
      <w:r>
        <w:rPr>
          <w:color w:val="231F20"/>
        </w:rPr>
        <w:t>duas sub-bacias,</w:t>
      </w:r>
      <w:r>
        <w:rPr>
          <w:color w:val="231F20"/>
          <w:spacing w:val="-15"/>
        </w:rPr>
        <w:t> </w:t>
      </w:r>
      <w:r>
        <w:rPr>
          <w:color w:val="231F20"/>
        </w:rPr>
        <w:t>que</w:t>
      </w:r>
      <w:r>
        <w:rPr>
          <w:color w:val="231F20"/>
          <w:spacing w:val="-15"/>
        </w:rPr>
        <w:t> </w:t>
      </w:r>
      <w:r>
        <w:rPr>
          <w:color w:val="231F20"/>
        </w:rPr>
        <w:t>está</w:t>
      </w:r>
      <w:r>
        <w:rPr>
          <w:color w:val="231F20"/>
          <w:spacing w:val="-15"/>
        </w:rPr>
        <w:t> </w:t>
      </w:r>
      <w:r>
        <w:rPr>
          <w:color w:val="231F20"/>
        </w:rPr>
        <w:t>relacionada</w:t>
      </w:r>
      <w:r>
        <w:rPr>
          <w:color w:val="231F20"/>
          <w:spacing w:val="-14"/>
        </w:rPr>
        <w:t> </w:t>
      </w:r>
      <w:r>
        <w:rPr>
          <w:color w:val="231F20"/>
        </w:rPr>
        <w:t>à</w:t>
      </w:r>
      <w:r>
        <w:rPr>
          <w:color w:val="231F20"/>
          <w:spacing w:val="-15"/>
        </w:rPr>
        <w:t> </w:t>
      </w:r>
      <w:r>
        <w:rPr>
          <w:color w:val="231F20"/>
        </w:rPr>
        <w:t>diferenciação</w:t>
      </w:r>
      <w:r>
        <w:rPr>
          <w:color w:val="231F20"/>
          <w:spacing w:val="-15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regime</w:t>
      </w:r>
      <w:r>
        <w:rPr>
          <w:color w:val="231F20"/>
          <w:spacing w:val="-14"/>
        </w:rPr>
        <w:t> </w:t>
      </w:r>
      <w:r>
        <w:rPr>
          <w:color w:val="231F20"/>
        </w:rPr>
        <w:t>pluviométrico</w:t>
      </w:r>
      <w:r>
        <w:rPr>
          <w:color w:val="231F20"/>
          <w:spacing w:val="-15"/>
        </w:rPr>
        <w:t> </w:t>
      </w:r>
      <w:r>
        <w:rPr>
          <w:color w:val="231F20"/>
        </w:rPr>
        <w:t>das</w:t>
      </w:r>
      <w:r>
        <w:rPr>
          <w:color w:val="231F20"/>
          <w:spacing w:val="-15"/>
        </w:rPr>
        <w:t> </w:t>
      </w:r>
      <w:r>
        <w:rPr>
          <w:color w:val="231F20"/>
        </w:rPr>
        <w:t>regiões.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>
          <w:color w:val="231F20"/>
          <w:w w:val="95"/>
        </w:rPr>
        <w:t>Conclusões</w:t>
      </w:r>
    </w:p>
    <w:p>
      <w:pPr>
        <w:pStyle w:val="BodyText"/>
        <w:spacing w:line="271" w:lineRule="auto" w:before="140"/>
        <w:ind w:left="1133" w:right="1132" w:firstLine="566"/>
        <w:jc w:val="both"/>
      </w:pPr>
      <w:r>
        <w:rPr>
          <w:color w:val="231F20"/>
        </w:rPr>
        <w:t>Verificou-se</w:t>
      </w:r>
      <w:r>
        <w:rPr>
          <w:color w:val="231F20"/>
          <w:spacing w:val="-43"/>
        </w:rPr>
        <w:t> </w:t>
      </w:r>
      <w:r>
        <w:rPr>
          <w:color w:val="231F20"/>
        </w:rPr>
        <w:t>grande</w:t>
      </w:r>
      <w:r>
        <w:rPr>
          <w:color w:val="231F20"/>
          <w:spacing w:val="-42"/>
        </w:rPr>
        <w:t> </w:t>
      </w:r>
      <w:r>
        <w:rPr>
          <w:color w:val="231F20"/>
        </w:rPr>
        <w:t>variabilidade</w:t>
      </w:r>
      <w:r>
        <w:rPr>
          <w:color w:val="231F20"/>
          <w:spacing w:val="-42"/>
        </w:rPr>
        <w:t> </w:t>
      </w:r>
      <w:r>
        <w:rPr>
          <w:color w:val="231F20"/>
        </w:rPr>
        <w:t>espacial</w:t>
      </w:r>
      <w:r>
        <w:rPr>
          <w:color w:val="231F20"/>
          <w:spacing w:val="-42"/>
        </w:rPr>
        <w:t> </w:t>
      </w:r>
      <w:r>
        <w:rPr>
          <w:color w:val="231F20"/>
        </w:rPr>
        <w:t>e</w:t>
      </w:r>
      <w:r>
        <w:rPr>
          <w:color w:val="231F20"/>
          <w:spacing w:val="-42"/>
        </w:rPr>
        <w:t> </w:t>
      </w:r>
      <w:r>
        <w:rPr>
          <w:color w:val="231F20"/>
        </w:rPr>
        <w:t>temporal</w:t>
      </w:r>
      <w:r>
        <w:rPr>
          <w:color w:val="231F20"/>
          <w:spacing w:val="-42"/>
        </w:rPr>
        <w:t> </w:t>
      </w:r>
      <w:r>
        <w:rPr>
          <w:color w:val="231F20"/>
        </w:rPr>
        <w:t>das</w:t>
      </w:r>
      <w:r>
        <w:rPr>
          <w:color w:val="231F20"/>
          <w:spacing w:val="-42"/>
        </w:rPr>
        <w:t> </w:t>
      </w:r>
      <w:r>
        <w:rPr>
          <w:color w:val="231F20"/>
        </w:rPr>
        <w:t>vazões</w:t>
      </w:r>
      <w:r>
        <w:rPr>
          <w:color w:val="231F20"/>
          <w:spacing w:val="-42"/>
        </w:rPr>
        <w:t> </w:t>
      </w:r>
      <w:r>
        <w:rPr>
          <w:color w:val="231F20"/>
        </w:rPr>
        <w:t>das</w:t>
      </w:r>
      <w:r>
        <w:rPr>
          <w:color w:val="231F20"/>
          <w:spacing w:val="-43"/>
        </w:rPr>
        <w:t> </w:t>
      </w:r>
      <w:r>
        <w:rPr>
          <w:color w:val="231F20"/>
        </w:rPr>
        <w:t>nascentes</w:t>
      </w:r>
      <w:r>
        <w:rPr>
          <w:color w:val="231F20"/>
          <w:spacing w:val="-42"/>
        </w:rPr>
        <w:t> </w:t>
      </w:r>
      <w:r>
        <w:rPr>
          <w:color w:val="231F20"/>
        </w:rPr>
        <w:t>ao</w:t>
      </w:r>
      <w:r>
        <w:rPr>
          <w:color w:val="231F20"/>
          <w:spacing w:val="-42"/>
        </w:rPr>
        <w:t> </w:t>
      </w:r>
      <w:r>
        <w:rPr>
          <w:color w:val="231F20"/>
        </w:rPr>
        <w:t>longo</w:t>
      </w:r>
      <w:r>
        <w:rPr>
          <w:color w:val="231F20"/>
          <w:spacing w:val="-42"/>
        </w:rPr>
        <w:t> </w:t>
      </w:r>
      <w:r>
        <w:rPr>
          <w:color w:val="231F20"/>
        </w:rPr>
        <w:t>do</w:t>
      </w:r>
      <w:r>
        <w:rPr>
          <w:color w:val="231F20"/>
          <w:spacing w:val="-42"/>
        </w:rPr>
        <w:t> </w:t>
      </w:r>
      <w:r>
        <w:rPr>
          <w:color w:val="231F20"/>
        </w:rPr>
        <w:t>ano de</w:t>
      </w:r>
      <w:r>
        <w:rPr>
          <w:color w:val="231F20"/>
          <w:spacing w:val="-3"/>
        </w:rPr>
        <w:t> </w:t>
      </w:r>
      <w:r>
        <w:rPr>
          <w:color w:val="231F20"/>
        </w:rPr>
        <w:t>2008.</w:t>
      </w:r>
    </w:p>
    <w:p>
      <w:pPr>
        <w:pStyle w:val="BodyText"/>
        <w:spacing w:line="271" w:lineRule="auto"/>
        <w:ind w:left="1133" w:right="1130" w:firstLine="566"/>
        <w:jc w:val="both"/>
      </w:pP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duas</w:t>
      </w:r>
      <w:r>
        <w:rPr>
          <w:color w:val="231F20"/>
          <w:spacing w:val="-38"/>
        </w:rPr>
        <w:t> </w:t>
      </w:r>
      <w:r>
        <w:rPr>
          <w:color w:val="231F20"/>
        </w:rPr>
        <w:t>sub-bacias</w:t>
      </w:r>
      <w:r>
        <w:rPr>
          <w:color w:val="231F20"/>
          <w:spacing w:val="-38"/>
        </w:rPr>
        <w:t> </w:t>
      </w:r>
      <w:r>
        <w:rPr>
          <w:color w:val="231F20"/>
        </w:rPr>
        <w:t>hidrográficas</w:t>
      </w:r>
      <w:r>
        <w:rPr>
          <w:color w:val="231F20"/>
          <w:spacing w:val="-38"/>
        </w:rPr>
        <w:t> </w:t>
      </w:r>
      <w:r>
        <w:rPr>
          <w:color w:val="231F20"/>
        </w:rPr>
        <w:t>monitoradas</w:t>
      </w:r>
      <w:r>
        <w:rPr>
          <w:color w:val="231F20"/>
          <w:spacing w:val="-38"/>
        </w:rPr>
        <w:t> </w:t>
      </w:r>
      <w:r>
        <w:rPr>
          <w:color w:val="231F20"/>
        </w:rPr>
        <w:t>apresentaram</w:t>
      </w:r>
      <w:r>
        <w:rPr>
          <w:color w:val="231F20"/>
          <w:spacing w:val="-38"/>
        </w:rPr>
        <w:t> </w:t>
      </w:r>
      <w:r>
        <w:rPr>
          <w:color w:val="231F20"/>
        </w:rPr>
        <w:t>grandes</w:t>
      </w:r>
      <w:r>
        <w:rPr>
          <w:color w:val="231F20"/>
          <w:spacing w:val="-38"/>
        </w:rPr>
        <w:t> </w:t>
      </w:r>
      <w:r>
        <w:rPr>
          <w:color w:val="231F20"/>
        </w:rPr>
        <w:t>diferenças</w:t>
      </w:r>
      <w:r>
        <w:rPr>
          <w:color w:val="231F20"/>
          <w:spacing w:val="-38"/>
        </w:rPr>
        <w:t> </w:t>
      </w:r>
      <w:r>
        <w:rPr>
          <w:color w:val="231F20"/>
        </w:rPr>
        <w:t>em</w:t>
      </w:r>
      <w:r>
        <w:rPr>
          <w:color w:val="231F20"/>
          <w:spacing w:val="-38"/>
        </w:rPr>
        <w:t> </w:t>
      </w:r>
      <w:r>
        <w:rPr>
          <w:color w:val="231F20"/>
        </w:rPr>
        <w:t>termos</w:t>
      </w:r>
      <w:r>
        <w:rPr>
          <w:color w:val="231F20"/>
          <w:spacing w:val="-38"/>
        </w:rPr>
        <w:t> </w:t>
      </w:r>
      <w:r>
        <w:rPr>
          <w:color w:val="231F20"/>
        </w:rPr>
        <w:t>de produção</w:t>
      </w:r>
      <w:r>
        <w:rPr>
          <w:color w:val="231F20"/>
          <w:spacing w:val="-48"/>
        </w:rPr>
        <w:t> </w:t>
      </w:r>
      <w:r>
        <w:rPr>
          <w:color w:val="231F20"/>
        </w:rPr>
        <w:t>d’água</w:t>
      </w:r>
      <w:r>
        <w:rPr>
          <w:color w:val="231F20"/>
          <w:spacing w:val="-47"/>
        </w:rPr>
        <w:t> </w:t>
      </w:r>
      <w:r>
        <w:rPr>
          <w:color w:val="231F20"/>
        </w:rPr>
        <w:t>em</w:t>
      </w:r>
      <w:r>
        <w:rPr>
          <w:color w:val="231F20"/>
          <w:spacing w:val="-47"/>
        </w:rPr>
        <w:t> </w:t>
      </w:r>
      <w:r>
        <w:rPr>
          <w:color w:val="231F20"/>
        </w:rPr>
        <w:t>suas</w:t>
      </w:r>
      <w:r>
        <w:rPr>
          <w:color w:val="231F20"/>
          <w:spacing w:val="-47"/>
        </w:rPr>
        <w:t> </w:t>
      </w:r>
      <w:r>
        <w:rPr>
          <w:color w:val="231F20"/>
        </w:rPr>
        <w:t>nascentes,</w:t>
      </w:r>
      <w:r>
        <w:rPr>
          <w:color w:val="231F20"/>
          <w:spacing w:val="-47"/>
        </w:rPr>
        <w:t> </w:t>
      </w:r>
      <w:r>
        <w:rPr>
          <w:color w:val="231F20"/>
        </w:rPr>
        <w:t>podendo</w:t>
      </w:r>
      <w:r>
        <w:rPr>
          <w:color w:val="231F20"/>
          <w:spacing w:val="-47"/>
        </w:rPr>
        <w:t> </w:t>
      </w:r>
      <w:r>
        <w:rPr>
          <w:color w:val="231F20"/>
        </w:rPr>
        <w:t>estas</w:t>
      </w:r>
      <w:r>
        <w:rPr>
          <w:color w:val="231F20"/>
          <w:spacing w:val="-47"/>
        </w:rPr>
        <w:t> </w:t>
      </w:r>
      <w:r>
        <w:rPr>
          <w:color w:val="231F20"/>
        </w:rPr>
        <w:t>diferenças</w:t>
      </w:r>
      <w:r>
        <w:rPr>
          <w:color w:val="231F20"/>
          <w:spacing w:val="-48"/>
        </w:rPr>
        <w:t> </w:t>
      </w:r>
      <w:r>
        <w:rPr>
          <w:color w:val="231F20"/>
        </w:rPr>
        <w:t>ser</w:t>
      </w:r>
      <w:r>
        <w:rPr>
          <w:color w:val="231F20"/>
          <w:spacing w:val="-47"/>
        </w:rPr>
        <w:t> </w:t>
      </w:r>
      <w:r>
        <w:rPr>
          <w:color w:val="231F20"/>
        </w:rPr>
        <w:t>atribuídas</w:t>
      </w:r>
      <w:r>
        <w:rPr>
          <w:color w:val="231F20"/>
          <w:spacing w:val="-47"/>
        </w:rPr>
        <w:t> </w:t>
      </w:r>
      <w:r>
        <w:rPr>
          <w:color w:val="231F20"/>
        </w:rPr>
        <w:t>ao</w:t>
      </w:r>
      <w:r>
        <w:rPr>
          <w:color w:val="231F20"/>
          <w:spacing w:val="-47"/>
        </w:rPr>
        <w:t> </w:t>
      </w:r>
      <w:r>
        <w:rPr>
          <w:color w:val="231F20"/>
        </w:rPr>
        <w:t>regime</w:t>
      </w:r>
      <w:r>
        <w:rPr>
          <w:color w:val="231F20"/>
          <w:spacing w:val="-47"/>
        </w:rPr>
        <w:t> </w:t>
      </w:r>
      <w:r>
        <w:rPr>
          <w:color w:val="231F20"/>
        </w:rPr>
        <w:t>pluviométrico de cada</w:t>
      </w:r>
      <w:r>
        <w:rPr>
          <w:color w:val="231F20"/>
          <w:spacing w:val="-7"/>
        </w:rPr>
        <w:t> </w:t>
      </w:r>
      <w:r>
        <w:rPr>
          <w:color w:val="231F20"/>
        </w:rPr>
        <w:t>localidade.</w:t>
      </w:r>
    </w:p>
    <w:p>
      <w:pPr>
        <w:spacing w:after="0" w:line="271" w:lineRule="auto"/>
        <w:jc w:val="both"/>
        <w:sectPr>
          <w:pgSz w:w="11630" w:h="15600"/>
          <w:pgMar w:header="761" w:footer="857" w:top="1020" w:bottom="1040" w:left="0" w:right="0"/>
        </w:sectPr>
      </w:pPr>
    </w:p>
    <w:p>
      <w:pPr>
        <w:pStyle w:val="Heading1"/>
        <w:spacing w:line="223" w:lineRule="auto" w:before="202"/>
        <w:ind w:left="3490" w:right="2319" w:hanging="758"/>
      </w:pPr>
      <w:r>
        <w:rPr>
          <w:color w:val="231F20"/>
          <w:w w:val="90"/>
        </w:rPr>
        <w:t>Hydrological characterization of watersheds in Alto </w:t>
      </w:r>
      <w:r>
        <w:rPr>
          <w:color w:val="231F20"/>
        </w:rPr>
        <w:t>Rio Grande region, Minas Gerais State</w:t>
      </w:r>
    </w:p>
    <w:p>
      <w:pPr>
        <w:pStyle w:val="BodyText"/>
        <w:spacing w:before="5"/>
        <w:rPr>
          <w:rFonts w:ascii="Arial"/>
          <w:b/>
          <w:sz w:val="45"/>
        </w:rPr>
      </w:pPr>
    </w:p>
    <w:p>
      <w:pPr>
        <w:spacing w:before="0"/>
        <w:ind w:left="113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Abstract</w:t>
      </w:r>
    </w:p>
    <w:p>
      <w:pPr>
        <w:pStyle w:val="BodyText"/>
        <w:spacing w:line="271" w:lineRule="auto" w:before="141"/>
        <w:ind w:left="1133" w:right="1130" w:firstLine="566"/>
        <w:jc w:val="both"/>
      </w:pPr>
      <w:r>
        <w:rPr>
          <w:color w:val="231F20"/>
        </w:rPr>
        <w:t>Hydrology</w:t>
      </w:r>
      <w:r>
        <w:rPr>
          <w:color w:val="231F20"/>
          <w:spacing w:val="-37"/>
        </w:rPr>
        <w:t> </w:t>
      </w:r>
      <w:r>
        <w:rPr>
          <w:color w:val="231F20"/>
        </w:rPr>
        <w:t>characterization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springs</w:t>
      </w:r>
      <w:r>
        <w:rPr>
          <w:color w:val="231F20"/>
          <w:spacing w:val="-36"/>
        </w:rPr>
        <w:t> </w:t>
      </w:r>
      <w:r>
        <w:rPr>
          <w:color w:val="231F20"/>
        </w:rPr>
        <w:t>associated</w:t>
      </w:r>
      <w:r>
        <w:rPr>
          <w:color w:val="231F20"/>
          <w:spacing w:val="-37"/>
        </w:rPr>
        <w:t> </w:t>
      </w:r>
      <w:r>
        <w:rPr>
          <w:color w:val="231F20"/>
        </w:rPr>
        <w:t>with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local</w:t>
      </w:r>
      <w:r>
        <w:rPr>
          <w:color w:val="231F20"/>
          <w:spacing w:val="-36"/>
        </w:rPr>
        <w:t> </w:t>
      </w:r>
      <w:r>
        <w:rPr>
          <w:color w:val="231F20"/>
        </w:rPr>
        <w:t>dynamics</w:t>
      </w:r>
      <w:r>
        <w:rPr>
          <w:color w:val="231F20"/>
          <w:spacing w:val="-36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shown</w:t>
      </w:r>
      <w:r>
        <w:rPr>
          <w:color w:val="231F20"/>
          <w:spacing w:val="-36"/>
        </w:rPr>
        <w:t> </w:t>
      </w:r>
      <w:r>
        <w:rPr>
          <w:color w:val="231F20"/>
        </w:rPr>
        <w:t>itself</w:t>
      </w:r>
      <w:r>
        <w:rPr>
          <w:color w:val="231F20"/>
          <w:spacing w:val="-36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an important</w:t>
      </w:r>
      <w:r>
        <w:rPr>
          <w:color w:val="231F20"/>
          <w:spacing w:val="-36"/>
        </w:rPr>
        <w:t> </w:t>
      </w:r>
      <w:r>
        <w:rPr>
          <w:color w:val="231F20"/>
        </w:rPr>
        <w:t>tool</w:t>
      </w:r>
      <w:r>
        <w:rPr>
          <w:color w:val="231F20"/>
          <w:spacing w:val="-36"/>
        </w:rPr>
        <w:t>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water</w:t>
      </w:r>
      <w:r>
        <w:rPr>
          <w:color w:val="231F20"/>
          <w:spacing w:val="-35"/>
        </w:rPr>
        <w:t> </w:t>
      </w:r>
      <w:r>
        <w:rPr>
          <w:color w:val="231F20"/>
        </w:rPr>
        <w:t>resources</w:t>
      </w:r>
      <w:r>
        <w:rPr>
          <w:color w:val="231F20"/>
          <w:spacing w:val="-36"/>
        </w:rPr>
        <w:t> </w:t>
      </w:r>
      <w:r>
        <w:rPr>
          <w:color w:val="231F20"/>
        </w:rPr>
        <w:t>management.</w:t>
      </w:r>
      <w:r>
        <w:rPr>
          <w:color w:val="231F20"/>
          <w:spacing w:val="-35"/>
        </w:rPr>
        <w:t> </w:t>
      </w:r>
      <w:r>
        <w:rPr>
          <w:color w:val="231F20"/>
        </w:rPr>
        <w:t>This</w:t>
      </w:r>
      <w:r>
        <w:rPr>
          <w:color w:val="231F20"/>
          <w:spacing w:val="-36"/>
        </w:rPr>
        <w:t> </w:t>
      </w:r>
      <w:r>
        <w:rPr>
          <w:color w:val="231F20"/>
        </w:rPr>
        <w:t>study</w:t>
      </w:r>
      <w:r>
        <w:rPr>
          <w:color w:val="231F20"/>
          <w:spacing w:val="-35"/>
        </w:rPr>
        <w:t> </w:t>
      </w:r>
      <w:r>
        <w:rPr>
          <w:color w:val="231F20"/>
        </w:rPr>
        <w:t>was</w:t>
      </w:r>
      <w:r>
        <w:rPr>
          <w:color w:val="231F20"/>
          <w:spacing w:val="-36"/>
        </w:rPr>
        <w:t> </w:t>
      </w:r>
      <w:r>
        <w:rPr>
          <w:color w:val="231F20"/>
        </w:rPr>
        <w:t>conducted</w:t>
      </w:r>
      <w:r>
        <w:rPr>
          <w:color w:val="231F20"/>
          <w:spacing w:val="-35"/>
        </w:rPr>
        <w:t> </w:t>
      </w:r>
      <w:r>
        <w:rPr>
          <w:color w:val="231F20"/>
        </w:rPr>
        <w:t>at</w:t>
      </w:r>
      <w:r>
        <w:rPr>
          <w:color w:val="231F20"/>
          <w:spacing w:val="-35"/>
        </w:rPr>
        <w:t> </w:t>
      </w:r>
      <w:r>
        <w:rPr>
          <w:color w:val="231F20"/>
        </w:rPr>
        <w:t>Lavrinha</w:t>
      </w:r>
      <w:r>
        <w:rPr>
          <w:color w:val="231F20"/>
          <w:spacing w:val="-36"/>
        </w:rPr>
        <w:t> </w:t>
      </w:r>
      <w:r>
        <w:rPr>
          <w:color w:val="231F20"/>
        </w:rPr>
        <w:t>Creek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Water- </w:t>
      </w:r>
      <w:r>
        <w:rPr>
          <w:color w:val="231F20"/>
        </w:rPr>
        <w:t>shed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Marcela</w:t>
      </w:r>
      <w:r>
        <w:rPr>
          <w:color w:val="231F20"/>
          <w:spacing w:val="-22"/>
        </w:rPr>
        <w:t> </w:t>
      </w:r>
      <w:r>
        <w:rPr>
          <w:color w:val="231F20"/>
        </w:rPr>
        <w:t>Creek</w:t>
      </w:r>
      <w:r>
        <w:rPr>
          <w:color w:val="231F20"/>
          <w:spacing w:val="-22"/>
        </w:rPr>
        <w:t> </w:t>
      </w:r>
      <w:r>
        <w:rPr>
          <w:color w:val="231F20"/>
        </w:rPr>
        <w:t>Watershed</w:t>
      </w:r>
      <w:r>
        <w:rPr>
          <w:color w:val="231F20"/>
          <w:spacing w:val="-22"/>
        </w:rPr>
        <w:t> </w:t>
      </w:r>
      <w:r>
        <w:rPr>
          <w:color w:val="231F20"/>
        </w:rPr>
        <w:t>located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Alto</w:t>
      </w:r>
      <w:r>
        <w:rPr>
          <w:color w:val="231F20"/>
          <w:spacing w:val="-22"/>
        </w:rPr>
        <w:t> </w:t>
      </w:r>
      <w:r>
        <w:rPr>
          <w:color w:val="231F20"/>
        </w:rPr>
        <w:t>Rio</w:t>
      </w:r>
      <w:r>
        <w:rPr>
          <w:color w:val="231F20"/>
          <w:spacing w:val="-22"/>
        </w:rPr>
        <w:t> </w:t>
      </w:r>
      <w:r>
        <w:rPr>
          <w:color w:val="231F20"/>
        </w:rPr>
        <w:t>Grande</w:t>
      </w:r>
      <w:r>
        <w:rPr>
          <w:color w:val="231F20"/>
          <w:spacing w:val="-22"/>
        </w:rPr>
        <w:t> </w:t>
      </w:r>
      <w:r>
        <w:rPr>
          <w:color w:val="231F20"/>
        </w:rPr>
        <w:t>Basin,</w:t>
      </w:r>
      <w:r>
        <w:rPr>
          <w:color w:val="231F20"/>
          <w:spacing w:val="-22"/>
        </w:rPr>
        <w:t> </w:t>
      </w:r>
      <w:r>
        <w:rPr>
          <w:color w:val="231F20"/>
        </w:rPr>
        <w:t>an</w:t>
      </w:r>
      <w:r>
        <w:rPr>
          <w:color w:val="231F20"/>
          <w:spacing w:val="-22"/>
        </w:rPr>
        <w:t> </w:t>
      </w:r>
      <w:r>
        <w:rPr>
          <w:color w:val="231F20"/>
        </w:rPr>
        <w:t>environment</w:t>
      </w:r>
      <w:r>
        <w:rPr>
          <w:color w:val="231F20"/>
          <w:spacing w:val="-22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different physiographical</w:t>
      </w:r>
      <w:r>
        <w:rPr>
          <w:color w:val="231F20"/>
          <w:spacing w:val="-27"/>
        </w:rPr>
        <w:t> </w:t>
      </w:r>
      <w:r>
        <w:rPr>
          <w:color w:val="231F20"/>
        </w:rPr>
        <w:t>conditions.</w:t>
      </w:r>
      <w:r>
        <w:rPr>
          <w:color w:val="231F20"/>
          <w:spacing w:val="-27"/>
        </w:rPr>
        <w:t> </w:t>
      </w:r>
      <w:r>
        <w:rPr>
          <w:color w:val="231F20"/>
        </w:rPr>
        <w:t>These</w:t>
      </w:r>
      <w:r>
        <w:rPr>
          <w:color w:val="231F20"/>
          <w:spacing w:val="-26"/>
        </w:rPr>
        <w:t> </w:t>
      </w:r>
      <w:r>
        <w:rPr>
          <w:color w:val="231F20"/>
        </w:rPr>
        <w:t>watersheds</w:t>
      </w:r>
      <w:r>
        <w:rPr>
          <w:color w:val="231F20"/>
          <w:spacing w:val="-27"/>
        </w:rPr>
        <w:t> </w:t>
      </w:r>
      <w:r>
        <w:rPr>
          <w:color w:val="231F20"/>
        </w:rPr>
        <w:t>are</w:t>
      </w:r>
      <w:r>
        <w:rPr>
          <w:color w:val="231F20"/>
          <w:spacing w:val="-27"/>
        </w:rPr>
        <w:t> </w:t>
      </w:r>
      <w:r>
        <w:rPr>
          <w:color w:val="231F20"/>
        </w:rPr>
        <w:t>inserted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Planning</w:t>
      </w:r>
      <w:r>
        <w:rPr>
          <w:color w:val="231F20"/>
          <w:spacing w:val="-26"/>
        </w:rPr>
        <w:t> </w:t>
      </w:r>
      <w:r>
        <w:rPr>
          <w:color w:val="231F20"/>
        </w:rPr>
        <w:t>Units</w:t>
      </w:r>
      <w:r>
        <w:rPr>
          <w:color w:val="231F20"/>
          <w:spacing w:val="-27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Management</w:t>
      </w:r>
      <w:r>
        <w:rPr>
          <w:color w:val="231F20"/>
          <w:spacing w:val="-27"/>
        </w:rPr>
        <w:t> </w:t>
      </w:r>
      <w:r>
        <w:rPr>
          <w:color w:val="231F20"/>
        </w:rPr>
        <w:t>of </w:t>
      </w:r>
      <w:r>
        <w:rPr>
          <w:color w:val="231F20"/>
          <w:spacing w:val="-3"/>
        </w:rPr>
        <w:t>Water</w:t>
      </w:r>
      <w:r>
        <w:rPr>
          <w:color w:val="231F20"/>
          <w:spacing w:val="-17"/>
        </w:rPr>
        <w:t> </w:t>
      </w:r>
      <w:r>
        <w:rPr>
          <w:color w:val="231F20"/>
        </w:rPr>
        <w:t>Resources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Alto</w:t>
      </w:r>
      <w:r>
        <w:rPr>
          <w:color w:val="231F20"/>
          <w:spacing w:val="-17"/>
        </w:rPr>
        <w:t> </w:t>
      </w:r>
      <w:r>
        <w:rPr>
          <w:color w:val="231F20"/>
        </w:rPr>
        <w:t>Rio</w:t>
      </w:r>
      <w:r>
        <w:rPr>
          <w:color w:val="231F20"/>
          <w:spacing w:val="-17"/>
        </w:rPr>
        <w:t> </w:t>
      </w:r>
      <w:r>
        <w:rPr>
          <w:color w:val="231F20"/>
        </w:rPr>
        <w:t>Grande</w:t>
      </w:r>
      <w:r>
        <w:rPr>
          <w:color w:val="231F20"/>
          <w:spacing w:val="-16"/>
        </w:rPr>
        <w:t> </w:t>
      </w:r>
      <w:r>
        <w:rPr>
          <w:color w:val="231F20"/>
        </w:rPr>
        <w:t>Basin</w:t>
      </w:r>
      <w:r>
        <w:rPr>
          <w:color w:val="231F20"/>
          <w:spacing w:val="-17"/>
        </w:rPr>
        <w:t> </w:t>
      </w:r>
      <w:r>
        <w:rPr>
          <w:color w:val="231F20"/>
        </w:rPr>
        <w:t>(UPGRH-GD1)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Minas</w:t>
      </w:r>
      <w:r>
        <w:rPr>
          <w:color w:val="231F20"/>
          <w:spacing w:val="-17"/>
        </w:rPr>
        <w:t> </w:t>
      </w:r>
      <w:r>
        <w:rPr>
          <w:color w:val="231F20"/>
        </w:rPr>
        <w:t>Gerais</w:t>
      </w:r>
      <w:r>
        <w:rPr>
          <w:color w:val="231F20"/>
          <w:spacing w:val="-16"/>
        </w:rPr>
        <w:t> </w:t>
      </w:r>
      <w:r>
        <w:rPr>
          <w:color w:val="231F20"/>
        </w:rPr>
        <w:t>State.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morphometric characterization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recharge</w:t>
      </w:r>
      <w:r>
        <w:rPr>
          <w:color w:val="231F20"/>
          <w:spacing w:val="-29"/>
        </w:rPr>
        <w:t> </w:t>
      </w:r>
      <w:r>
        <w:rPr>
          <w:color w:val="231F20"/>
        </w:rPr>
        <w:t>areas</w:t>
      </w:r>
      <w:r>
        <w:rPr>
          <w:color w:val="231F20"/>
          <w:spacing w:val="-28"/>
        </w:rPr>
        <w:t> </w:t>
      </w:r>
      <w:r>
        <w:rPr>
          <w:color w:val="231F20"/>
        </w:rPr>
        <w:t>was</w:t>
      </w:r>
      <w:r>
        <w:rPr>
          <w:color w:val="231F20"/>
          <w:spacing w:val="-29"/>
        </w:rPr>
        <w:t> </w:t>
      </w:r>
      <w:r>
        <w:rPr>
          <w:color w:val="231F20"/>
        </w:rPr>
        <w:t>performed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well</w:t>
      </w:r>
      <w:r>
        <w:rPr>
          <w:color w:val="231F20"/>
          <w:spacing w:val="-29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hydrological</w:t>
      </w:r>
      <w:r>
        <w:rPr>
          <w:color w:val="231F20"/>
          <w:spacing w:val="-29"/>
        </w:rPr>
        <w:t> </w:t>
      </w:r>
      <w:r>
        <w:rPr>
          <w:color w:val="231F20"/>
        </w:rPr>
        <w:t>modeling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flow</w:t>
      </w:r>
      <w:r>
        <w:rPr>
          <w:color w:val="231F20"/>
          <w:spacing w:val="-28"/>
        </w:rPr>
        <w:t> </w:t>
      </w:r>
      <w:r>
        <w:rPr>
          <w:color w:val="231F20"/>
        </w:rPr>
        <w:t>rates</w:t>
      </w:r>
      <w:r>
        <w:rPr>
          <w:color w:val="231F20"/>
          <w:spacing w:val="-28"/>
        </w:rPr>
        <w:t> </w:t>
      </w:r>
      <w:r>
        <w:rPr>
          <w:color w:val="231F20"/>
        </w:rPr>
        <w:t>and land</w:t>
      </w:r>
      <w:r>
        <w:rPr>
          <w:color w:val="231F20"/>
          <w:spacing w:val="-14"/>
        </w:rPr>
        <w:t> </w:t>
      </w:r>
      <w:r>
        <w:rPr>
          <w:color w:val="231F20"/>
        </w:rPr>
        <w:t>use</w:t>
      </w:r>
      <w:r>
        <w:rPr>
          <w:color w:val="231F20"/>
          <w:spacing w:val="-14"/>
        </w:rPr>
        <w:t> </w:t>
      </w:r>
      <w:r>
        <w:rPr>
          <w:color w:val="231F20"/>
        </w:rPr>
        <w:t>maps,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3"/>
        </w:rPr>
        <w:t> </w:t>
      </w:r>
      <w:r>
        <w:rPr>
          <w:color w:val="231F20"/>
        </w:rPr>
        <w:t>10</w:t>
      </w:r>
      <w:r>
        <w:rPr>
          <w:color w:val="231F20"/>
          <w:spacing w:val="-14"/>
        </w:rPr>
        <w:t> </w:t>
      </w:r>
      <w:r>
        <w:rPr>
          <w:color w:val="231F20"/>
        </w:rPr>
        <w:t>springs</w:t>
      </w:r>
      <w:r>
        <w:rPr>
          <w:color w:val="231F20"/>
          <w:spacing w:val="-14"/>
        </w:rPr>
        <w:t> </w:t>
      </w:r>
      <w:r>
        <w:rPr>
          <w:color w:val="231F20"/>
        </w:rPr>
        <w:t>located</w:t>
      </w:r>
      <w:r>
        <w:rPr>
          <w:color w:val="231F20"/>
          <w:spacing w:val="-13"/>
        </w:rPr>
        <w:t> </w:t>
      </w:r>
      <w:r>
        <w:rPr>
          <w:color w:val="231F20"/>
        </w:rPr>
        <w:t>inside</w:t>
      </w:r>
      <w:r>
        <w:rPr>
          <w:color w:val="231F20"/>
          <w:spacing w:val="-14"/>
        </w:rPr>
        <w:t> </w:t>
      </w:r>
      <w:r>
        <w:rPr>
          <w:color w:val="231F20"/>
        </w:rPr>
        <w:t>Lavrinha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Marcela</w:t>
      </w:r>
      <w:r>
        <w:rPr>
          <w:color w:val="231F20"/>
          <w:spacing w:val="-13"/>
        </w:rPr>
        <w:t> </w:t>
      </w:r>
      <w:r>
        <w:rPr>
          <w:color w:val="231F20"/>
        </w:rPr>
        <w:t>creeks’</w:t>
      </w:r>
      <w:r>
        <w:rPr>
          <w:color w:val="231F20"/>
          <w:spacing w:val="-13"/>
        </w:rPr>
        <w:t> </w:t>
      </w:r>
      <w:r>
        <w:rPr>
          <w:color w:val="231F20"/>
        </w:rPr>
        <w:t>watersheds.</w:t>
      </w:r>
      <w:r>
        <w:rPr>
          <w:color w:val="231F20"/>
          <w:spacing w:val="-14"/>
        </w:rPr>
        <w:t> </w:t>
      </w:r>
      <w:r>
        <w:rPr>
          <w:color w:val="231F20"/>
        </w:rPr>
        <w:t>High</w:t>
      </w:r>
      <w:r>
        <w:rPr>
          <w:color w:val="231F20"/>
          <w:spacing w:val="-13"/>
        </w:rPr>
        <w:t> </w:t>
      </w:r>
      <w:r>
        <w:rPr>
          <w:color w:val="231F20"/>
        </w:rPr>
        <w:t>spatial and</w:t>
      </w:r>
      <w:r>
        <w:rPr>
          <w:color w:val="231F20"/>
          <w:spacing w:val="-14"/>
        </w:rPr>
        <w:t> </w:t>
      </w:r>
      <w:r>
        <w:rPr>
          <w:color w:val="231F20"/>
        </w:rPr>
        <w:t>temporal</w:t>
      </w:r>
      <w:r>
        <w:rPr>
          <w:color w:val="231F20"/>
          <w:spacing w:val="-14"/>
        </w:rPr>
        <w:t> </w:t>
      </w:r>
      <w:r>
        <w:rPr>
          <w:color w:val="231F20"/>
        </w:rPr>
        <w:t>variability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flow</w:t>
      </w:r>
      <w:r>
        <w:rPr>
          <w:color w:val="231F20"/>
          <w:spacing w:val="-14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values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observed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year.</w:t>
      </w:r>
      <w:r>
        <w:rPr>
          <w:color w:val="231F20"/>
          <w:spacing w:val="41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watersheds monitored</w:t>
      </w:r>
      <w:r>
        <w:rPr>
          <w:color w:val="231F20"/>
          <w:spacing w:val="-48"/>
        </w:rPr>
        <w:t> </w:t>
      </w:r>
      <w:r>
        <w:rPr>
          <w:color w:val="231F20"/>
        </w:rPr>
        <w:t>revealed</w:t>
      </w:r>
      <w:r>
        <w:rPr>
          <w:color w:val="231F20"/>
          <w:spacing w:val="-48"/>
        </w:rPr>
        <w:t> </w:t>
      </w:r>
      <w:r>
        <w:rPr>
          <w:color w:val="231F20"/>
        </w:rPr>
        <w:t>large</w:t>
      </w:r>
      <w:r>
        <w:rPr>
          <w:color w:val="231F20"/>
          <w:spacing w:val="-47"/>
        </w:rPr>
        <w:t> </w:t>
      </w:r>
      <w:r>
        <w:rPr>
          <w:color w:val="231F20"/>
        </w:rPr>
        <w:t>difference</w:t>
      </w:r>
      <w:r>
        <w:rPr>
          <w:color w:val="231F20"/>
          <w:spacing w:val="-48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water</w:t>
      </w:r>
      <w:r>
        <w:rPr>
          <w:color w:val="231F20"/>
          <w:spacing w:val="-48"/>
        </w:rPr>
        <w:t> </w:t>
      </w:r>
      <w:r>
        <w:rPr>
          <w:color w:val="231F20"/>
        </w:rPr>
        <w:t>production</w:t>
      </w:r>
      <w:r>
        <w:rPr>
          <w:color w:val="231F20"/>
          <w:spacing w:val="-48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8"/>
        </w:rPr>
        <w:t> </w:t>
      </w:r>
      <w:r>
        <w:rPr>
          <w:color w:val="231F20"/>
        </w:rPr>
        <w:t>springs,</w:t>
      </w:r>
      <w:r>
        <w:rPr>
          <w:color w:val="231F20"/>
          <w:spacing w:val="-47"/>
        </w:rPr>
        <w:t> </w:t>
      </w:r>
      <w:r>
        <w:rPr>
          <w:color w:val="231F20"/>
        </w:rPr>
        <w:t>being</w:t>
      </w:r>
      <w:r>
        <w:rPr>
          <w:color w:val="231F20"/>
          <w:spacing w:val="-48"/>
        </w:rPr>
        <w:t> </w:t>
      </w:r>
      <w:r>
        <w:rPr>
          <w:color w:val="231F20"/>
        </w:rPr>
        <w:t>this</w:t>
      </w:r>
      <w:r>
        <w:rPr>
          <w:color w:val="231F20"/>
          <w:spacing w:val="-47"/>
        </w:rPr>
        <w:t> </w:t>
      </w:r>
      <w:r>
        <w:rPr>
          <w:color w:val="231F20"/>
        </w:rPr>
        <w:t>difference</w:t>
      </w:r>
      <w:r>
        <w:rPr>
          <w:color w:val="231F20"/>
          <w:spacing w:val="-48"/>
        </w:rPr>
        <w:t> </w:t>
      </w:r>
      <w:r>
        <w:rPr>
          <w:color w:val="231F20"/>
        </w:rPr>
        <w:t>attribu- ted to the rainfall regime at each</w:t>
      </w:r>
      <w:r>
        <w:rPr>
          <w:color w:val="231F20"/>
          <w:spacing w:val="-36"/>
        </w:rPr>
        <w:t> </w:t>
      </w:r>
      <w:r>
        <w:rPr>
          <w:color w:val="231F20"/>
        </w:rPr>
        <w:t>location.</w:t>
      </w:r>
    </w:p>
    <w:p>
      <w:pPr>
        <w:pStyle w:val="BodyText"/>
        <w:ind w:left="1133"/>
        <w:jc w:val="both"/>
      </w:pPr>
      <w:r>
        <w:rPr>
          <w:rFonts w:ascii="Arial"/>
          <w:b/>
          <w:color w:val="231F20"/>
        </w:rPr>
        <w:t>Keywords: </w:t>
      </w:r>
      <w:r>
        <w:rPr>
          <w:color w:val="231F20"/>
        </w:rPr>
        <w:t>Watershed management. Morphometric characteristics. SIG.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r>
        <w:rPr>
          <w:color w:val="231F20"/>
        </w:rPr>
        <w:t>Referências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line="268" w:lineRule="auto"/>
        <w:ind w:left="1133" w:right="1130"/>
        <w:jc w:val="both"/>
      </w:pPr>
      <w:r>
        <w:rPr>
          <w:color w:val="231F20"/>
          <w:spacing w:val="-3"/>
        </w:rPr>
        <w:t>ALVES, </w:t>
      </w:r>
      <w:r>
        <w:rPr>
          <w:color w:val="231F20"/>
        </w:rPr>
        <w:t>J. M. </w:t>
      </w:r>
      <w:r>
        <w:rPr>
          <w:color w:val="231F20"/>
          <w:spacing w:val="-18"/>
        </w:rPr>
        <w:t>P.; </w:t>
      </w:r>
      <w:r>
        <w:rPr>
          <w:color w:val="231F20"/>
        </w:rPr>
        <w:t>CASTRO, </w:t>
      </w:r>
      <w:r>
        <w:rPr>
          <w:color w:val="231F20"/>
          <w:spacing w:val="-27"/>
        </w:rPr>
        <w:t>P. </w:t>
      </w:r>
      <w:r>
        <w:rPr>
          <w:color w:val="231F20"/>
          <w:spacing w:val="-19"/>
        </w:rPr>
        <w:t>T. </w:t>
      </w:r>
      <w:r>
        <w:rPr>
          <w:color w:val="231F20"/>
        </w:rPr>
        <w:t>A. Influência de feições geológicas na morfologia da bacia do Rio </w:t>
      </w:r>
      <w:r>
        <w:rPr>
          <w:color w:val="231F20"/>
          <w:spacing w:val="-4"/>
        </w:rPr>
        <w:t>Tanque</w:t>
      </w:r>
      <w:r>
        <w:rPr>
          <w:color w:val="231F20"/>
          <w:spacing w:val="-34"/>
        </w:rPr>
        <w:t> </w:t>
      </w:r>
      <w:r>
        <w:rPr>
          <w:color w:val="231F20"/>
        </w:rPr>
        <w:t>(MG)</w:t>
      </w:r>
      <w:r>
        <w:rPr>
          <w:color w:val="231F20"/>
          <w:spacing w:val="-34"/>
        </w:rPr>
        <w:t> </w:t>
      </w:r>
      <w:r>
        <w:rPr>
          <w:color w:val="231F20"/>
        </w:rPr>
        <w:t>baseada</w:t>
      </w:r>
      <w:r>
        <w:rPr>
          <w:color w:val="231F20"/>
          <w:spacing w:val="-34"/>
        </w:rPr>
        <w:t> </w:t>
      </w:r>
      <w:r>
        <w:rPr>
          <w:color w:val="231F20"/>
        </w:rPr>
        <w:t>no</w:t>
      </w:r>
      <w:r>
        <w:rPr>
          <w:color w:val="231F20"/>
          <w:spacing w:val="-34"/>
        </w:rPr>
        <w:t> </w:t>
      </w:r>
      <w:r>
        <w:rPr>
          <w:color w:val="231F20"/>
        </w:rPr>
        <w:t>estudo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parâmetros</w:t>
      </w:r>
      <w:r>
        <w:rPr>
          <w:color w:val="231F20"/>
          <w:spacing w:val="-34"/>
        </w:rPr>
        <w:t> </w:t>
      </w:r>
      <w:r>
        <w:rPr>
          <w:color w:val="231F20"/>
        </w:rPr>
        <w:t>morfométricos</w:t>
      </w:r>
      <w:r>
        <w:rPr>
          <w:color w:val="231F20"/>
          <w:spacing w:val="-33"/>
        </w:rPr>
        <w:t> </w:t>
      </w:r>
      <w:r>
        <w:rPr>
          <w:color w:val="231F20"/>
        </w:rPr>
        <w:t>e</w:t>
      </w:r>
      <w:r>
        <w:rPr>
          <w:color w:val="231F20"/>
          <w:spacing w:val="-34"/>
        </w:rPr>
        <w:t> </w:t>
      </w:r>
      <w:r>
        <w:rPr>
          <w:color w:val="231F20"/>
        </w:rPr>
        <w:t>análise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padrões</w:t>
      </w:r>
      <w:r>
        <w:rPr>
          <w:color w:val="231F20"/>
          <w:spacing w:val="-34"/>
        </w:rPr>
        <w:t> </w:t>
      </w:r>
      <w:r>
        <w:rPr>
          <w:color w:val="231F20"/>
        </w:rPr>
        <w:t>de</w:t>
      </w:r>
      <w:r>
        <w:rPr>
          <w:color w:val="231F20"/>
          <w:spacing w:val="-34"/>
        </w:rPr>
        <w:t> </w:t>
      </w:r>
      <w:r>
        <w:rPr>
          <w:color w:val="231F20"/>
        </w:rPr>
        <w:t>lineamentos. </w:t>
      </w:r>
      <w:r>
        <w:rPr>
          <w:rFonts w:ascii="Arial" w:hAnsi="Arial"/>
          <w:b/>
          <w:color w:val="231F20"/>
          <w:w w:val="95"/>
        </w:rPr>
        <w:t>Revista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Brasileira</w:t>
      </w:r>
      <w:r>
        <w:rPr>
          <w:rFonts w:ascii="Arial" w:hAnsi="Arial"/>
          <w:b/>
          <w:color w:val="231F20"/>
          <w:spacing w:val="-17"/>
          <w:w w:val="95"/>
        </w:rPr>
        <w:t> </w:t>
      </w:r>
      <w:r>
        <w:rPr>
          <w:rFonts w:ascii="Arial" w:hAnsi="Arial"/>
          <w:b/>
          <w:color w:val="231F20"/>
          <w:w w:val="95"/>
        </w:rPr>
        <w:t>de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Geociências</w:t>
      </w:r>
      <w:r>
        <w:rPr>
          <w:rFonts w:ascii="Century Gothic" w:hAnsi="Century Gothic"/>
          <w:color w:val="231F20"/>
          <w:w w:val="95"/>
        </w:rPr>
        <w:t>,</w:t>
      </w:r>
      <w:r>
        <w:rPr>
          <w:rFonts w:ascii="Century Gothic" w:hAnsi="Century Gothic"/>
          <w:color w:val="231F20"/>
          <w:spacing w:val="-17"/>
          <w:w w:val="95"/>
        </w:rPr>
        <w:t> </w:t>
      </w:r>
      <w:r>
        <w:rPr>
          <w:rFonts w:ascii="Century Gothic" w:hAnsi="Century Gothic"/>
          <w:color w:val="231F20"/>
          <w:w w:val="95"/>
        </w:rPr>
        <w:t>São</w:t>
      </w:r>
      <w:r>
        <w:rPr>
          <w:rFonts w:ascii="Century Gothic" w:hAnsi="Century Gothic"/>
          <w:color w:val="231F20"/>
          <w:spacing w:val="-18"/>
          <w:w w:val="95"/>
        </w:rPr>
        <w:t> </w:t>
      </w:r>
      <w:r>
        <w:rPr>
          <w:rFonts w:ascii="Century Gothic" w:hAnsi="Century Gothic"/>
          <w:color w:val="231F20"/>
          <w:spacing w:val="-3"/>
          <w:w w:val="95"/>
        </w:rPr>
        <w:t>Paulo,</w:t>
      </w:r>
      <w:r>
        <w:rPr>
          <w:rFonts w:ascii="Century Gothic" w:hAnsi="Century Gothic"/>
          <w:color w:val="231F20"/>
          <w:spacing w:val="-17"/>
          <w:w w:val="95"/>
        </w:rPr>
        <w:t> </w:t>
      </w:r>
      <w:r>
        <w:rPr>
          <w:rFonts w:ascii="Century Gothic" w:hAnsi="Century Gothic"/>
          <w:color w:val="231F20"/>
          <w:spacing w:val="-5"/>
          <w:w w:val="95"/>
        </w:rPr>
        <w:t>v.33,</w:t>
      </w:r>
      <w:r>
        <w:rPr>
          <w:rFonts w:ascii="Century Gothic" w:hAnsi="Century Gothic"/>
          <w:color w:val="231F20"/>
          <w:spacing w:val="-18"/>
          <w:w w:val="95"/>
        </w:rPr>
        <w:t> </w:t>
      </w:r>
      <w:r>
        <w:rPr>
          <w:rFonts w:ascii="Century Gothic" w:hAnsi="Century Gothic"/>
          <w:color w:val="231F20"/>
          <w:w w:val="95"/>
        </w:rPr>
        <w:t>n.</w:t>
      </w:r>
      <w:r>
        <w:rPr>
          <w:rFonts w:ascii="Century Gothic" w:hAnsi="Century Gothic"/>
          <w:color w:val="231F20"/>
          <w:spacing w:val="-17"/>
          <w:w w:val="95"/>
        </w:rPr>
        <w:t> </w:t>
      </w:r>
      <w:r>
        <w:rPr>
          <w:rFonts w:ascii="Century Gothic" w:hAnsi="Century Gothic"/>
          <w:color w:val="231F20"/>
          <w:w w:val="95"/>
        </w:rPr>
        <w:t>2,</w:t>
      </w:r>
      <w:r>
        <w:rPr>
          <w:rFonts w:ascii="Century Gothic" w:hAnsi="Century Gothic"/>
          <w:color w:val="231F20"/>
          <w:spacing w:val="-18"/>
          <w:w w:val="95"/>
        </w:rPr>
        <w:t> </w:t>
      </w:r>
      <w:r>
        <w:rPr>
          <w:rFonts w:ascii="Century Gothic" w:hAnsi="Century Gothic"/>
          <w:color w:val="231F20"/>
          <w:w w:val="95"/>
        </w:rPr>
        <w:t>p.</w:t>
      </w:r>
      <w:r>
        <w:rPr>
          <w:rFonts w:ascii="Century Gothic" w:hAnsi="Century Gothic"/>
          <w:color w:val="231F20"/>
          <w:spacing w:val="-17"/>
          <w:w w:val="95"/>
        </w:rPr>
        <w:t> </w:t>
      </w:r>
      <w:r>
        <w:rPr>
          <w:rFonts w:ascii="Century Gothic" w:hAnsi="Century Gothic"/>
          <w:color w:val="231F20"/>
          <w:w w:val="95"/>
        </w:rPr>
        <w:t>117-127,</w:t>
      </w:r>
      <w:r>
        <w:rPr>
          <w:rFonts w:ascii="Century Gothic" w:hAnsi="Century Gothic"/>
          <w:color w:val="231F20"/>
          <w:spacing w:val="-17"/>
          <w:w w:val="95"/>
        </w:rPr>
        <w:t> </w:t>
      </w:r>
      <w:r>
        <w:rPr>
          <w:rFonts w:ascii="Century Gothic" w:hAnsi="Century Gothic"/>
          <w:color w:val="231F20"/>
          <w:w w:val="95"/>
        </w:rPr>
        <w:t>2003.</w:t>
      </w:r>
      <w:r>
        <w:rPr>
          <w:rFonts w:ascii="Century Gothic" w:hAnsi="Century Gothic"/>
          <w:color w:val="231F20"/>
          <w:spacing w:val="-18"/>
          <w:w w:val="95"/>
        </w:rPr>
        <w:t> </w:t>
      </w:r>
      <w:r>
        <w:rPr>
          <w:rFonts w:ascii="Century Gothic" w:hAnsi="Century Gothic"/>
          <w:color w:val="231F20"/>
          <w:w w:val="95"/>
        </w:rPr>
        <w:t>Disponível</w:t>
      </w:r>
      <w:r>
        <w:rPr>
          <w:rFonts w:ascii="Century Gothic" w:hAnsi="Century Gothic"/>
          <w:color w:val="231F20"/>
          <w:spacing w:val="-17"/>
          <w:w w:val="95"/>
        </w:rPr>
        <w:t>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18"/>
          <w:w w:val="95"/>
        </w:rPr>
        <w:t> </w:t>
      </w:r>
      <w:r>
        <w:rPr>
          <w:rFonts w:ascii="Century Gothic" w:hAnsi="Century Gothic"/>
          <w:color w:val="231F20"/>
          <w:w w:val="95"/>
        </w:rPr>
        <w:t>&lt;http:// </w:t>
      </w:r>
      <w:hyperlink r:id="rId23">
        <w:r>
          <w:rPr>
            <w:color w:val="231F20"/>
          </w:rPr>
          <w:t>www.ppegeo.igc.usp.br/index.php/rbg/article/view/9821&gt;.</w:t>
        </w:r>
        <w:r>
          <w:rPr>
            <w:color w:val="231F20"/>
            <w:spacing w:val="-14"/>
          </w:rPr>
          <w:t> </w:t>
        </w:r>
      </w:hyperlink>
      <w:r>
        <w:rPr>
          <w:color w:val="231F20"/>
        </w:rPr>
        <w:t>Acesso</w:t>
      </w:r>
      <w:r>
        <w:rPr>
          <w:color w:val="231F20"/>
          <w:spacing w:val="-13"/>
        </w:rPr>
        <w:t> </w:t>
      </w:r>
      <w:r>
        <w:rPr>
          <w:color w:val="231F20"/>
        </w:rPr>
        <w:t>em:</w:t>
      </w:r>
      <w:r>
        <w:rPr>
          <w:color w:val="231F20"/>
          <w:spacing w:val="-13"/>
        </w:rPr>
        <w:t> </w:t>
      </w:r>
      <w:r>
        <w:rPr>
          <w:color w:val="231F20"/>
        </w:rPr>
        <w:t>19</w:t>
      </w:r>
      <w:r>
        <w:rPr>
          <w:color w:val="231F20"/>
          <w:spacing w:val="-13"/>
        </w:rPr>
        <w:t> </w:t>
      </w:r>
      <w:r>
        <w:rPr>
          <w:color w:val="231F20"/>
        </w:rPr>
        <w:t>set.</w:t>
      </w:r>
      <w:r>
        <w:rPr>
          <w:color w:val="231F20"/>
          <w:spacing w:val="-13"/>
        </w:rPr>
        <w:t> </w:t>
      </w:r>
      <w:r>
        <w:rPr>
          <w:color w:val="231F20"/>
        </w:rPr>
        <w:t>2009.</w:t>
      </w:r>
    </w:p>
    <w:p>
      <w:pPr>
        <w:pStyle w:val="BodyText"/>
        <w:spacing w:line="268" w:lineRule="auto" w:before="186"/>
        <w:ind w:left="1133" w:right="1131"/>
        <w:jc w:val="both"/>
      </w:pPr>
      <w:r>
        <w:rPr>
          <w:color w:val="231F20"/>
        </w:rPr>
        <w:t>ÁVILA, L. </w:t>
      </w:r>
      <w:r>
        <w:rPr>
          <w:color w:val="231F20"/>
          <w:spacing w:val="-12"/>
        </w:rPr>
        <w:t>F.; </w:t>
      </w:r>
      <w:r>
        <w:rPr>
          <w:color w:val="231F20"/>
          <w:spacing w:val="-3"/>
        </w:rPr>
        <w:t>MELLO, </w:t>
      </w:r>
      <w:r>
        <w:rPr>
          <w:color w:val="231F20"/>
        </w:rPr>
        <w:t>C. </w:t>
      </w:r>
      <w:r>
        <w:rPr>
          <w:color w:val="231F20"/>
          <w:spacing w:val="-3"/>
        </w:rPr>
        <w:t>R.; </w:t>
      </w:r>
      <w:r>
        <w:rPr>
          <w:color w:val="231F20"/>
          <w:spacing w:val="-4"/>
        </w:rPr>
        <w:t>SILVA, </w:t>
      </w:r>
      <w:r>
        <w:rPr>
          <w:color w:val="231F20"/>
        </w:rPr>
        <w:t>A. M. Continuidade e distribuição espacial da umidade do solo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bacia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hidrográfica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Serra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Mantiqueira.</w:t>
      </w:r>
      <w:r>
        <w:rPr>
          <w:color w:val="231F20"/>
          <w:spacing w:val="-26"/>
          <w:w w:val="95"/>
        </w:rPr>
        <w:t> </w:t>
      </w:r>
      <w:r>
        <w:rPr>
          <w:rFonts w:ascii="Arial" w:hAnsi="Arial"/>
          <w:b/>
          <w:color w:val="231F20"/>
          <w:w w:val="95"/>
        </w:rPr>
        <w:t>Revista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Brasileira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de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Engenharia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Agrícola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e</w:t>
      </w:r>
      <w:r>
        <w:rPr>
          <w:rFonts w:ascii="Arial" w:hAnsi="Arial"/>
          <w:b/>
          <w:color w:val="231F20"/>
          <w:spacing w:val="-18"/>
          <w:w w:val="95"/>
        </w:rPr>
        <w:t> </w:t>
      </w:r>
      <w:r>
        <w:rPr>
          <w:rFonts w:ascii="Arial" w:hAnsi="Arial"/>
          <w:b/>
          <w:color w:val="231F20"/>
          <w:w w:val="95"/>
        </w:rPr>
        <w:t>Ambien- tal,</w:t>
      </w:r>
      <w:r>
        <w:rPr>
          <w:rFonts w:ascii="Arial" w:hAnsi="Arial"/>
          <w:b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spacing w:val="-5"/>
          <w:w w:val="95"/>
        </w:rPr>
        <w:t>v.14,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n.12,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p.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1257–1266,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2010.</w:t>
      </w:r>
      <w:r>
        <w:rPr>
          <w:rFonts w:ascii="Century Gothic" w:hAnsi="Century Gothic"/>
          <w:color w:val="231F20"/>
          <w:spacing w:val="-12"/>
          <w:w w:val="95"/>
        </w:rPr>
        <w:t> </w:t>
      </w:r>
      <w:r>
        <w:rPr>
          <w:rFonts w:ascii="Century Gothic" w:hAnsi="Century Gothic"/>
          <w:color w:val="231F20"/>
          <w:w w:val="95"/>
        </w:rPr>
        <w:t>Disponível</w:t>
      </w:r>
      <w:r>
        <w:rPr>
          <w:rFonts w:ascii="Century Gothic" w:hAnsi="Century Gothic"/>
          <w:color w:val="231F20"/>
          <w:spacing w:val="-13"/>
          <w:w w:val="95"/>
        </w:rPr>
        <w:t>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12"/>
          <w:w w:val="95"/>
        </w:rPr>
        <w:t> </w:t>
      </w:r>
      <w:hyperlink r:id="rId24">
        <w:r>
          <w:rPr>
            <w:rFonts w:ascii="Century Gothic" w:hAnsi="Century Gothic"/>
            <w:color w:val="231F20"/>
            <w:w w:val="95"/>
          </w:rPr>
          <w:t>&lt;http://www.scielo.br/pdf/rbeaa/v14n12/02.</w:t>
        </w:r>
      </w:hyperlink>
      <w:r>
        <w:rPr>
          <w:rFonts w:ascii="Century Gothic" w:hAnsi="Century Gothic"/>
          <w:color w:val="231F20"/>
          <w:w w:val="95"/>
        </w:rPr>
        <w:t> </w:t>
      </w:r>
      <w:r>
        <w:rPr>
          <w:color w:val="231F20"/>
        </w:rPr>
        <w:t>pdf&gt;. Acesso em: 25 set.</w:t>
      </w:r>
      <w:r>
        <w:rPr>
          <w:color w:val="231F20"/>
          <w:spacing w:val="-15"/>
        </w:rPr>
        <w:t> </w:t>
      </w:r>
      <w:r>
        <w:rPr>
          <w:color w:val="231F20"/>
        </w:rPr>
        <w:t>2015.</w:t>
      </w:r>
    </w:p>
    <w:p>
      <w:pPr>
        <w:pStyle w:val="BodyText"/>
        <w:spacing w:line="271" w:lineRule="auto" w:before="185"/>
        <w:ind w:left="1133" w:right="1129"/>
        <w:jc w:val="both"/>
      </w:pPr>
      <w:r>
        <w:rPr>
          <w:color w:val="231F20"/>
        </w:rPr>
        <w:t>ÁVILA, L. </w:t>
      </w:r>
      <w:r>
        <w:rPr>
          <w:color w:val="231F20"/>
          <w:spacing w:val="-12"/>
        </w:rPr>
        <w:t>F.; </w:t>
      </w:r>
      <w:r>
        <w:rPr>
          <w:color w:val="231F20"/>
          <w:spacing w:val="-3"/>
        </w:rPr>
        <w:t>MELLO, </w:t>
      </w:r>
      <w:r>
        <w:rPr>
          <w:color w:val="231F20"/>
        </w:rPr>
        <w:t>C. </w:t>
      </w:r>
      <w:r>
        <w:rPr>
          <w:color w:val="231F20"/>
          <w:spacing w:val="-3"/>
        </w:rPr>
        <w:t>R.; PINTO, </w:t>
      </w:r>
      <w:r>
        <w:rPr>
          <w:color w:val="231F20"/>
        </w:rPr>
        <w:t>L. C.; </w:t>
      </w:r>
      <w:r>
        <w:rPr>
          <w:color w:val="231F20"/>
          <w:spacing w:val="-4"/>
        </w:rPr>
        <w:t>SILVA, </w:t>
      </w:r>
      <w:r>
        <w:rPr>
          <w:color w:val="231F20"/>
        </w:rPr>
        <w:t>A. M. </w:t>
      </w:r>
      <w:r>
        <w:rPr>
          <w:color w:val="231F20"/>
          <w:spacing w:val="-3"/>
        </w:rPr>
        <w:t>PARTIÇÃO </w:t>
      </w:r>
      <w:r>
        <w:rPr>
          <w:color w:val="231F20"/>
        </w:rPr>
        <w:t>DA </w:t>
      </w:r>
      <w:r>
        <w:rPr>
          <w:color w:val="231F20"/>
          <w:spacing w:val="-3"/>
        </w:rPr>
        <w:t>PRECIPITAÇÃO </w:t>
      </w:r>
      <w:r>
        <w:rPr>
          <w:color w:val="231F20"/>
        </w:rPr>
        <w:t>PLUVIAL  EM  UMA  MICROBACIA  HIDROGRÁFICA  </w:t>
      </w:r>
      <w:r>
        <w:rPr>
          <w:color w:val="231F20"/>
          <w:spacing w:val="-3"/>
        </w:rPr>
        <w:t>OCUPADA   </w:t>
      </w:r>
      <w:r>
        <w:rPr>
          <w:color w:val="231F20"/>
        </w:rPr>
        <w:t>POR  </w:t>
      </w:r>
      <w:r>
        <w:rPr>
          <w:color w:val="231F20"/>
          <w:spacing w:val="-8"/>
        </w:rPr>
        <w:t>MATA   </w:t>
      </w:r>
      <w:r>
        <w:rPr>
          <w:color w:val="231F20"/>
        </w:rPr>
        <w:t>ATLÂNTICA  NA  SERRA </w:t>
      </w:r>
      <w:r>
        <w:rPr>
          <w:color w:val="231F20"/>
          <w:spacing w:val="61"/>
        </w:rPr>
        <w:t> </w:t>
      </w:r>
      <w:r>
        <w:rPr>
          <w:color w:val="231F20"/>
        </w:rPr>
        <w:t>DA</w:t>
      </w:r>
    </w:p>
    <w:p>
      <w:pPr>
        <w:pStyle w:val="BodyText"/>
        <w:spacing w:line="269" w:lineRule="exact"/>
        <w:ind w:left="1133"/>
        <w:jc w:val="both"/>
        <w:rPr>
          <w:rFonts w:ascii="Century Gothic" w:hAnsi="Century Gothic"/>
        </w:rPr>
      </w:pPr>
      <w:r>
        <w:rPr>
          <w:color w:val="231F20"/>
        </w:rPr>
        <w:t>MANTIQUEIRA,</w:t>
      </w:r>
      <w:r>
        <w:rPr>
          <w:color w:val="231F20"/>
          <w:spacing w:val="-42"/>
        </w:rPr>
        <w:t> </w:t>
      </w:r>
      <w:r>
        <w:rPr>
          <w:color w:val="231F20"/>
        </w:rPr>
        <w:t>MG.</w:t>
      </w:r>
      <w:r>
        <w:rPr>
          <w:color w:val="231F20"/>
          <w:spacing w:val="-42"/>
        </w:rPr>
        <w:t> </w:t>
      </w:r>
      <w:r>
        <w:rPr>
          <w:rFonts w:ascii="Arial" w:hAnsi="Arial"/>
          <w:b/>
          <w:color w:val="231F20"/>
        </w:rPr>
        <w:t>Ciência</w:t>
      </w:r>
      <w:r>
        <w:rPr>
          <w:rFonts w:ascii="Arial" w:hAnsi="Arial"/>
          <w:b/>
          <w:color w:val="231F20"/>
          <w:spacing w:val="-34"/>
        </w:rPr>
        <w:t> </w:t>
      </w:r>
      <w:r>
        <w:rPr>
          <w:rFonts w:ascii="Arial" w:hAnsi="Arial"/>
          <w:b/>
          <w:color w:val="231F20"/>
        </w:rPr>
        <w:t>Florestal</w:t>
      </w:r>
      <w:r>
        <w:rPr>
          <w:rFonts w:ascii="Century Gothic" w:hAnsi="Century Gothic"/>
          <w:color w:val="231F20"/>
        </w:rPr>
        <w:t>,</w:t>
      </w:r>
      <w:r>
        <w:rPr>
          <w:rFonts w:ascii="Century Gothic" w:hAnsi="Century Gothic"/>
          <w:color w:val="231F20"/>
          <w:spacing w:val="-34"/>
        </w:rPr>
        <w:t> </w:t>
      </w:r>
      <w:r>
        <w:rPr>
          <w:rFonts w:ascii="Century Gothic" w:hAnsi="Century Gothic"/>
          <w:color w:val="231F20"/>
          <w:spacing w:val="-5"/>
        </w:rPr>
        <w:t>v.24,</w:t>
      </w:r>
      <w:r>
        <w:rPr>
          <w:rFonts w:ascii="Century Gothic" w:hAnsi="Century Gothic"/>
          <w:color w:val="231F20"/>
          <w:spacing w:val="-34"/>
        </w:rPr>
        <w:t> </w:t>
      </w:r>
      <w:r>
        <w:rPr>
          <w:rFonts w:ascii="Century Gothic" w:hAnsi="Century Gothic"/>
          <w:color w:val="231F20"/>
        </w:rPr>
        <w:t>n.3,</w:t>
      </w:r>
      <w:r>
        <w:rPr>
          <w:rFonts w:ascii="Century Gothic" w:hAnsi="Century Gothic"/>
          <w:color w:val="231F20"/>
          <w:spacing w:val="-34"/>
        </w:rPr>
        <w:t> </w:t>
      </w:r>
      <w:r>
        <w:rPr>
          <w:rFonts w:ascii="Century Gothic" w:hAnsi="Century Gothic"/>
          <w:color w:val="231F20"/>
        </w:rPr>
        <w:t>p.</w:t>
      </w:r>
      <w:r>
        <w:rPr>
          <w:rFonts w:ascii="Century Gothic" w:hAnsi="Century Gothic"/>
          <w:color w:val="231F20"/>
          <w:spacing w:val="-34"/>
        </w:rPr>
        <w:t> </w:t>
      </w:r>
      <w:r>
        <w:rPr>
          <w:rFonts w:ascii="Century Gothic" w:hAnsi="Century Gothic"/>
          <w:color w:val="231F20"/>
        </w:rPr>
        <w:t>583-595,</w:t>
      </w:r>
      <w:r>
        <w:rPr>
          <w:rFonts w:ascii="Century Gothic" w:hAnsi="Century Gothic"/>
          <w:color w:val="231F20"/>
          <w:spacing w:val="-33"/>
        </w:rPr>
        <w:t> </w:t>
      </w:r>
      <w:r>
        <w:rPr>
          <w:rFonts w:ascii="Century Gothic" w:hAnsi="Century Gothic"/>
          <w:color w:val="231F20"/>
        </w:rPr>
        <w:t>2014.</w:t>
      </w:r>
      <w:r>
        <w:rPr>
          <w:rFonts w:ascii="Century Gothic" w:hAnsi="Century Gothic"/>
          <w:color w:val="231F20"/>
          <w:spacing w:val="-34"/>
        </w:rPr>
        <w:t> </w:t>
      </w:r>
      <w:r>
        <w:rPr>
          <w:rFonts w:ascii="Century Gothic" w:hAnsi="Century Gothic"/>
          <w:color w:val="231F20"/>
        </w:rPr>
        <w:t>Disponível</w:t>
      </w:r>
      <w:r>
        <w:rPr>
          <w:rFonts w:ascii="Century Gothic" w:hAnsi="Century Gothic"/>
          <w:color w:val="231F20"/>
          <w:spacing w:val="-34"/>
        </w:rPr>
        <w:t> </w:t>
      </w:r>
      <w:r>
        <w:rPr>
          <w:rFonts w:ascii="Century Gothic" w:hAnsi="Century Gothic"/>
          <w:color w:val="231F20"/>
        </w:rPr>
        <w:t>em:</w:t>
      </w:r>
      <w:r>
        <w:rPr>
          <w:rFonts w:ascii="Century Gothic" w:hAnsi="Century Gothic"/>
          <w:color w:val="231F20"/>
          <w:spacing w:val="-34"/>
        </w:rPr>
        <w:t> </w:t>
      </w:r>
      <w:hyperlink r:id="rId25">
        <w:r>
          <w:rPr>
            <w:rFonts w:ascii="Century Gothic" w:hAnsi="Century Gothic"/>
            <w:color w:val="231F20"/>
          </w:rPr>
          <w:t>&lt;http://www</w:t>
        </w:r>
      </w:hyperlink>
      <w:r>
        <w:rPr>
          <w:rFonts w:ascii="Century Gothic" w:hAnsi="Century Gothic"/>
          <w:color w:val="231F20"/>
        </w:rPr>
        <w:t>.</w:t>
      </w:r>
    </w:p>
    <w:p>
      <w:pPr>
        <w:pStyle w:val="BodyText"/>
        <w:spacing w:before="31"/>
        <w:ind w:left="1133"/>
        <w:jc w:val="both"/>
      </w:pPr>
      <w:r>
        <w:rPr>
          <w:color w:val="231F20"/>
        </w:rPr>
        <w:t>scielo.br/pdf/cflo/v24n3/0103-9954-cflo-24-03-00583.pdf&gt;. Acesso em: 25 mar. 2015.</w:t>
      </w:r>
    </w:p>
    <w:p>
      <w:pPr>
        <w:pStyle w:val="BodyText"/>
        <w:spacing w:before="215"/>
        <w:ind w:left="1133"/>
        <w:jc w:val="both"/>
      </w:pPr>
      <w:r>
        <w:rPr>
          <w:color w:val="231F20"/>
        </w:rPr>
        <w:t>BESKOW, S.; MELLO, C. R.; NORTON, L. D. ; CURI, N.; VIOLA, M. R.; AVANZI, J. C. Soil erosion</w:t>
      </w:r>
    </w:p>
    <w:p>
      <w:pPr>
        <w:pStyle w:val="BodyText"/>
        <w:spacing w:line="268" w:lineRule="auto" w:before="34"/>
        <w:ind w:left="1133" w:right="1131"/>
        <w:jc w:val="both"/>
      </w:pPr>
      <w:r>
        <w:rPr>
          <w:color w:val="231F20"/>
        </w:rPr>
        <w:t>prediction in the Grande River Basin, Brazil, using distributed modeling. </w:t>
      </w:r>
      <w:r>
        <w:rPr>
          <w:rFonts w:ascii="Arial" w:hAnsi="Arial"/>
          <w:b/>
          <w:color w:val="231F20"/>
        </w:rPr>
        <w:t>Catena</w:t>
      </w:r>
      <w:r>
        <w:rPr>
          <w:color w:val="231F20"/>
        </w:rPr>
        <w:t>, v.79, p. 49-59, </w:t>
      </w:r>
      <w:r>
        <w:rPr>
          <w:rFonts w:ascii="Century Gothic" w:hAnsi="Century Gothic"/>
          <w:color w:val="231F20"/>
          <w:w w:val="90"/>
        </w:rPr>
        <w:t>2009. Disponível em: </w:t>
      </w:r>
      <w:hyperlink r:id="rId26">
        <w:r>
          <w:rPr>
            <w:rFonts w:ascii="Century Gothic" w:hAnsi="Century Gothic"/>
            <w:color w:val="231F20"/>
            <w:w w:val="90"/>
          </w:rPr>
          <w:t>&lt;https://www.sciencedirect.com/science/article/pii/S0341816209001088&gt;.</w:t>
        </w:r>
      </w:hyperlink>
      <w:r>
        <w:rPr>
          <w:rFonts w:ascii="Century Gothic" w:hAnsi="Century Gothic"/>
          <w:color w:val="231F20"/>
          <w:w w:val="90"/>
        </w:rPr>
        <w:t> </w:t>
      </w:r>
      <w:r>
        <w:rPr>
          <w:color w:val="231F20"/>
        </w:rPr>
        <w:t>Acesso em: 01 mar. 2011.</w:t>
      </w:r>
    </w:p>
    <w:p>
      <w:pPr>
        <w:spacing w:before="182"/>
        <w:ind w:left="1133" w:right="0" w:firstLine="0"/>
        <w:jc w:val="both"/>
        <w:rPr>
          <w:sz w:val="22"/>
        </w:rPr>
      </w:pPr>
      <w:r>
        <w:rPr>
          <w:color w:val="231F20"/>
          <w:sz w:val="22"/>
        </w:rPr>
        <w:t>CASTRO, P.; LOPES, J. D. S. </w:t>
      </w:r>
      <w:r>
        <w:rPr>
          <w:rFonts w:ascii="Arial" w:hAnsi="Arial"/>
          <w:b/>
          <w:color w:val="231F20"/>
          <w:sz w:val="22"/>
        </w:rPr>
        <w:t>Recuperação e conservação de nascentes. </w:t>
      </w:r>
      <w:r>
        <w:rPr>
          <w:color w:val="231F20"/>
          <w:sz w:val="22"/>
        </w:rPr>
        <w:t>Viçosa, MG: CPT, 2001. 84 p.</w:t>
      </w:r>
    </w:p>
    <w:p>
      <w:pPr>
        <w:pStyle w:val="BodyText"/>
        <w:spacing w:line="271" w:lineRule="auto" w:before="214"/>
        <w:ind w:left="1133" w:right="1132"/>
        <w:jc w:val="both"/>
      </w:pPr>
      <w:r>
        <w:rPr>
          <w:color w:val="231F20"/>
        </w:rPr>
        <w:t>DAVIDE,</w:t>
      </w:r>
      <w:r>
        <w:rPr>
          <w:color w:val="231F20"/>
          <w:spacing w:val="-15"/>
        </w:rPr>
        <w:t> </w:t>
      </w:r>
      <w:r>
        <w:rPr>
          <w:color w:val="231F20"/>
        </w:rPr>
        <w:t>A.</w:t>
      </w:r>
      <w:r>
        <w:rPr>
          <w:color w:val="231F20"/>
          <w:spacing w:val="-14"/>
        </w:rPr>
        <w:t> </w:t>
      </w:r>
      <w:r>
        <w:rPr>
          <w:color w:val="231F20"/>
        </w:rPr>
        <w:t>C.;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PINTO,</w:t>
      </w:r>
      <w:r>
        <w:rPr>
          <w:color w:val="231F20"/>
          <w:spacing w:val="-14"/>
        </w:rPr>
        <w:t> </w:t>
      </w:r>
      <w:r>
        <w:rPr>
          <w:color w:val="231F20"/>
        </w:rPr>
        <w:t>L.</w:t>
      </w:r>
      <w:r>
        <w:rPr>
          <w:color w:val="231F20"/>
          <w:spacing w:val="-14"/>
        </w:rPr>
        <w:t> </w:t>
      </w:r>
      <w:r>
        <w:rPr>
          <w:color w:val="231F20"/>
          <w:spacing w:val="-15"/>
        </w:rPr>
        <w:t>V.</w:t>
      </w:r>
      <w:r>
        <w:rPr>
          <w:color w:val="231F20"/>
          <w:spacing w:val="-14"/>
        </w:rPr>
        <w:t> </w:t>
      </w:r>
      <w:r>
        <w:rPr>
          <w:color w:val="231F20"/>
        </w:rPr>
        <w:t>A.;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MONNERAT,</w:t>
      </w:r>
      <w:r>
        <w:rPr>
          <w:color w:val="231F20"/>
          <w:spacing w:val="-14"/>
        </w:rPr>
        <w:t> </w:t>
      </w:r>
      <w:r>
        <w:rPr>
          <w:color w:val="231F20"/>
          <w:spacing w:val="-27"/>
        </w:rPr>
        <w:t>P.</w:t>
      </w:r>
      <w:r>
        <w:rPr>
          <w:color w:val="231F20"/>
          <w:spacing w:val="-14"/>
        </w:rPr>
        <w:t> </w:t>
      </w:r>
      <w:r>
        <w:rPr>
          <w:color w:val="231F20"/>
          <w:spacing w:val="-12"/>
        </w:rPr>
        <w:t>F.;</w:t>
      </w:r>
      <w:r>
        <w:rPr>
          <w:color w:val="231F20"/>
          <w:spacing w:val="-15"/>
        </w:rPr>
        <w:t> </w:t>
      </w:r>
      <w:r>
        <w:rPr>
          <w:color w:val="231F20"/>
        </w:rPr>
        <w:t>BOTELHO,</w:t>
      </w:r>
      <w:r>
        <w:rPr>
          <w:color w:val="231F20"/>
          <w:spacing w:val="-14"/>
        </w:rPr>
        <w:t> </w:t>
      </w:r>
      <w:r>
        <w:rPr>
          <w:color w:val="231F20"/>
        </w:rPr>
        <w:t>S.</w:t>
      </w:r>
      <w:r>
        <w:rPr>
          <w:color w:val="231F20"/>
          <w:spacing w:val="-14"/>
        </w:rPr>
        <w:t> </w:t>
      </w:r>
      <w:r>
        <w:rPr>
          <w:color w:val="231F20"/>
        </w:rPr>
        <w:t>A.</w:t>
      </w:r>
      <w:r>
        <w:rPr>
          <w:color w:val="231F20"/>
          <w:spacing w:val="-15"/>
        </w:rPr>
        <w:t> </w:t>
      </w:r>
      <w:r>
        <w:rPr>
          <w:rFonts w:ascii="Arial"/>
          <w:b/>
          <w:color w:val="231F20"/>
        </w:rPr>
        <w:t>Nascente</w:t>
      </w:r>
      <w:r>
        <w:rPr>
          <w:color w:val="231F20"/>
        </w:rPr>
        <w:t>:</w:t>
      </w:r>
      <w:r>
        <w:rPr>
          <w:color w:val="231F20"/>
          <w:spacing w:val="-14"/>
        </w:rPr>
        <w:t> </w:t>
      </w:r>
      <w:r>
        <w:rPr>
          <w:color w:val="231F20"/>
        </w:rPr>
        <w:t>o</w:t>
      </w:r>
      <w:r>
        <w:rPr>
          <w:color w:val="231F20"/>
          <w:spacing w:val="-14"/>
        </w:rPr>
        <w:t> </w:t>
      </w:r>
      <w:r>
        <w:rPr>
          <w:color w:val="231F20"/>
        </w:rPr>
        <w:t>verdadeiro</w:t>
      </w:r>
      <w:r>
        <w:rPr>
          <w:color w:val="231F20"/>
          <w:spacing w:val="-14"/>
        </w:rPr>
        <w:t> </w:t>
      </w:r>
      <w:r>
        <w:rPr>
          <w:color w:val="231F20"/>
        </w:rPr>
        <w:t>tesouro da</w:t>
      </w:r>
      <w:r>
        <w:rPr>
          <w:color w:val="231F20"/>
          <w:spacing w:val="-40"/>
        </w:rPr>
        <w:t> </w:t>
      </w:r>
      <w:r>
        <w:rPr>
          <w:color w:val="231F20"/>
        </w:rPr>
        <w:t>propriedade</w:t>
      </w:r>
      <w:r>
        <w:rPr>
          <w:color w:val="231F20"/>
          <w:spacing w:val="-40"/>
        </w:rPr>
        <w:t> </w:t>
      </w:r>
      <w:r>
        <w:rPr>
          <w:color w:val="231F20"/>
        </w:rPr>
        <w:t>rural:</w:t>
      </w:r>
      <w:r>
        <w:rPr>
          <w:color w:val="231F20"/>
          <w:spacing w:val="-39"/>
        </w:rPr>
        <w:t> </w:t>
      </w:r>
      <w:r>
        <w:rPr>
          <w:color w:val="231F20"/>
        </w:rPr>
        <w:t>o</w:t>
      </w:r>
      <w:r>
        <w:rPr>
          <w:color w:val="231F20"/>
          <w:spacing w:val="-40"/>
        </w:rPr>
        <w:t> </w:t>
      </w:r>
      <w:r>
        <w:rPr>
          <w:color w:val="231F20"/>
        </w:rPr>
        <w:t>que</w:t>
      </w:r>
      <w:r>
        <w:rPr>
          <w:color w:val="231F20"/>
          <w:spacing w:val="-39"/>
        </w:rPr>
        <w:t> </w:t>
      </w:r>
      <w:r>
        <w:rPr>
          <w:color w:val="231F20"/>
        </w:rPr>
        <w:t>fazer</w:t>
      </w:r>
      <w:r>
        <w:rPr>
          <w:color w:val="231F20"/>
          <w:spacing w:val="-40"/>
        </w:rPr>
        <w:t> </w:t>
      </w:r>
      <w:r>
        <w:rPr>
          <w:color w:val="231F20"/>
        </w:rPr>
        <w:t>para</w:t>
      </w:r>
      <w:r>
        <w:rPr>
          <w:color w:val="231F20"/>
          <w:spacing w:val="-40"/>
        </w:rPr>
        <w:t> </w:t>
      </w:r>
      <w:r>
        <w:rPr>
          <w:color w:val="231F20"/>
        </w:rPr>
        <w:t>conservar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nascentes</w:t>
      </w:r>
      <w:r>
        <w:rPr>
          <w:color w:val="231F20"/>
          <w:spacing w:val="-39"/>
        </w:rPr>
        <w:t> </w:t>
      </w:r>
      <w:r>
        <w:rPr>
          <w:color w:val="231F20"/>
        </w:rPr>
        <w:t>nas</w:t>
      </w:r>
      <w:r>
        <w:rPr>
          <w:color w:val="231F20"/>
          <w:spacing w:val="-40"/>
        </w:rPr>
        <w:t> </w:t>
      </w:r>
      <w:r>
        <w:rPr>
          <w:color w:val="231F20"/>
        </w:rPr>
        <w:t>propriedades</w:t>
      </w:r>
      <w:r>
        <w:rPr>
          <w:color w:val="231F20"/>
          <w:spacing w:val="-39"/>
        </w:rPr>
        <w:t> </w:t>
      </w:r>
      <w:r>
        <w:rPr>
          <w:color w:val="231F20"/>
        </w:rPr>
        <w:t>rurais.</w:t>
      </w:r>
      <w:r>
        <w:rPr>
          <w:color w:val="231F20"/>
          <w:spacing w:val="-40"/>
        </w:rPr>
        <w:t> </w:t>
      </w:r>
      <w:r>
        <w:rPr>
          <w:color w:val="231F20"/>
        </w:rPr>
        <w:t>Lavras:</w:t>
      </w:r>
      <w:r>
        <w:rPr>
          <w:color w:val="231F20"/>
          <w:spacing w:val="-40"/>
        </w:rPr>
        <w:t> </w:t>
      </w:r>
      <w:r>
        <w:rPr>
          <w:color w:val="231F20"/>
        </w:rPr>
        <w:t>UFLA/ CEMIG, 2002. 20</w:t>
      </w:r>
      <w:r>
        <w:rPr>
          <w:color w:val="231F20"/>
          <w:spacing w:val="-8"/>
        </w:rPr>
        <w:t> </w:t>
      </w:r>
      <w:r>
        <w:rPr>
          <w:color w:val="231F20"/>
        </w:rPr>
        <w:t>p.</w:t>
      </w:r>
    </w:p>
    <w:p>
      <w:pPr>
        <w:spacing w:after="0" w:line="271" w:lineRule="auto"/>
        <w:jc w:val="both"/>
        <w:sectPr>
          <w:pgSz w:w="11630" w:h="15600"/>
          <w:pgMar w:header="773" w:footer="857" w:top="1040" w:bottom="1040" w:left="0" w:right="0"/>
        </w:sectPr>
      </w:pPr>
    </w:p>
    <w:p>
      <w:pPr>
        <w:pStyle w:val="BodyText"/>
        <w:spacing w:before="178"/>
        <w:ind w:left="1133"/>
      </w:pPr>
      <w:r>
        <w:rPr>
          <w:color w:val="231F20"/>
        </w:rPr>
        <w:t>DEWANDEL, B.; LACHASSAGNE, P.; BAKALOWICZ, M.; WENG, P. H.; AL-MALKI, A. Evaluation of</w:t>
      </w:r>
    </w:p>
    <w:p>
      <w:pPr>
        <w:pStyle w:val="BodyText"/>
        <w:spacing w:line="268" w:lineRule="auto" w:before="35"/>
        <w:ind w:left="1133" w:right="1130"/>
        <w:jc w:val="both"/>
      </w:pPr>
      <w:r>
        <w:rPr>
          <w:color w:val="231F20"/>
        </w:rPr>
        <w:t>aquifer</w:t>
      </w:r>
      <w:r>
        <w:rPr>
          <w:color w:val="231F20"/>
          <w:spacing w:val="-46"/>
        </w:rPr>
        <w:t> </w:t>
      </w:r>
      <w:r>
        <w:rPr>
          <w:color w:val="231F20"/>
        </w:rPr>
        <w:t>thickness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analysing</w:t>
      </w:r>
      <w:r>
        <w:rPr>
          <w:color w:val="231F20"/>
          <w:spacing w:val="-46"/>
        </w:rPr>
        <w:t> </w:t>
      </w:r>
      <w:r>
        <w:rPr>
          <w:color w:val="231F20"/>
        </w:rPr>
        <w:t>recession</w:t>
      </w:r>
      <w:r>
        <w:rPr>
          <w:color w:val="231F20"/>
          <w:spacing w:val="-45"/>
        </w:rPr>
        <w:t> </w:t>
      </w:r>
      <w:r>
        <w:rPr>
          <w:color w:val="231F20"/>
        </w:rPr>
        <w:t>hydrographs.</w:t>
      </w:r>
      <w:r>
        <w:rPr>
          <w:color w:val="231F20"/>
          <w:spacing w:val="-46"/>
        </w:rPr>
        <w:t> </w:t>
      </w:r>
      <w:r>
        <w:rPr>
          <w:color w:val="231F20"/>
        </w:rPr>
        <w:t>Aplication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Oman</w:t>
      </w:r>
      <w:r>
        <w:rPr>
          <w:color w:val="231F20"/>
          <w:spacing w:val="-45"/>
        </w:rPr>
        <w:t> </w:t>
      </w:r>
      <w:r>
        <w:rPr>
          <w:color w:val="231F20"/>
        </w:rPr>
        <w:t>ophiolite</w:t>
      </w:r>
      <w:r>
        <w:rPr>
          <w:color w:val="231F20"/>
          <w:spacing w:val="-46"/>
        </w:rPr>
        <w:t> </w:t>
      </w:r>
      <w:r>
        <w:rPr>
          <w:color w:val="231F20"/>
        </w:rPr>
        <w:t>had-rock</w:t>
      </w:r>
      <w:r>
        <w:rPr>
          <w:color w:val="231F20"/>
          <w:spacing w:val="-46"/>
        </w:rPr>
        <w:t> </w:t>
      </w:r>
      <w:r>
        <w:rPr>
          <w:color w:val="231F20"/>
        </w:rPr>
        <w:t>aqui- </w:t>
      </w:r>
      <w:r>
        <w:rPr>
          <w:color w:val="231F20"/>
          <w:spacing w:val="-6"/>
          <w:w w:val="95"/>
        </w:rPr>
        <w:t>fer. </w:t>
      </w:r>
      <w:r>
        <w:rPr>
          <w:rFonts w:ascii="Arial" w:hAnsi="Arial"/>
          <w:b/>
          <w:color w:val="231F20"/>
          <w:w w:val="95"/>
        </w:rPr>
        <w:t>Journal of Hydrology</w:t>
      </w:r>
      <w:r>
        <w:rPr>
          <w:rFonts w:ascii="Century Gothic" w:hAnsi="Century Gothic"/>
          <w:color w:val="231F20"/>
          <w:w w:val="95"/>
        </w:rPr>
        <w:t>, </w:t>
      </w:r>
      <w:r>
        <w:rPr>
          <w:rFonts w:ascii="Century Gothic" w:hAnsi="Century Gothic"/>
          <w:color w:val="231F20"/>
          <w:spacing w:val="-11"/>
          <w:w w:val="95"/>
        </w:rPr>
        <w:t>v. </w:t>
      </w:r>
      <w:r>
        <w:rPr>
          <w:rFonts w:ascii="Century Gothic" w:hAnsi="Century Gothic"/>
          <w:color w:val="231F20"/>
          <w:w w:val="95"/>
        </w:rPr>
        <w:t>274, p. 248-269, 2002. Disponível em: &lt;https://www.sciencedirect. </w:t>
      </w:r>
      <w:r>
        <w:rPr>
          <w:color w:val="231F20"/>
        </w:rPr>
        <w:t>com/science/article/pii/S0022169402004183&gt;. Acesso em: 10 </w:t>
      </w:r>
      <w:r>
        <w:rPr>
          <w:color w:val="231F20"/>
          <w:spacing w:val="-6"/>
        </w:rPr>
        <w:t>mar.</w:t>
      </w:r>
      <w:r>
        <w:rPr>
          <w:color w:val="231F20"/>
          <w:spacing w:val="-9"/>
        </w:rPr>
        <w:t> </w:t>
      </w:r>
      <w:r>
        <w:rPr>
          <w:color w:val="231F20"/>
        </w:rPr>
        <w:t>2008.</w:t>
      </w:r>
    </w:p>
    <w:p>
      <w:pPr>
        <w:pStyle w:val="BodyText"/>
        <w:spacing w:before="183"/>
        <w:ind w:left="1133"/>
      </w:pPr>
      <w:r>
        <w:rPr>
          <w:color w:val="231F20"/>
          <w:spacing w:val="-3"/>
        </w:rPr>
        <w:t>GOMES, </w:t>
      </w:r>
      <w:r>
        <w:rPr>
          <w:color w:val="231F20"/>
        </w:rPr>
        <w:t>N. M.; </w:t>
      </w:r>
      <w:r>
        <w:rPr>
          <w:color w:val="231F20"/>
          <w:spacing w:val="-6"/>
        </w:rPr>
        <w:t>SILVA, </w:t>
      </w:r>
      <w:r>
        <w:rPr>
          <w:color w:val="231F20"/>
        </w:rPr>
        <w:t>A. M.; </w:t>
      </w:r>
      <w:r>
        <w:rPr>
          <w:color w:val="231F20"/>
          <w:spacing w:val="-6"/>
        </w:rPr>
        <w:t>MELLO, </w:t>
      </w:r>
      <w:r>
        <w:rPr>
          <w:color w:val="231F20"/>
        </w:rPr>
        <w:t>C. </w:t>
      </w:r>
      <w:r>
        <w:rPr>
          <w:color w:val="231F20"/>
          <w:spacing w:val="-5"/>
        </w:rPr>
        <w:t>R.; </w:t>
      </w:r>
      <w:r>
        <w:rPr>
          <w:color w:val="231F20"/>
          <w:spacing w:val="-4"/>
        </w:rPr>
        <w:t>FARIA, </w:t>
      </w:r>
      <w:r>
        <w:rPr>
          <w:color w:val="231F20"/>
        </w:rPr>
        <w:t>M. A.; </w:t>
      </w:r>
      <w:r>
        <w:rPr>
          <w:color w:val="231F20"/>
          <w:spacing w:val="-3"/>
        </w:rPr>
        <w:t>OLIVEIRA, </w:t>
      </w:r>
      <w:r>
        <w:rPr>
          <w:color w:val="231F20"/>
          <w:spacing w:val="-28"/>
        </w:rPr>
        <w:t>P. </w:t>
      </w:r>
      <w:r>
        <w:rPr>
          <w:color w:val="231F20"/>
        </w:rPr>
        <w:t>M. </w:t>
      </w:r>
      <w:r>
        <w:rPr>
          <w:color w:val="231F20"/>
          <w:spacing w:val="-3"/>
        </w:rPr>
        <w:t>Métodos </w:t>
      </w:r>
      <w:r>
        <w:rPr>
          <w:color w:val="231F20"/>
        </w:rPr>
        <w:t>de </w:t>
      </w:r>
      <w:r>
        <w:rPr>
          <w:color w:val="231F20"/>
          <w:spacing w:val="-3"/>
        </w:rPr>
        <w:t>ajuste</w:t>
      </w:r>
      <w:r>
        <w:rPr>
          <w:color w:val="231F20"/>
          <w:spacing w:val="57"/>
        </w:rPr>
        <w:t> </w:t>
      </w:r>
      <w:r>
        <w:rPr>
          <w:color w:val="231F20"/>
        </w:rPr>
        <w:t>e</w:t>
      </w:r>
    </w:p>
    <w:p>
      <w:pPr>
        <w:pStyle w:val="BodyText"/>
        <w:spacing w:line="268" w:lineRule="auto" w:before="35"/>
        <w:ind w:left="1133" w:right="1133"/>
        <w:jc w:val="both"/>
      </w:pPr>
      <w:r>
        <w:rPr>
          <w:color w:val="231F20"/>
          <w:spacing w:val="-3"/>
        </w:rPr>
        <w:t>modelos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semivariograma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aplicados</w:t>
      </w:r>
      <w:r>
        <w:rPr>
          <w:color w:val="231F20"/>
          <w:spacing w:val="-18"/>
        </w:rPr>
        <w:t> </w:t>
      </w:r>
      <w:r>
        <w:rPr>
          <w:color w:val="231F20"/>
        </w:rPr>
        <w:t>ao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estudo</w:t>
      </w:r>
      <w:r>
        <w:rPr>
          <w:color w:val="231F20"/>
          <w:spacing w:val="-18"/>
        </w:rPr>
        <w:t> </w:t>
      </w:r>
      <w:r>
        <w:rPr>
          <w:color w:val="231F20"/>
        </w:rPr>
        <w:t>da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variabilidade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espacial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atributos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físico-hídricos </w:t>
      </w:r>
      <w:r>
        <w:rPr>
          <w:color w:val="231F20"/>
          <w:w w:val="95"/>
        </w:rPr>
        <w:t>do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solo.</w:t>
      </w:r>
      <w:r>
        <w:rPr>
          <w:color w:val="231F20"/>
          <w:spacing w:val="-16"/>
          <w:w w:val="95"/>
        </w:rPr>
        <w:t> </w:t>
      </w:r>
      <w:r>
        <w:rPr>
          <w:rFonts w:ascii="Arial" w:hAnsi="Arial"/>
          <w:b/>
          <w:color w:val="231F20"/>
          <w:spacing w:val="-4"/>
          <w:w w:val="95"/>
        </w:rPr>
        <w:t>Revista</w:t>
      </w:r>
      <w:r>
        <w:rPr>
          <w:rFonts w:ascii="Arial" w:hAnsi="Arial"/>
          <w:b/>
          <w:color w:val="231F20"/>
          <w:spacing w:val="-9"/>
          <w:w w:val="95"/>
        </w:rPr>
        <w:t> </w:t>
      </w:r>
      <w:r>
        <w:rPr>
          <w:rFonts w:ascii="Arial" w:hAnsi="Arial"/>
          <w:b/>
          <w:color w:val="231F20"/>
          <w:spacing w:val="-3"/>
          <w:w w:val="95"/>
        </w:rPr>
        <w:t>Brasileira</w:t>
      </w:r>
      <w:r>
        <w:rPr>
          <w:rFonts w:ascii="Arial" w:hAnsi="Arial"/>
          <w:b/>
          <w:color w:val="231F20"/>
          <w:spacing w:val="-8"/>
          <w:w w:val="95"/>
        </w:rPr>
        <w:t> </w:t>
      </w:r>
      <w:r>
        <w:rPr>
          <w:rFonts w:ascii="Arial" w:hAnsi="Arial"/>
          <w:b/>
          <w:color w:val="231F20"/>
          <w:w w:val="95"/>
        </w:rPr>
        <w:t>de</w:t>
      </w:r>
      <w:r>
        <w:rPr>
          <w:rFonts w:ascii="Arial" w:hAnsi="Arial"/>
          <w:b/>
          <w:color w:val="231F20"/>
          <w:spacing w:val="-8"/>
          <w:w w:val="95"/>
        </w:rPr>
        <w:t> </w:t>
      </w:r>
      <w:r>
        <w:rPr>
          <w:rFonts w:ascii="Arial" w:hAnsi="Arial"/>
          <w:b/>
          <w:color w:val="231F20"/>
          <w:spacing w:val="-3"/>
          <w:w w:val="95"/>
        </w:rPr>
        <w:t>Ciência</w:t>
      </w:r>
      <w:r>
        <w:rPr>
          <w:rFonts w:ascii="Arial" w:hAnsi="Arial"/>
          <w:b/>
          <w:color w:val="231F20"/>
          <w:spacing w:val="-9"/>
          <w:w w:val="95"/>
        </w:rPr>
        <w:t> </w:t>
      </w:r>
      <w:r>
        <w:rPr>
          <w:rFonts w:ascii="Arial" w:hAnsi="Arial"/>
          <w:b/>
          <w:color w:val="231F20"/>
          <w:w w:val="95"/>
        </w:rPr>
        <w:t>do</w:t>
      </w:r>
      <w:r>
        <w:rPr>
          <w:rFonts w:ascii="Arial" w:hAnsi="Arial"/>
          <w:b/>
          <w:color w:val="231F20"/>
          <w:spacing w:val="-8"/>
          <w:w w:val="95"/>
        </w:rPr>
        <w:t> </w:t>
      </w:r>
      <w:r>
        <w:rPr>
          <w:rFonts w:ascii="Arial" w:hAnsi="Arial"/>
          <w:b/>
          <w:color w:val="231F20"/>
          <w:spacing w:val="-3"/>
          <w:w w:val="95"/>
        </w:rPr>
        <w:t>Solo</w:t>
      </w:r>
      <w:r>
        <w:rPr>
          <w:rFonts w:ascii="Century Gothic" w:hAnsi="Century Gothic"/>
          <w:color w:val="231F20"/>
          <w:spacing w:val="-3"/>
          <w:w w:val="95"/>
        </w:rPr>
        <w:t>,</w:t>
      </w:r>
      <w:r>
        <w:rPr>
          <w:rFonts w:ascii="Century Gothic" w:hAnsi="Century Gothic"/>
          <w:color w:val="231F20"/>
          <w:spacing w:val="-9"/>
          <w:w w:val="95"/>
        </w:rPr>
        <w:t> </w:t>
      </w:r>
      <w:r>
        <w:rPr>
          <w:rFonts w:ascii="Century Gothic" w:hAnsi="Century Gothic"/>
          <w:color w:val="231F20"/>
          <w:spacing w:val="-7"/>
          <w:w w:val="95"/>
        </w:rPr>
        <w:t>v.31,</w:t>
      </w:r>
      <w:r>
        <w:rPr>
          <w:rFonts w:ascii="Century Gothic" w:hAnsi="Century Gothic"/>
          <w:color w:val="231F20"/>
          <w:spacing w:val="-8"/>
          <w:w w:val="95"/>
        </w:rPr>
        <w:t> </w:t>
      </w:r>
      <w:r>
        <w:rPr>
          <w:rFonts w:ascii="Century Gothic" w:hAnsi="Century Gothic"/>
          <w:color w:val="231F20"/>
          <w:w w:val="95"/>
        </w:rPr>
        <w:t>p.</w:t>
      </w:r>
      <w:r>
        <w:rPr>
          <w:rFonts w:ascii="Century Gothic" w:hAnsi="Century Gothic"/>
          <w:color w:val="231F20"/>
          <w:spacing w:val="-8"/>
          <w:w w:val="95"/>
        </w:rPr>
        <w:t> </w:t>
      </w:r>
      <w:r>
        <w:rPr>
          <w:rFonts w:ascii="Century Gothic" w:hAnsi="Century Gothic"/>
          <w:color w:val="231F20"/>
          <w:spacing w:val="-3"/>
          <w:w w:val="95"/>
        </w:rPr>
        <w:t>435-443,</w:t>
      </w:r>
      <w:r>
        <w:rPr>
          <w:rFonts w:ascii="Century Gothic" w:hAnsi="Century Gothic"/>
          <w:color w:val="231F20"/>
          <w:spacing w:val="-9"/>
          <w:w w:val="95"/>
        </w:rPr>
        <w:t> </w:t>
      </w:r>
      <w:r>
        <w:rPr>
          <w:rFonts w:ascii="Century Gothic" w:hAnsi="Century Gothic"/>
          <w:color w:val="231F20"/>
          <w:spacing w:val="-3"/>
          <w:w w:val="95"/>
        </w:rPr>
        <w:t>2007.</w:t>
      </w:r>
      <w:r>
        <w:rPr>
          <w:rFonts w:ascii="Century Gothic" w:hAnsi="Century Gothic"/>
          <w:color w:val="231F20"/>
          <w:spacing w:val="-8"/>
          <w:w w:val="95"/>
        </w:rPr>
        <w:t> </w:t>
      </w:r>
      <w:r>
        <w:rPr>
          <w:rFonts w:ascii="Century Gothic" w:hAnsi="Century Gothic"/>
          <w:color w:val="231F20"/>
          <w:spacing w:val="-3"/>
          <w:w w:val="95"/>
        </w:rPr>
        <w:t>Disponível</w:t>
      </w:r>
      <w:r>
        <w:rPr>
          <w:rFonts w:ascii="Century Gothic" w:hAnsi="Century Gothic"/>
          <w:color w:val="231F20"/>
          <w:spacing w:val="-8"/>
          <w:w w:val="95"/>
        </w:rPr>
        <w:t>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9"/>
          <w:w w:val="95"/>
        </w:rPr>
        <w:t> </w:t>
      </w:r>
      <w:hyperlink r:id="rId25">
        <w:r>
          <w:rPr>
            <w:rFonts w:ascii="Century Gothic" w:hAnsi="Century Gothic"/>
            <w:color w:val="231F20"/>
            <w:spacing w:val="-5"/>
            <w:w w:val="95"/>
          </w:rPr>
          <w:t>&lt;http://www</w:t>
        </w:r>
      </w:hyperlink>
      <w:r>
        <w:rPr>
          <w:rFonts w:ascii="Century Gothic" w:hAnsi="Century Gothic"/>
          <w:color w:val="231F20"/>
          <w:spacing w:val="-5"/>
          <w:w w:val="95"/>
        </w:rPr>
        <w:t>. </w:t>
      </w:r>
      <w:r>
        <w:rPr>
          <w:color w:val="231F20"/>
          <w:spacing w:val="-4"/>
        </w:rPr>
        <w:t>scielo.br/pdf/rbcs/v31n3/a03v31n3.pdf&gt;. </w:t>
      </w:r>
      <w:r>
        <w:rPr>
          <w:color w:val="231F20"/>
          <w:spacing w:val="-3"/>
        </w:rPr>
        <w:t>Acesso </w:t>
      </w:r>
      <w:r>
        <w:rPr>
          <w:color w:val="231F20"/>
        </w:rPr>
        <w:t>em: 10 </w:t>
      </w:r>
      <w:r>
        <w:rPr>
          <w:color w:val="231F20"/>
          <w:spacing w:val="-8"/>
        </w:rPr>
        <w:t>mar.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2009.</w:t>
      </w:r>
    </w:p>
    <w:p>
      <w:pPr>
        <w:spacing w:line="271" w:lineRule="auto" w:before="183"/>
        <w:ind w:left="1133" w:right="1128" w:firstLine="0"/>
        <w:jc w:val="both"/>
        <w:rPr>
          <w:sz w:val="22"/>
        </w:rPr>
      </w:pPr>
      <w:r>
        <w:rPr>
          <w:color w:val="231F20"/>
          <w:w w:val="95"/>
          <w:sz w:val="22"/>
        </w:rPr>
        <w:t>JUNQUEIRA</w:t>
      </w:r>
      <w:r>
        <w:rPr>
          <w:color w:val="231F20"/>
          <w:spacing w:val="-46"/>
          <w:w w:val="95"/>
          <w:sz w:val="22"/>
        </w:rPr>
        <w:t> </w:t>
      </w:r>
      <w:r>
        <w:rPr>
          <w:color w:val="231F20"/>
          <w:w w:val="95"/>
          <w:sz w:val="22"/>
        </w:rPr>
        <w:t>JÚNIOR,</w:t>
      </w:r>
      <w:r>
        <w:rPr>
          <w:color w:val="231F20"/>
          <w:spacing w:val="-46"/>
          <w:w w:val="95"/>
          <w:sz w:val="22"/>
        </w:rPr>
        <w:t> </w:t>
      </w:r>
      <w:r>
        <w:rPr>
          <w:color w:val="231F20"/>
          <w:w w:val="95"/>
          <w:sz w:val="22"/>
        </w:rPr>
        <w:t>J.</w:t>
      </w:r>
      <w:r>
        <w:rPr>
          <w:color w:val="231F20"/>
          <w:spacing w:val="-46"/>
          <w:w w:val="95"/>
          <w:sz w:val="22"/>
        </w:rPr>
        <w:t> </w:t>
      </w:r>
      <w:r>
        <w:rPr>
          <w:color w:val="231F20"/>
          <w:w w:val="95"/>
          <w:sz w:val="22"/>
        </w:rPr>
        <w:t>A.</w:t>
      </w:r>
      <w:r>
        <w:rPr>
          <w:color w:val="231F20"/>
          <w:spacing w:val="-4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Escoamento</w:t>
      </w:r>
      <w:r>
        <w:rPr>
          <w:rFonts w:ascii="Arial" w:hAnsi="Arial"/>
          <w:b/>
          <w:color w:val="231F20"/>
          <w:spacing w:val="-38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de</w:t>
      </w:r>
      <w:r>
        <w:rPr>
          <w:rFonts w:ascii="Arial" w:hAnsi="Arial"/>
          <w:b/>
          <w:color w:val="231F20"/>
          <w:spacing w:val="-39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nascentes</w:t>
      </w:r>
      <w:r>
        <w:rPr>
          <w:rFonts w:ascii="Arial" w:hAnsi="Arial"/>
          <w:b/>
          <w:color w:val="231F20"/>
          <w:spacing w:val="-38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associado</w:t>
      </w:r>
      <w:r>
        <w:rPr>
          <w:rFonts w:ascii="Arial" w:hAnsi="Arial"/>
          <w:b/>
          <w:color w:val="231F20"/>
          <w:spacing w:val="-39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à</w:t>
      </w:r>
      <w:r>
        <w:rPr>
          <w:rFonts w:ascii="Arial" w:hAnsi="Arial"/>
          <w:b/>
          <w:color w:val="231F20"/>
          <w:spacing w:val="-38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variabilidade</w:t>
      </w:r>
      <w:r>
        <w:rPr>
          <w:rFonts w:ascii="Arial" w:hAnsi="Arial"/>
          <w:b/>
          <w:color w:val="231F20"/>
          <w:spacing w:val="-39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espacial</w:t>
      </w:r>
      <w:r>
        <w:rPr>
          <w:rFonts w:ascii="Arial" w:hAnsi="Arial"/>
          <w:b/>
          <w:color w:val="231F20"/>
          <w:spacing w:val="-38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de</w:t>
      </w:r>
      <w:r>
        <w:rPr>
          <w:rFonts w:ascii="Arial" w:hAnsi="Arial"/>
          <w:b/>
          <w:color w:val="231F20"/>
          <w:spacing w:val="-39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atributos físicos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e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uso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do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solo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em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uma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bacia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hidrográfica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de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cabeceira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do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Rio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Grande,</w:t>
      </w:r>
      <w:r>
        <w:rPr>
          <w:rFonts w:ascii="Arial" w:hAnsi="Arial"/>
          <w:b/>
          <w:color w:val="231F20"/>
          <w:spacing w:val="-25"/>
          <w:w w:val="95"/>
          <w:sz w:val="22"/>
        </w:rPr>
        <w:t> </w:t>
      </w:r>
      <w:r>
        <w:rPr>
          <w:rFonts w:ascii="Arial" w:hAnsi="Arial"/>
          <w:b/>
          <w:color w:val="231F20"/>
          <w:w w:val="95"/>
          <w:sz w:val="22"/>
        </w:rPr>
        <w:t>MG.</w:t>
      </w:r>
      <w:r>
        <w:rPr>
          <w:rFonts w:ascii="Arial" w:hAnsi="Arial"/>
          <w:b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2006.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84f.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Disser- </w:t>
      </w:r>
      <w:r>
        <w:rPr>
          <w:rFonts w:ascii="Century Gothic" w:hAnsi="Century Gothic"/>
          <w:color w:val="231F20"/>
          <w:w w:val="90"/>
          <w:sz w:val="22"/>
        </w:rPr>
        <w:t>tação</w:t>
      </w:r>
      <w:r>
        <w:rPr>
          <w:rFonts w:ascii="Century Gothic" w:hAnsi="Century Gothic"/>
          <w:color w:val="231F20"/>
          <w:spacing w:val="-7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(Mestrado)</w:t>
      </w:r>
      <w:r>
        <w:rPr>
          <w:rFonts w:ascii="Century Gothic" w:hAnsi="Century Gothic"/>
          <w:color w:val="231F20"/>
          <w:spacing w:val="-6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–</w:t>
      </w:r>
      <w:r>
        <w:rPr>
          <w:rFonts w:ascii="Century Gothic" w:hAnsi="Century Gothic"/>
          <w:color w:val="231F20"/>
          <w:spacing w:val="-6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Universidade</w:t>
      </w:r>
      <w:r>
        <w:rPr>
          <w:rFonts w:ascii="Century Gothic" w:hAnsi="Century Gothic"/>
          <w:color w:val="231F20"/>
          <w:spacing w:val="-7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de</w:t>
      </w:r>
      <w:r>
        <w:rPr>
          <w:rFonts w:ascii="Century Gothic" w:hAnsi="Century Gothic"/>
          <w:color w:val="231F20"/>
          <w:spacing w:val="-6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Lavras,</w:t>
      </w:r>
      <w:r>
        <w:rPr>
          <w:rFonts w:ascii="Century Gothic" w:hAnsi="Century Gothic"/>
          <w:color w:val="231F20"/>
          <w:spacing w:val="-6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Lavras,</w:t>
      </w:r>
      <w:r>
        <w:rPr>
          <w:rFonts w:ascii="Century Gothic" w:hAnsi="Century Gothic"/>
          <w:color w:val="231F20"/>
          <w:spacing w:val="-7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2006.</w:t>
      </w:r>
      <w:r>
        <w:rPr>
          <w:rFonts w:ascii="Century Gothic" w:hAnsi="Century Gothic"/>
          <w:color w:val="231F20"/>
          <w:spacing w:val="-6"/>
          <w:w w:val="90"/>
          <w:sz w:val="22"/>
        </w:rPr>
        <w:t> </w:t>
      </w:r>
      <w:r>
        <w:rPr>
          <w:rFonts w:ascii="Century Gothic" w:hAnsi="Century Gothic"/>
          <w:color w:val="231F20"/>
          <w:w w:val="90"/>
          <w:sz w:val="22"/>
        </w:rPr>
        <w:t>Disponível</w:t>
      </w:r>
      <w:r>
        <w:rPr>
          <w:rFonts w:ascii="Century Gothic" w:hAnsi="Century Gothic"/>
          <w:color w:val="231F20"/>
          <w:spacing w:val="-6"/>
          <w:w w:val="90"/>
          <w:sz w:val="22"/>
        </w:rPr>
        <w:t> </w:t>
      </w:r>
      <w:hyperlink r:id="rId27">
        <w:r>
          <w:rPr>
            <w:rFonts w:ascii="Century Gothic" w:hAnsi="Century Gothic"/>
            <w:color w:val="231F20"/>
            <w:w w:val="90"/>
            <w:sz w:val="22"/>
          </w:rPr>
          <w:t>em:&lt;http://repositorio.ufla.br/</w:t>
        </w:r>
      </w:hyperlink>
      <w:r>
        <w:rPr>
          <w:rFonts w:ascii="Century Gothic" w:hAnsi="Century Gothic"/>
          <w:color w:val="231F20"/>
          <w:w w:val="90"/>
          <w:sz w:val="22"/>
        </w:rPr>
        <w:t> </w:t>
      </w:r>
      <w:r>
        <w:rPr>
          <w:color w:val="231F20"/>
          <w:w w:val="95"/>
          <w:sz w:val="22"/>
        </w:rPr>
        <w:t>bitstream/1/3365/1/DISSERTA%C3%87%C3%83O_Escoamento%20de%20nascentes%20associa- do%20%C3%A0%20variabilidade%20espacial%20de%20atributos%20f%C3%ADsicos%20e%20 </w:t>
      </w:r>
      <w:r>
        <w:rPr>
          <w:color w:val="231F20"/>
          <w:spacing w:val="5"/>
          <w:w w:val="95"/>
          <w:sz w:val="22"/>
        </w:rPr>
        <w:t>uso%20do%20solo%20em%20uma%20bacia%20hidrogr%C3%A1fica%20de%20cabeceira... </w:t>
      </w:r>
      <w:r>
        <w:rPr>
          <w:color w:val="231F20"/>
          <w:sz w:val="22"/>
        </w:rPr>
        <w:t>pdf&gt;. Acesso em: 20 </w:t>
      </w:r>
      <w:r>
        <w:rPr>
          <w:color w:val="231F20"/>
          <w:spacing w:val="-7"/>
          <w:sz w:val="22"/>
        </w:rPr>
        <w:t>mar.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2009.</w:t>
      </w:r>
    </w:p>
    <w:p>
      <w:pPr>
        <w:pStyle w:val="BodyText"/>
        <w:spacing w:before="173"/>
        <w:ind w:left="1133"/>
      </w:pPr>
      <w:r>
        <w:rPr>
          <w:color w:val="231F20"/>
        </w:rPr>
        <w:t>MELLO, C. R.; GOMES, N. M.; SILVA, A. M.; JUNQUEIRA JÚNIOR, J. A. Modelagem de atributos</w:t>
      </w:r>
    </w:p>
    <w:p>
      <w:pPr>
        <w:pStyle w:val="BodyText"/>
        <w:spacing w:line="268" w:lineRule="auto" w:before="34"/>
        <w:ind w:left="1133" w:right="1131"/>
        <w:jc w:val="both"/>
      </w:pPr>
      <w:r>
        <w:rPr>
          <w:color w:val="231F20"/>
        </w:rPr>
        <w:t>físico-hídricos</w:t>
      </w:r>
      <w:r>
        <w:rPr>
          <w:color w:val="231F20"/>
          <w:spacing w:val="-34"/>
        </w:rPr>
        <w:t> </w:t>
      </w:r>
      <w:r>
        <w:rPr>
          <w:color w:val="231F20"/>
        </w:rPr>
        <w:t>do</w:t>
      </w:r>
      <w:r>
        <w:rPr>
          <w:color w:val="231F20"/>
          <w:spacing w:val="-34"/>
        </w:rPr>
        <w:t> </w:t>
      </w:r>
      <w:r>
        <w:rPr>
          <w:color w:val="231F20"/>
        </w:rPr>
        <w:t>solo</w:t>
      </w:r>
      <w:r>
        <w:rPr>
          <w:color w:val="231F20"/>
          <w:spacing w:val="-33"/>
        </w:rPr>
        <w:t> </w:t>
      </w:r>
      <w:r>
        <w:rPr>
          <w:color w:val="231F20"/>
        </w:rPr>
        <w:t>numa</w:t>
      </w:r>
      <w:r>
        <w:rPr>
          <w:color w:val="231F20"/>
          <w:spacing w:val="-34"/>
        </w:rPr>
        <w:t> </w:t>
      </w:r>
      <w:r>
        <w:rPr>
          <w:color w:val="231F20"/>
        </w:rPr>
        <w:t>bacia</w:t>
      </w:r>
      <w:r>
        <w:rPr>
          <w:color w:val="231F20"/>
          <w:spacing w:val="-34"/>
        </w:rPr>
        <w:t> </w:t>
      </w:r>
      <w:r>
        <w:rPr>
          <w:color w:val="231F20"/>
        </w:rPr>
        <w:t>hidrográfica</w:t>
      </w:r>
      <w:r>
        <w:rPr>
          <w:color w:val="231F20"/>
          <w:spacing w:val="-33"/>
        </w:rPr>
        <w:t> </w:t>
      </w:r>
      <w:r>
        <w:rPr>
          <w:color w:val="231F20"/>
        </w:rPr>
        <w:t>da</w:t>
      </w:r>
      <w:r>
        <w:rPr>
          <w:color w:val="231F20"/>
          <w:spacing w:val="-34"/>
        </w:rPr>
        <w:t> </w:t>
      </w:r>
      <w:r>
        <w:rPr>
          <w:color w:val="231F20"/>
        </w:rPr>
        <w:t>região</w:t>
      </w:r>
      <w:r>
        <w:rPr>
          <w:color w:val="231F20"/>
          <w:spacing w:val="-34"/>
        </w:rPr>
        <w:t> </w:t>
      </w:r>
      <w:r>
        <w:rPr>
          <w:color w:val="231F20"/>
        </w:rPr>
        <w:t>do</w:t>
      </w:r>
      <w:r>
        <w:rPr>
          <w:color w:val="231F20"/>
          <w:spacing w:val="-33"/>
        </w:rPr>
        <w:t> </w:t>
      </w:r>
      <w:r>
        <w:rPr>
          <w:color w:val="231F20"/>
        </w:rPr>
        <w:t>Alto</w:t>
      </w:r>
      <w:r>
        <w:rPr>
          <w:color w:val="231F20"/>
          <w:spacing w:val="-34"/>
        </w:rPr>
        <w:t> </w:t>
      </w:r>
      <w:r>
        <w:rPr>
          <w:color w:val="231F20"/>
        </w:rPr>
        <w:t>Rio</w:t>
      </w:r>
      <w:r>
        <w:rPr>
          <w:color w:val="231F20"/>
          <w:spacing w:val="-34"/>
        </w:rPr>
        <w:t> </w:t>
      </w:r>
      <w:r>
        <w:rPr>
          <w:color w:val="231F20"/>
        </w:rPr>
        <w:t>Grande,</w:t>
      </w:r>
      <w:r>
        <w:rPr>
          <w:color w:val="231F20"/>
          <w:spacing w:val="-33"/>
        </w:rPr>
        <w:t> </w:t>
      </w:r>
      <w:r>
        <w:rPr>
          <w:color w:val="231F20"/>
        </w:rPr>
        <w:t>MG.</w:t>
      </w:r>
      <w:r>
        <w:rPr>
          <w:color w:val="231F20"/>
          <w:spacing w:val="-33"/>
        </w:rPr>
        <w:t> </w:t>
      </w:r>
      <w:r>
        <w:rPr>
          <w:rFonts w:ascii="Arial" w:hAnsi="Arial"/>
          <w:b/>
          <w:color w:val="231F20"/>
        </w:rPr>
        <w:t>Revista</w:t>
      </w:r>
      <w:r>
        <w:rPr>
          <w:rFonts w:ascii="Arial" w:hAnsi="Arial"/>
          <w:b/>
          <w:color w:val="231F20"/>
          <w:spacing w:val="-26"/>
        </w:rPr>
        <w:t> </w:t>
      </w:r>
      <w:r>
        <w:rPr>
          <w:rFonts w:ascii="Arial" w:hAnsi="Arial"/>
          <w:b/>
          <w:color w:val="231F20"/>
        </w:rPr>
        <w:t>Brasileira </w:t>
      </w:r>
      <w:r>
        <w:rPr>
          <w:rFonts w:ascii="Arial" w:hAnsi="Arial"/>
          <w:b/>
          <w:color w:val="231F20"/>
          <w:w w:val="95"/>
        </w:rPr>
        <w:t>de</w:t>
      </w:r>
      <w:r>
        <w:rPr>
          <w:rFonts w:ascii="Arial" w:hAnsi="Arial"/>
          <w:b/>
          <w:color w:val="231F20"/>
          <w:spacing w:val="-33"/>
          <w:w w:val="95"/>
        </w:rPr>
        <w:t> </w:t>
      </w:r>
      <w:r>
        <w:rPr>
          <w:rFonts w:ascii="Arial" w:hAnsi="Arial"/>
          <w:b/>
          <w:color w:val="231F20"/>
          <w:w w:val="95"/>
        </w:rPr>
        <w:t>Ciência</w:t>
      </w:r>
      <w:r>
        <w:rPr>
          <w:rFonts w:ascii="Arial" w:hAnsi="Arial"/>
          <w:b/>
          <w:color w:val="231F20"/>
          <w:spacing w:val="-33"/>
          <w:w w:val="95"/>
        </w:rPr>
        <w:t> </w:t>
      </w:r>
      <w:r>
        <w:rPr>
          <w:rFonts w:ascii="Arial" w:hAnsi="Arial"/>
          <w:b/>
          <w:color w:val="231F20"/>
          <w:w w:val="95"/>
        </w:rPr>
        <w:t>do</w:t>
      </w:r>
      <w:r>
        <w:rPr>
          <w:rFonts w:ascii="Arial" w:hAnsi="Arial"/>
          <w:b/>
          <w:color w:val="231F20"/>
          <w:spacing w:val="-33"/>
          <w:w w:val="95"/>
        </w:rPr>
        <w:t> </w:t>
      </w:r>
      <w:r>
        <w:rPr>
          <w:rFonts w:ascii="Arial" w:hAnsi="Arial"/>
          <w:b/>
          <w:color w:val="231F20"/>
          <w:w w:val="95"/>
        </w:rPr>
        <w:t>Solo</w:t>
      </w:r>
      <w:r>
        <w:rPr>
          <w:rFonts w:ascii="Century Gothic" w:hAnsi="Century Gothic"/>
          <w:color w:val="231F20"/>
          <w:w w:val="95"/>
        </w:rPr>
        <w:t>,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spacing w:val="-5"/>
          <w:w w:val="95"/>
        </w:rPr>
        <w:t>v.31,</w:t>
      </w:r>
      <w:r>
        <w:rPr>
          <w:rFonts w:ascii="Century Gothic" w:hAnsi="Century Gothic"/>
          <w:color w:val="231F20"/>
          <w:spacing w:val="-32"/>
          <w:w w:val="95"/>
        </w:rPr>
        <w:t> </w:t>
      </w:r>
      <w:r>
        <w:rPr>
          <w:rFonts w:ascii="Century Gothic" w:hAnsi="Century Gothic"/>
          <w:color w:val="231F20"/>
          <w:w w:val="95"/>
        </w:rPr>
        <w:t>p.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845-852,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2007.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Disponível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33"/>
          <w:w w:val="95"/>
        </w:rPr>
        <w:t> </w:t>
      </w:r>
      <w:r>
        <w:rPr>
          <w:rFonts w:ascii="Century Gothic" w:hAnsi="Century Gothic"/>
          <w:color w:val="231F20"/>
          <w:w w:val="95"/>
        </w:rPr>
        <w:t>&lt;</w:t>
      </w:r>
      <w:r>
        <w:rPr>
          <w:rFonts w:ascii="Century Gothic" w:hAnsi="Century Gothic"/>
          <w:color w:val="231F20"/>
          <w:spacing w:val="-33"/>
          <w:w w:val="95"/>
        </w:rPr>
        <w:t> </w:t>
      </w:r>
      <w:hyperlink r:id="rId28">
        <w:r>
          <w:rPr>
            <w:rFonts w:ascii="Century Gothic" w:hAnsi="Century Gothic"/>
            <w:color w:val="231F20"/>
            <w:w w:val="95"/>
          </w:rPr>
          <w:t>http://www.scielo.br/pdf/rbcs/v31n5/</w:t>
        </w:r>
      </w:hyperlink>
      <w:r>
        <w:rPr>
          <w:rFonts w:ascii="Century Gothic" w:hAnsi="Century Gothic"/>
          <w:color w:val="231F20"/>
          <w:w w:val="95"/>
        </w:rPr>
        <w:t> </w:t>
      </w:r>
      <w:r>
        <w:rPr>
          <w:color w:val="231F20"/>
        </w:rPr>
        <w:t>a02v31n5.pdf&gt;. Acesso em: 23 </w:t>
      </w:r>
      <w:r>
        <w:rPr>
          <w:color w:val="231F20"/>
          <w:spacing w:val="-6"/>
        </w:rPr>
        <w:t>abr.</w:t>
      </w:r>
      <w:r>
        <w:rPr>
          <w:color w:val="231F20"/>
          <w:spacing w:val="-12"/>
        </w:rPr>
        <w:t> </w:t>
      </w:r>
      <w:r>
        <w:rPr>
          <w:color w:val="231F20"/>
        </w:rPr>
        <w:t>2009.</w:t>
      </w:r>
    </w:p>
    <w:p>
      <w:pPr>
        <w:pStyle w:val="BodyText"/>
        <w:spacing w:line="271" w:lineRule="auto" w:before="182"/>
        <w:ind w:left="1133" w:right="1131"/>
        <w:jc w:val="both"/>
        <w:rPr>
          <w:rFonts w:ascii="Century Gothic" w:hAnsi="Century Gothic"/>
        </w:rPr>
      </w:pPr>
      <w:r>
        <w:rPr>
          <w:color w:val="231F20"/>
          <w:spacing w:val="-11"/>
        </w:rPr>
        <w:t>MELLO,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C.</w:t>
      </w:r>
      <w:r>
        <w:rPr>
          <w:color w:val="231F20"/>
          <w:spacing w:val="-21"/>
        </w:rPr>
        <w:t> </w:t>
      </w:r>
      <w:r>
        <w:rPr>
          <w:color w:val="231F20"/>
          <w:spacing w:val="-9"/>
        </w:rPr>
        <w:t>R.;</w:t>
      </w:r>
      <w:r>
        <w:rPr>
          <w:color w:val="231F20"/>
          <w:spacing w:val="-22"/>
        </w:rPr>
        <w:t> </w:t>
      </w:r>
      <w:r>
        <w:rPr>
          <w:color w:val="231F20"/>
          <w:spacing w:val="-9"/>
        </w:rPr>
        <w:t>NORTON,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L.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D.;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CURI,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N.;</w:t>
      </w:r>
      <w:r>
        <w:rPr>
          <w:color w:val="231F20"/>
          <w:spacing w:val="-22"/>
        </w:rPr>
        <w:t> </w:t>
      </w:r>
      <w:r>
        <w:rPr>
          <w:color w:val="231F20"/>
          <w:spacing w:val="-9"/>
        </w:rPr>
        <w:t>YANAGI,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S.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N.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M.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Sea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surface</w:t>
      </w:r>
      <w:r>
        <w:rPr>
          <w:color w:val="231F20"/>
          <w:spacing w:val="-21"/>
        </w:rPr>
        <w:t> </w:t>
      </w:r>
      <w:r>
        <w:rPr>
          <w:color w:val="231F20"/>
          <w:spacing w:val="-9"/>
        </w:rPr>
        <w:t>temperature</w:t>
      </w:r>
      <w:r>
        <w:rPr>
          <w:color w:val="231F20"/>
          <w:spacing w:val="-22"/>
        </w:rPr>
        <w:t> </w:t>
      </w:r>
      <w:r>
        <w:rPr>
          <w:color w:val="231F20"/>
          <w:spacing w:val="-8"/>
        </w:rPr>
        <w:t>(SST)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22"/>
        </w:rPr>
        <w:t> </w:t>
      </w:r>
      <w:r>
        <w:rPr>
          <w:color w:val="231F20"/>
          <w:spacing w:val="-8"/>
        </w:rPr>
        <w:t>rainfall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ero- </w:t>
      </w:r>
      <w:r>
        <w:rPr>
          <w:color w:val="231F20"/>
          <w:spacing w:val="-8"/>
        </w:rPr>
        <w:t>sivity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Upper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Grande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River</w:t>
      </w:r>
      <w:r>
        <w:rPr>
          <w:color w:val="231F20"/>
          <w:spacing w:val="-18"/>
        </w:rPr>
        <w:t> </w:t>
      </w:r>
      <w:r>
        <w:rPr>
          <w:color w:val="231F20"/>
          <w:spacing w:val="-9"/>
        </w:rPr>
        <w:t>Basin,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Southeast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Brazil.</w:t>
      </w:r>
      <w:r>
        <w:rPr>
          <w:color w:val="231F20"/>
          <w:spacing w:val="-18"/>
        </w:rPr>
        <w:t> </w:t>
      </w:r>
      <w:r>
        <w:rPr>
          <w:rFonts w:ascii="Arial" w:hAnsi="Arial"/>
          <w:b/>
          <w:color w:val="231F20"/>
          <w:spacing w:val="-8"/>
        </w:rPr>
        <w:t>Ciência</w:t>
      </w:r>
      <w:r>
        <w:rPr>
          <w:rFonts w:ascii="Arial" w:hAnsi="Arial"/>
          <w:b/>
          <w:color w:val="231F20"/>
          <w:spacing w:val="-10"/>
        </w:rPr>
        <w:t> </w:t>
      </w:r>
      <w:r>
        <w:rPr>
          <w:rFonts w:ascii="Arial" w:hAnsi="Arial"/>
          <w:b/>
          <w:color w:val="231F20"/>
        </w:rPr>
        <w:t>e</w:t>
      </w:r>
      <w:r>
        <w:rPr>
          <w:rFonts w:ascii="Arial" w:hAnsi="Arial"/>
          <w:b/>
          <w:color w:val="231F20"/>
          <w:spacing w:val="-11"/>
        </w:rPr>
        <w:t> </w:t>
      </w:r>
      <w:r>
        <w:rPr>
          <w:rFonts w:ascii="Arial" w:hAnsi="Arial"/>
          <w:b/>
          <w:color w:val="231F20"/>
          <w:spacing w:val="-9"/>
        </w:rPr>
        <w:t>Agrotecnologia</w:t>
      </w:r>
      <w:r>
        <w:rPr>
          <w:color w:val="231F20"/>
          <w:spacing w:val="-9"/>
        </w:rPr>
        <w:t>,</w:t>
      </w:r>
      <w:r>
        <w:rPr>
          <w:color w:val="231F20"/>
          <w:spacing w:val="-18"/>
        </w:rPr>
        <w:t> </w:t>
      </w:r>
      <w:r>
        <w:rPr>
          <w:color w:val="231F20"/>
          <w:spacing w:val="-12"/>
        </w:rPr>
        <w:t>v.36,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p.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53-59,</w:t>
      </w:r>
      <w:r>
        <w:rPr>
          <w:color w:val="231F20"/>
          <w:spacing w:val="-19"/>
        </w:rPr>
        <w:t> </w:t>
      </w:r>
      <w:r>
        <w:rPr>
          <w:color w:val="231F20"/>
          <w:spacing w:val="-9"/>
        </w:rPr>
        <w:t>2012. </w:t>
      </w:r>
      <w:r>
        <w:rPr>
          <w:rFonts w:ascii="Century Gothic" w:hAnsi="Century Gothic"/>
          <w:color w:val="231F20"/>
          <w:spacing w:val="-9"/>
        </w:rPr>
        <w:t>Disponível</w:t>
      </w:r>
      <w:r>
        <w:rPr>
          <w:rFonts w:ascii="Century Gothic" w:hAnsi="Century Gothic"/>
          <w:color w:val="231F20"/>
          <w:spacing w:val="-36"/>
        </w:rPr>
        <w:t> </w:t>
      </w:r>
      <w:r>
        <w:rPr>
          <w:rFonts w:ascii="Century Gothic" w:hAnsi="Century Gothic"/>
          <w:color w:val="231F20"/>
          <w:spacing w:val="-6"/>
        </w:rPr>
        <w:t>em:</w:t>
      </w:r>
      <w:r>
        <w:rPr>
          <w:rFonts w:ascii="Century Gothic" w:hAnsi="Century Gothic"/>
          <w:color w:val="231F20"/>
          <w:spacing w:val="-35"/>
        </w:rPr>
        <w:t> </w:t>
      </w:r>
      <w:hyperlink r:id="rId29">
        <w:r>
          <w:rPr>
            <w:rFonts w:ascii="Century Gothic" w:hAnsi="Century Gothic"/>
            <w:color w:val="231F20"/>
            <w:spacing w:val="-10"/>
          </w:rPr>
          <w:t>&lt;http://www.scielo.br/pdf/cagro/v36n1/07.pdf</w:t>
        </w:r>
        <w:r>
          <w:rPr>
            <w:rFonts w:ascii="Century Gothic" w:hAnsi="Century Gothic"/>
            <w:color w:val="231F20"/>
            <w:spacing w:val="-35"/>
          </w:rPr>
          <w:t> </w:t>
        </w:r>
      </w:hyperlink>
      <w:r>
        <w:rPr>
          <w:rFonts w:ascii="Century Gothic" w:hAnsi="Century Gothic"/>
          <w:color w:val="231F20"/>
          <w:spacing w:val="-5"/>
        </w:rPr>
        <w:t>&gt;.</w:t>
      </w:r>
      <w:r>
        <w:rPr>
          <w:rFonts w:ascii="Century Gothic" w:hAnsi="Century Gothic"/>
          <w:color w:val="231F20"/>
          <w:spacing w:val="-35"/>
        </w:rPr>
        <w:t> </w:t>
      </w:r>
      <w:r>
        <w:rPr>
          <w:rFonts w:ascii="Century Gothic" w:hAnsi="Century Gothic"/>
          <w:color w:val="231F20"/>
          <w:spacing w:val="-8"/>
        </w:rPr>
        <w:t>Acesso</w:t>
      </w:r>
      <w:r>
        <w:rPr>
          <w:rFonts w:ascii="Century Gothic" w:hAnsi="Century Gothic"/>
          <w:color w:val="231F20"/>
          <w:spacing w:val="-36"/>
        </w:rPr>
        <w:t> </w:t>
      </w:r>
      <w:r>
        <w:rPr>
          <w:rFonts w:ascii="Century Gothic" w:hAnsi="Century Gothic"/>
          <w:color w:val="231F20"/>
          <w:spacing w:val="-6"/>
        </w:rPr>
        <w:t>em:</w:t>
      </w:r>
      <w:r>
        <w:rPr>
          <w:rFonts w:ascii="Century Gothic" w:hAnsi="Century Gothic"/>
          <w:color w:val="231F20"/>
          <w:spacing w:val="-35"/>
        </w:rPr>
        <w:t> </w:t>
      </w:r>
      <w:r>
        <w:rPr>
          <w:rFonts w:ascii="Century Gothic" w:hAnsi="Century Gothic"/>
          <w:color w:val="231F20"/>
          <w:spacing w:val="-5"/>
        </w:rPr>
        <w:t>14</w:t>
      </w:r>
      <w:r>
        <w:rPr>
          <w:rFonts w:ascii="Century Gothic" w:hAnsi="Century Gothic"/>
          <w:color w:val="231F20"/>
          <w:spacing w:val="-35"/>
        </w:rPr>
        <w:t> </w:t>
      </w:r>
      <w:r>
        <w:rPr>
          <w:rFonts w:ascii="Century Gothic" w:hAnsi="Century Gothic"/>
          <w:color w:val="231F20"/>
          <w:spacing w:val="-13"/>
        </w:rPr>
        <w:t>abr.</w:t>
      </w:r>
      <w:r>
        <w:rPr>
          <w:rFonts w:ascii="Century Gothic" w:hAnsi="Century Gothic"/>
          <w:color w:val="231F20"/>
          <w:spacing w:val="-35"/>
        </w:rPr>
        <w:t> </w:t>
      </w:r>
      <w:r>
        <w:rPr>
          <w:rFonts w:ascii="Century Gothic" w:hAnsi="Century Gothic"/>
          <w:color w:val="231F20"/>
          <w:spacing w:val="-9"/>
        </w:rPr>
        <w:t>2014.</w:t>
      </w:r>
    </w:p>
    <w:p>
      <w:pPr>
        <w:pStyle w:val="BodyText"/>
        <w:spacing w:line="271" w:lineRule="auto" w:before="175"/>
        <w:ind w:left="1133" w:right="1130"/>
        <w:jc w:val="both"/>
      </w:pPr>
      <w:r>
        <w:rPr>
          <w:color w:val="231F20"/>
          <w:spacing w:val="-3"/>
        </w:rPr>
        <w:t>MELLO,</w:t>
      </w:r>
      <w:r>
        <w:rPr>
          <w:color w:val="231F20"/>
          <w:spacing w:val="-27"/>
        </w:rPr>
        <w:t> </w:t>
      </w:r>
      <w:r>
        <w:rPr>
          <w:color w:val="231F20"/>
        </w:rPr>
        <w:t>C.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R.;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SILVA,</w:t>
      </w:r>
      <w:r>
        <w:rPr>
          <w:color w:val="231F20"/>
          <w:spacing w:val="-27"/>
        </w:rPr>
        <w:t> </w:t>
      </w:r>
      <w:r>
        <w:rPr>
          <w:color w:val="231F20"/>
        </w:rPr>
        <w:t>A.</w:t>
      </w:r>
      <w:r>
        <w:rPr>
          <w:color w:val="231F20"/>
          <w:spacing w:val="-27"/>
        </w:rPr>
        <w:t> </w:t>
      </w:r>
      <w:r>
        <w:rPr>
          <w:color w:val="231F20"/>
        </w:rPr>
        <w:t>M.</w:t>
      </w:r>
      <w:r>
        <w:rPr>
          <w:color w:val="231F20"/>
          <w:spacing w:val="-27"/>
        </w:rPr>
        <w:t> </w:t>
      </w:r>
      <w:r>
        <w:rPr>
          <w:rFonts w:ascii="Arial" w:hAnsi="Arial"/>
          <w:b/>
          <w:color w:val="231F20"/>
        </w:rPr>
        <w:t>Hidrologia</w:t>
      </w:r>
      <w:r>
        <w:rPr>
          <w:color w:val="231F20"/>
        </w:rPr>
        <w:t>:</w:t>
      </w:r>
      <w:r>
        <w:rPr>
          <w:color w:val="231F20"/>
          <w:spacing w:val="-27"/>
        </w:rPr>
        <w:t> </w:t>
      </w:r>
      <w:r>
        <w:rPr>
          <w:color w:val="231F20"/>
        </w:rPr>
        <w:t>princípios</w:t>
      </w:r>
      <w:r>
        <w:rPr>
          <w:color w:val="231F20"/>
          <w:spacing w:val="-26"/>
        </w:rPr>
        <w:t> </w:t>
      </w:r>
      <w:r>
        <w:rPr>
          <w:color w:val="231F20"/>
        </w:rPr>
        <w:t>e</w:t>
      </w:r>
      <w:r>
        <w:rPr>
          <w:color w:val="231F20"/>
          <w:spacing w:val="-27"/>
        </w:rPr>
        <w:t> </w:t>
      </w:r>
      <w:r>
        <w:rPr>
          <w:color w:val="231F20"/>
        </w:rPr>
        <w:t>aplicações</w:t>
      </w:r>
      <w:r>
        <w:rPr>
          <w:color w:val="231F20"/>
          <w:spacing w:val="-26"/>
        </w:rPr>
        <w:t> </w:t>
      </w:r>
      <w:r>
        <w:rPr>
          <w:color w:val="231F20"/>
        </w:rPr>
        <w:t>em</w:t>
      </w:r>
      <w:r>
        <w:rPr>
          <w:color w:val="231F20"/>
          <w:spacing w:val="-27"/>
        </w:rPr>
        <w:t> </w:t>
      </w:r>
      <w:r>
        <w:rPr>
          <w:color w:val="231F20"/>
        </w:rPr>
        <w:t>sistemas</w:t>
      </w:r>
      <w:r>
        <w:rPr>
          <w:color w:val="231F20"/>
          <w:spacing w:val="-26"/>
        </w:rPr>
        <w:t> </w:t>
      </w:r>
      <w:r>
        <w:rPr>
          <w:color w:val="231F20"/>
        </w:rPr>
        <w:t>agrícolas.</w:t>
      </w:r>
      <w:r>
        <w:rPr>
          <w:color w:val="231F20"/>
          <w:spacing w:val="-27"/>
        </w:rPr>
        <w:t> </w:t>
      </w:r>
      <w:r>
        <w:rPr>
          <w:color w:val="231F20"/>
        </w:rPr>
        <w:t>Lavras:</w:t>
      </w:r>
      <w:r>
        <w:rPr>
          <w:color w:val="231F20"/>
          <w:spacing w:val="-27"/>
        </w:rPr>
        <w:t> </w:t>
      </w:r>
      <w:r>
        <w:rPr>
          <w:color w:val="231F20"/>
        </w:rPr>
        <w:t>UFLA, 2013. p.</w:t>
      </w:r>
      <w:r>
        <w:rPr>
          <w:color w:val="231F20"/>
          <w:spacing w:val="-5"/>
        </w:rPr>
        <w:t> </w:t>
      </w:r>
      <w:r>
        <w:rPr>
          <w:color w:val="231F20"/>
        </w:rPr>
        <w:t>33-72.</w:t>
      </w:r>
    </w:p>
    <w:p>
      <w:pPr>
        <w:pStyle w:val="BodyText"/>
        <w:spacing w:before="178"/>
        <w:ind w:left="1133"/>
      </w:pPr>
      <w:r>
        <w:rPr>
          <w:color w:val="231F20"/>
        </w:rPr>
        <w:t>MENEZES, M. D.; JUNQUEIRA JÚNIOR, J. A.; MELLO, C. R.; SILVA, A. M.; CURI, N.; MARQUES,</w:t>
      </w:r>
    </w:p>
    <w:p>
      <w:pPr>
        <w:pStyle w:val="BodyText"/>
        <w:spacing w:line="268" w:lineRule="auto" w:before="35"/>
        <w:ind w:left="1133" w:right="1129"/>
        <w:jc w:val="both"/>
      </w:pPr>
      <w:r>
        <w:rPr>
          <w:color w:val="231F20"/>
        </w:rPr>
        <w:t>J.J.</w:t>
      </w:r>
      <w:r>
        <w:rPr>
          <w:color w:val="231F20"/>
          <w:spacing w:val="6"/>
        </w:rPr>
        <w:t> </w:t>
      </w:r>
      <w:r>
        <w:rPr>
          <w:color w:val="231F20"/>
        </w:rPr>
        <w:t>Dinâmica</w:t>
      </w:r>
      <w:r>
        <w:rPr>
          <w:color w:val="231F20"/>
          <w:spacing w:val="-32"/>
        </w:rPr>
        <w:t> </w:t>
      </w:r>
      <w:r>
        <w:rPr>
          <w:color w:val="231F20"/>
        </w:rPr>
        <w:t>hidrológica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2"/>
        </w:rPr>
        <w:t> </w:t>
      </w:r>
      <w:r>
        <w:rPr>
          <w:color w:val="231F20"/>
        </w:rPr>
        <w:t>duas</w:t>
      </w:r>
      <w:r>
        <w:rPr>
          <w:color w:val="231F20"/>
          <w:spacing w:val="-31"/>
        </w:rPr>
        <w:t> </w:t>
      </w:r>
      <w:r>
        <w:rPr>
          <w:color w:val="231F20"/>
        </w:rPr>
        <w:t>nascentes,</w:t>
      </w:r>
      <w:r>
        <w:rPr>
          <w:color w:val="231F20"/>
          <w:spacing w:val="-32"/>
        </w:rPr>
        <w:t> </w:t>
      </w:r>
      <w:r>
        <w:rPr>
          <w:color w:val="231F20"/>
        </w:rPr>
        <w:t>associada</w:t>
      </w:r>
      <w:r>
        <w:rPr>
          <w:color w:val="231F20"/>
          <w:spacing w:val="-32"/>
        </w:rPr>
        <w:t> </w:t>
      </w:r>
      <w:r>
        <w:rPr>
          <w:color w:val="231F20"/>
        </w:rPr>
        <w:t>ao</w:t>
      </w:r>
      <w:r>
        <w:rPr>
          <w:color w:val="231F20"/>
          <w:spacing w:val="-31"/>
        </w:rPr>
        <w:t> </w:t>
      </w:r>
      <w:r>
        <w:rPr>
          <w:color w:val="231F20"/>
        </w:rPr>
        <w:t>uso</w:t>
      </w:r>
      <w:r>
        <w:rPr>
          <w:color w:val="231F20"/>
          <w:spacing w:val="-32"/>
        </w:rPr>
        <w:t> </w:t>
      </w:r>
      <w:r>
        <w:rPr>
          <w:color w:val="231F20"/>
        </w:rPr>
        <w:t>do</w:t>
      </w:r>
      <w:r>
        <w:rPr>
          <w:color w:val="231F20"/>
          <w:spacing w:val="-32"/>
        </w:rPr>
        <w:t> </w:t>
      </w:r>
      <w:r>
        <w:rPr>
          <w:color w:val="231F20"/>
        </w:rPr>
        <w:t>solo,</w:t>
      </w:r>
      <w:r>
        <w:rPr>
          <w:color w:val="231F20"/>
          <w:spacing w:val="-31"/>
        </w:rPr>
        <w:t> </w:t>
      </w:r>
      <w:r>
        <w:rPr>
          <w:color w:val="231F20"/>
        </w:rPr>
        <w:t>características</w:t>
      </w:r>
      <w:r>
        <w:rPr>
          <w:color w:val="231F20"/>
          <w:spacing w:val="-32"/>
        </w:rPr>
        <w:t> </w:t>
      </w:r>
      <w:r>
        <w:rPr>
          <w:color w:val="231F20"/>
        </w:rPr>
        <w:t>pedológicas</w:t>
      </w:r>
      <w:r>
        <w:rPr>
          <w:color w:val="231F20"/>
          <w:spacing w:val="-32"/>
        </w:rPr>
        <w:t> </w:t>
      </w:r>
      <w:r>
        <w:rPr>
          <w:color w:val="231F20"/>
        </w:rPr>
        <w:t>e atributos</w:t>
      </w:r>
      <w:r>
        <w:rPr>
          <w:color w:val="231F20"/>
          <w:spacing w:val="-32"/>
        </w:rPr>
        <w:t> </w:t>
      </w:r>
      <w:r>
        <w:rPr>
          <w:color w:val="231F20"/>
        </w:rPr>
        <w:t>físico-hídricos</w:t>
      </w:r>
      <w:r>
        <w:rPr>
          <w:color w:val="231F20"/>
          <w:spacing w:val="-31"/>
        </w:rPr>
        <w:t> </w:t>
      </w:r>
      <w:r>
        <w:rPr>
          <w:color w:val="231F20"/>
        </w:rPr>
        <w:t>na</w:t>
      </w:r>
      <w:r>
        <w:rPr>
          <w:color w:val="231F20"/>
          <w:spacing w:val="-32"/>
        </w:rPr>
        <w:t> </w:t>
      </w:r>
      <w:r>
        <w:rPr>
          <w:color w:val="231F20"/>
        </w:rPr>
        <w:t>sub-bacia</w:t>
      </w:r>
      <w:r>
        <w:rPr>
          <w:color w:val="231F20"/>
          <w:spacing w:val="-31"/>
        </w:rPr>
        <w:t> </w:t>
      </w:r>
      <w:r>
        <w:rPr>
          <w:color w:val="231F20"/>
        </w:rPr>
        <w:t>hidrográfica</w:t>
      </w:r>
      <w:r>
        <w:rPr>
          <w:color w:val="231F20"/>
          <w:spacing w:val="-32"/>
        </w:rPr>
        <w:t> </w:t>
      </w:r>
      <w:r>
        <w:rPr>
          <w:color w:val="231F20"/>
        </w:rPr>
        <w:t>do</w:t>
      </w:r>
      <w:r>
        <w:rPr>
          <w:color w:val="231F20"/>
          <w:spacing w:val="-31"/>
        </w:rPr>
        <w:t> </w:t>
      </w:r>
      <w:r>
        <w:rPr>
          <w:color w:val="231F20"/>
        </w:rPr>
        <w:t>Ribeirão</w:t>
      </w:r>
      <w:r>
        <w:rPr>
          <w:color w:val="231F20"/>
          <w:spacing w:val="-32"/>
        </w:rPr>
        <w:t> </w:t>
      </w:r>
      <w:r>
        <w:rPr>
          <w:color w:val="231F20"/>
        </w:rPr>
        <w:t>Lavrinha</w:t>
      </w:r>
      <w:r>
        <w:rPr>
          <w:color w:val="231F20"/>
          <w:spacing w:val="-31"/>
        </w:rPr>
        <w:t> </w:t>
      </w:r>
      <w:r>
        <w:rPr>
          <w:color w:val="231F20"/>
        </w:rPr>
        <w:t>–</w:t>
      </w:r>
      <w:r>
        <w:rPr>
          <w:color w:val="231F20"/>
          <w:spacing w:val="-32"/>
        </w:rPr>
        <w:t> </w:t>
      </w:r>
      <w:r>
        <w:rPr>
          <w:color w:val="231F20"/>
        </w:rPr>
        <w:t>Serra</w:t>
      </w:r>
      <w:r>
        <w:rPr>
          <w:color w:val="231F20"/>
          <w:spacing w:val="-31"/>
        </w:rPr>
        <w:t> </w:t>
      </w:r>
      <w:r>
        <w:rPr>
          <w:color w:val="231F20"/>
        </w:rPr>
        <w:t>da</w:t>
      </w:r>
      <w:r>
        <w:rPr>
          <w:color w:val="231F20"/>
          <w:spacing w:val="-32"/>
        </w:rPr>
        <w:t> </w:t>
      </w:r>
      <w:r>
        <w:rPr>
          <w:color w:val="231F20"/>
        </w:rPr>
        <w:t>Mantiqueira</w:t>
      </w:r>
      <w:r>
        <w:rPr>
          <w:color w:val="231F20"/>
          <w:spacing w:val="-31"/>
        </w:rPr>
        <w:t> </w:t>
      </w:r>
      <w:r>
        <w:rPr>
          <w:color w:val="231F20"/>
        </w:rPr>
        <w:t>(MG). </w:t>
      </w:r>
      <w:r>
        <w:rPr>
          <w:rFonts w:ascii="Arial" w:hAnsi="Arial"/>
          <w:b/>
          <w:color w:val="231F20"/>
          <w:w w:val="90"/>
        </w:rPr>
        <w:t>Scientia Forestalis</w:t>
      </w:r>
      <w:r>
        <w:rPr>
          <w:rFonts w:ascii="Century Gothic" w:hAnsi="Century Gothic"/>
          <w:color w:val="231F20"/>
          <w:w w:val="90"/>
        </w:rPr>
        <w:t>, </w:t>
      </w:r>
      <w:r>
        <w:rPr>
          <w:rFonts w:ascii="Century Gothic" w:hAnsi="Century Gothic"/>
          <w:color w:val="231F20"/>
          <w:spacing w:val="-11"/>
          <w:w w:val="90"/>
        </w:rPr>
        <w:t>v. </w:t>
      </w:r>
      <w:r>
        <w:rPr>
          <w:rFonts w:ascii="Century Gothic" w:hAnsi="Century Gothic"/>
          <w:color w:val="231F20"/>
          <w:w w:val="90"/>
        </w:rPr>
        <w:t>37, p. 175-184, 2009. Disponível em: </w:t>
      </w:r>
      <w:hyperlink r:id="rId30">
        <w:r>
          <w:rPr>
            <w:rFonts w:ascii="Century Gothic" w:hAnsi="Century Gothic"/>
            <w:color w:val="231F20"/>
            <w:w w:val="90"/>
          </w:rPr>
          <w:t>&lt;http://www.ipef.br/publicacoes/scien-</w:t>
        </w:r>
      </w:hyperlink>
      <w:r>
        <w:rPr>
          <w:rFonts w:ascii="Century Gothic" w:hAnsi="Century Gothic"/>
          <w:color w:val="231F20"/>
          <w:w w:val="90"/>
        </w:rPr>
        <w:t> </w:t>
      </w:r>
      <w:r>
        <w:rPr>
          <w:color w:val="231F20"/>
        </w:rPr>
        <w:t>tia/nr82/cap07.pdf&gt;. Acesso em: 14 set.</w:t>
      </w:r>
      <w:r>
        <w:rPr>
          <w:color w:val="231F20"/>
          <w:spacing w:val="-18"/>
        </w:rPr>
        <w:t> </w:t>
      </w:r>
      <w:r>
        <w:rPr>
          <w:color w:val="231F20"/>
        </w:rPr>
        <w:t>2008.</w:t>
      </w:r>
    </w:p>
    <w:p>
      <w:pPr>
        <w:pStyle w:val="BodyText"/>
        <w:spacing w:line="271" w:lineRule="auto" w:before="186"/>
        <w:ind w:left="1133" w:right="801"/>
      </w:pPr>
      <w:r>
        <w:rPr>
          <w:color w:val="231F20"/>
          <w:spacing w:val="-3"/>
        </w:rPr>
        <w:t>PINTO,</w:t>
      </w:r>
      <w:r>
        <w:rPr>
          <w:color w:val="231F20"/>
          <w:spacing w:val="-18"/>
        </w:rPr>
        <w:t> </w:t>
      </w:r>
      <w:r>
        <w:rPr>
          <w:color w:val="231F20"/>
        </w:rPr>
        <w:t>L.</w:t>
      </w:r>
      <w:r>
        <w:rPr>
          <w:color w:val="231F20"/>
          <w:spacing w:val="-17"/>
        </w:rPr>
        <w:t> </w:t>
      </w:r>
      <w:r>
        <w:rPr>
          <w:color w:val="231F20"/>
        </w:rPr>
        <w:t>C.;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MELLO,</w:t>
      </w:r>
      <w:r>
        <w:rPr>
          <w:color w:val="231F20"/>
          <w:spacing w:val="-17"/>
        </w:rPr>
        <w:t> </w:t>
      </w:r>
      <w:r>
        <w:rPr>
          <w:color w:val="231F20"/>
        </w:rPr>
        <w:t>C.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R.;</w:t>
      </w:r>
      <w:r>
        <w:rPr>
          <w:color w:val="231F20"/>
          <w:spacing w:val="-17"/>
        </w:rPr>
        <w:t> </w:t>
      </w:r>
      <w:r>
        <w:rPr>
          <w:color w:val="231F20"/>
        </w:rPr>
        <w:t>FERREIRA,</w:t>
      </w:r>
      <w:r>
        <w:rPr>
          <w:color w:val="231F20"/>
          <w:spacing w:val="-18"/>
        </w:rPr>
        <w:t> </w:t>
      </w:r>
      <w:r>
        <w:rPr>
          <w:color w:val="231F20"/>
        </w:rPr>
        <w:t>D.</w:t>
      </w:r>
      <w:r>
        <w:rPr>
          <w:color w:val="231F20"/>
          <w:spacing w:val="-17"/>
        </w:rPr>
        <w:t> </w:t>
      </w:r>
      <w:r>
        <w:rPr>
          <w:color w:val="231F20"/>
          <w:spacing w:val="-12"/>
        </w:rPr>
        <w:t>F.;</w:t>
      </w:r>
      <w:r>
        <w:rPr>
          <w:color w:val="231F20"/>
          <w:spacing w:val="-18"/>
        </w:rPr>
        <w:t> </w:t>
      </w:r>
      <w:r>
        <w:rPr>
          <w:color w:val="231F20"/>
        </w:rPr>
        <w:t>ÁVILA,</w:t>
      </w:r>
      <w:r>
        <w:rPr>
          <w:color w:val="231F20"/>
          <w:spacing w:val="-17"/>
        </w:rPr>
        <w:t> </w:t>
      </w:r>
      <w:r>
        <w:rPr>
          <w:color w:val="231F20"/>
        </w:rPr>
        <w:t>L.</w:t>
      </w:r>
      <w:r>
        <w:rPr>
          <w:color w:val="231F20"/>
          <w:spacing w:val="-17"/>
        </w:rPr>
        <w:t> </w:t>
      </w:r>
      <w:r>
        <w:rPr>
          <w:color w:val="231F20"/>
          <w:spacing w:val="-18"/>
        </w:rPr>
        <w:t>F.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Water</w:t>
      </w:r>
      <w:r>
        <w:rPr>
          <w:color w:val="231F20"/>
          <w:spacing w:val="-17"/>
        </w:rPr>
        <w:t> </w:t>
      </w:r>
      <w:r>
        <w:rPr>
          <w:color w:val="231F20"/>
        </w:rPr>
        <w:t>quality</w:t>
      </w:r>
      <w:r>
        <w:rPr>
          <w:color w:val="231F20"/>
          <w:spacing w:val="-18"/>
        </w:rPr>
        <w:t> </w:t>
      </w:r>
      <w:r>
        <w:rPr>
          <w:color w:val="231F20"/>
        </w:rPr>
        <w:t>index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two</w:t>
      </w:r>
      <w:r>
        <w:rPr>
          <w:color w:val="231F20"/>
          <w:spacing w:val="-17"/>
        </w:rPr>
        <w:t> </w:t>
      </w:r>
      <w:r>
        <w:rPr>
          <w:color w:val="231F20"/>
        </w:rPr>
        <w:t>land</w:t>
      </w:r>
      <w:r>
        <w:rPr>
          <w:color w:val="231F20"/>
          <w:spacing w:val="-18"/>
        </w:rPr>
        <w:t> </w:t>
      </w:r>
      <w:r>
        <w:rPr>
          <w:color w:val="231F20"/>
        </w:rPr>
        <w:t>use</w:t>
      </w:r>
      <w:r>
        <w:rPr>
          <w:color w:val="231F20"/>
          <w:spacing w:val="-17"/>
        </w:rPr>
        <w:t> </w:t>
      </w:r>
      <w:r>
        <w:rPr>
          <w:color w:val="231F20"/>
        </w:rPr>
        <w:t>situa- tions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Mantiqueira</w:t>
      </w:r>
      <w:r>
        <w:rPr>
          <w:color w:val="231F20"/>
          <w:spacing w:val="-29"/>
        </w:rPr>
        <w:t> </w:t>
      </w:r>
      <w:r>
        <w:rPr>
          <w:color w:val="231F20"/>
        </w:rPr>
        <w:t>Range.</w:t>
      </w:r>
      <w:r>
        <w:rPr>
          <w:color w:val="231F20"/>
          <w:spacing w:val="-30"/>
        </w:rPr>
        <w:t> </w:t>
      </w:r>
      <w:r>
        <w:rPr>
          <w:rFonts w:ascii="Arial" w:hAnsi="Arial"/>
          <w:b/>
          <w:color w:val="231F20"/>
        </w:rPr>
        <w:t>Ciência</w:t>
      </w:r>
      <w:r>
        <w:rPr>
          <w:rFonts w:ascii="Arial" w:hAnsi="Arial"/>
          <w:b/>
          <w:color w:val="231F20"/>
          <w:spacing w:val="-22"/>
        </w:rPr>
        <w:t> </w:t>
      </w:r>
      <w:r>
        <w:rPr>
          <w:rFonts w:ascii="Arial" w:hAnsi="Arial"/>
          <w:b/>
          <w:color w:val="231F20"/>
        </w:rPr>
        <w:t>e</w:t>
      </w:r>
      <w:r>
        <w:rPr>
          <w:rFonts w:ascii="Arial" w:hAnsi="Arial"/>
          <w:b/>
          <w:color w:val="231F20"/>
          <w:spacing w:val="-22"/>
        </w:rPr>
        <w:t> </w:t>
      </w:r>
      <w:r>
        <w:rPr>
          <w:rFonts w:ascii="Arial" w:hAnsi="Arial"/>
          <w:b/>
          <w:color w:val="231F20"/>
        </w:rPr>
        <w:t>Agrotecnologia</w:t>
      </w:r>
      <w:r>
        <w:rPr>
          <w:color w:val="231F20"/>
        </w:rPr>
        <w:t>,</w:t>
      </w:r>
      <w:r>
        <w:rPr>
          <w:color w:val="231F20"/>
          <w:spacing w:val="-30"/>
        </w:rPr>
        <w:t> </w:t>
      </w:r>
      <w:r>
        <w:rPr>
          <w:color w:val="231F20"/>
          <w:spacing w:val="-11"/>
        </w:rPr>
        <w:t>v.</w:t>
      </w:r>
      <w:r>
        <w:rPr>
          <w:color w:val="231F20"/>
          <w:spacing w:val="-29"/>
        </w:rPr>
        <w:t> </w:t>
      </w:r>
      <w:r>
        <w:rPr>
          <w:color w:val="231F20"/>
        </w:rPr>
        <w:t>37,</w:t>
      </w:r>
      <w:r>
        <w:rPr>
          <w:color w:val="231F20"/>
          <w:spacing w:val="-30"/>
        </w:rPr>
        <w:t> </w:t>
      </w:r>
      <w:r>
        <w:rPr>
          <w:color w:val="231F20"/>
        </w:rPr>
        <w:t>p.</w:t>
      </w:r>
      <w:r>
        <w:rPr>
          <w:color w:val="231F20"/>
          <w:spacing w:val="-30"/>
        </w:rPr>
        <w:t> </w:t>
      </w:r>
      <w:r>
        <w:rPr>
          <w:color w:val="231F20"/>
        </w:rPr>
        <w:t>338-342,</w:t>
      </w:r>
      <w:r>
        <w:rPr>
          <w:color w:val="231F20"/>
          <w:spacing w:val="-30"/>
        </w:rPr>
        <w:t> </w:t>
      </w:r>
      <w:r>
        <w:rPr>
          <w:color w:val="231F20"/>
        </w:rPr>
        <w:t>2013.</w:t>
      </w:r>
      <w:r>
        <w:rPr>
          <w:color w:val="231F20"/>
          <w:spacing w:val="-29"/>
        </w:rPr>
        <w:t> </w:t>
      </w:r>
      <w:r>
        <w:rPr>
          <w:color w:val="231F20"/>
        </w:rPr>
        <w:t>Disponível</w:t>
      </w:r>
      <w:r>
        <w:rPr>
          <w:color w:val="231F20"/>
          <w:spacing w:val="-30"/>
        </w:rPr>
        <w:t> </w:t>
      </w:r>
      <w:r>
        <w:rPr>
          <w:color w:val="231F20"/>
        </w:rPr>
        <w:t>em:</w:t>
      </w:r>
    </w:p>
    <w:p>
      <w:pPr>
        <w:pStyle w:val="BodyText"/>
        <w:spacing w:line="267" w:lineRule="exact"/>
        <w:ind w:left="1133"/>
        <w:jc w:val="both"/>
        <w:rPr>
          <w:rFonts w:ascii="Century Gothic"/>
        </w:rPr>
      </w:pPr>
      <w:hyperlink r:id="rId31">
        <w:r>
          <w:rPr>
            <w:rFonts w:ascii="Century Gothic"/>
            <w:color w:val="231F20"/>
          </w:rPr>
          <w:t>&lt;http://www.scielo.br/pdf/cagro/v37n4/v37n4a07.pdf&gt;. </w:t>
        </w:r>
      </w:hyperlink>
      <w:r>
        <w:rPr>
          <w:rFonts w:ascii="Century Gothic"/>
          <w:color w:val="231F20"/>
        </w:rPr>
        <w:t>Acesso em: 30 abr. 2014.</w:t>
      </w:r>
    </w:p>
    <w:p>
      <w:pPr>
        <w:pStyle w:val="BodyText"/>
        <w:spacing w:before="211"/>
        <w:ind w:left="1133"/>
      </w:pPr>
      <w:r>
        <w:rPr>
          <w:color w:val="231F20"/>
          <w:spacing w:val="-3"/>
        </w:rPr>
        <w:t>PINTO,</w:t>
      </w:r>
      <w:r>
        <w:rPr>
          <w:color w:val="231F20"/>
          <w:spacing w:val="12"/>
        </w:rPr>
        <w:t> </w:t>
      </w:r>
      <w:r>
        <w:rPr>
          <w:color w:val="231F20"/>
        </w:rPr>
        <w:t>L.</w:t>
      </w:r>
      <w:r>
        <w:rPr>
          <w:color w:val="231F20"/>
          <w:spacing w:val="13"/>
        </w:rPr>
        <w:t> </w:t>
      </w:r>
      <w:r>
        <w:rPr>
          <w:color w:val="231F20"/>
        </w:rPr>
        <w:t>C.;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MELLO,</w:t>
      </w:r>
      <w:r>
        <w:rPr>
          <w:color w:val="231F20"/>
          <w:spacing w:val="13"/>
        </w:rPr>
        <w:t> </w:t>
      </w:r>
      <w:r>
        <w:rPr>
          <w:color w:val="231F20"/>
        </w:rPr>
        <w:t>C.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R.;</w:t>
      </w:r>
      <w:r>
        <w:rPr>
          <w:color w:val="231F20"/>
          <w:spacing w:val="12"/>
        </w:rPr>
        <w:t> </w:t>
      </w:r>
      <w:r>
        <w:rPr>
          <w:color w:val="231F20"/>
        </w:rPr>
        <w:t>OWENS,</w:t>
      </w:r>
      <w:r>
        <w:rPr>
          <w:color w:val="231F20"/>
          <w:spacing w:val="13"/>
        </w:rPr>
        <w:t> </w:t>
      </w:r>
      <w:r>
        <w:rPr>
          <w:color w:val="231F20"/>
          <w:spacing w:val="-27"/>
        </w:rPr>
        <w:t>P.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R.;</w:t>
      </w:r>
      <w:r>
        <w:rPr>
          <w:color w:val="231F20"/>
          <w:spacing w:val="12"/>
        </w:rPr>
        <w:t> </w:t>
      </w:r>
      <w:r>
        <w:rPr>
          <w:color w:val="231F20"/>
        </w:rPr>
        <w:t>NORTON,</w:t>
      </w:r>
      <w:r>
        <w:rPr>
          <w:color w:val="231F20"/>
          <w:spacing w:val="13"/>
        </w:rPr>
        <w:t> </w:t>
      </w:r>
      <w:r>
        <w:rPr>
          <w:color w:val="231F20"/>
        </w:rPr>
        <w:t>L.</w:t>
      </w:r>
      <w:r>
        <w:rPr>
          <w:color w:val="231F20"/>
          <w:spacing w:val="13"/>
        </w:rPr>
        <w:t> </w:t>
      </w:r>
      <w:r>
        <w:rPr>
          <w:color w:val="231F20"/>
        </w:rPr>
        <w:t>D.;</w:t>
      </w:r>
      <w:r>
        <w:rPr>
          <w:color w:val="231F20"/>
          <w:spacing w:val="12"/>
        </w:rPr>
        <w:t> </w:t>
      </w:r>
      <w:r>
        <w:rPr>
          <w:color w:val="231F20"/>
        </w:rPr>
        <w:t>CURI,</w:t>
      </w:r>
      <w:r>
        <w:rPr>
          <w:color w:val="231F20"/>
          <w:spacing w:val="13"/>
        </w:rPr>
        <w:t> </w:t>
      </w:r>
      <w:r>
        <w:rPr>
          <w:color w:val="231F20"/>
        </w:rPr>
        <w:t>N.</w:t>
      </w:r>
      <w:r>
        <w:rPr>
          <w:color w:val="231F20"/>
          <w:spacing w:val="13"/>
        </w:rPr>
        <w:t> </w:t>
      </w:r>
      <w:r>
        <w:rPr>
          <w:color w:val="231F20"/>
        </w:rPr>
        <w:t>Role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Inceptisols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 w:before="35"/>
        <w:ind w:left="1133" w:right="1131"/>
        <w:jc w:val="both"/>
        <w:rPr>
          <w:rFonts w:ascii="Century Gothic" w:hAnsi="Century Gothic"/>
        </w:rPr>
      </w:pPr>
      <w:r>
        <w:rPr>
          <w:color w:val="231F20"/>
        </w:rPr>
        <w:t>hydrology of mountainous catchments in Southeastern Brazil.</w:t>
      </w:r>
      <w:r>
        <w:rPr>
          <w:color w:val="231F20"/>
          <w:spacing w:val="-44"/>
        </w:rPr>
        <w:t> </w:t>
      </w:r>
      <w:r>
        <w:rPr>
          <w:rFonts w:ascii="Arial" w:hAnsi="Arial"/>
          <w:b/>
          <w:color w:val="231F20"/>
        </w:rPr>
        <w:t>Journal of Hydrologic Engineer- ing</w:t>
      </w:r>
      <w:r>
        <w:rPr>
          <w:rFonts w:ascii="Century Gothic" w:hAnsi="Century Gothic"/>
          <w:color w:val="231F20"/>
        </w:rPr>
        <w:t>, </w:t>
      </w:r>
      <w:r>
        <w:rPr>
          <w:rFonts w:ascii="Century Gothic" w:hAnsi="Century Gothic"/>
          <w:color w:val="231F20"/>
          <w:spacing w:val="-11"/>
        </w:rPr>
        <w:t>v.  </w:t>
      </w:r>
      <w:r>
        <w:rPr>
          <w:rFonts w:ascii="Century Gothic" w:hAnsi="Century Gothic"/>
          <w:color w:val="231F20"/>
        </w:rPr>
        <w:t>21, n. 2, p. 1-10, 2015. Disponível em:</w:t>
      </w:r>
      <w:r>
        <w:rPr>
          <w:rFonts w:ascii="Century Gothic" w:hAnsi="Century Gothic"/>
          <w:color w:val="231F20"/>
          <w:spacing w:val="35"/>
        </w:rPr>
        <w:t> </w:t>
      </w:r>
      <w:r>
        <w:rPr>
          <w:rFonts w:ascii="Century Gothic" w:hAnsi="Century Gothic"/>
          <w:color w:val="231F20"/>
        </w:rPr>
        <w:t>&lt;https://ascelibrary.org/doi/10.1061/%28AS-</w:t>
      </w:r>
    </w:p>
    <w:p>
      <w:pPr>
        <w:pStyle w:val="BodyText"/>
        <w:spacing w:line="265" w:lineRule="exact"/>
        <w:ind w:left="1133"/>
        <w:jc w:val="both"/>
      </w:pPr>
      <w:r>
        <w:rPr>
          <w:color w:val="231F20"/>
          <w:w w:val="105"/>
        </w:rPr>
        <w:t>CE%29HE.1943-5584.0001275&gt;. Acesso em: 22 abr. 2016.</w:t>
      </w:r>
    </w:p>
    <w:p>
      <w:pPr>
        <w:pStyle w:val="BodyText"/>
        <w:spacing w:line="271" w:lineRule="auto" w:before="214"/>
        <w:ind w:left="1133" w:right="1131"/>
        <w:jc w:val="both"/>
        <w:rPr>
          <w:rFonts w:ascii="Century Gothic" w:hAnsi="Century Gothic"/>
        </w:rPr>
      </w:pPr>
      <w:r>
        <w:rPr>
          <w:color w:val="231F20"/>
          <w:spacing w:val="-3"/>
        </w:rPr>
        <w:t>PINTO,</w:t>
      </w:r>
      <w:r>
        <w:rPr>
          <w:color w:val="231F20"/>
          <w:spacing w:val="-28"/>
        </w:rPr>
        <w:t> </w:t>
      </w:r>
      <w:r>
        <w:rPr>
          <w:color w:val="231F20"/>
        </w:rPr>
        <w:t>L.</w:t>
      </w:r>
      <w:r>
        <w:rPr>
          <w:color w:val="231F20"/>
          <w:spacing w:val="-27"/>
        </w:rPr>
        <w:t> </w:t>
      </w:r>
      <w:r>
        <w:rPr>
          <w:color w:val="231F20"/>
          <w:spacing w:val="-15"/>
        </w:rPr>
        <w:t>V.</w:t>
      </w:r>
      <w:r>
        <w:rPr>
          <w:color w:val="231F20"/>
          <w:spacing w:val="-27"/>
        </w:rPr>
        <w:t> </w:t>
      </w:r>
      <w:r>
        <w:rPr>
          <w:color w:val="231F20"/>
        </w:rPr>
        <w:t>A.;</w:t>
      </w:r>
      <w:r>
        <w:rPr>
          <w:color w:val="231F20"/>
          <w:spacing w:val="-27"/>
        </w:rPr>
        <w:t> </w:t>
      </w:r>
      <w:r>
        <w:rPr>
          <w:color w:val="231F20"/>
        </w:rPr>
        <w:t>BOTELHO,</w:t>
      </w:r>
      <w:r>
        <w:rPr>
          <w:color w:val="231F20"/>
          <w:spacing w:val="-28"/>
        </w:rPr>
        <w:t> </w:t>
      </w:r>
      <w:r>
        <w:rPr>
          <w:color w:val="231F20"/>
        </w:rPr>
        <w:t>S.</w:t>
      </w:r>
      <w:r>
        <w:rPr>
          <w:color w:val="231F20"/>
          <w:spacing w:val="-27"/>
        </w:rPr>
        <w:t> </w:t>
      </w:r>
      <w:r>
        <w:rPr>
          <w:color w:val="231F20"/>
        </w:rPr>
        <w:t>A.;</w:t>
      </w:r>
      <w:r>
        <w:rPr>
          <w:color w:val="231F20"/>
          <w:spacing w:val="-27"/>
        </w:rPr>
        <w:t> </w:t>
      </w:r>
      <w:r>
        <w:rPr>
          <w:color w:val="231F20"/>
        </w:rPr>
        <w:t>DAVIDE,</w:t>
      </w:r>
      <w:r>
        <w:rPr>
          <w:color w:val="231F20"/>
          <w:spacing w:val="-27"/>
        </w:rPr>
        <w:t> </w:t>
      </w:r>
      <w:r>
        <w:rPr>
          <w:color w:val="231F20"/>
        </w:rPr>
        <w:t>A.</w:t>
      </w:r>
      <w:r>
        <w:rPr>
          <w:color w:val="231F20"/>
          <w:spacing w:val="-28"/>
        </w:rPr>
        <w:t> </w:t>
      </w:r>
      <w:r>
        <w:rPr>
          <w:color w:val="231F20"/>
        </w:rPr>
        <w:t>C.;</w:t>
      </w:r>
      <w:r>
        <w:rPr>
          <w:color w:val="231F20"/>
          <w:spacing w:val="-27"/>
        </w:rPr>
        <w:t> </w:t>
      </w:r>
      <w:r>
        <w:rPr>
          <w:color w:val="231F20"/>
        </w:rPr>
        <w:t>FERREIRA,</w:t>
      </w:r>
      <w:r>
        <w:rPr>
          <w:color w:val="231F20"/>
          <w:spacing w:val="-27"/>
        </w:rPr>
        <w:t> </w:t>
      </w:r>
      <w:r>
        <w:rPr>
          <w:color w:val="231F20"/>
        </w:rPr>
        <w:t>E.</w:t>
      </w:r>
      <w:r>
        <w:rPr>
          <w:color w:val="231F20"/>
          <w:spacing w:val="-27"/>
        </w:rPr>
        <w:t> </w:t>
      </w:r>
      <w:r>
        <w:rPr>
          <w:color w:val="231F20"/>
        </w:rPr>
        <w:t>Estudo</w:t>
      </w:r>
      <w:r>
        <w:rPr>
          <w:color w:val="231F20"/>
          <w:spacing w:val="-27"/>
        </w:rPr>
        <w:t> </w:t>
      </w:r>
      <w:r>
        <w:rPr>
          <w:color w:val="231F20"/>
        </w:rPr>
        <w:t>das</w:t>
      </w:r>
      <w:r>
        <w:rPr>
          <w:color w:val="231F20"/>
          <w:spacing w:val="-28"/>
        </w:rPr>
        <w:t> </w:t>
      </w:r>
      <w:r>
        <w:rPr>
          <w:color w:val="231F20"/>
        </w:rPr>
        <w:t>nascentes</w:t>
      </w:r>
      <w:r>
        <w:rPr>
          <w:color w:val="231F20"/>
          <w:spacing w:val="-27"/>
        </w:rPr>
        <w:t> </w:t>
      </w:r>
      <w:r>
        <w:rPr>
          <w:color w:val="231F20"/>
        </w:rPr>
        <w:t>da</w:t>
      </w:r>
      <w:r>
        <w:rPr>
          <w:color w:val="231F20"/>
          <w:spacing w:val="-27"/>
        </w:rPr>
        <w:t> </w:t>
      </w:r>
      <w:r>
        <w:rPr>
          <w:color w:val="231F20"/>
        </w:rPr>
        <w:t>bacia</w:t>
      </w:r>
      <w:r>
        <w:rPr>
          <w:color w:val="231F20"/>
          <w:spacing w:val="-27"/>
        </w:rPr>
        <w:t> </w:t>
      </w:r>
      <w:r>
        <w:rPr>
          <w:color w:val="231F20"/>
        </w:rPr>
        <w:t>hidro- gráfica</w:t>
      </w:r>
      <w:r>
        <w:rPr>
          <w:color w:val="231F20"/>
          <w:spacing w:val="-28"/>
        </w:rPr>
        <w:t> </w:t>
      </w:r>
      <w:r>
        <w:rPr>
          <w:color w:val="231F20"/>
        </w:rPr>
        <w:t>do</w:t>
      </w:r>
      <w:r>
        <w:rPr>
          <w:color w:val="231F20"/>
          <w:spacing w:val="-27"/>
        </w:rPr>
        <w:t> </w:t>
      </w:r>
      <w:r>
        <w:rPr>
          <w:color w:val="231F20"/>
        </w:rPr>
        <w:t>Ribeirão</w:t>
      </w:r>
      <w:r>
        <w:rPr>
          <w:color w:val="231F20"/>
          <w:spacing w:val="-27"/>
        </w:rPr>
        <w:t> </w:t>
      </w:r>
      <w:r>
        <w:rPr>
          <w:color w:val="231F20"/>
        </w:rPr>
        <w:t>Santa</w:t>
      </w:r>
      <w:r>
        <w:rPr>
          <w:color w:val="231F20"/>
          <w:spacing w:val="-28"/>
        </w:rPr>
        <w:t> </w:t>
      </w:r>
      <w:r>
        <w:rPr>
          <w:color w:val="231F20"/>
        </w:rPr>
        <w:t>Cruz,</w:t>
      </w:r>
      <w:r>
        <w:rPr>
          <w:color w:val="231F20"/>
          <w:spacing w:val="-27"/>
        </w:rPr>
        <w:t> </w:t>
      </w:r>
      <w:r>
        <w:rPr>
          <w:color w:val="231F20"/>
        </w:rPr>
        <w:t>Lavras,</w:t>
      </w:r>
      <w:r>
        <w:rPr>
          <w:color w:val="231F20"/>
          <w:spacing w:val="-27"/>
        </w:rPr>
        <w:t> </w:t>
      </w:r>
      <w:r>
        <w:rPr>
          <w:color w:val="231F20"/>
        </w:rPr>
        <w:t>MG.</w:t>
      </w:r>
      <w:r>
        <w:rPr>
          <w:color w:val="231F20"/>
          <w:spacing w:val="-28"/>
        </w:rPr>
        <w:t> </w:t>
      </w:r>
      <w:r>
        <w:rPr>
          <w:rFonts w:ascii="Arial" w:hAnsi="Arial"/>
          <w:b/>
          <w:color w:val="231F20"/>
        </w:rPr>
        <w:t>Scientia</w:t>
      </w:r>
      <w:r>
        <w:rPr>
          <w:rFonts w:ascii="Arial" w:hAnsi="Arial"/>
          <w:b/>
          <w:color w:val="231F20"/>
          <w:spacing w:val="-19"/>
        </w:rPr>
        <w:t> </w:t>
      </w:r>
      <w:r>
        <w:rPr>
          <w:rFonts w:ascii="Arial" w:hAnsi="Arial"/>
          <w:b/>
          <w:color w:val="231F20"/>
        </w:rPr>
        <w:t>Forestalis</w:t>
      </w:r>
      <w:r>
        <w:rPr>
          <w:color w:val="231F20"/>
        </w:rPr>
        <w:t>,</w:t>
      </w:r>
      <w:r>
        <w:rPr>
          <w:color w:val="231F20"/>
          <w:spacing w:val="-28"/>
        </w:rPr>
        <w:t> </w:t>
      </w:r>
      <w:r>
        <w:rPr>
          <w:color w:val="231F20"/>
        </w:rPr>
        <w:t>n.65,</w:t>
      </w:r>
      <w:r>
        <w:rPr>
          <w:color w:val="231F20"/>
          <w:spacing w:val="-27"/>
        </w:rPr>
        <w:t> </w:t>
      </w:r>
      <w:r>
        <w:rPr>
          <w:color w:val="231F20"/>
        </w:rPr>
        <w:t>p.197-206,</w:t>
      </w:r>
      <w:r>
        <w:rPr>
          <w:color w:val="231F20"/>
          <w:spacing w:val="-27"/>
        </w:rPr>
        <w:t> </w:t>
      </w:r>
      <w:r>
        <w:rPr>
          <w:color w:val="231F20"/>
        </w:rPr>
        <w:t>2004.</w:t>
      </w:r>
      <w:r>
        <w:rPr>
          <w:color w:val="231F20"/>
          <w:spacing w:val="-28"/>
        </w:rPr>
        <w:t> </w:t>
      </w:r>
      <w:r>
        <w:rPr>
          <w:color w:val="231F20"/>
        </w:rPr>
        <w:t>Disponível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25"/>
          <w:w w:val="95"/>
        </w:rPr>
        <w:t> </w:t>
      </w:r>
      <w:hyperlink r:id="rId32">
        <w:r>
          <w:rPr>
            <w:rFonts w:ascii="Century Gothic" w:hAnsi="Century Gothic"/>
            <w:color w:val="231F20"/>
            <w:w w:val="95"/>
          </w:rPr>
          <w:t>&lt;http://www.ipef.br/publicacoes/scientia/nr65/cap19.pdf&gt;.</w:t>
        </w:r>
        <w:r>
          <w:rPr>
            <w:rFonts w:ascii="Century Gothic" w:hAnsi="Century Gothic"/>
            <w:color w:val="231F20"/>
            <w:spacing w:val="-25"/>
            <w:w w:val="95"/>
          </w:rPr>
          <w:t> </w:t>
        </w:r>
      </w:hyperlink>
      <w:r>
        <w:rPr>
          <w:rFonts w:ascii="Century Gothic" w:hAnsi="Century Gothic"/>
          <w:color w:val="231F20"/>
          <w:w w:val="95"/>
        </w:rPr>
        <w:t>Acesso</w:t>
      </w:r>
      <w:r>
        <w:rPr>
          <w:rFonts w:ascii="Century Gothic" w:hAnsi="Century Gothic"/>
          <w:color w:val="231F20"/>
          <w:spacing w:val="-25"/>
          <w:w w:val="95"/>
        </w:rPr>
        <w:t>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25"/>
          <w:w w:val="95"/>
        </w:rPr>
        <w:t> </w:t>
      </w:r>
      <w:r>
        <w:rPr>
          <w:rFonts w:ascii="Century Gothic" w:hAnsi="Century Gothic"/>
          <w:color w:val="231F20"/>
          <w:w w:val="95"/>
        </w:rPr>
        <w:t>05</w:t>
      </w:r>
      <w:r>
        <w:rPr>
          <w:rFonts w:ascii="Century Gothic" w:hAnsi="Century Gothic"/>
          <w:color w:val="231F20"/>
          <w:spacing w:val="-25"/>
          <w:w w:val="95"/>
        </w:rPr>
        <w:t> </w:t>
      </w:r>
      <w:r>
        <w:rPr>
          <w:rFonts w:ascii="Century Gothic" w:hAnsi="Century Gothic"/>
          <w:color w:val="231F20"/>
          <w:w w:val="95"/>
        </w:rPr>
        <w:t>dez.</w:t>
      </w:r>
      <w:r>
        <w:rPr>
          <w:rFonts w:ascii="Century Gothic" w:hAnsi="Century Gothic"/>
          <w:color w:val="231F20"/>
          <w:spacing w:val="-25"/>
          <w:w w:val="95"/>
        </w:rPr>
        <w:t> </w:t>
      </w:r>
      <w:r>
        <w:rPr>
          <w:rFonts w:ascii="Century Gothic" w:hAnsi="Century Gothic"/>
          <w:color w:val="231F20"/>
          <w:w w:val="95"/>
        </w:rPr>
        <w:t>2015.</w:t>
      </w:r>
    </w:p>
    <w:p>
      <w:pPr>
        <w:spacing w:after="0" w:line="271" w:lineRule="auto"/>
        <w:jc w:val="both"/>
        <w:rPr>
          <w:rFonts w:ascii="Century Gothic" w:hAnsi="Century Gothic"/>
        </w:rPr>
        <w:sectPr>
          <w:pgSz w:w="11630" w:h="15600"/>
          <w:pgMar w:header="761" w:footer="857" w:top="1020" w:bottom="1000" w:left="0" w:right="0"/>
        </w:sectPr>
      </w:pPr>
    </w:p>
    <w:p>
      <w:pPr>
        <w:pStyle w:val="BodyText"/>
        <w:spacing w:line="268" w:lineRule="auto" w:before="166"/>
        <w:ind w:left="1133" w:right="1128"/>
        <w:jc w:val="both"/>
      </w:pPr>
      <w:r>
        <w:rPr>
          <w:color w:val="231F20"/>
        </w:rPr>
        <w:t>RIBEIRO,</w:t>
      </w:r>
      <w:r>
        <w:rPr>
          <w:color w:val="231F20"/>
          <w:spacing w:val="-41"/>
        </w:rPr>
        <w:t> </w:t>
      </w:r>
      <w:r>
        <w:rPr>
          <w:color w:val="231F20"/>
        </w:rPr>
        <w:t>K.</w:t>
      </w:r>
      <w:r>
        <w:rPr>
          <w:color w:val="231F20"/>
          <w:spacing w:val="-41"/>
        </w:rPr>
        <w:t> </w:t>
      </w:r>
      <w:r>
        <w:rPr>
          <w:color w:val="231F20"/>
          <w:spacing w:val="-13"/>
        </w:rPr>
        <w:t>T.;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FREITAS,</w:t>
      </w:r>
      <w:r>
        <w:rPr>
          <w:color w:val="231F20"/>
          <w:spacing w:val="-41"/>
        </w:rPr>
        <w:t> </w:t>
      </w:r>
      <w:r>
        <w:rPr>
          <w:color w:val="231F20"/>
        </w:rPr>
        <w:t>L.</w:t>
      </w:r>
      <w:r>
        <w:rPr>
          <w:color w:val="231F20"/>
          <w:spacing w:val="-40"/>
        </w:rPr>
        <w:t> </w:t>
      </w:r>
      <w:r>
        <w:rPr>
          <w:color w:val="231F20"/>
        </w:rPr>
        <w:t>Impactos</w:t>
      </w:r>
      <w:r>
        <w:rPr>
          <w:color w:val="231F20"/>
          <w:spacing w:val="-41"/>
        </w:rPr>
        <w:t> </w:t>
      </w:r>
      <w:r>
        <w:rPr>
          <w:color w:val="231F20"/>
        </w:rPr>
        <w:t>potenciais</w:t>
      </w:r>
      <w:r>
        <w:rPr>
          <w:color w:val="231F20"/>
          <w:spacing w:val="-41"/>
        </w:rPr>
        <w:t> </w:t>
      </w:r>
      <w:r>
        <w:rPr>
          <w:color w:val="231F20"/>
        </w:rPr>
        <w:t>das</w:t>
      </w:r>
      <w:r>
        <w:rPr>
          <w:color w:val="231F20"/>
          <w:spacing w:val="-41"/>
        </w:rPr>
        <w:t> </w:t>
      </w:r>
      <w:r>
        <w:rPr>
          <w:color w:val="231F20"/>
        </w:rPr>
        <w:t>alterações</w:t>
      </w:r>
      <w:r>
        <w:rPr>
          <w:color w:val="231F20"/>
          <w:spacing w:val="-41"/>
        </w:rPr>
        <w:t> </w:t>
      </w:r>
      <w:r>
        <w:rPr>
          <w:color w:val="231F20"/>
        </w:rPr>
        <w:t>no</w:t>
      </w:r>
      <w:r>
        <w:rPr>
          <w:color w:val="231F20"/>
          <w:spacing w:val="-40"/>
        </w:rPr>
        <w:t> </w:t>
      </w:r>
      <w:r>
        <w:rPr>
          <w:color w:val="231F20"/>
        </w:rPr>
        <w:t>Código</w:t>
      </w:r>
      <w:r>
        <w:rPr>
          <w:color w:val="231F20"/>
          <w:spacing w:val="-41"/>
        </w:rPr>
        <w:t> </w:t>
      </w:r>
      <w:r>
        <w:rPr>
          <w:color w:val="231F20"/>
        </w:rPr>
        <w:t>Florestal</w:t>
      </w:r>
      <w:r>
        <w:rPr>
          <w:color w:val="231F20"/>
          <w:spacing w:val="-41"/>
        </w:rPr>
        <w:t> </w:t>
      </w:r>
      <w:r>
        <w:rPr>
          <w:color w:val="231F20"/>
        </w:rPr>
        <w:t>sobre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vegetação de</w:t>
      </w:r>
      <w:r>
        <w:rPr>
          <w:color w:val="231F20"/>
          <w:spacing w:val="-13"/>
        </w:rPr>
        <w:t> </w:t>
      </w:r>
      <w:r>
        <w:rPr>
          <w:color w:val="231F20"/>
        </w:rPr>
        <w:t>campos</w:t>
      </w:r>
      <w:r>
        <w:rPr>
          <w:color w:val="231F20"/>
          <w:spacing w:val="-12"/>
        </w:rPr>
        <w:t> </w:t>
      </w:r>
      <w:r>
        <w:rPr>
          <w:color w:val="231F20"/>
        </w:rPr>
        <w:t>rupestres</w:t>
      </w:r>
      <w:r>
        <w:rPr>
          <w:color w:val="231F20"/>
          <w:spacing w:val="-12"/>
        </w:rPr>
        <w:t> </w:t>
      </w:r>
      <w:r>
        <w:rPr>
          <w:color w:val="231F20"/>
        </w:rPr>
        <w:t>e</w:t>
      </w:r>
      <w:r>
        <w:rPr>
          <w:color w:val="231F20"/>
          <w:spacing w:val="-12"/>
        </w:rPr>
        <w:t> </w:t>
      </w:r>
      <w:r>
        <w:rPr>
          <w:color w:val="231F20"/>
        </w:rPr>
        <w:t>campos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2"/>
        </w:rPr>
        <w:t> </w:t>
      </w:r>
      <w:r>
        <w:rPr>
          <w:color w:val="231F20"/>
        </w:rPr>
        <w:t>altitude.</w:t>
      </w:r>
      <w:r>
        <w:rPr>
          <w:color w:val="231F20"/>
          <w:spacing w:val="-12"/>
        </w:rPr>
        <w:t> </w:t>
      </w:r>
      <w:r>
        <w:rPr>
          <w:rFonts w:ascii="Arial" w:hAnsi="Arial"/>
          <w:b/>
          <w:color w:val="231F20"/>
        </w:rPr>
        <w:t>Biota</w:t>
      </w:r>
      <w:r>
        <w:rPr>
          <w:rFonts w:ascii="Arial" w:hAnsi="Arial"/>
          <w:b/>
          <w:color w:val="231F20"/>
          <w:spacing w:val="-5"/>
        </w:rPr>
        <w:t> </w:t>
      </w:r>
      <w:r>
        <w:rPr>
          <w:rFonts w:ascii="Arial" w:hAnsi="Arial"/>
          <w:b/>
          <w:color w:val="231F20"/>
        </w:rPr>
        <w:t>Neotropica</w:t>
      </w:r>
      <w:r>
        <w:rPr>
          <w:color w:val="231F20"/>
        </w:rPr>
        <w:t>,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v.10,</w:t>
      </w:r>
      <w:r>
        <w:rPr>
          <w:color w:val="231F20"/>
          <w:spacing w:val="-12"/>
        </w:rPr>
        <w:t> </w:t>
      </w:r>
      <w:r>
        <w:rPr>
          <w:color w:val="231F20"/>
        </w:rPr>
        <w:t>p.</w:t>
      </w:r>
      <w:r>
        <w:rPr>
          <w:color w:val="231F20"/>
          <w:spacing w:val="-12"/>
        </w:rPr>
        <w:t> </w:t>
      </w:r>
      <w:r>
        <w:rPr>
          <w:color w:val="231F20"/>
        </w:rPr>
        <w:t>239-246,</w:t>
      </w:r>
      <w:r>
        <w:rPr>
          <w:color w:val="231F20"/>
          <w:spacing w:val="-12"/>
        </w:rPr>
        <w:t> </w:t>
      </w:r>
      <w:r>
        <w:rPr>
          <w:color w:val="231F20"/>
        </w:rPr>
        <w:t>2010.</w:t>
      </w:r>
      <w:r>
        <w:rPr>
          <w:color w:val="231F20"/>
          <w:spacing w:val="-12"/>
        </w:rPr>
        <w:t> </w:t>
      </w:r>
      <w:r>
        <w:rPr>
          <w:color w:val="231F20"/>
        </w:rPr>
        <w:t>Disponível </w:t>
      </w:r>
      <w:r>
        <w:rPr>
          <w:rFonts w:ascii="Century Gothic" w:hAnsi="Century Gothic"/>
          <w:color w:val="231F20"/>
          <w:w w:val="90"/>
        </w:rPr>
        <w:t>em: </w:t>
      </w:r>
      <w:hyperlink r:id="rId33">
        <w:r>
          <w:rPr>
            <w:rFonts w:ascii="Century Gothic" w:hAnsi="Century Gothic"/>
            <w:color w:val="231F20"/>
            <w:w w:val="90"/>
          </w:rPr>
          <w:t>&lt;http://www.biotaneotropica.org.br/v10n4/pt/fullpaper?bn04310042010+pt&gt;.</w:t>
        </w:r>
      </w:hyperlink>
      <w:r>
        <w:rPr>
          <w:rFonts w:ascii="Century Gothic" w:hAnsi="Century Gothic"/>
          <w:color w:val="231F20"/>
          <w:w w:val="90"/>
        </w:rPr>
        <w:t> Acesso  em: </w:t>
      </w:r>
      <w:r>
        <w:rPr>
          <w:color w:val="231F20"/>
        </w:rPr>
        <w:t>20 </w:t>
      </w:r>
      <w:r>
        <w:rPr>
          <w:color w:val="231F20"/>
          <w:spacing w:val="-6"/>
        </w:rPr>
        <w:t>abr. </w:t>
      </w:r>
      <w:r>
        <w:rPr>
          <w:color w:val="231F20"/>
        </w:rPr>
        <w:t>2013.</w:t>
      </w:r>
    </w:p>
    <w:p>
      <w:pPr>
        <w:pStyle w:val="BodyText"/>
        <w:spacing w:before="185"/>
        <w:ind w:left="1133"/>
        <w:jc w:val="both"/>
      </w:pPr>
      <w:r>
        <w:rPr>
          <w:color w:val="231F20"/>
          <w:spacing w:val="-4"/>
        </w:rPr>
        <w:t>SKORUPA,</w:t>
      </w:r>
      <w:r>
        <w:rPr>
          <w:color w:val="231F20"/>
          <w:spacing w:val="5"/>
        </w:rPr>
        <w:t> </w:t>
      </w:r>
      <w:r>
        <w:rPr>
          <w:color w:val="231F20"/>
        </w:rPr>
        <w:t>A.</w:t>
      </w:r>
      <w:r>
        <w:rPr>
          <w:color w:val="231F20"/>
          <w:spacing w:val="5"/>
        </w:rPr>
        <w:t> </w:t>
      </w:r>
      <w:r>
        <w:rPr>
          <w:color w:val="231F20"/>
        </w:rPr>
        <w:t>L.</w:t>
      </w:r>
      <w:r>
        <w:rPr>
          <w:color w:val="231F20"/>
          <w:spacing w:val="6"/>
        </w:rPr>
        <w:t> </w:t>
      </w:r>
      <w:r>
        <w:rPr>
          <w:color w:val="231F20"/>
        </w:rPr>
        <w:t>A.;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SILVA,</w:t>
      </w:r>
      <w:r>
        <w:rPr>
          <w:color w:val="231F20"/>
          <w:spacing w:val="6"/>
        </w:rPr>
        <w:t> </w:t>
      </w:r>
      <w:r>
        <w:rPr>
          <w:color w:val="231F20"/>
        </w:rPr>
        <w:t>S.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H.</w:t>
      </w:r>
      <w:r>
        <w:rPr>
          <w:color w:val="231F20"/>
          <w:spacing w:val="6"/>
        </w:rPr>
        <w:t> </w:t>
      </w:r>
      <w:r>
        <w:rPr>
          <w:color w:val="231F20"/>
        </w:rPr>
        <w:t>G.;</w:t>
      </w:r>
      <w:r>
        <w:rPr>
          <w:color w:val="231F20"/>
          <w:spacing w:val="5"/>
        </w:rPr>
        <w:t> </w:t>
      </w:r>
      <w:r>
        <w:rPr>
          <w:color w:val="231F20"/>
        </w:rPr>
        <w:t>POGGERE,</w:t>
      </w:r>
      <w:r>
        <w:rPr>
          <w:color w:val="231F20"/>
          <w:spacing w:val="6"/>
        </w:rPr>
        <w:t> </w:t>
      </w:r>
      <w:r>
        <w:rPr>
          <w:color w:val="231F20"/>
        </w:rPr>
        <w:t>G.</w:t>
      </w:r>
      <w:r>
        <w:rPr>
          <w:color w:val="231F20"/>
          <w:spacing w:val="5"/>
        </w:rPr>
        <w:t> </w:t>
      </w:r>
      <w:r>
        <w:rPr>
          <w:color w:val="231F20"/>
        </w:rPr>
        <w:t>C.;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TASSINARI,</w:t>
      </w:r>
      <w:r>
        <w:rPr>
          <w:color w:val="231F20"/>
          <w:spacing w:val="6"/>
        </w:rPr>
        <w:t> </w:t>
      </w:r>
      <w:r>
        <w:rPr>
          <w:color w:val="231F20"/>
        </w:rPr>
        <w:t>D.;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PINTO,</w:t>
      </w:r>
      <w:r>
        <w:rPr>
          <w:color w:val="231F20"/>
          <w:spacing w:val="6"/>
        </w:rPr>
        <w:t> </w:t>
      </w:r>
      <w:r>
        <w:rPr>
          <w:color w:val="231F20"/>
        </w:rPr>
        <w:t>L.</w:t>
      </w:r>
      <w:r>
        <w:rPr>
          <w:color w:val="231F20"/>
          <w:spacing w:val="5"/>
        </w:rPr>
        <w:t> </w:t>
      </w:r>
      <w:r>
        <w:rPr>
          <w:color w:val="231F20"/>
        </w:rPr>
        <w:t>C.;</w:t>
      </w:r>
      <w:r>
        <w:rPr>
          <w:color w:val="231F20"/>
          <w:spacing w:val="6"/>
        </w:rPr>
        <w:t> </w:t>
      </w:r>
      <w:r>
        <w:rPr>
          <w:color w:val="231F20"/>
        </w:rPr>
        <w:t>ZINN,</w:t>
      </w:r>
      <w:r>
        <w:rPr>
          <w:color w:val="231F20"/>
          <w:spacing w:val="5"/>
        </w:rPr>
        <w:t> </w:t>
      </w:r>
      <w:r>
        <w:rPr>
          <w:color w:val="231F20"/>
          <w:spacing w:val="-19"/>
        </w:rPr>
        <w:t>Y.</w:t>
      </w:r>
      <w:r>
        <w:rPr>
          <w:color w:val="231F20"/>
          <w:spacing w:val="6"/>
        </w:rPr>
        <w:t> </w:t>
      </w:r>
      <w:r>
        <w:rPr>
          <w:color w:val="231F20"/>
        </w:rPr>
        <w:t>L.;</w:t>
      </w:r>
    </w:p>
    <w:p>
      <w:pPr>
        <w:pStyle w:val="BodyText"/>
        <w:spacing w:before="35"/>
        <w:ind w:left="1133"/>
      </w:pPr>
      <w:r>
        <w:rPr>
          <w:color w:val="231F20"/>
        </w:rPr>
        <w:t>CURI,</w:t>
      </w:r>
      <w:r>
        <w:rPr>
          <w:color w:val="231F20"/>
          <w:spacing w:val="-31"/>
        </w:rPr>
        <w:t> </w:t>
      </w:r>
      <w:r>
        <w:rPr>
          <w:color w:val="231F20"/>
        </w:rPr>
        <w:t>N.</w:t>
      </w:r>
      <w:r>
        <w:rPr>
          <w:color w:val="231F20"/>
          <w:spacing w:val="-30"/>
        </w:rPr>
        <w:t> </w:t>
      </w:r>
      <w:r>
        <w:rPr>
          <w:color w:val="231F20"/>
        </w:rPr>
        <w:t>Similar</w:t>
      </w:r>
      <w:r>
        <w:rPr>
          <w:color w:val="231F20"/>
          <w:spacing w:val="-31"/>
        </w:rPr>
        <w:t> </w:t>
      </w:r>
      <w:r>
        <w:rPr>
          <w:color w:val="231F20"/>
        </w:rPr>
        <w:t>soils</w:t>
      </w:r>
      <w:r>
        <w:rPr>
          <w:color w:val="231F20"/>
          <w:spacing w:val="-30"/>
        </w:rPr>
        <w:t> </w:t>
      </w:r>
      <w:r>
        <w:rPr>
          <w:color w:val="231F20"/>
        </w:rPr>
        <w:t>but</w:t>
      </w:r>
      <w:r>
        <w:rPr>
          <w:color w:val="231F20"/>
          <w:spacing w:val="-30"/>
        </w:rPr>
        <w:t> </w:t>
      </w:r>
      <w:r>
        <w:rPr>
          <w:color w:val="231F20"/>
        </w:rPr>
        <w:t>different</w:t>
      </w:r>
      <w:r>
        <w:rPr>
          <w:color w:val="231F20"/>
          <w:spacing w:val="-31"/>
        </w:rPr>
        <w:t> </w:t>
      </w:r>
      <w:r>
        <w:rPr>
          <w:color w:val="231F20"/>
        </w:rPr>
        <w:t>soil-forming</w:t>
      </w:r>
      <w:r>
        <w:rPr>
          <w:color w:val="231F20"/>
          <w:spacing w:val="-30"/>
        </w:rPr>
        <w:t> </w:t>
      </w:r>
      <w:r>
        <w:rPr>
          <w:color w:val="231F20"/>
        </w:rPr>
        <w:t>factors:</w:t>
      </w:r>
      <w:r>
        <w:rPr>
          <w:color w:val="231F20"/>
          <w:spacing w:val="-31"/>
        </w:rPr>
        <w:t> </w:t>
      </w:r>
      <w:r>
        <w:rPr>
          <w:color w:val="231F20"/>
        </w:rPr>
        <w:t>converging</w:t>
      </w:r>
      <w:r>
        <w:rPr>
          <w:color w:val="231F20"/>
          <w:spacing w:val="-30"/>
        </w:rPr>
        <w:t> </w:t>
      </w:r>
      <w:r>
        <w:rPr>
          <w:color w:val="231F20"/>
        </w:rPr>
        <w:t>evolution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Inceptisols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Brazil.</w:t>
      </w:r>
    </w:p>
    <w:p>
      <w:pPr>
        <w:pStyle w:val="BodyText"/>
        <w:spacing w:before="33"/>
        <w:ind w:left="1133"/>
        <w:rPr>
          <w:rFonts w:ascii="Century Gothic" w:hAnsi="Century Gothic"/>
        </w:rPr>
      </w:pPr>
      <w:r>
        <w:rPr>
          <w:rFonts w:ascii="Arial" w:hAnsi="Arial"/>
          <w:b/>
          <w:color w:val="231F20"/>
          <w:w w:val="95"/>
        </w:rPr>
        <w:t>Pedosphere</w:t>
      </w:r>
      <w:r>
        <w:rPr>
          <w:rFonts w:ascii="Century Gothic" w:hAnsi="Century Gothic"/>
          <w:color w:val="231F20"/>
          <w:w w:val="95"/>
        </w:rPr>
        <w:t>,</w:t>
      </w:r>
      <w:r>
        <w:rPr>
          <w:rFonts w:ascii="Century Gothic" w:hAnsi="Century Gothic"/>
          <w:color w:val="231F20"/>
          <w:spacing w:val="-20"/>
          <w:w w:val="95"/>
        </w:rPr>
        <w:t> </w:t>
      </w:r>
      <w:r>
        <w:rPr>
          <w:rFonts w:ascii="Century Gothic" w:hAnsi="Century Gothic"/>
          <w:color w:val="231F20"/>
          <w:spacing w:val="-11"/>
          <w:w w:val="95"/>
        </w:rPr>
        <w:t>v.</w:t>
      </w:r>
      <w:r>
        <w:rPr>
          <w:rFonts w:ascii="Century Gothic" w:hAnsi="Century Gothic"/>
          <w:color w:val="231F20"/>
          <w:spacing w:val="-19"/>
          <w:w w:val="95"/>
        </w:rPr>
        <w:t> </w:t>
      </w:r>
      <w:r>
        <w:rPr>
          <w:rFonts w:ascii="Century Gothic" w:hAnsi="Century Gothic"/>
          <w:color w:val="231F20"/>
          <w:w w:val="95"/>
        </w:rPr>
        <w:t>27,</w:t>
      </w:r>
      <w:r>
        <w:rPr>
          <w:rFonts w:ascii="Century Gothic" w:hAnsi="Century Gothic"/>
          <w:color w:val="231F20"/>
          <w:spacing w:val="-19"/>
          <w:w w:val="95"/>
        </w:rPr>
        <w:t> </w:t>
      </w:r>
      <w:r>
        <w:rPr>
          <w:rFonts w:ascii="Century Gothic" w:hAnsi="Century Gothic"/>
          <w:color w:val="231F20"/>
          <w:w w:val="95"/>
        </w:rPr>
        <w:t>p.</w:t>
      </w:r>
      <w:r>
        <w:rPr>
          <w:rFonts w:ascii="Century Gothic" w:hAnsi="Century Gothic"/>
          <w:color w:val="231F20"/>
          <w:spacing w:val="-19"/>
          <w:w w:val="95"/>
        </w:rPr>
        <w:t> </w:t>
      </w:r>
      <w:r>
        <w:rPr>
          <w:rFonts w:ascii="Century Gothic" w:hAnsi="Century Gothic"/>
          <w:color w:val="231F20"/>
          <w:w w:val="95"/>
        </w:rPr>
        <w:t>747–757,</w:t>
      </w:r>
      <w:r>
        <w:rPr>
          <w:rFonts w:ascii="Century Gothic" w:hAnsi="Century Gothic"/>
          <w:color w:val="231F20"/>
          <w:spacing w:val="-19"/>
          <w:w w:val="95"/>
        </w:rPr>
        <w:t> </w:t>
      </w:r>
      <w:r>
        <w:rPr>
          <w:rFonts w:ascii="Century Gothic" w:hAnsi="Century Gothic"/>
          <w:color w:val="231F20"/>
          <w:w w:val="95"/>
        </w:rPr>
        <w:t>2017.</w:t>
      </w:r>
      <w:r>
        <w:rPr>
          <w:rFonts w:ascii="Century Gothic" w:hAnsi="Century Gothic"/>
          <w:color w:val="231F20"/>
          <w:spacing w:val="-19"/>
          <w:w w:val="95"/>
        </w:rPr>
        <w:t> </w:t>
      </w:r>
      <w:r>
        <w:rPr>
          <w:rFonts w:ascii="Century Gothic" w:hAnsi="Century Gothic"/>
          <w:color w:val="231F20"/>
          <w:w w:val="95"/>
        </w:rPr>
        <w:t>Disponível</w:t>
      </w:r>
      <w:r>
        <w:rPr>
          <w:rFonts w:ascii="Century Gothic" w:hAnsi="Century Gothic"/>
          <w:color w:val="231F20"/>
          <w:spacing w:val="-20"/>
          <w:w w:val="95"/>
        </w:rPr>
        <w:t> </w:t>
      </w:r>
      <w:r>
        <w:rPr>
          <w:rFonts w:ascii="Century Gothic" w:hAnsi="Century Gothic"/>
          <w:color w:val="231F20"/>
          <w:w w:val="95"/>
        </w:rPr>
        <w:t>em:</w:t>
      </w:r>
      <w:r>
        <w:rPr>
          <w:rFonts w:ascii="Century Gothic" w:hAnsi="Century Gothic"/>
          <w:color w:val="231F20"/>
          <w:spacing w:val="-19"/>
          <w:w w:val="95"/>
        </w:rPr>
        <w:t> </w:t>
      </w:r>
      <w:hyperlink r:id="rId34">
        <w:r>
          <w:rPr>
            <w:rFonts w:ascii="Century Gothic" w:hAnsi="Century Gothic"/>
            <w:color w:val="231F20"/>
            <w:w w:val="95"/>
          </w:rPr>
          <w:t>&lt;https://www.sciencedirect.com/science/</w:t>
        </w:r>
      </w:hyperlink>
    </w:p>
    <w:p>
      <w:pPr>
        <w:pStyle w:val="BodyText"/>
        <w:spacing w:before="32"/>
        <w:ind w:left="1133"/>
      </w:pPr>
      <w:r>
        <w:rPr>
          <w:color w:val="231F20"/>
          <w:w w:val="105"/>
        </w:rPr>
        <w:t>article/pii/S1002016017604430&gt;. Acesso em: 20 dez. 2017.</w:t>
      </w:r>
    </w:p>
    <w:p>
      <w:pPr>
        <w:pStyle w:val="BodyText"/>
        <w:spacing w:before="214"/>
        <w:ind w:left="1133"/>
      </w:pPr>
      <w:r>
        <w:rPr>
          <w:color w:val="231F20"/>
          <w:spacing w:val="-3"/>
        </w:rPr>
        <w:t>TONELLO, </w:t>
      </w:r>
      <w:r>
        <w:rPr>
          <w:color w:val="231F20"/>
        </w:rPr>
        <w:t>K. C.; DIAS, </w:t>
      </w:r>
      <w:r>
        <w:rPr>
          <w:color w:val="231F20"/>
          <w:spacing w:val="-4"/>
        </w:rPr>
        <w:t>H. </w:t>
      </w:r>
      <w:r>
        <w:rPr>
          <w:color w:val="231F20"/>
        </w:rPr>
        <w:t>C. </w:t>
      </w:r>
      <w:r>
        <w:rPr>
          <w:color w:val="231F20"/>
          <w:spacing w:val="-13"/>
        </w:rPr>
        <w:t>T.;  </w:t>
      </w:r>
      <w:r>
        <w:rPr>
          <w:color w:val="231F20"/>
        </w:rPr>
        <w:t>SOUZA, A. L.; RIBEIRO, C. A. A. S.; LEITE, </w:t>
      </w:r>
      <w:r>
        <w:rPr>
          <w:color w:val="231F20"/>
          <w:spacing w:val="-18"/>
        </w:rPr>
        <w:t>F.</w:t>
      </w:r>
      <w:r>
        <w:rPr>
          <w:color w:val="231F20"/>
          <w:spacing w:val="32"/>
        </w:rPr>
        <w:t> </w:t>
      </w:r>
      <w:r>
        <w:rPr>
          <w:color w:val="231F20"/>
          <w:spacing w:val="-27"/>
        </w:rPr>
        <w:t>P.  </w:t>
      </w:r>
      <w:r>
        <w:rPr>
          <w:color w:val="231F20"/>
        </w:rPr>
        <w:t>Morfometria</w:t>
      </w:r>
      <w:r>
        <w:rPr>
          <w:color w:val="231F20"/>
          <w:spacing w:val="5"/>
        </w:rPr>
        <w:t> </w:t>
      </w:r>
      <w:r>
        <w:rPr>
          <w:color w:val="231F20"/>
        </w:rPr>
        <w:t>da</w:t>
      </w:r>
    </w:p>
    <w:p>
      <w:pPr>
        <w:pStyle w:val="BodyText"/>
        <w:spacing w:before="35"/>
        <w:ind w:left="1133"/>
      </w:pPr>
      <w:r>
        <w:rPr>
          <w:color w:val="231F20"/>
        </w:rPr>
        <w:t>bacia</w:t>
      </w:r>
      <w:r>
        <w:rPr>
          <w:color w:val="231F20"/>
          <w:spacing w:val="-13"/>
        </w:rPr>
        <w:t> </w:t>
      </w:r>
      <w:r>
        <w:rPr>
          <w:color w:val="231F20"/>
        </w:rPr>
        <w:t>hidrográfica</w:t>
      </w:r>
      <w:r>
        <w:rPr>
          <w:color w:val="231F20"/>
          <w:spacing w:val="-11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</w:rPr>
        <w:t>cachoeira</w:t>
      </w:r>
      <w:r>
        <w:rPr>
          <w:color w:val="231F20"/>
          <w:spacing w:val="-12"/>
        </w:rPr>
        <w:t> </w:t>
      </w:r>
      <w:r>
        <w:rPr>
          <w:color w:val="231F20"/>
        </w:rPr>
        <w:t>das</w:t>
      </w:r>
      <w:r>
        <w:rPr>
          <w:color w:val="231F20"/>
          <w:spacing w:val="-13"/>
        </w:rPr>
        <w:t> </w:t>
      </w:r>
      <w:r>
        <w:rPr>
          <w:color w:val="231F20"/>
        </w:rPr>
        <w:t>Pombas,</w:t>
      </w:r>
      <w:r>
        <w:rPr>
          <w:color w:val="231F20"/>
          <w:spacing w:val="-11"/>
        </w:rPr>
        <w:t> </w:t>
      </w:r>
      <w:r>
        <w:rPr>
          <w:color w:val="231F20"/>
        </w:rPr>
        <w:t>Guanhães</w:t>
      </w:r>
      <w:r>
        <w:rPr>
          <w:color w:val="231F20"/>
          <w:spacing w:val="-12"/>
        </w:rPr>
        <w:t> </w:t>
      </w:r>
      <w:r>
        <w:rPr>
          <w:color w:val="231F20"/>
        </w:rPr>
        <w:t>–</w:t>
      </w:r>
      <w:r>
        <w:rPr>
          <w:color w:val="231F20"/>
          <w:spacing w:val="-12"/>
        </w:rPr>
        <w:t> </w:t>
      </w:r>
      <w:r>
        <w:rPr>
          <w:color w:val="231F20"/>
        </w:rPr>
        <w:t>MG.</w:t>
      </w:r>
      <w:r>
        <w:rPr>
          <w:color w:val="231F20"/>
          <w:spacing w:val="-11"/>
        </w:rPr>
        <w:t> </w:t>
      </w:r>
      <w:r>
        <w:rPr>
          <w:rFonts w:ascii="Arial" w:hAnsi="Arial"/>
          <w:b/>
          <w:color w:val="231F20"/>
        </w:rPr>
        <w:t>Revista</w:t>
      </w:r>
      <w:r>
        <w:rPr>
          <w:rFonts w:ascii="Arial" w:hAnsi="Arial"/>
          <w:b/>
          <w:color w:val="231F20"/>
          <w:spacing w:val="-4"/>
        </w:rPr>
        <w:t> </w:t>
      </w:r>
      <w:r>
        <w:rPr>
          <w:rFonts w:ascii="Arial" w:hAnsi="Arial"/>
          <w:b/>
          <w:color w:val="231F20"/>
        </w:rPr>
        <w:t>Árvore</w:t>
      </w:r>
      <w:r>
        <w:rPr>
          <w:color w:val="231F20"/>
        </w:rPr>
        <w:t>,</w:t>
      </w:r>
      <w:r>
        <w:rPr>
          <w:color w:val="231F20"/>
          <w:spacing w:val="-11"/>
        </w:rPr>
        <w:t> v. </w:t>
      </w:r>
      <w:r>
        <w:rPr>
          <w:color w:val="231F20"/>
        </w:rPr>
        <w:t>30,</w:t>
      </w:r>
      <w:r>
        <w:rPr>
          <w:color w:val="231F20"/>
          <w:spacing w:val="-13"/>
        </w:rPr>
        <w:t> </w:t>
      </w:r>
      <w:r>
        <w:rPr>
          <w:color w:val="231F20"/>
        </w:rPr>
        <w:t>p.</w:t>
      </w:r>
      <w:r>
        <w:rPr>
          <w:color w:val="231F20"/>
          <w:spacing w:val="-11"/>
        </w:rPr>
        <w:t> </w:t>
      </w:r>
      <w:r>
        <w:rPr>
          <w:color w:val="231F20"/>
        </w:rPr>
        <w:t>849-857,</w:t>
      </w:r>
    </w:p>
    <w:p>
      <w:pPr>
        <w:pStyle w:val="BodyText"/>
        <w:spacing w:before="32"/>
        <w:ind w:left="1133"/>
        <w:rPr>
          <w:rFonts w:ascii="Century Gothic" w:hAnsi="Century Gothic"/>
        </w:rPr>
      </w:pPr>
      <w:r>
        <w:rPr>
          <w:rFonts w:ascii="Century Gothic" w:hAnsi="Century Gothic"/>
          <w:color w:val="231F20"/>
          <w:w w:val="90"/>
        </w:rPr>
        <w:t>2006.  Disponível  em:  </w:t>
      </w:r>
      <w:hyperlink r:id="rId35">
        <w:r>
          <w:rPr>
            <w:rFonts w:ascii="Century Gothic" w:hAnsi="Century Gothic"/>
            <w:color w:val="231F20"/>
            <w:w w:val="90"/>
          </w:rPr>
          <w:t>&lt;http://www.scielo.br/pdf/rarv/v30n5/a19v30n5.pdf  </w:t>
        </w:r>
      </w:hyperlink>
      <w:r>
        <w:rPr>
          <w:rFonts w:ascii="Century Gothic" w:hAnsi="Century Gothic"/>
          <w:color w:val="231F20"/>
          <w:w w:val="90"/>
        </w:rPr>
        <w:t>16017604430&gt;. </w:t>
      </w:r>
      <w:r>
        <w:rPr>
          <w:rFonts w:ascii="Century Gothic" w:hAnsi="Century Gothic"/>
          <w:color w:val="231F20"/>
          <w:spacing w:val="33"/>
          <w:w w:val="90"/>
        </w:rPr>
        <w:t> </w:t>
      </w:r>
      <w:r>
        <w:rPr>
          <w:rFonts w:ascii="Century Gothic" w:hAnsi="Century Gothic"/>
          <w:color w:val="231F20"/>
          <w:w w:val="90"/>
        </w:rPr>
        <w:t>Aces-</w:t>
      </w:r>
    </w:p>
    <w:p>
      <w:pPr>
        <w:pStyle w:val="BodyText"/>
        <w:spacing w:before="31"/>
        <w:ind w:left="1133"/>
      </w:pPr>
      <w:r>
        <w:rPr>
          <w:color w:val="231F20"/>
        </w:rPr>
        <w:t>so em: 20 mar. 2008.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271" w:lineRule="auto" w:before="0"/>
        <w:ind w:left="1133" w:right="7799" w:firstLine="0"/>
        <w:jc w:val="left"/>
        <w:rPr>
          <w:sz w:val="22"/>
        </w:rPr>
      </w:pPr>
      <w:r>
        <w:rPr>
          <w:rFonts w:ascii="Arial" w:hAnsi="Arial"/>
          <w:b/>
          <w:color w:val="231F20"/>
          <w:sz w:val="22"/>
        </w:rPr>
        <w:t>Histórico editorial: </w:t>
      </w:r>
      <w:r>
        <w:rPr>
          <w:color w:val="231F20"/>
          <w:sz w:val="22"/>
        </w:rPr>
        <w:t>Submetido em: 21/11/2016 Aceito em: 11/08/2017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75.233704pt;margin-top:12.463207pt;width:430.65pt;height:265.6pt;mso-position-horizontal-relative:page;mso-position-vertical-relative:paragraph;z-index:-251631616;mso-wrap-distance-left:0;mso-wrap-distance-right:0" type="#_x0000_t202" filled="false" stroked="true" strokeweight=".709pt" strokecolor="#231f20">
            <v:textbox inset="0,0,0,0">
              <w:txbxContent>
                <w:p>
                  <w:pPr>
                    <w:spacing w:before="154"/>
                    <w:ind w:left="1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Como citar:</w:t>
                  </w:r>
                </w:p>
                <w:p>
                  <w:pPr>
                    <w:spacing w:before="23"/>
                    <w:ind w:left="1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  <w:u w:val="single" w:color="231F20"/>
                    </w:rPr>
                    <w:t>ABNT</w:t>
                  </w:r>
                </w:p>
                <w:p>
                  <w:pPr>
                    <w:spacing w:line="264" w:lineRule="auto" w:before="23"/>
                    <w:ind w:left="162" w:right="160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pacing w:val="-4"/>
                      <w:sz w:val="18"/>
                    </w:rPr>
                    <w:t>SILVA,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L.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A.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da;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sz w:val="18"/>
                    </w:rPr>
                    <w:t>SILVA,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A.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M.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da;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COELHO,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G.;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PINTO,</w:t>
                  </w:r>
                  <w:r>
                    <w:rPr>
                      <w:color w:val="231F20"/>
                      <w:spacing w:val="-16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L.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C.;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EDUARDO,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E.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N.</w:t>
                  </w:r>
                  <w:r>
                    <w:rPr>
                      <w:color w:val="231F20"/>
                      <w:spacing w:val="2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Caracterização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hidrológica</w:t>
                  </w:r>
                  <w:r>
                    <w:rPr>
                      <w:color w:val="231F20"/>
                      <w:spacing w:val="-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de nascentes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de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sub-bacias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hidrográficas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na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região</w:t>
                  </w:r>
                  <w:r>
                    <w:rPr>
                      <w:color w:val="231F20"/>
                      <w:spacing w:val="-3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do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Alto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Rio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Grande,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MG.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231F20"/>
                      <w:sz w:val="18"/>
                    </w:rPr>
                    <w:t>Revista</w:t>
                  </w:r>
                  <w:r>
                    <w:rPr>
                      <w:rFonts w:ascii="Arial" w:hAnsi="Arial"/>
                      <w:b/>
                      <w:color w:val="231F20"/>
                      <w:spacing w:val="-28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231F20"/>
                      <w:sz w:val="18"/>
                    </w:rPr>
                    <w:t>Agrogeoambiental</w:t>
                  </w:r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3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Pouso Alegre, </w:t>
                  </w:r>
                  <w:r>
                    <w:rPr>
                      <w:color w:val="231F20"/>
                      <w:spacing w:val="-9"/>
                      <w:sz w:val="18"/>
                    </w:rPr>
                    <w:t>v. </w:t>
                  </w:r>
                  <w:r>
                    <w:rPr>
                      <w:color w:val="231F20"/>
                      <w:sz w:val="18"/>
                    </w:rPr>
                    <w:t>10, n. 3, p. 105-119, jul./set. DOI:</w:t>
                  </w:r>
                  <w:r>
                    <w:rPr>
                      <w:color w:val="231F20"/>
                      <w:spacing w:val="7"/>
                      <w:sz w:val="18"/>
                    </w:rPr>
                    <w:t> </w:t>
                  </w:r>
                  <w:hyperlink r:id="rId8">
                    <w:r>
                      <w:rPr>
                        <w:color w:val="231F20"/>
                        <w:sz w:val="18"/>
                      </w:rPr>
                      <w:t>http://dx.doi.org/10.18406/2316-1817v10n320181143</w:t>
                    </w:r>
                  </w:hyperlink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  <w:u w:val="single" w:color="231F20"/>
                    </w:rPr>
                    <w:t>APA</w:t>
                  </w:r>
                </w:p>
                <w:p>
                  <w:pPr>
                    <w:spacing w:before="23"/>
                    <w:ind w:left="1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SILVA, L. A. da, SILVA, A. M. da, COELHO, G., PINTO, L. C. &amp; EDUARDO, E. N. (2018). Caracterização</w:t>
                  </w:r>
                </w:p>
                <w:p>
                  <w:pPr>
                    <w:spacing w:line="261" w:lineRule="auto" w:before="22"/>
                    <w:ind w:left="162" w:right="160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hidrológica de nascentes de sub-bacias hidrográficas na região do Alto Rio Grande, MG. </w:t>
                  </w:r>
                  <w:r>
                    <w:rPr>
                      <w:rFonts w:ascii="Trebuchet MS" w:hAnsi="Trebuchet MS"/>
                      <w:i/>
                      <w:color w:val="231F20"/>
                      <w:sz w:val="18"/>
                    </w:rPr>
                    <w:t>Revista </w:t>
                  </w:r>
                  <w:r>
                    <w:rPr>
                      <w:rFonts w:ascii="Trebuchet MS" w:hAnsi="Trebuchet MS"/>
                      <w:i/>
                      <w:color w:val="231F20"/>
                      <w:sz w:val="18"/>
                    </w:rPr>
                    <w:t>Agrogeoambiental</w:t>
                  </w:r>
                  <w:r>
                    <w:rPr>
                      <w:color w:val="231F20"/>
                      <w:sz w:val="18"/>
                    </w:rPr>
                    <w:t>, </w:t>
                  </w:r>
                  <w:r>
                    <w:rPr>
                      <w:rFonts w:ascii="Trebuchet MS" w:hAnsi="Trebuchet MS"/>
                      <w:i/>
                      <w:color w:val="231F20"/>
                      <w:sz w:val="18"/>
                    </w:rPr>
                    <w:t>10 </w:t>
                  </w:r>
                  <w:r>
                    <w:rPr>
                      <w:color w:val="231F20"/>
                      <w:sz w:val="18"/>
                    </w:rPr>
                    <w:t>(3), 105-119. DOI: </w:t>
                  </w:r>
                  <w:hyperlink r:id="rId8">
                    <w:r>
                      <w:rPr>
                        <w:color w:val="231F20"/>
                        <w:sz w:val="18"/>
                      </w:rPr>
                      <w:t>http://dx.doi.org/10.18406/2316-1817v10n320181143</w:t>
                    </w:r>
                  </w:hyperlink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  <w:u w:val="single" w:color="231F20"/>
                    </w:rPr>
                    <w:t>ISO</w:t>
                  </w:r>
                </w:p>
                <w:p>
                  <w:pPr>
                    <w:spacing w:line="264" w:lineRule="auto" w:before="22"/>
                    <w:ind w:left="162" w:right="159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pacing w:val="-4"/>
                      <w:sz w:val="18"/>
                    </w:rPr>
                    <w:t>SILVA,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L.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A.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da;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sz w:val="18"/>
                    </w:rPr>
                    <w:t>SILVA,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A.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M.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da;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COELHO,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G.;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PINTO,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L.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C.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e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EDUARDO,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E.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N.</w:t>
                  </w:r>
                  <w:r>
                    <w:rPr>
                      <w:color w:val="231F20"/>
                      <w:spacing w:val="16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Caracterização</w:t>
                  </w:r>
                  <w:r>
                    <w:rPr>
                      <w:color w:val="231F20"/>
                      <w:spacing w:val="-2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hidrológica</w:t>
                  </w:r>
                  <w:r>
                    <w:rPr>
                      <w:color w:val="231F20"/>
                      <w:spacing w:val="-2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de nascentes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de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sub-bacias</w:t>
                  </w:r>
                  <w:r>
                    <w:rPr>
                      <w:color w:val="231F20"/>
                      <w:spacing w:val="-4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hidrográficas</w:t>
                  </w:r>
                  <w:r>
                    <w:rPr>
                      <w:color w:val="231F20"/>
                      <w:spacing w:val="-4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na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região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do</w:t>
                  </w:r>
                  <w:r>
                    <w:rPr>
                      <w:color w:val="231F20"/>
                      <w:spacing w:val="-4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Alto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Rio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Grande,</w:t>
                  </w:r>
                  <w:r>
                    <w:rPr>
                      <w:color w:val="231F20"/>
                      <w:spacing w:val="-4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MG.</w:t>
                  </w:r>
                  <w:r>
                    <w:rPr>
                      <w:color w:val="231F20"/>
                      <w:spacing w:val="-43"/>
                      <w:sz w:val="18"/>
                    </w:rPr>
                    <w:t> </w:t>
                  </w:r>
                  <w:r>
                    <w:rPr>
                      <w:rFonts w:ascii="Trebuchet MS" w:hAnsi="Trebuchet MS"/>
                      <w:i/>
                      <w:color w:val="231F20"/>
                      <w:sz w:val="18"/>
                    </w:rPr>
                    <w:t>Revista</w:t>
                  </w:r>
                  <w:r>
                    <w:rPr>
                      <w:rFonts w:ascii="Trebuchet MS" w:hAnsi="Trebuchet MS"/>
                      <w:i/>
                      <w:color w:val="231F20"/>
                      <w:spacing w:val="-42"/>
                      <w:sz w:val="18"/>
                    </w:rPr>
                    <w:t> </w:t>
                  </w:r>
                  <w:r>
                    <w:rPr>
                      <w:rFonts w:ascii="Trebuchet MS" w:hAnsi="Trebuchet MS"/>
                      <w:i/>
                      <w:color w:val="231F20"/>
                      <w:sz w:val="18"/>
                    </w:rPr>
                    <w:t>Agrogeoambiental</w:t>
                  </w:r>
                  <w:r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pacing w:val="-4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2018,</w:t>
                  </w:r>
                  <w:r>
                    <w:rPr>
                      <w:color w:val="231F20"/>
                      <w:spacing w:val="-4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vol. 10,</w:t>
                  </w:r>
                  <w:r>
                    <w:rPr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n.</w:t>
                  </w:r>
                  <w:r>
                    <w:rPr>
                      <w:color w:val="231F20"/>
                      <w:spacing w:val="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3,</w:t>
                  </w:r>
                  <w:r>
                    <w:rPr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pp.</w:t>
                  </w:r>
                  <w:r>
                    <w:rPr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105-119.</w:t>
                  </w:r>
                  <w:r>
                    <w:rPr>
                      <w:color w:val="231F20"/>
                      <w:spacing w:val="1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Eissn</w:t>
                  </w:r>
                  <w:r>
                    <w:rPr>
                      <w:color w:val="231F20"/>
                      <w:spacing w:val="17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2316-1817.</w:t>
                  </w:r>
                  <w:r>
                    <w:rPr>
                      <w:color w:val="231F20"/>
                      <w:spacing w:val="15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DOI:</w:t>
                  </w:r>
                  <w:r>
                    <w:rPr>
                      <w:color w:val="231F20"/>
                      <w:spacing w:val="15"/>
                      <w:sz w:val="18"/>
                    </w:rPr>
                    <w:t> </w:t>
                  </w:r>
                  <w:hyperlink r:id="rId8">
                    <w:r>
                      <w:rPr>
                        <w:color w:val="231F20"/>
                        <w:sz w:val="18"/>
                      </w:rPr>
                      <w:t>http://dx.doi.org/10.18406/2316-1817v10n320181143</w:t>
                    </w:r>
                  </w:hyperlink>
                </w:p>
                <w:p>
                  <w:pPr>
                    <w:pStyle w:val="BodyText"/>
                    <w:spacing w:before="11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6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  <w:u w:val="single" w:color="231F20"/>
                    </w:rPr>
                    <w:t>VANCOUVER</w:t>
                  </w:r>
                </w:p>
                <w:p>
                  <w:pPr>
                    <w:spacing w:line="264" w:lineRule="auto" w:before="23"/>
                    <w:ind w:left="162" w:right="160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Silva LA da, Silva AM da, Coelho G, Pinto LC, Eduardo EN. Caracterização hidrológica de nascentes de sub-bacias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hidrográficas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na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região</w:t>
                  </w:r>
                  <w:r>
                    <w:rPr>
                      <w:color w:val="231F20"/>
                      <w:spacing w:val="-10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do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Alto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Rio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Grande,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MG.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Rev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agrogeoambiental.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2018.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jul./set.;</w:t>
                  </w:r>
                  <w:r>
                    <w:rPr>
                      <w:color w:val="231F20"/>
                      <w:spacing w:val="-9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10(3): 105-119. DOI: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hyperlink r:id="rId8">
                    <w:r>
                      <w:rPr>
                        <w:color w:val="231F20"/>
                        <w:sz w:val="18"/>
                      </w:rPr>
                      <w:t>http://dx.doi.org/10.18406/2316-1817v10n320181143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630" w:h="15600"/>
          <w:pgMar w:header="773" w:footer="857" w:top="1040" w:bottom="104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24354" cy="1806225"/>
            <wp:effectExtent l="0" t="0" r="0" b="0"/>
            <wp:docPr id="5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4354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headerReference w:type="even" r:id="rId36"/>
      <w:footerReference w:type="even" r:id="rId37"/>
      <w:pgSz w:w="11630" w:h="15600"/>
      <w:pgMar w:header="0" w:footer="0" w:top="14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087424">
          <wp:simplePos x="0" y="0"/>
          <wp:positionH relativeFrom="page">
            <wp:posOffset>6384702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088448">
          <wp:simplePos x="0" y="0"/>
          <wp:positionH relativeFrom="page">
            <wp:posOffset>6618702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089472">
          <wp:simplePos x="0" y="0"/>
          <wp:positionH relativeFrom="page">
            <wp:posOffset>6852696</wp:posOffset>
          </wp:positionH>
          <wp:positionV relativeFrom="page">
            <wp:posOffset>9462705</wp:posOffset>
          </wp:positionV>
          <wp:extent cx="203301" cy="203301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090496">
          <wp:simplePos x="0" y="0"/>
          <wp:positionH relativeFrom="page">
            <wp:posOffset>6852701</wp:posOffset>
          </wp:positionH>
          <wp:positionV relativeFrom="page">
            <wp:posOffset>9228704</wp:posOffset>
          </wp:positionV>
          <wp:extent cx="203301" cy="203301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8.582581pt;margin-top:745.685791pt;width:16pt;height:15.2pt;mso-position-horizontal-relative:page;mso-position-vertical-relative:page;z-index:-25322496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spacing w:val="-41"/>
                    <w:w w:val="110"/>
                    <w:sz w:val="22"/>
                  </w:rPr>
                  <w:t>105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092544">
          <wp:simplePos x="0" y="0"/>
          <wp:positionH relativeFrom="page">
            <wp:posOffset>323996</wp:posOffset>
          </wp:positionH>
          <wp:positionV relativeFrom="page">
            <wp:posOffset>9462705</wp:posOffset>
          </wp:positionV>
          <wp:extent cx="203301" cy="203301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093568">
          <wp:simplePos x="0" y="0"/>
          <wp:positionH relativeFrom="page">
            <wp:posOffset>558002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1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094592">
          <wp:simplePos x="0" y="0"/>
          <wp:positionH relativeFrom="page">
            <wp:posOffset>792002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1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6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095616">
          <wp:simplePos x="0" y="0"/>
          <wp:positionH relativeFrom="page">
            <wp:posOffset>324003</wp:posOffset>
          </wp:positionH>
          <wp:positionV relativeFrom="page">
            <wp:posOffset>9228704</wp:posOffset>
          </wp:positionV>
          <wp:extent cx="203301" cy="203301"/>
          <wp:effectExtent l="0" t="0" r="0" b="0"/>
          <wp:wrapNone/>
          <wp:docPr id="15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7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.511801pt;margin-top:745.685791pt;width:18pt;height:15.2pt;mso-position-horizontal-relative:page;mso-position-vertical-relative:page;z-index:-253219840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FFFFFF"/>
                    <w:w w:val="108"/>
                    <w:sz w:val="22"/>
                  </w:rPr>
                  <w:t>106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101760">
          <wp:simplePos x="0" y="0"/>
          <wp:positionH relativeFrom="page">
            <wp:posOffset>6384702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02784">
          <wp:simplePos x="0" y="0"/>
          <wp:positionH relativeFrom="page">
            <wp:posOffset>6618702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21" name="image1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03808">
          <wp:simplePos x="0" y="0"/>
          <wp:positionH relativeFrom="page">
            <wp:posOffset>6852696</wp:posOffset>
          </wp:positionH>
          <wp:positionV relativeFrom="page">
            <wp:posOffset>9462705</wp:posOffset>
          </wp:positionV>
          <wp:extent cx="203301" cy="203301"/>
          <wp:effectExtent l="0" t="0" r="0" b="0"/>
          <wp:wrapNone/>
          <wp:docPr id="2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04832">
          <wp:simplePos x="0" y="0"/>
          <wp:positionH relativeFrom="page">
            <wp:posOffset>6852701</wp:posOffset>
          </wp:positionH>
          <wp:positionV relativeFrom="page">
            <wp:posOffset>9228704</wp:posOffset>
          </wp:positionV>
          <wp:extent cx="203301" cy="203301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7.582581pt;margin-top:745.685791pt;width:18pt;height:15.2pt;mso-position-horizontal-relative:page;mso-position-vertical-relative:page;z-index:-253210624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8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106880">
          <wp:simplePos x="0" y="0"/>
          <wp:positionH relativeFrom="page">
            <wp:posOffset>323996</wp:posOffset>
          </wp:positionH>
          <wp:positionV relativeFrom="page">
            <wp:posOffset>9462705</wp:posOffset>
          </wp:positionV>
          <wp:extent cx="203301" cy="203301"/>
          <wp:effectExtent l="0" t="0" r="0" b="0"/>
          <wp:wrapNone/>
          <wp:docPr id="2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07904">
          <wp:simplePos x="0" y="0"/>
          <wp:positionH relativeFrom="page">
            <wp:posOffset>558002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29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7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08928">
          <wp:simplePos x="0" y="0"/>
          <wp:positionH relativeFrom="page">
            <wp:posOffset>792002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31" name="image1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09952">
          <wp:simplePos x="0" y="0"/>
          <wp:positionH relativeFrom="page">
            <wp:posOffset>324003</wp:posOffset>
          </wp:positionH>
          <wp:positionV relativeFrom="page">
            <wp:posOffset>9228704</wp:posOffset>
          </wp:positionV>
          <wp:extent cx="203301" cy="203301"/>
          <wp:effectExtent l="0" t="0" r="0" b="0"/>
          <wp:wrapNone/>
          <wp:docPr id="33" name="image1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.511801pt;margin-top:745.685791pt;width:18pt;height:15.2pt;mso-position-horizontal-relative:page;mso-position-vertical-relative:page;z-index:-253205504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8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112000">
          <wp:simplePos x="0" y="0"/>
          <wp:positionH relativeFrom="page">
            <wp:posOffset>6384702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37" name="image1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13024">
          <wp:simplePos x="0" y="0"/>
          <wp:positionH relativeFrom="page">
            <wp:posOffset>6618702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39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14048">
          <wp:simplePos x="0" y="0"/>
          <wp:positionH relativeFrom="page">
            <wp:posOffset>6852696</wp:posOffset>
          </wp:positionH>
          <wp:positionV relativeFrom="page">
            <wp:posOffset>9462705</wp:posOffset>
          </wp:positionV>
          <wp:extent cx="203301" cy="203301"/>
          <wp:effectExtent l="0" t="0" r="0" b="0"/>
          <wp:wrapNone/>
          <wp:docPr id="4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15072">
          <wp:simplePos x="0" y="0"/>
          <wp:positionH relativeFrom="page">
            <wp:posOffset>6852701</wp:posOffset>
          </wp:positionH>
          <wp:positionV relativeFrom="page">
            <wp:posOffset>9228704</wp:posOffset>
          </wp:positionV>
          <wp:extent cx="203301" cy="203301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7.582581pt;margin-top:745.685791pt;width:18pt;height:15.2pt;mso-position-horizontal-relative:page;mso-position-vertical-relative:page;z-index:-253200384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8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0117120">
          <wp:simplePos x="0" y="0"/>
          <wp:positionH relativeFrom="page">
            <wp:posOffset>323996</wp:posOffset>
          </wp:positionH>
          <wp:positionV relativeFrom="page">
            <wp:posOffset>9462705</wp:posOffset>
          </wp:positionV>
          <wp:extent cx="203301" cy="203301"/>
          <wp:effectExtent l="0" t="0" r="0" b="0"/>
          <wp:wrapNone/>
          <wp:docPr id="4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18144">
          <wp:simplePos x="0" y="0"/>
          <wp:positionH relativeFrom="page">
            <wp:posOffset>558002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47" name="image1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19168">
          <wp:simplePos x="0" y="0"/>
          <wp:positionH relativeFrom="page">
            <wp:posOffset>792002</wp:posOffset>
          </wp:positionH>
          <wp:positionV relativeFrom="page">
            <wp:posOffset>9462706</wp:posOffset>
          </wp:positionV>
          <wp:extent cx="203301" cy="203301"/>
          <wp:effectExtent l="0" t="0" r="0" b="0"/>
          <wp:wrapNone/>
          <wp:docPr id="49" name="image1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20192">
          <wp:simplePos x="0" y="0"/>
          <wp:positionH relativeFrom="page">
            <wp:posOffset>324003</wp:posOffset>
          </wp:positionH>
          <wp:positionV relativeFrom="page">
            <wp:posOffset>9228704</wp:posOffset>
          </wp:positionV>
          <wp:extent cx="203301" cy="203301"/>
          <wp:effectExtent l="0" t="0" r="0" b="0"/>
          <wp:wrapNone/>
          <wp:docPr id="51" name="image1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8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03301" cy="2033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.511801pt;margin-top:745.685791pt;width:18pt;height:15.2pt;mso-position-horizontal-relative:page;mso-position-vertical-relative:page;z-index:-253195264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FFFFFF"/>
                    <w:w w:val="108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218816" from="56.692902pt,50.928814pt" to="524.408902pt,50.928814pt" stroked="true" strokeweight="1pt" strokecolor="#231f20">
          <v:stroke dashstyle="solid"/>
          <w10:wrap type="none"/>
        </v:line>
      </w:pict>
    </w:r>
    <w:r>
      <w:rPr/>
      <w:pict>
        <v:shape style="position:absolute;margin-left:105.499496pt;margin-top:37.066643pt;width:369.85pt;height:11pt;mso-position-horizontal-relative:page;mso-position-vertical-relative:page;z-index:-253217792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Corbel" w:hAnsi="Corbel"/>
                    <w:sz w:val="18"/>
                  </w:rPr>
                </w:pPr>
                <w:r>
                  <w:rPr>
                    <w:rFonts w:ascii="Corbel" w:hAnsi="Corbel"/>
                    <w:color w:val="231F20"/>
                    <w:sz w:val="18"/>
                  </w:rPr>
                  <w:t>Caracterização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hidrológica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de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nascentes</w:t>
                </w:r>
                <w:r>
                  <w:rPr>
                    <w:rFonts w:ascii="Corbel" w:hAnsi="Corbel"/>
                    <w:color w:val="231F20"/>
                    <w:spacing w:val="-14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de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sub-bacias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hidrográﬁcas</w:t>
                </w:r>
                <w:r>
                  <w:rPr>
                    <w:rFonts w:ascii="Corbel" w:hAnsi="Corbel"/>
                    <w:color w:val="231F20"/>
                    <w:spacing w:val="-14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na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região</w:t>
                </w:r>
                <w:r>
                  <w:rPr>
                    <w:rFonts w:ascii="Corbel" w:hAnsi="Corbel"/>
                    <w:color w:val="231F20"/>
                    <w:spacing w:val="-15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do</w:t>
                </w:r>
                <w:r>
                  <w:rPr>
                    <w:rFonts w:ascii="Corbel" w:hAnsi="Corbel"/>
                    <w:color w:val="231F20"/>
                    <w:spacing w:val="-20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Alto</w:t>
                </w:r>
                <w:r>
                  <w:rPr>
                    <w:rFonts w:ascii="Corbel" w:hAnsi="Corbel"/>
                    <w:color w:val="231F20"/>
                    <w:spacing w:val="-14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Rio</w:t>
                </w:r>
                <w:r>
                  <w:rPr>
                    <w:rFonts w:ascii="Corbel" w:hAnsi="Corbel"/>
                    <w:color w:val="231F20"/>
                    <w:spacing w:val="-20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Grande,</w:t>
                </w:r>
                <w:r>
                  <w:rPr>
                    <w:rFonts w:ascii="Corbel" w:hAnsi="Corbel"/>
                    <w:color w:val="231F20"/>
                    <w:spacing w:val="-14"/>
                    <w:sz w:val="18"/>
                  </w:rPr>
                  <w:t> </w:t>
                </w:r>
                <w:r>
                  <w:rPr>
                    <w:rFonts w:ascii="Corbel" w:hAnsi="Corbel"/>
                    <w:color w:val="231F20"/>
                    <w:sz w:val="18"/>
                  </w:rPr>
                  <w:t>MG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3216768" from="56.692902pt,51.524014pt" to="524.408902pt,51.524014pt" stroked="true" strokeweight="1pt" strokecolor="#231f20">
          <v:stroke dashstyle="solid"/>
          <w10:wrap type="none"/>
        </v:line>
      </w:pict>
    </w:r>
    <w:r>
      <w:rPr/>
      <w:pict>
        <v:shape style="position:absolute;margin-left:200.524597pt;margin-top:37.661842pt;width:179.95pt;height:11pt;mso-position-horizontal-relative:page;mso-position-vertical-relative:page;z-index:-253215744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Corbel"/>
                    <w:sz w:val="18"/>
                  </w:rPr>
                </w:pPr>
                <w:r>
                  <w:rPr>
                    <w:rFonts w:ascii="Corbel"/>
                    <w:color w:val="231F20"/>
                    <w:spacing w:val="-4"/>
                    <w:sz w:val="18"/>
                  </w:rPr>
                  <w:t>R</w:t>
                </w:r>
                <w:r>
                  <w:rPr>
                    <w:rFonts w:ascii="Corbel"/>
                    <w:color w:val="231F20"/>
                    <w:spacing w:val="-1"/>
                    <w:sz w:val="18"/>
                  </w:rPr>
                  <w:t>e</w:t>
                </w:r>
                <w:r>
                  <w:rPr>
                    <w:rFonts w:ascii="Corbel"/>
                    <w:color w:val="231F20"/>
                    <w:sz w:val="18"/>
                  </w:rPr>
                  <w:t>vista</w:t>
                </w:r>
                <w:r>
                  <w:rPr>
                    <w:rFonts w:ascii="Corbel"/>
                    <w:color w:val="231F20"/>
                    <w:spacing w:val="-8"/>
                    <w:sz w:val="18"/>
                  </w:rPr>
                  <w:t> </w:t>
                </w:r>
                <w:r>
                  <w:rPr>
                    <w:rFonts w:ascii="Corbel"/>
                    <w:color w:val="231F20"/>
                    <w:spacing w:val="-1"/>
                    <w:sz w:val="18"/>
                  </w:rPr>
                  <w:t>Agrogeoambienta</w:t>
                </w:r>
                <w:r>
                  <w:rPr>
                    <w:rFonts w:ascii="Corbel"/>
                    <w:color w:val="231F20"/>
                    <w:sz w:val="18"/>
                  </w:rPr>
                  <w:t>l</w:t>
                </w:r>
                <w:r>
                  <w:rPr>
                    <w:rFonts w:ascii="Corbel"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rFonts w:ascii="Corbel"/>
                    <w:color w:val="231F20"/>
                    <w:sz w:val="18"/>
                  </w:rPr>
                  <w:t>-</w:t>
                </w:r>
                <w:r>
                  <w:rPr>
                    <w:rFonts w:ascii="Corbel"/>
                    <w:color w:val="231F20"/>
                    <w:spacing w:val="-13"/>
                    <w:sz w:val="18"/>
                  </w:rPr>
                  <w:t> V</w:t>
                </w:r>
                <w:r>
                  <w:rPr>
                    <w:rFonts w:ascii="Corbel"/>
                    <w:color w:val="231F20"/>
                    <w:sz w:val="18"/>
                  </w:rPr>
                  <w:t>.</w:t>
                </w:r>
                <w:r>
                  <w:rPr>
                    <w:rFonts w:ascii="Corbel"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rFonts w:ascii="Corbel"/>
                    <w:smallCaps/>
                    <w:color w:val="231F20"/>
                    <w:spacing w:val="-1"/>
                    <w:sz w:val="18"/>
                  </w:rPr>
                  <w:t>10</w:t>
                </w:r>
                <w:r>
                  <w:rPr>
                    <w:rFonts w:ascii="Corbel"/>
                    <w:smallCaps/>
                    <w:color w:val="231F20"/>
                    <w:sz w:val="18"/>
                  </w:rPr>
                  <w:t>,</w:t>
                </w:r>
                <w:r>
                  <w:rPr>
                    <w:rFonts w:ascii="Corbel"/>
                    <w:smallCaps w:val="0"/>
                    <w:color w:val="231F20"/>
                    <w:spacing w:val="-1"/>
                    <w:sz w:val="18"/>
                  </w:rPr>
                  <w:t> N</w:t>
                </w:r>
                <w:r>
                  <w:rPr>
                    <w:rFonts w:ascii="Corbel"/>
                    <w:smallCaps w:val="0"/>
                    <w:color w:val="231F20"/>
                    <w:sz w:val="18"/>
                  </w:rPr>
                  <w:t>.</w:t>
                </w:r>
                <w:r>
                  <w:rPr>
                    <w:rFonts w:ascii="Corbel"/>
                    <w:smallCaps w:val="0"/>
                    <w:color w:val="231F20"/>
                    <w:spacing w:val="-1"/>
                    <w:sz w:val="18"/>
                  </w:rPr>
                  <w:t> 3</w:t>
                </w:r>
                <w:r>
                  <w:rPr>
                    <w:rFonts w:ascii="Corbel"/>
                    <w:smallCaps w:val="0"/>
                    <w:color w:val="231F20"/>
                    <w:sz w:val="18"/>
                  </w:rPr>
                  <w:t>,</w:t>
                </w:r>
                <w:r>
                  <w:rPr>
                    <w:rFonts w:ascii="Corbel"/>
                    <w:smallCaps w:val="0"/>
                    <w:color w:val="231F20"/>
                    <w:spacing w:val="-1"/>
                    <w:sz w:val="18"/>
                  </w:rPr>
                  <w:t> set</w:t>
                </w:r>
                <w:r>
                  <w:rPr>
                    <w:rFonts w:ascii="Corbel"/>
                    <w:smallCaps w:val="0"/>
                    <w:color w:val="231F20"/>
                    <w:sz w:val="18"/>
                  </w:rPr>
                  <w:t>.</w:t>
                </w:r>
                <w:r>
                  <w:rPr>
                    <w:rFonts w:ascii="Corbel"/>
                    <w:smallCaps w:val="0"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rFonts w:ascii="Corbel"/>
                    <w:smallCaps/>
                    <w:color w:val="231F20"/>
                    <w:spacing w:val="-4"/>
                    <w:sz w:val="18"/>
                  </w:rPr>
                  <w:t>2</w:t>
                </w:r>
                <w:r>
                  <w:rPr>
                    <w:rFonts w:ascii="Corbel"/>
                    <w:smallCaps/>
                    <w:color w:val="231F20"/>
                    <w:sz w:val="18"/>
                  </w:rPr>
                  <w:t>018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17" w:hanging="284"/>
        <w:jc w:val="left"/>
      </w:pPr>
      <w:rPr>
        <w:rFonts w:hint="default" w:ascii="Tahoma" w:hAnsi="Tahoma" w:eastAsia="Tahoma" w:cs="Tahoma"/>
        <w:color w:val="231F20"/>
        <w:w w:val="110"/>
        <w:sz w:val="16"/>
        <w:szCs w:val="16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440" w:hanging="284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460" w:hanging="28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480" w:hanging="28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500" w:hanging="28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521" w:hanging="28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7541" w:hanging="28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8561" w:hanging="28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9581" w:hanging="284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133"/>
      <w:outlineLvl w:val="1"/>
    </w:pPr>
    <w:rPr>
      <w:rFonts w:ascii="Arial" w:hAnsi="Arial" w:eastAsia="Arial" w:cs="Arial"/>
      <w:b/>
      <w:bCs/>
      <w:sz w:val="28"/>
      <w:szCs w:val="28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1133"/>
      <w:outlineLvl w:val="2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55"/>
      <w:ind w:left="1417" w:hanging="285"/>
    </w:pPr>
    <w:rPr>
      <w:rFonts w:ascii="Tahoma" w:hAnsi="Tahoma" w:eastAsia="Tahoma" w:cs="Tahoma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21"/>
      <w:jc w:val="center"/>
    </w:pPr>
    <w:rPr>
      <w:rFonts w:ascii="Tahoma" w:hAnsi="Tahoma" w:eastAsia="Tahoma" w:cs="Tahoma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hyperlink" Target="http://dx.doi.org/10.18406/2316-1817v10n320181143" TargetMode="External"/><Relationship Id="rId9" Type="http://schemas.openxmlformats.org/officeDocument/2006/relationships/hyperlink" Target="mailto:lucasas@deg.ufla.br" TargetMode="External"/><Relationship Id="rId10" Type="http://schemas.openxmlformats.org/officeDocument/2006/relationships/hyperlink" Target="mailto:marciano@deg.ufla.br" TargetMode="External"/><Relationship Id="rId11" Type="http://schemas.openxmlformats.org/officeDocument/2006/relationships/hyperlink" Target="mailto:coelho@deg.ufla.br" TargetMode="External"/><Relationship Id="rId12" Type="http://schemas.openxmlformats.org/officeDocument/2006/relationships/hyperlink" Target="mailto:leandcampos@yahoo.com.br" TargetMode="External"/><Relationship Id="rId13" Type="http://schemas.openxmlformats.org/officeDocument/2006/relationships/hyperlink" Target="mailto:elietenazare@gmail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9.jpeg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image" Target="media/image14.jpeg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image" Target="media/image19.jpeg"/><Relationship Id="rId23" Type="http://schemas.openxmlformats.org/officeDocument/2006/relationships/hyperlink" Target="http://www.ppegeo.igc.usp.br/index.php/rbg/article/view/9821" TargetMode="External"/><Relationship Id="rId24" Type="http://schemas.openxmlformats.org/officeDocument/2006/relationships/hyperlink" Target="http://www.scielo.br/pdf/rbeaa/v14n12/02" TargetMode="External"/><Relationship Id="rId25" Type="http://schemas.openxmlformats.org/officeDocument/2006/relationships/hyperlink" Target="http://www/" TargetMode="External"/><Relationship Id="rId26" Type="http://schemas.openxmlformats.org/officeDocument/2006/relationships/hyperlink" Target="http://www.sciencedirect.com/science/article/pii/S0341816209001088" TargetMode="External"/><Relationship Id="rId27" Type="http://schemas.openxmlformats.org/officeDocument/2006/relationships/hyperlink" Target="http://repositorio.ufla.br/" TargetMode="External"/><Relationship Id="rId28" Type="http://schemas.openxmlformats.org/officeDocument/2006/relationships/hyperlink" Target="http://www.scielo.br/pdf/rbcs/v31n5/" TargetMode="External"/><Relationship Id="rId29" Type="http://schemas.openxmlformats.org/officeDocument/2006/relationships/hyperlink" Target="http://www.scielo.br/pdf/cagro/v36n1/07.pdf" TargetMode="External"/><Relationship Id="rId30" Type="http://schemas.openxmlformats.org/officeDocument/2006/relationships/hyperlink" Target="http://www.ipef.br/publicacoes/scien-" TargetMode="External"/><Relationship Id="rId31" Type="http://schemas.openxmlformats.org/officeDocument/2006/relationships/hyperlink" Target="http://www.scielo.br/pdf/cagro/v37n4/v37n4a07.pdf" TargetMode="External"/><Relationship Id="rId32" Type="http://schemas.openxmlformats.org/officeDocument/2006/relationships/hyperlink" Target="http://www.ipef.br/publicacoes/scientia/nr65/cap19.pdf" TargetMode="External"/><Relationship Id="rId33" Type="http://schemas.openxmlformats.org/officeDocument/2006/relationships/hyperlink" Target="http://www.biotaneotropica.org.br/v10n4/pt/fullpaper?bn04310042010%2Bpt" TargetMode="External"/><Relationship Id="rId34" Type="http://schemas.openxmlformats.org/officeDocument/2006/relationships/hyperlink" Target="http://www.sciencedirect.com/science/" TargetMode="External"/><Relationship Id="rId35" Type="http://schemas.openxmlformats.org/officeDocument/2006/relationships/hyperlink" Target="http://www.scielo.br/pdf/rarv/v30n5/a19v30n5.pdf" TargetMode="External"/><Relationship Id="rId36" Type="http://schemas.openxmlformats.org/officeDocument/2006/relationships/header" Target="header3.xml"/><Relationship Id="rId37" Type="http://schemas.openxmlformats.org/officeDocument/2006/relationships/footer" Target="footer7.xml"/><Relationship Id="rId38" Type="http://schemas.openxmlformats.org/officeDocument/2006/relationships/image" Target="media/image20.png"/><Relationship Id="rId3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Relationship Id="rId3" Type="http://schemas.openxmlformats.org/officeDocument/2006/relationships/image" Target="media/image12.png"/><Relationship Id="rId4" Type="http://schemas.openxmlformats.org/officeDocument/2006/relationships/image" Target="media/image13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3.png"/><Relationship Id="rId3" Type="http://schemas.openxmlformats.org/officeDocument/2006/relationships/image" Target="media/image17.png"/><Relationship Id="rId4" Type="http://schemas.openxmlformats.org/officeDocument/2006/relationships/image" Target="media/image1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Arq. 11 - 1143-7348-1-CE.indd</dc:title>
  <dcterms:created xsi:type="dcterms:W3CDTF">2020-04-30T22:05:05Z</dcterms:created>
  <dcterms:modified xsi:type="dcterms:W3CDTF">2020-04-30T22:05:05Z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2020-04-30T00:00:00Z</vt:filetime>
  </property>
</Properties>
</file>