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D62" w:rsidRDefault="00934D62" w:rsidP="00934D62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bookmarkStart w:id="0" w:name="_Toc423862730"/>
      <w:bookmarkStart w:id="1" w:name="_Toc423864666"/>
      <w:bookmarkStart w:id="2" w:name="_Toc434501162"/>
      <w:bookmarkStart w:id="3" w:name="_Toc434501455"/>
      <w:bookmarkStart w:id="4" w:name="_Toc434948420"/>
      <w:bookmarkStart w:id="5" w:name="_Toc438728506"/>
      <w:bookmarkStart w:id="6" w:name="_GoBack"/>
      <w:bookmarkEnd w:id="6"/>
      <w:r>
        <w:rPr>
          <w:rFonts w:ascii="TimesNewRoman,Bold" w:hAnsi="TimesNewRoman,Bold" w:cs="TimesNewRoman,Bold"/>
          <w:b/>
          <w:bCs/>
          <w:sz w:val="28"/>
          <w:szCs w:val="28"/>
        </w:rPr>
        <w:t>Факультет  інформатики та обчислювальної техніки</w:t>
      </w:r>
    </w:p>
    <w:p w:rsidR="00934D62" w:rsidRDefault="00934D62" w:rsidP="00934D62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Кафедра автоматизованих систем обробки інформації і управління</w:t>
      </w:r>
    </w:p>
    <w:p w:rsidR="00934D6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Pr="00F06402" w:rsidRDefault="00934D62" w:rsidP="00934D62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F06402">
        <w:rPr>
          <w:sz w:val="28"/>
          <w:szCs w:val="28"/>
        </w:rPr>
        <w:t>“ЗАТВЕРДЖЕНО”</w:t>
      </w:r>
    </w:p>
    <w:p w:rsidR="00934D62" w:rsidRPr="00F06402" w:rsidRDefault="00934D62" w:rsidP="00934D62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В.о. з</w:t>
      </w:r>
      <w:r w:rsidRPr="00F06402">
        <w:rPr>
          <w:sz w:val="28"/>
          <w:szCs w:val="28"/>
        </w:rPr>
        <w:t>авідувач</w:t>
      </w:r>
      <w:r>
        <w:rPr>
          <w:sz w:val="28"/>
          <w:szCs w:val="28"/>
        </w:rPr>
        <w:t>а</w:t>
      </w:r>
      <w:r w:rsidRPr="00F06402">
        <w:rPr>
          <w:sz w:val="28"/>
          <w:szCs w:val="28"/>
        </w:rPr>
        <w:t xml:space="preserve"> кафедри</w:t>
      </w:r>
    </w:p>
    <w:p w:rsidR="00934D62" w:rsidRPr="00F06402" w:rsidRDefault="00934D62" w:rsidP="00934D62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F06402">
        <w:rPr>
          <w:sz w:val="28"/>
          <w:szCs w:val="28"/>
        </w:rPr>
        <w:t xml:space="preserve">____________ </w:t>
      </w:r>
      <w:r>
        <w:rPr>
          <w:sz w:val="28"/>
          <w:szCs w:val="28"/>
        </w:rPr>
        <w:t>О</w:t>
      </w:r>
      <w:r w:rsidRPr="00F06402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F06402">
        <w:rPr>
          <w:sz w:val="28"/>
          <w:szCs w:val="28"/>
        </w:rPr>
        <w:t xml:space="preserve">. </w:t>
      </w:r>
      <w:r>
        <w:rPr>
          <w:sz w:val="28"/>
          <w:szCs w:val="28"/>
        </w:rPr>
        <w:t>Павлов</w:t>
      </w:r>
    </w:p>
    <w:p w:rsidR="00934D62" w:rsidRPr="00F06402" w:rsidRDefault="00934D62" w:rsidP="00934D62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F06402">
        <w:rPr>
          <w:sz w:val="28"/>
          <w:szCs w:val="28"/>
        </w:rPr>
        <w:t>“___” ____________ 201</w:t>
      </w:r>
      <w:r>
        <w:rPr>
          <w:sz w:val="28"/>
          <w:szCs w:val="28"/>
        </w:rPr>
        <w:t>9</w:t>
      </w:r>
      <w:r w:rsidRPr="00F06402">
        <w:rPr>
          <w:sz w:val="28"/>
          <w:szCs w:val="28"/>
        </w:rPr>
        <w:t xml:space="preserve"> р.</w:t>
      </w:r>
    </w:p>
    <w:p w:rsidR="00934D62" w:rsidRDefault="00934D62" w:rsidP="00934D6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34D62" w:rsidRDefault="00934D62" w:rsidP="00934D6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34D62" w:rsidRDefault="00934D62" w:rsidP="00934D6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34D62" w:rsidRDefault="00934D62" w:rsidP="00934D6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34D62" w:rsidRDefault="00934D62" w:rsidP="00934D62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 w:rsidRPr="00975383">
        <w:rPr>
          <w:b/>
          <w:bCs/>
          <w:sz w:val="28"/>
          <w:szCs w:val="28"/>
          <w:highlight w:val="yellow"/>
        </w:rPr>
        <w:t>ТЕМА ДИПЛОМУ</w:t>
      </w:r>
    </w:p>
    <w:p w:rsidR="00934D62" w:rsidRDefault="00934D62" w:rsidP="00934D62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Технічне завдання</w:t>
      </w:r>
    </w:p>
    <w:p w:rsidR="00934D62" w:rsidRPr="00F06402" w:rsidRDefault="00934D62" w:rsidP="00934D62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КПІ.ІП-</w:t>
      </w:r>
      <w:r w:rsidRPr="00B71D85">
        <w:rPr>
          <w:sz w:val="28"/>
          <w:szCs w:val="28"/>
          <w:highlight w:val="yellow"/>
        </w:rPr>
        <w:t>5101.045440-02</w:t>
      </w:r>
      <w:r w:rsidRPr="00F06402">
        <w:rPr>
          <w:sz w:val="28"/>
          <w:szCs w:val="28"/>
        </w:rPr>
        <w:t>-91</w:t>
      </w:r>
    </w:p>
    <w:p w:rsidR="00934D6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Default="00934D62" w:rsidP="00934D62">
      <w:pPr>
        <w:autoSpaceDE w:val="0"/>
        <w:autoSpaceDN w:val="0"/>
        <w:adjustRightInd w:val="0"/>
        <w:rPr>
          <w:sz w:val="28"/>
          <w:szCs w:val="28"/>
        </w:rPr>
        <w:sectPr w:rsidR="00934D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  <w:r w:rsidRPr="00F06402">
        <w:rPr>
          <w:sz w:val="28"/>
          <w:szCs w:val="28"/>
        </w:rPr>
        <w:t>“ПОГОДЖЕНО”</w:t>
      </w: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  <w:r w:rsidRPr="00F06402">
        <w:rPr>
          <w:sz w:val="28"/>
          <w:szCs w:val="28"/>
        </w:rPr>
        <w:t>Керівник проекту:</w:t>
      </w: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  <w:r w:rsidRPr="00F06402">
        <w:rPr>
          <w:sz w:val="28"/>
          <w:szCs w:val="28"/>
          <w:highlight w:val="yellow"/>
        </w:rPr>
        <w:t>_______________ І.І. Петров</w:t>
      </w: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  <w:r w:rsidRPr="00F06402">
        <w:rPr>
          <w:sz w:val="28"/>
          <w:szCs w:val="28"/>
        </w:rPr>
        <w:t>Нормоконтроль:</w:t>
      </w: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  <w:r w:rsidRPr="00F06402">
        <w:rPr>
          <w:sz w:val="28"/>
          <w:szCs w:val="28"/>
        </w:rPr>
        <w:t xml:space="preserve">________________ </w:t>
      </w:r>
      <w:r w:rsidRPr="00B71D85">
        <w:rPr>
          <w:sz w:val="28"/>
          <w:szCs w:val="28"/>
          <w:highlight w:val="yellow"/>
        </w:rPr>
        <w:t>К.І. Ліщук</w:t>
      </w: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Pr="00F06402" w:rsidRDefault="00934D62" w:rsidP="00934D62">
      <w:pPr>
        <w:autoSpaceDE w:val="0"/>
        <w:autoSpaceDN w:val="0"/>
        <w:adjustRightInd w:val="0"/>
        <w:spacing w:line="480" w:lineRule="auto"/>
        <w:rPr>
          <w:sz w:val="28"/>
          <w:szCs w:val="28"/>
        </w:rPr>
      </w:pPr>
    </w:p>
    <w:p w:rsidR="00934D62" w:rsidRDefault="00934D62" w:rsidP="00934D62">
      <w:pPr>
        <w:autoSpaceDE w:val="0"/>
        <w:autoSpaceDN w:val="0"/>
        <w:adjustRightInd w:val="0"/>
        <w:spacing w:line="480" w:lineRule="auto"/>
        <w:rPr>
          <w:sz w:val="28"/>
          <w:szCs w:val="28"/>
        </w:rPr>
      </w:pPr>
    </w:p>
    <w:p w:rsidR="00934D6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Default="00934D62" w:rsidP="00934D62">
      <w:pPr>
        <w:autoSpaceDE w:val="0"/>
        <w:autoSpaceDN w:val="0"/>
        <w:adjustRightInd w:val="0"/>
        <w:spacing w:line="480" w:lineRule="auto"/>
        <w:rPr>
          <w:sz w:val="28"/>
          <w:szCs w:val="28"/>
        </w:rPr>
      </w:pPr>
    </w:p>
    <w:p w:rsidR="00934D62" w:rsidRPr="00F06402" w:rsidRDefault="00934D62" w:rsidP="00934D62">
      <w:pPr>
        <w:autoSpaceDE w:val="0"/>
        <w:autoSpaceDN w:val="0"/>
        <w:adjustRightInd w:val="0"/>
        <w:spacing w:line="480" w:lineRule="auto"/>
        <w:rPr>
          <w:sz w:val="28"/>
          <w:szCs w:val="28"/>
        </w:rPr>
      </w:pPr>
      <w:r w:rsidRPr="00F06402">
        <w:rPr>
          <w:sz w:val="28"/>
          <w:szCs w:val="28"/>
        </w:rPr>
        <w:t>Виконавець:</w:t>
      </w: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  <w:r w:rsidRPr="00F06402">
        <w:rPr>
          <w:sz w:val="28"/>
          <w:szCs w:val="28"/>
          <w:highlight w:val="yellow"/>
        </w:rPr>
        <w:t>________________І.І. Іванов</w:t>
      </w:r>
    </w:p>
    <w:p w:rsidR="00934D6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Pr="00F0640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</w:p>
    <w:p w:rsidR="00934D62" w:rsidRDefault="00934D62" w:rsidP="00934D62">
      <w:pPr>
        <w:autoSpaceDE w:val="0"/>
        <w:autoSpaceDN w:val="0"/>
        <w:adjustRightInd w:val="0"/>
        <w:rPr>
          <w:sz w:val="28"/>
          <w:szCs w:val="28"/>
        </w:rPr>
        <w:sectPr w:rsidR="00934D62" w:rsidSect="000A740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34D62" w:rsidRPr="00F06402" w:rsidRDefault="00934D62" w:rsidP="00934D62">
      <w:pPr>
        <w:autoSpaceDE w:val="0"/>
        <w:autoSpaceDN w:val="0"/>
        <w:adjustRightInd w:val="0"/>
        <w:jc w:val="center"/>
        <w:rPr>
          <w:sz w:val="28"/>
          <w:szCs w:val="28"/>
        </w:rPr>
        <w:sectPr w:rsidR="00934D62" w:rsidRPr="00F06402" w:rsidSect="000A740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lastRenderedPageBreak/>
        <w:t>Київ – 2019 року</w:t>
      </w:r>
    </w:p>
    <w:p w:rsidR="00934D62" w:rsidRPr="00142F42" w:rsidRDefault="00934D62" w:rsidP="00934D62">
      <w:pPr>
        <w:pStyle w:val="ad"/>
        <w:rPr>
          <w:szCs w:val="28"/>
          <w:lang w:val="uk-UA"/>
        </w:rPr>
      </w:pPr>
      <w:bookmarkStart w:id="7" w:name="_Toc417334441"/>
      <w:r w:rsidRPr="00142F42">
        <w:rPr>
          <w:szCs w:val="28"/>
          <w:lang w:val="uk-UA"/>
        </w:rPr>
        <w:lastRenderedPageBreak/>
        <w:t>ЗМІСТ</w:t>
      </w:r>
      <w:bookmarkEnd w:id="7"/>
    </w:p>
    <w:p w:rsidR="00934D62" w:rsidRDefault="00934D62" w:rsidP="00934D62"/>
    <w:p w:rsidR="008B5E21" w:rsidRPr="000A7409" w:rsidRDefault="00934D62">
      <w:pPr>
        <w:pStyle w:val="10"/>
        <w:tabs>
          <w:tab w:val="left" w:pos="144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142F42">
        <w:rPr>
          <w:sz w:val="28"/>
          <w:szCs w:val="28"/>
        </w:rPr>
        <w:fldChar w:fldCharType="begin"/>
      </w:r>
      <w:r w:rsidRPr="00142F42">
        <w:rPr>
          <w:sz w:val="28"/>
          <w:szCs w:val="28"/>
        </w:rPr>
        <w:instrText xml:space="preserve"> TOC \o "1-3" \h \z \u </w:instrText>
      </w:r>
      <w:r w:rsidRPr="00142F42">
        <w:rPr>
          <w:sz w:val="28"/>
          <w:szCs w:val="28"/>
        </w:rPr>
        <w:fldChar w:fldCharType="separate"/>
      </w:r>
      <w:hyperlink w:anchor="_Toc6909449" w:history="1">
        <w:r w:rsidR="008B5E21" w:rsidRPr="00A34E9F">
          <w:rPr>
            <w:rStyle w:val="ac"/>
            <w:noProof/>
          </w:rPr>
          <w:t>1</w:t>
        </w:r>
        <w:r w:rsidR="008B5E21" w:rsidRPr="000A7409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8B5E21" w:rsidRPr="00A34E9F">
          <w:rPr>
            <w:rStyle w:val="ac"/>
            <w:noProof/>
          </w:rPr>
          <w:t>НАЙМЕНУВАННЯ ТА ГАЛУЗЬ зАСТОСУВАННЯ</w:t>
        </w:r>
        <w:r w:rsidR="008B5E21">
          <w:rPr>
            <w:noProof/>
            <w:webHidden/>
          </w:rPr>
          <w:tab/>
        </w:r>
        <w:r w:rsidR="008B5E21">
          <w:rPr>
            <w:noProof/>
            <w:webHidden/>
          </w:rPr>
          <w:fldChar w:fldCharType="begin"/>
        </w:r>
        <w:r w:rsidR="008B5E21">
          <w:rPr>
            <w:noProof/>
            <w:webHidden/>
          </w:rPr>
          <w:instrText xml:space="preserve"> PAGEREF _Toc6909449 \h </w:instrText>
        </w:r>
        <w:r w:rsidR="008B5E21">
          <w:rPr>
            <w:noProof/>
            <w:webHidden/>
          </w:rPr>
        </w:r>
        <w:r w:rsidR="008B5E21">
          <w:rPr>
            <w:noProof/>
            <w:webHidden/>
          </w:rPr>
          <w:fldChar w:fldCharType="separate"/>
        </w:r>
        <w:r w:rsidR="008B5E21">
          <w:rPr>
            <w:noProof/>
            <w:webHidden/>
          </w:rPr>
          <w:t>5</w:t>
        </w:r>
        <w:r w:rsidR="008B5E21">
          <w:rPr>
            <w:noProof/>
            <w:webHidden/>
          </w:rPr>
          <w:fldChar w:fldCharType="end"/>
        </w:r>
      </w:hyperlink>
    </w:p>
    <w:p w:rsidR="008B5E21" w:rsidRPr="000A7409" w:rsidRDefault="008B5E21">
      <w:pPr>
        <w:pStyle w:val="10"/>
        <w:tabs>
          <w:tab w:val="left" w:pos="144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6909450" w:history="1">
        <w:r w:rsidRPr="00A34E9F">
          <w:rPr>
            <w:rStyle w:val="ac"/>
            <w:noProof/>
          </w:rPr>
          <w:t>2</w:t>
        </w:r>
        <w:r w:rsidRPr="000A7409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A34E9F">
          <w:rPr>
            <w:rStyle w:val="ac"/>
            <w:noProof/>
          </w:rPr>
          <w:t>ПІДСТАВА ДЛЯ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5E21" w:rsidRPr="000A7409" w:rsidRDefault="008B5E21">
      <w:pPr>
        <w:pStyle w:val="10"/>
        <w:tabs>
          <w:tab w:val="left" w:pos="144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6909451" w:history="1">
        <w:r w:rsidRPr="00A34E9F">
          <w:rPr>
            <w:rStyle w:val="ac"/>
            <w:noProof/>
          </w:rPr>
          <w:t>3</w:t>
        </w:r>
        <w:r w:rsidRPr="000A7409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A34E9F">
          <w:rPr>
            <w:rStyle w:val="ac"/>
            <w:noProof/>
          </w:rPr>
          <w:t>ПРИЗНАЧЕННЯ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5E21" w:rsidRPr="000A7409" w:rsidRDefault="008B5E21">
      <w:pPr>
        <w:pStyle w:val="10"/>
        <w:tabs>
          <w:tab w:val="left" w:pos="144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6909452" w:history="1">
        <w:r w:rsidRPr="00A34E9F">
          <w:rPr>
            <w:rStyle w:val="ac"/>
            <w:noProof/>
          </w:rPr>
          <w:t>4</w:t>
        </w:r>
        <w:r w:rsidRPr="000A7409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A34E9F">
          <w:rPr>
            <w:rStyle w:val="ac"/>
            <w:noProof/>
          </w:rPr>
          <w:t>ВИМОГИ ДО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5E21" w:rsidRPr="000A7409" w:rsidRDefault="008B5E21">
      <w:pPr>
        <w:pStyle w:val="21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6909453" w:history="1">
        <w:r w:rsidRPr="00A34E9F">
          <w:rPr>
            <w:rStyle w:val="ac"/>
            <w:noProof/>
          </w:rPr>
          <w:t>4.1</w:t>
        </w:r>
        <w:r w:rsidRPr="000A7409"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Pr="00A34E9F">
          <w:rPr>
            <w:rStyle w:val="ac"/>
            <w:noProof/>
          </w:rPr>
          <w:t>Вимоги до функціональних характеристик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5E21" w:rsidRPr="000A7409" w:rsidRDefault="008B5E21">
      <w:pPr>
        <w:pStyle w:val="21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6909457" w:history="1">
        <w:r w:rsidRPr="00A34E9F">
          <w:rPr>
            <w:rStyle w:val="ac"/>
            <w:noProof/>
          </w:rPr>
          <w:t>4.2</w:t>
        </w:r>
        <w:r w:rsidRPr="000A7409"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Pr="00A34E9F">
          <w:rPr>
            <w:rStyle w:val="ac"/>
            <w:noProof/>
          </w:rPr>
          <w:t>Вимоги до надійності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E21" w:rsidRPr="000A7409" w:rsidRDefault="008B5E21">
      <w:pPr>
        <w:pStyle w:val="21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6909462" w:history="1">
        <w:r w:rsidRPr="00A34E9F">
          <w:rPr>
            <w:rStyle w:val="ac"/>
            <w:noProof/>
          </w:rPr>
          <w:t>4.3</w:t>
        </w:r>
        <w:r w:rsidRPr="000A7409"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Pr="00A34E9F">
          <w:rPr>
            <w:rStyle w:val="ac"/>
            <w:noProof/>
          </w:rPr>
          <w:t>Умови експлуатації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E21" w:rsidRPr="000A7409" w:rsidRDefault="008B5E21">
      <w:pPr>
        <w:pStyle w:val="21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6909466" w:history="1">
        <w:r w:rsidRPr="00A34E9F">
          <w:rPr>
            <w:rStyle w:val="ac"/>
            <w:noProof/>
            <w:lang w:val="ru-RU"/>
          </w:rPr>
          <w:t>4.4</w:t>
        </w:r>
        <w:r w:rsidRPr="000A7409"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Pr="00A34E9F">
          <w:rPr>
            <w:rStyle w:val="ac"/>
            <w:noProof/>
          </w:rPr>
          <w:t>Вимоги до складу і параметрів технічних засобів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5E21" w:rsidRPr="000A7409" w:rsidRDefault="008B5E21">
      <w:pPr>
        <w:pStyle w:val="21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6909469" w:history="1">
        <w:r w:rsidRPr="00A34E9F">
          <w:rPr>
            <w:rStyle w:val="ac"/>
            <w:noProof/>
            <w:highlight w:val="yellow"/>
            <w:lang w:eastAsia="en-US"/>
          </w:rPr>
          <w:t>4.5</w:t>
        </w:r>
        <w:r w:rsidRPr="000A7409"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Pr="00A34E9F">
          <w:rPr>
            <w:rStyle w:val="ac"/>
            <w:noProof/>
          </w:rPr>
          <w:t>Вимоги до інформаційної та програмної сумісності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5E21" w:rsidRPr="000A7409" w:rsidRDefault="008B5E21">
      <w:pPr>
        <w:pStyle w:val="21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6909474" w:history="1">
        <w:r w:rsidRPr="00A34E9F">
          <w:rPr>
            <w:rStyle w:val="ac"/>
            <w:noProof/>
          </w:rPr>
          <w:t>4.6</w:t>
        </w:r>
        <w:r w:rsidRPr="000A7409"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Pr="00A34E9F">
          <w:rPr>
            <w:rStyle w:val="ac"/>
            <w:noProof/>
          </w:rPr>
          <w:t>Вимоги до маркування та пакування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5E21" w:rsidRPr="000A7409" w:rsidRDefault="008B5E21">
      <w:pPr>
        <w:pStyle w:val="21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6909475" w:history="1">
        <w:r w:rsidRPr="00A34E9F">
          <w:rPr>
            <w:rStyle w:val="ac"/>
            <w:noProof/>
          </w:rPr>
          <w:t>4.7</w:t>
        </w:r>
        <w:r w:rsidRPr="000A7409"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Pr="00A34E9F">
          <w:rPr>
            <w:rStyle w:val="ac"/>
            <w:noProof/>
          </w:rPr>
          <w:t>Вимоги до транспортування та  зберігання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5E21" w:rsidRPr="000A7409" w:rsidRDefault="008B5E21">
      <w:pPr>
        <w:pStyle w:val="21"/>
        <w:tabs>
          <w:tab w:val="left" w:pos="1680"/>
          <w:tab w:val="right" w:leader="dot" w:pos="9627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6909476" w:history="1">
        <w:r w:rsidRPr="00A34E9F">
          <w:rPr>
            <w:rStyle w:val="ac"/>
            <w:noProof/>
          </w:rPr>
          <w:t>4.8</w:t>
        </w:r>
        <w:r w:rsidRPr="000A7409"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Pr="00A34E9F">
          <w:rPr>
            <w:rStyle w:val="ac"/>
            <w:noProof/>
          </w:rPr>
          <w:t>Спеціальні вимоги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5E21" w:rsidRPr="000A7409" w:rsidRDefault="008B5E21">
      <w:pPr>
        <w:pStyle w:val="10"/>
        <w:tabs>
          <w:tab w:val="left" w:pos="144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6909477" w:history="1">
        <w:r w:rsidRPr="00A34E9F">
          <w:rPr>
            <w:rStyle w:val="ac"/>
            <w:noProof/>
          </w:rPr>
          <w:t>5</w:t>
        </w:r>
        <w:r w:rsidRPr="000A7409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A34E9F">
          <w:rPr>
            <w:rStyle w:val="ac"/>
            <w:noProof/>
          </w:rPr>
          <w:t>ВИМОГИ ДО ПРОГРАМНОЇ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5E21" w:rsidRPr="000A7409" w:rsidRDefault="008B5E21">
      <w:pPr>
        <w:pStyle w:val="10"/>
        <w:tabs>
          <w:tab w:val="left" w:pos="144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6909500" w:history="1">
        <w:r w:rsidRPr="00A34E9F">
          <w:rPr>
            <w:rStyle w:val="ac"/>
            <w:noProof/>
          </w:rPr>
          <w:t>6</w:t>
        </w:r>
        <w:r w:rsidRPr="000A7409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A34E9F">
          <w:rPr>
            <w:rStyle w:val="ac"/>
            <w:noProof/>
          </w:rPr>
          <w:t>СТАДІЇ І етапи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5E21" w:rsidRPr="000A7409" w:rsidRDefault="008B5E21">
      <w:pPr>
        <w:pStyle w:val="10"/>
        <w:tabs>
          <w:tab w:val="left" w:pos="144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6909501" w:history="1">
        <w:r w:rsidRPr="00A34E9F">
          <w:rPr>
            <w:rStyle w:val="ac"/>
            <w:noProof/>
          </w:rPr>
          <w:t>7</w:t>
        </w:r>
        <w:r w:rsidRPr="000A7409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A34E9F">
          <w:rPr>
            <w:rStyle w:val="ac"/>
            <w:noProof/>
          </w:rPr>
          <w:t>Порядок контролю та приймання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4D62" w:rsidRDefault="00934D62" w:rsidP="00934D62">
      <w:r w:rsidRPr="00142F42">
        <w:rPr>
          <w:b/>
          <w:bCs/>
          <w:sz w:val="28"/>
          <w:szCs w:val="28"/>
        </w:rPr>
        <w:fldChar w:fldCharType="end"/>
      </w:r>
    </w:p>
    <w:p w:rsidR="00934D62" w:rsidRDefault="00934D62" w:rsidP="00934D62"/>
    <w:p w:rsidR="00934D62" w:rsidRPr="00142F42" w:rsidRDefault="00934D62" w:rsidP="00934D62"/>
    <w:p w:rsidR="00934D62" w:rsidRPr="00934D62" w:rsidRDefault="00934D62" w:rsidP="008B5E21">
      <w:pPr>
        <w:pStyle w:val="1"/>
        <w:rPr>
          <w:rFonts w:cs="Times New Roman"/>
          <w:szCs w:val="28"/>
        </w:rPr>
      </w:pPr>
      <w:bookmarkStart w:id="8" w:name="_Toc417334442"/>
      <w:bookmarkStart w:id="9" w:name="_Toc6909449"/>
      <w:r w:rsidRPr="00934D62">
        <w:rPr>
          <w:rFonts w:cs="Times New Roman"/>
          <w:szCs w:val="28"/>
        </w:rPr>
        <w:lastRenderedPageBreak/>
        <w:t>НАЙМЕНУВАННЯ ТА ГАЛУЗЬ зАСТОСУВАННЯ</w:t>
      </w:r>
      <w:bookmarkEnd w:id="8"/>
      <w:bookmarkEnd w:id="9"/>
    </w:p>
    <w:p w:rsidR="00934D62" w:rsidRPr="00934D62" w:rsidRDefault="00934D62" w:rsidP="008B5E21">
      <w:pPr>
        <w:pStyle w:val="af"/>
        <w:spacing w:line="360" w:lineRule="auto"/>
        <w:rPr>
          <w:rFonts w:ascii="Times New Roman" w:hAnsi="Times New Roman"/>
          <w:b/>
          <w:sz w:val="28"/>
          <w:szCs w:val="28"/>
        </w:rPr>
      </w:pPr>
      <w:r w:rsidRPr="00934D62">
        <w:rPr>
          <w:rFonts w:ascii="Times New Roman" w:hAnsi="Times New Roman"/>
          <w:b/>
          <w:sz w:val="28"/>
          <w:szCs w:val="28"/>
        </w:rPr>
        <w:t>Назва розробки:</w:t>
      </w:r>
    </w:p>
    <w:p w:rsidR="00934D62" w:rsidRPr="00934D62" w:rsidRDefault="00934D62" w:rsidP="008B5E21">
      <w:pPr>
        <w:pStyle w:val="af"/>
        <w:spacing w:line="360" w:lineRule="auto"/>
        <w:rPr>
          <w:rFonts w:ascii="Times New Roman" w:hAnsi="Times New Roman"/>
          <w:b/>
          <w:sz w:val="28"/>
          <w:szCs w:val="28"/>
        </w:rPr>
      </w:pPr>
      <w:r w:rsidRPr="00934D62">
        <w:rPr>
          <w:rFonts w:ascii="Times New Roman" w:hAnsi="Times New Roman"/>
          <w:b/>
          <w:sz w:val="28"/>
          <w:szCs w:val="28"/>
        </w:rPr>
        <w:t>Галузь застосування:</w:t>
      </w:r>
    </w:p>
    <w:p w:rsidR="00934D62" w:rsidRPr="00934D62" w:rsidRDefault="00934D62" w:rsidP="008B5E21">
      <w:pPr>
        <w:pStyle w:val="af"/>
        <w:spacing w:line="360" w:lineRule="auto"/>
        <w:rPr>
          <w:rFonts w:ascii="Times New Roman" w:hAnsi="Times New Roman"/>
          <w:sz w:val="28"/>
          <w:szCs w:val="28"/>
        </w:rPr>
      </w:pPr>
      <w:r w:rsidRPr="00934D62">
        <w:rPr>
          <w:rFonts w:ascii="Times New Roman" w:hAnsi="Times New Roman"/>
          <w:sz w:val="28"/>
          <w:szCs w:val="28"/>
        </w:rPr>
        <w:t xml:space="preserve">Наведене технічне завдання поширюється на розробку </w:t>
      </w:r>
      <w:r w:rsidRPr="00934D62">
        <w:rPr>
          <w:rFonts w:ascii="Times New Roman" w:hAnsi="Times New Roman"/>
          <w:sz w:val="28"/>
          <w:szCs w:val="28"/>
          <w:highlight w:val="yellow"/>
        </w:rPr>
        <w:t>&lt;програмного забезпечення &gt; &lt;Найменування &gt; [&lt;шифр&gt;]</w:t>
      </w:r>
      <w:r w:rsidRPr="00934D62">
        <w:rPr>
          <w:rFonts w:ascii="Times New Roman" w:hAnsi="Times New Roman"/>
          <w:sz w:val="28"/>
          <w:szCs w:val="28"/>
        </w:rPr>
        <w:t xml:space="preserve">, котра використовується для  </w:t>
      </w:r>
      <w:r w:rsidRPr="00934D62">
        <w:rPr>
          <w:rFonts w:ascii="Times New Roman" w:hAnsi="Times New Roman"/>
          <w:sz w:val="28"/>
          <w:szCs w:val="28"/>
          <w:highlight w:val="yellow"/>
        </w:rPr>
        <w:t>&lt;опис функціонального призначення&gt;</w:t>
      </w:r>
      <w:r w:rsidRPr="00934D62">
        <w:rPr>
          <w:rFonts w:ascii="Times New Roman" w:hAnsi="Times New Roman"/>
          <w:sz w:val="28"/>
          <w:szCs w:val="28"/>
        </w:rPr>
        <w:t xml:space="preserve"> та призначена для </w:t>
      </w:r>
      <w:r w:rsidRPr="00934D62">
        <w:rPr>
          <w:rFonts w:ascii="Times New Roman" w:hAnsi="Times New Roman"/>
          <w:sz w:val="28"/>
          <w:szCs w:val="28"/>
          <w:highlight w:val="yellow"/>
        </w:rPr>
        <w:t>&lt;опис галузі застосування і можливих користувачів &gt;</w:t>
      </w:r>
      <w:r w:rsidRPr="00934D62">
        <w:rPr>
          <w:rFonts w:ascii="Times New Roman" w:hAnsi="Times New Roman"/>
          <w:sz w:val="28"/>
          <w:szCs w:val="28"/>
        </w:rPr>
        <w:t>.</w:t>
      </w:r>
    </w:p>
    <w:p w:rsidR="00934D62" w:rsidRPr="00934D62" w:rsidRDefault="00934D62" w:rsidP="008B5E21">
      <w:pPr>
        <w:pStyle w:val="1"/>
        <w:rPr>
          <w:rFonts w:cs="Times New Roman"/>
          <w:szCs w:val="28"/>
        </w:rPr>
      </w:pPr>
      <w:bookmarkStart w:id="10" w:name="_Toc417334443"/>
      <w:bookmarkStart w:id="11" w:name="_Toc6909450"/>
      <w:r w:rsidRPr="00934D62">
        <w:rPr>
          <w:rFonts w:cs="Times New Roman"/>
          <w:szCs w:val="28"/>
        </w:rPr>
        <w:lastRenderedPageBreak/>
        <w:t>ПІДСТАВА ДЛЯ РОЗРОБКИ</w:t>
      </w:r>
      <w:bookmarkEnd w:id="10"/>
      <w:bookmarkEnd w:id="11"/>
    </w:p>
    <w:p w:rsidR="00934D62" w:rsidRPr="00934D62" w:rsidRDefault="00934D62" w:rsidP="008B5E21">
      <w:pPr>
        <w:autoSpaceDE w:val="0"/>
        <w:autoSpaceDN w:val="0"/>
        <w:adjustRightInd w:val="0"/>
        <w:rPr>
          <w:sz w:val="28"/>
          <w:szCs w:val="28"/>
        </w:rPr>
      </w:pPr>
      <w:r w:rsidRPr="00934D62">
        <w:rPr>
          <w:rFonts w:eastAsia="TimesNewRoman"/>
          <w:sz w:val="28"/>
          <w:szCs w:val="28"/>
        </w:rPr>
        <w:t xml:space="preserve">Підставою для розробки </w:t>
      </w:r>
      <w:r w:rsidRPr="00934D62">
        <w:rPr>
          <w:rFonts w:eastAsia="TimesNewRoman"/>
          <w:sz w:val="28"/>
          <w:szCs w:val="28"/>
          <w:highlight w:val="yellow"/>
        </w:rPr>
        <w:t>&lt;Найменування&gt;</w:t>
      </w:r>
      <w:r w:rsidRPr="00934D62">
        <w:rPr>
          <w:rFonts w:eastAsia="TimesNewRoman"/>
          <w:sz w:val="28"/>
          <w:szCs w:val="28"/>
        </w:rPr>
        <w:t xml:space="preserve"> є завдання на дипломне проектування, затверджене кафедрою автоматизованих систем обробки інформації і управління Національного технічного університету України «Київський політехнічний інститут імені Ігоря Сікорського» (КПІ ім.Ігоря Сікорського).</w:t>
      </w:r>
      <w:r w:rsidRPr="00934D62">
        <w:rPr>
          <w:sz w:val="28"/>
          <w:szCs w:val="28"/>
        </w:rPr>
        <w:t xml:space="preserve"> </w:t>
      </w:r>
    </w:p>
    <w:p w:rsidR="00934D62" w:rsidRPr="00934D62" w:rsidRDefault="00934D62" w:rsidP="008B5E21">
      <w:pPr>
        <w:autoSpaceDE w:val="0"/>
        <w:autoSpaceDN w:val="0"/>
        <w:adjustRightInd w:val="0"/>
        <w:rPr>
          <w:sz w:val="28"/>
          <w:szCs w:val="28"/>
        </w:rPr>
      </w:pPr>
    </w:p>
    <w:p w:rsidR="00934D62" w:rsidRPr="00934D62" w:rsidRDefault="00934D62" w:rsidP="008B5E21">
      <w:pPr>
        <w:pStyle w:val="1"/>
        <w:rPr>
          <w:rFonts w:cs="Times New Roman"/>
          <w:szCs w:val="28"/>
        </w:rPr>
      </w:pPr>
      <w:bookmarkStart w:id="12" w:name="_Toc417334444"/>
      <w:bookmarkStart w:id="13" w:name="_Toc6909451"/>
      <w:r w:rsidRPr="00934D62">
        <w:rPr>
          <w:rFonts w:cs="Times New Roman"/>
          <w:szCs w:val="28"/>
        </w:rPr>
        <w:lastRenderedPageBreak/>
        <w:t>ПРИЗНАЧЕННЯ РОЗРОБКИ</w:t>
      </w:r>
      <w:bookmarkEnd w:id="12"/>
      <w:bookmarkEnd w:id="13"/>
    </w:p>
    <w:p w:rsidR="00934D62" w:rsidRPr="00934D62" w:rsidRDefault="00934D62" w:rsidP="008B5E21">
      <w:pPr>
        <w:ind w:firstLine="720"/>
        <w:rPr>
          <w:sz w:val="28"/>
          <w:szCs w:val="28"/>
        </w:rPr>
      </w:pPr>
      <w:r w:rsidRPr="00934D62">
        <w:rPr>
          <w:sz w:val="28"/>
          <w:szCs w:val="28"/>
        </w:rPr>
        <w:t xml:space="preserve">Розробка призначена для </w:t>
      </w:r>
      <w:r w:rsidRPr="00934D62">
        <w:rPr>
          <w:sz w:val="28"/>
          <w:szCs w:val="28"/>
          <w:highlight w:val="yellow"/>
        </w:rPr>
        <w:t>&lt;&gt;</w:t>
      </w:r>
      <w:r w:rsidRPr="00934D62">
        <w:rPr>
          <w:sz w:val="28"/>
          <w:szCs w:val="28"/>
        </w:rPr>
        <w:t>.</w:t>
      </w:r>
    </w:p>
    <w:p w:rsidR="00934D62" w:rsidRPr="00934D62" w:rsidRDefault="00934D62" w:rsidP="008B5E21">
      <w:pPr>
        <w:ind w:firstLine="720"/>
        <w:rPr>
          <w:sz w:val="28"/>
          <w:szCs w:val="28"/>
        </w:rPr>
      </w:pPr>
      <w:r w:rsidRPr="00934D62">
        <w:rPr>
          <w:sz w:val="28"/>
          <w:szCs w:val="28"/>
        </w:rPr>
        <w:t xml:space="preserve">Метою розробки є </w:t>
      </w:r>
      <w:r w:rsidRPr="00934D62">
        <w:rPr>
          <w:sz w:val="28"/>
          <w:szCs w:val="28"/>
          <w:highlight w:val="yellow"/>
        </w:rPr>
        <w:t>&lt;функціональне та експлуатаційне призначення програми або програмного виробу.&gt;</w:t>
      </w:r>
    </w:p>
    <w:p w:rsidR="00934D62" w:rsidRPr="00934D62" w:rsidRDefault="00934D62" w:rsidP="008B5E21">
      <w:pPr>
        <w:pStyle w:val="1"/>
        <w:rPr>
          <w:rFonts w:cs="Times New Roman"/>
          <w:szCs w:val="28"/>
        </w:rPr>
      </w:pPr>
      <w:bookmarkStart w:id="14" w:name="_Toc417334445"/>
      <w:bookmarkStart w:id="15" w:name="_Toc6909452"/>
      <w:r w:rsidRPr="00934D62">
        <w:rPr>
          <w:rFonts w:cs="Times New Roman"/>
          <w:szCs w:val="28"/>
        </w:rPr>
        <w:lastRenderedPageBreak/>
        <w:t>ВИМОГИ ДО ПРОГРАМНОГО ЗАБЕЗПЕЧЕННЯ</w:t>
      </w:r>
      <w:bookmarkEnd w:id="14"/>
      <w:bookmarkEnd w:id="15"/>
    </w:p>
    <w:p w:rsidR="00934D62" w:rsidRPr="00934D62" w:rsidRDefault="00934D62" w:rsidP="008B5E21">
      <w:pPr>
        <w:pStyle w:val="2"/>
      </w:pPr>
      <w:bookmarkStart w:id="16" w:name="_Toc417334446"/>
      <w:bookmarkStart w:id="17" w:name="_Toc6909453"/>
      <w:r w:rsidRPr="00934D62">
        <w:t>Вимоги до функціональних характеристик</w:t>
      </w:r>
      <w:bookmarkEnd w:id="16"/>
      <w:bookmarkEnd w:id="17"/>
    </w:p>
    <w:p w:rsidR="00934D62" w:rsidRPr="00934D62" w:rsidRDefault="00934D62" w:rsidP="008B5E21">
      <w:pPr>
        <w:pStyle w:val="3"/>
        <w:tabs>
          <w:tab w:val="clear" w:pos="2989"/>
        </w:tabs>
        <w:ind w:left="0" w:firstLine="709"/>
      </w:pPr>
      <w:bookmarkStart w:id="18" w:name="_Toc417334447"/>
      <w:bookmarkStart w:id="19" w:name="_Toc6909454"/>
      <w:r w:rsidRPr="00934D62">
        <w:t>Програмне забезпечення повинно забезпечувати виконання наступних основних функції:</w:t>
      </w:r>
      <w:bookmarkEnd w:id="18"/>
      <w:bookmarkEnd w:id="19"/>
    </w:p>
    <w:p w:rsidR="00934D62" w:rsidRPr="00934D62" w:rsidRDefault="00934D62" w:rsidP="008B5E21">
      <w:pPr>
        <w:pStyle w:val="4"/>
      </w:pPr>
      <w:bookmarkStart w:id="20" w:name="_Toc417334448"/>
      <w:r w:rsidRPr="00934D62">
        <w:t>Для користувача:</w:t>
      </w:r>
      <w:bookmarkEnd w:id="20"/>
    </w:p>
    <w:p w:rsidR="00934D62" w:rsidRPr="00934D62" w:rsidRDefault="00934D62" w:rsidP="008B5E21">
      <w:pPr>
        <w:numPr>
          <w:ilvl w:val="0"/>
          <w:numId w:val="12"/>
        </w:numPr>
        <w:tabs>
          <w:tab w:val="clear" w:pos="720"/>
          <w:tab w:val="num" w:pos="900"/>
        </w:tabs>
        <w:ind w:left="0" w:firstLine="720"/>
        <w:rPr>
          <w:sz w:val="28"/>
          <w:szCs w:val="28"/>
          <w:highlight w:val="yellow"/>
        </w:rPr>
      </w:pPr>
      <w:r w:rsidRPr="00934D62">
        <w:rPr>
          <w:sz w:val="28"/>
          <w:szCs w:val="28"/>
          <w:highlight w:val="yellow"/>
        </w:rPr>
        <w:t>функція 1;</w:t>
      </w:r>
    </w:p>
    <w:p w:rsidR="00934D62" w:rsidRPr="00934D62" w:rsidRDefault="00934D62" w:rsidP="008B5E21">
      <w:pPr>
        <w:numPr>
          <w:ilvl w:val="0"/>
          <w:numId w:val="12"/>
        </w:numPr>
        <w:tabs>
          <w:tab w:val="clear" w:pos="720"/>
          <w:tab w:val="num" w:pos="900"/>
        </w:tabs>
        <w:ind w:left="0" w:firstLine="720"/>
        <w:rPr>
          <w:sz w:val="28"/>
          <w:szCs w:val="28"/>
        </w:rPr>
      </w:pPr>
      <w:r w:rsidRPr="00934D62">
        <w:rPr>
          <w:sz w:val="28"/>
          <w:szCs w:val="28"/>
          <w:highlight w:val="yellow"/>
        </w:rPr>
        <w:t>функція 2 і т.д.</w:t>
      </w:r>
    </w:p>
    <w:p w:rsidR="00934D62" w:rsidRPr="00934D62" w:rsidRDefault="00934D62" w:rsidP="008B5E21">
      <w:pPr>
        <w:pStyle w:val="4"/>
      </w:pPr>
      <w:bookmarkStart w:id="21" w:name="_Toc417334449"/>
      <w:r w:rsidRPr="00934D62">
        <w:rPr>
          <w:lang w:val="ru-RU"/>
        </w:rPr>
        <w:t xml:space="preserve"> </w:t>
      </w:r>
      <w:r w:rsidRPr="00934D62">
        <w:t xml:space="preserve">Для адміністратора системы </w:t>
      </w:r>
      <w:r w:rsidRPr="00934D62">
        <w:rPr>
          <w:highlight w:val="yellow"/>
        </w:rPr>
        <w:t>(якщо він передбачений)</w:t>
      </w:r>
      <w:r w:rsidRPr="00934D62">
        <w:t>:</w:t>
      </w:r>
      <w:bookmarkEnd w:id="21"/>
    </w:p>
    <w:p w:rsidR="00934D62" w:rsidRPr="00934D62" w:rsidRDefault="00934D62" w:rsidP="008B5E21">
      <w:pPr>
        <w:numPr>
          <w:ilvl w:val="0"/>
          <w:numId w:val="12"/>
        </w:numPr>
        <w:tabs>
          <w:tab w:val="clear" w:pos="720"/>
          <w:tab w:val="num" w:pos="900"/>
        </w:tabs>
        <w:ind w:left="0" w:firstLine="720"/>
        <w:rPr>
          <w:sz w:val="28"/>
          <w:szCs w:val="28"/>
          <w:highlight w:val="yellow"/>
        </w:rPr>
      </w:pPr>
      <w:r w:rsidRPr="00934D62">
        <w:rPr>
          <w:sz w:val="28"/>
          <w:szCs w:val="28"/>
          <w:highlight w:val="yellow"/>
        </w:rPr>
        <w:t>функція 1;</w:t>
      </w:r>
    </w:p>
    <w:p w:rsidR="00934D62" w:rsidRPr="00934D62" w:rsidRDefault="00934D62" w:rsidP="008B5E21">
      <w:pPr>
        <w:numPr>
          <w:ilvl w:val="0"/>
          <w:numId w:val="12"/>
        </w:numPr>
        <w:tabs>
          <w:tab w:val="clear" w:pos="720"/>
          <w:tab w:val="num" w:pos="900"/>
        </w:tabs>
        <w:ind w:left="0" w:firstLine="720"/>
        <w:rPr>
          <w:sz w:val="28"/>
          <w:szCs w:val="28"/>
        </w:rPr>
      </w:pPr>
      <w:r w:rsidRPr="00934D62">
        <w:rPr>
          <w:sz w:val="28"/>
          <w:szCs w:val="28"/>
          <w:highlight w:val="yellow"/>
        </w:rPr>
        <w:t>функція 2 і т.д.</w:t>
      </w:r>
    </w:p>
    <w:p w:rsidR="00934D62" w:rsidRPr="00934D62" w:rsidRDefault="00934D62" w:rsidP="008B5E21">
      <w:pPr>
        <w:pStyle w:val="3"/>
        <w:tabs>
          <w:tab w:val="clear" w:pos="2989"/>
        </w:tabs>
        <w:ind w:left="0" w:firstLine="709"/>
      </w:pPr>
      <w:bookmarkStart w:id="22" w:name="_Toc417334450"/>
      <w:bookmarkStart w:id="23" w:name="_Toc6909455"/>
      <w:r w:rsidRPr="00934D62">
        <w:t>Розробку виконати на платформі …</w:t>
      </w:r>
      <w:bookmarkEnd w:id="22"/>
      <w:bookmarkEnd w:id="23"/>
    </w:p>
    <w:p w:rsidR="00934D62" w:rsidRPr="00934D62" w:rsidRDefault="00934D62" w:rsidP="008B5E21">
      <w:pPr>
        <w:pStyle w:val="3"/>
        <w:tabs>
          <w:tab w:val="clear" w:pos="2989"/>
        </w:tabs>
        <w:ind w:left="0" w:firstLine="709"/>
      </w:pPr>
      <w:bookmarkStart w:id="24" w:name="_Toc417334451"/>
      <w:bookmarkStart w:id="25" w:name="_Toc6909456"/>
      <w:r w:rsidRPr="00934D62">
        <w:t>Додаткові вимоги:</w:t>
      </w:r>
      <w:bookmarkEnd w:id="24"/>
      <w:bookmarkEnd w:id="25"/>
    </w:p>
    <w:p w:rsidR="00934D62" w:rsidRPr="00934D62" w:rsidRDefault="00934D62" w:rsidP="008B5E21">
      <w:pPr>
        <w:numPr>
          <w:ilvl w:val="0"/>
          <w:numId w:val="12"/>
        </w:numPr>
        <w:tabs>
          <w:tab w:val="clear" w:pos="720"/>
          <w:tab w:val="num" w:pos="900"/>
        </w:tabs>
        <w:ind w:left="0" w:firstLine="720"/>
        <w:rPr>
          <w:sz w:val="28"/>
          <w:szCs w:val="28"/>
          <w:highlight w:val="yellow"/>
        </w:rPr>
      </w:pPr>
      <w:r w:rsidRPr="00934D62">
        <w:rPr>
          <w:sz w:val="28"/>
          <w:szCs w:val="28"/>
          <w:highlight w:val="yellow"/>
        </w:rPr>
        <w:t>вимога 1;</w:t>
      </w:r>
    </w:p>
    <w:p w:rsidR="00934D62" w:rsidRPr="00934D62" w:rsidRDefault="00934D62" w:rsidP="008B5E21">
      <w:pPr>
        <w:numPr>
          <w:ilvl w:val="0"/>
          <w:numId w:val="12"/>
        </w:numPr>
        <w:tabs>
          <w:tab w:val="clear" w:pos="720"/>
          <w:tab w:val="num" w:pos="900"/>
        </w:tabs>
        <w:ind w:left="0" w:firstLine="720"/>
        <w:rPr>
          <w:sz w:val="28"/>
          <w:szCs w:val="28"/>
          <w:highlight w:val="yellow"/>
        </w:rPr>
      </w:pPr>
      <w:r w:rsidRPr="00934D62">
        <w:rPr>
          <w:sz w:val="28"/>
          <w:szCs w:val="28"/>
          <w:highlight w:val="yellow"/>
        </w:rPr>
        <w:t>вимога 2.</w:t>
      </w:r>
    </w:p>
    <w:p w:rsidR="00934D62" w:rsidRPr="00934D62" w:rsidRDefault="00934D62" w:rsidP="008B5E21">
      <w:pPr>
        <w:pStyle w:val="2"/>
        <w:spacing w:before="0" w:after="0"/>
      </w:pPr>
      <w:bookmarkStart w:id="26" w:name="_Toc417334452"/>
      <w:bookmarkStart w:id="27" w:name="_Toc6909457"/>
      <w:r w:rsidRPr="00934D62">
        <w:lastRenderedPageBreak/>
        <w:t>Вимоги до надійності</w:t>
      </w:r>
      <w:bookmarkEnd w:id="26"/>
      <w:bookmarkEnd w:id="27"/>
    </w:p>
    <w:p w:rsidR="00934D62" w:rsidRPr="00934D62" w:rsidRDefault="00934D62" w:rsidP="008B5E21">
      <w:pPr>
        <w:pStyle w:val="3"/>
        <w:tabs>
          <w:tab w:val="clear" w:pos="2989"/>
          <w:tab w:val="num" w:pos="0"/>
        </w:tabs>
        <w:ind w:left="0" w:firstLine="709"/>
      </w:pPr>
      <w:bookmarkStart w:id="28" w:name="_Toc417334453"/>
      <w:bookmarkStart w:id="29" w:name="_Toc6909458"/>
      <w:r w:rsidRPr="00934D62">
        <w:t>Передбачити контроль введення інформації.</w:t>
      </w:r>
      <w:bookmarkEnd w:id="28"/>
      <w:bookmarkEnd w:id="29"/>
    </w:p>
    <w:p w:rsidR="00934D62" w:rsidRPr="00934D62" w:rsidRDefault="00934D62" w:rsidP="008B5E21">
      <w:pPr>
        <w:pStyle w:val="3"/>
        <w:tabs>
          <w:tab w:val="clear" w:pos="2989"/>
          <w:tab w:val="num" w:pos="0"/>
        </w:tabs>
        <w:ind w:left="0" w:firstLine="709"/>
      </w:pPr>
      <w:bookmarkStart w:id="30" w:name="_Toc417334454"/>
      <w:bookmarkStart w:id="31" w:name="_Toc6909459"/>
      <w:r w:rsidRPr="00934D62">
        <w:t>Передбачити захист від некоректних дій користувача.</w:t>
      </w:r>
      <w:bookmarkEnd w:id="30"/>
      <w:bookmarkEnd w:id="31"/>
    </w:p>
    <w:p w:rsidR="00934D62" w:rsidRPr="00934D62" w:rsidRDefault="00934D62" w:rsidP="008B5E21">
      <w:pPr>
        <w:pStyle w:val="3"/>
        <w:tabs>
          <w:tab w:val="clear" w:pos="2989"/>
          <w:tab w:val="num" w:pos="0"/>
        </w:tabs>
        <w:ind w:left="0" w:firstLine="709"/>
        <w:rPr>
          <w:highlight w:val="yellow"/>
        </w:rPr>
      </w:pPr>
      <w:bookmarkStart w:id="32" w:name="_Toc417334455"/>
      <w:bookmarkStart w:id="33" w:name="_Toc6909460"/>
      <w:r w:rsidRPr="00934D62">
        <w:rPr>
          <w:highlight w:val="yellow"/>
        </w:rPr>
        <w:t>Забезпечити цілісність інформації в базі даних.</w:t>
      </w:r>
      <w:bookmarkEnd w:id="32"/>
      <w:bookmarkEnd w:id="33"/>
    </w:p>
    <w:p w:rsidR="00934D62" w:rsidRPr="00934D62" w:rsidRDefault="00934D62" w:rsidP="008B5E21">
      <w:pPr>
        <w:pStyle w:val="2"/>
        <w:numPr>
          <w:ilvl w:val="0"/>
          <w:numId w:val="0"/>
        </w:numPr>
        <w:spacing w:before="0" w:after="0"/>
        <w:ind w:left="1021"/>
        <w:rPr>
          <w:bCs/>
          <w:iCs/>
        </w:rPr>
      </w:pPr>
      <w:bookmarkStart w:id="34" w:name="_Toc417334456"/>
      <w:bookmarkStart w:id="35" w:name="_Toc6909461"/>
      <w:r w:rsidRPr="00934D62">
        <w:rPr>
          <w:bCs/>
          <w:iCs/>
          <w:highlight w:val="yellow"/>
        </w:rPr>
        <w:t>&lt;Крім того, можна вказати вимоги до відновлення після збоїв, наприклад, час відновлення системи, наявність контрольних точок, резервних копій отриманих проміжних результатів і т.п.&gt;</w:t>
      </w:r>
      <w:bookmarkEnd w:id="34"/>
      <w:bookmarkEnd w:id="35"/>
    </w:p>
    <w:p w:rsidR="00934D62" w:rsidRPr="00934D62" w:rsidRDefault="00934D62" w:rsidP="008B5E21">
      <w:pPr>
        <w:pStyle w:val="2"/>
        <w:spacing w:before="0" w:after="0"/>
      </w:pPr>
      <w:bookmarkStart w:id="36" w:name="_Toc417334457"/>
      <w:bookmarkStart w:id="37" w:name="_Toc6909462"/>
      <w:r w:rsidRPr="00934D62">
        <w:t>Умови експлуатації</w:t>
      </w:r>
      <w:bookmarkEnd w:id="36"/>
      <w:bookmarkEnd w:id="37"/>
    </w:p>
    <w:p w:rsidR="00934D62" w:rsidRPr="00E1568F" w:rsidRDefault="00934D62" w:rsidP="008B5E21">
      <w:pPr>
        <w:pStyle w:val="3"/>
        <w:tabs>
          <w:tab w:val="clear" w:pos="2989"/>
          <w:tab w:val="num" w:pos="720"/>
        </w:tabs>
        <w:ind w:left="0" w:firstLine="720"/>
        <w:rPr>
          <w:highlight w:val="yellow"/>
        </w:rPr>
      </w:pPr>
      <w:bookmarkStart w:id="38" w:name="_Toc6909463"/>
      <w:r w:rsidRPr="00E1568F">
        <w:rPr>
          <w:highlight w:val="yellow"/>
        </w:rPr>
        <w:t>Умови експлуатації згідно СанПін 2.2.2.542 – 96.</w:t>
      </w:r>
      <w:bookmarkEnd w:id="38"/>
    </w:p>
    <w:p w:rsidR="00934D62" w:rsidRPr="00E1568F" w:rsidRDefault="00934D62" w:rsidP="008B5E21">
      <w:pPr>
        <w:pStyle w:val="3"/>
        <w:tabs>
          <w:tab w:val="clear" w:pos="2989"/>
          <w:tab w:val="num" w:pos="720"/>
        </w:tabs>
        <w:ind w:left="0" w:firstLine="720"/>
        <w:rPr>
          <w:highlight w:val="yellow"/>
        </w:rPr>
      </w:pPr>
      <w:bookmarkStart w:id="39" w:name="_Toc6909464"/>
      <w:r w:rsidRPr="00E1568F">
        <w:rPr>
          <w:highlight w:val="yellow"/>
        </w:rPr>
        <w:t>Обслуговування</w:t>
      </w:r>
      <w:bookmarkEnd w:id="39"/>
      <w:r w:rsidRPr="00E1568F">
        <w:rPr>
          <w:highlight w:val="yellow"/>
        </w:rPr>
        <w:t xml:space="preserve"> </w:t>
      </w:r>
    </w:p>
    <w:p w:rsidR="00934D62" w:rsidRPr="00E1568F" w:rsidRDefault="00934D62" w:rsidP="008B5E21">
      <w:pPr>
        <w:pStyle w:val="3"/>
        <w:tabs>
          <w:tab w:val="clear" w:pos="2989"/>
          <w:tab w:val="num" w:pos="720"/>
        </w:tabs>
        <w:ind w:left="0" w:firstLine="720"/>
        <w:rPr>
          <w:highlight w:val="yellow"/>
        </w:rPr>
      </w:pPr>
      <w:bookmarkStart w:id="40" w:name="_Toc6909465"/>
      <w:r w:rsidRPr="00E1568F">
        <w:rPr>
          <w:highlight w:val="yellow"/>
        </w:rPr>
        <w:t>Обслуговуючий персонал</w:t>
      </w:r>
      <w:bookmarkEnd w:id="40"/>
      <w:r w:rsidRPr="00E1568F">
        <w:rPr>
          <w:highlight w:val="yellow"/>
        </w:rPr>
        <w:t xml:space="preserve"> </w:t>
      </w:r>
    </w:p>
    <w:p w:rsidR="00934D62" w:rsidRPr="00934D62" w:rsidRDefault="00934D62" w:rsidP="008B5E21">
      <w:pPr>
        <w:ind w:firstLine="720"/>
        <w:rPr>
          <w:sz w:val="28"/>
          <w:szCs w:val="28"/>
        </w:rPr>
      </w:pPr>
      <w:r w:rsidRPr="00934D62">
        <w:rPr>
          <w:sz w:val="28"/>
          <w:szCs w:val="28"/>
          <w:highlight w:val="yellow"/>
        </w:rPr>
        <w:t>&lt;при необхідності вказати основні операції обслуговування, необхідна кількість та кваліфікація персоналу &gt;</w:t>
      </w:r>
    </w:p>
    <w:p w:rsidR="00934D62" w:rsidRPr="00934D62" w:rsidRDefault="00934D62" w:rsidP="008B5E21">
      <w:pPr>
        <w:pStyle w:val="2"/>
        <w:spacing w:before="0" w:after="0"/>
        <w:rPr>
          <w:lang w:val="ru-RU"/>
        </w:rPr>
      </w:pPr>
      <w:bookmarkStart w:id="41" w:name="_Toc417334458"/>
      <w:bookmarkStart w:id="42" w:name="_Toc6909466"/>
      <w:r w:rsidRPr="00934D62">
        <w:t>Вимоги до складу і параметрів технічних засобів</w:t>
      </w:r>
      <w:bookmarkEnd w:id="41"/>
      <w:bookmarkEnd w:id="42"/>
    </w:p>
    <w:p w:rsidR="00934D62" w:rsidRPr="00934D62" w:rsidRDefault="00934D62" w:rsidP="008B5E21">
      <w:pPr>
        <w:pStyle w:val="3"/>
        <w:tabs>
          <w:tab w:val="clear" w:pos="2989"/>
        </w:tabs>
        <w:ind w:left="0" w:firstLine="709"/>
        <w:rPr>
          <w:rFonts w:cs="Times New Roman"/>
          <w:highlight w:val="yellow"/>
        </w:rPr>
      </w:pPr>
      <w:bookmarkStart w:id="43" w:name="_Toc6909467"/>
      <w:r w:rsidRPr="00934D62">
        <w:rPr>
          <w:highlight w:val="yellow"/>
        </w:rPr>
        <w:t xml:space="preserve">Програмне забезпечення повинно функціонувати на </w:t>
      </w:r>
      <w:r w:rsidRPr="00934D62">
        <w:rPr>
          <w:highlight w:val="yellow"/>
          <w:lang w:val="en-US"/>
        </w:rPr>
        <w:t>IBM</w:t>
      </w:r>
      <w:r w:rsidRPr="00934D62">
        <w:rPr>
          <w:highlight w:val="yellow"/>
        </w:rPr>
        <w:t>-сумісних персональних комп‘ютерах.</w:t>
      </w:r>
      <w:bookmarkEnd w:id="43"/>
      <w:r w:rsidRPr="00934D62">
        <w:rPr>
          <w:highlight w:val="yellow"/>
        </w:rPr>
        <w:t xml:space="preserve"> </w:t>
      </w:r>
    </w:p>
    <w:p w:rsidR="00934D62" w:rsidRPr="00934D62" w:rsidRDefault="00934D62" w:rsidP="008B5E21">
      <w:pPr>
        <w:pStyle w:val="3"/>
        <w:tabs>
          <w:tab w:val="clear" w:pos="2989"/>
        </w:tabs>
        <w:ind w:left="0" w:firstLine="709"/>
        <w:rPr>
          <w:rFonts w:cs="Times New Roman"/>
          <w:highlight w:val="yellow"/>
        </w:rPr>
      </w:pPr>
      <w:bookmarkStart w:id="44" w:name="_Toc6909468"/>
      <w:r w:rsidRPr="00934D62">
        <w:rPr>
          <w:rFonts w:cs="Times New Roman"/>
          <w:highlight w:val="yellow"/>
        </w:rPr>
        <w:t>Мінімальна конфігурація технічних засобів:</w:t>
      </w:r>
      <w:bookmarkEnd w:id="44"/>
    </w:p>
    <w:p w:rsidR="00934D62" w:rsidRPr="00934D62" w:rsidRDefault="00934D62" w:rsidP="008B5E21">
      <w:pPr>
        <w:ind w:firstLine="720"/>
        <w:rPr>
          <w:sz w:val="28"/>
          <w:szCs w:val="28"/>
          <w:highlight w:val="yellow"/>
        </w:rPr>
      </w:pPr>
      <w:r w:rsidRPr="00934D62">
        <w:rPr>
          <w:sz w:val="28"/>
          <w:szCs w:val="28"/>
          <w:highlight w:val="yellow"/>
        </w:rPr>
        <w:t xml:space="preserve">Тип процесору </w:t>
      </w:r>
      <w:r w:rsidRPr="00934D62">
        <w:rPr>
          <w:sz w:val="28"/>
          <w:szCs w:val="28"/>
          <w:highlight w:val="yellow"/>
        </w:rPr>
        <w:tab/>
        <w:t xml:space="preserve">   </w:t>
      </w:r>
      <w:r w:rsidRPr="008B5E21">
        <w:rPr>
          <w:sz w:val="28"/>
          <w:szCs w:val="28"/>
          <w:highlight w:val="yellow"/>
        </w:rPr>
        <w:t>Pentium</w:t>
      </w:r>
      <w:r w:rsidRPr="00934D62">
        <w:rPr>
          <w:sz w:val="28"/>
          <w:szCs w:val="28"/>
          <w:highlight w:val="yellow"/>
        </w:rPr>
        <w:t>.</w:t>
      </w:r>
    </w:p>
    <w:p w:rsidR="008B5E21" w:rsidRPr="008B5E21" w:rsidRDefault="00934D62" w:rsidP="008B5E21">
      <w:pPr>
        <w:ind w:firstLine="720"/>
        <w:rPr>
          <w:sz w:val="28"/>
          <w:szCs w:val="28"/>
          <w:highlight w:val="yellow"/>
        </w:rPr>
      </w:pPr>
      <w:r w:rsidRPr="00934D62">
        <w:rPr>
          <w:sz w:val="28"/>
          <w:szCs w:val="28"/>
          <w:highlight w:val="yellow"/>
        </w:rPr>
        <w:t>Об‘єм ОЗП</w:t>
      </w:r>
      <w:r w:rsidRPr="00934D62">
        <w:rPr>
          <w:sz w:val="28"/>
          <w:szCs w:val="28"/>
          <w:highlight w:val="yellow"/>
        </w:rPr>
        <w:tab/>
        <w:t xml:space="preserve">   32 Мб.</w:t>
      </w:r>
    </w:p>
    <w:p w:rsidR="00934D62" w:rsidRPr="008B5E21" w:rsidRDefault="00934D62" w:rsidP="008B5E21">
      <w:pPr>
        <w:ind w:firstLine="720"/>
        <w:rPr>
          <w:sz w:val="28"/>
          <w:szCs w:val="28"/>
          <w:highlight w:val="yellow"/>
        </w:rPr>
      </w:pPr>
      <w:r w:rsidRPr="00934D62">
        <w:rPr>
          <w:sz w:val="28"/>
          <w:szCs w:val="28"/>
          <w:highlight w:val="yellow"/>
        </w:rPr>
        <w:t>…</w:t>
      </w:r>
    </w:p>
    <w:p w:rsidR="00934D62" w:rsidRPr="00934D62" w:rsidRDefault="00934D62" w:rsidP="008B5E21">
      <w:pPr>
        <w:pStyle w:val="2"/>
        <w:spacing w:before="0" w:after="0"/>
        <w:rPr>
          <w:szCs w:val="28"/>
          <w:highlight w:val="yellow"/>
          <w:lang w:eastAsia="en-US"/>
        </w:rPr>
      </w:pPr>
      <w:bookmarkStart w:id="45" w:name="_Toc417334459"/>
      <w:bookmarkStart w:id="46" w:name="_Toc6909469"/>
      <w:r w:rsidRPr="00934D62">
        <w:lastRenderedPageBreak/>
        <w:t>Вимоги до інформаційної та програмної сумісності</w:t>
      </w:r>
      <w:bookmarkEnd w:id="45"/>
      <w:bookmarkEnd w:id="46"/>
    </w:p>
    <w:p w:rsidR="00934D62" w:rsidRPr="00934D62" w:rsidRDefault="00934D62" w:rsidP="008B5E21">
      <w:pPr>
        <w:pStyle w:val="3"/>
        <w:tabs>
          <w:tab w:val="clear" w:pos="2989"/>
        </w:tabs>
        <w:ind w:left="0" w:firstLine="709"/>
        <w:rPr>
          <w:rFonts w:cs="Times New Roman"/>
          <w:highlight w:val="yellow"/>
          <w:lang w:eastAsia="en-US"/>
        </w:rPr>
      </w:pPr>
      <w:bookmarkStart w:id="47" w:name="_Toc6909470"/>
      <w:r w:rsidRPr="00934D62">
        <w:rPr>
          <w:highlight w:val="yellow"/>
          <w:lang w:eastAsia="en-US"/>
        </w:rPr>
        <w:t>Програмне забезпечення повинно працювати під управлінням операційних систем сімейства WIN32 (Windows'</w:t>
      </w:r>
      <w:r w:rsidRPr="00934D62">
        <w:rPr>
          <w:highlight w:val="yellow"/>
          <w:lang w:val="en-US" w:eastAsia="en-US"/>
        </w:rPr>
        <w:t>XP</w:t>
      </w:r>
      <w:r w:rsidRPr="00934D62">
        <w:rPr>
          <w:highlight w:val="yellow"/>
          <w:lang w:eastAsia="en-US"/>
        </w:rPr>
        <w:t xml:space="preserve">, Windows NT і т.д.) або </w:t>
      </w:r>
      <w:r w:rsidRPr="00934D62">
        <w:rPr>
          <w:highlight w:val="yellow"/>
          <w:lang w:val="en-US" w:eastAsia="en-US"/>
        </w:rPr>
        <w:t>Unix</w:t>
      </w:r>
      <w:r w:rsidRPr="00934D62">
        <w:rPr>
          <w:highlight w:val="yellow"/>
          <w:lang w:eastAsia="en-US"/>
        </w:rPr>
        <w:t>.</w:t>
      </w:r>
      <w:bookmarkEnd w:id="47"/>
    </w:p>
    <w:p w:rsidR="00934D62" w:rsidRPr="00934D62" w:rsidRDefault="00934D62" w:rsidP="008B5E21">
      <w:pPr>
        <w:pStyle w:val="3"/>
        <w:tabs>
          <w:tab w:val="clear" w:pos="2989"/>
        </w:tabs>
        <w:ind w:left="0" w:firstLine="709"/>
        <w:rPr>
          <w:rFonts w:cs="Times New Roman"/>
          <w:highlight w:val="yellow"/>
          <w:lang w:eastAsia="en-US"/>
        </w:rPr>
      </w:pPr>
      <w:bookmarkStart w:id="48" w:name="_Toc6909471"/>
      <w:r w:rsidRPr="00934D62">
        <w:rPr>
          <w:rFonts w:cs="Times New Roman"/>
          <w:highlight w:val="yellow"/>
          <w:lang w:eastAsia="en-US"/>
        </w:rPr>
        <w:t>Вхідні дані повинні бути представлені в наступному форматі: &lt;опис формату&gt;.</w:t>
      </w:r>
      <w:bookmarkEnd w:id="48"/>
    </w:p>
    <w:p w:rsidR="00934D62" w:rsidRPr="00934D62" w:rsidRDefault="00934D62" w:rsidP="008B5E21">
      <w:pPr>
        <w:pStyle w:val="3"/>
        <w:tabs>
          <w:tab w:val="clear" w:pos="2989"/>
        </w:tabs>
        <w:ind w:left="0" w:firstLine="709"/>
        <w:rPr>
          <w:rFonts w:cs="Times New Roman"/>
          <w:highlight w:val="yellow"/>
          <w:lang w:eastAsia="en-US"/>
        </w:rPr>
      </w:pPr>
      <w:bookmarkStart w:id="49" w:name="_Toc6909472"/>
      <w:r w:rsidRPr="00934D62">
        <w:rPr>
          <w:rFonts w:cs="Times New Roman"/>
          <w:highlight w:val="yellow"/>
          <w:lang w:eastAsia="en-US"/>
        </w:rPr>
        <w:t>Результати повинні бути представлені в наступному форматі: &lt;опис формату&gt;.</w:t>
      </w:r>
      <w:bookmarkEnd w:id="49"/>
    </w:p>
    <w:p w:rsidR="00934D62" w:rsidRPr="00934D62" w:rsidRDefault="00934D62" w:rsidP="008B5E21">
      <w:pPr>
        <w:pStyle w:val="3"/>
        <w:tabs>
          <w:tab w:val="clear" w:pos="2989"/>
        </w:tabs>
        <w:ind w:left="0" w:firstLine="709"/>
        <w:rPr>
          <w:rFonts w:cs="Times New Roman"/>
          <w:highlight w:val="yellow"/>
          <w:lang w:eastAsia="en-US"/>
        </w:rPr>
      </w:pPr>
      <w:bookmarkStart w:id="50" w:name="_Toc6909473"/>
      <w:r w:rsidRPr="00934D62">
        <w:rPr>
          <w:rFonts w:cs="Times New Roman"/>
          <w:highlight w:val="yellow"/>
          <w:lang w:eastAsia="en-US"/>
        </w:rPr>
        <w:t>Програмне забезпечення повинно &lt;опис інтерфейсу (протоколу) з іншим програмним забезпеченням&gt;.</w:t>
      </w:r>
      <w:bookmarkEnd w:id="50"/>
    </w:p>
    <w:p w:rsidR="00934D62" w:rsidRPr="00934D62" w:rsidRDefault="00934D62" w:rsidP="008B5E21">
      <w:pPr>
        <w:rPr>
          <w:sz w:val="28"/>
          <w:szCs w:val="28"/>
          <w:lang w:eastAsia="en-US"/>
        </w:rPr>
      </w:pPr>
      <w:r w:rsidRPr="00934D62">
        <w:rPr>
          <w:sz w:val="28"/>
          <w:szCs w:val="28"/>
          <w:highlight w:val="yellow"/>
          <w:lang w:eastAsia="en-US"/>
        </w:rPr>
        <w:t>&lt;Можна також вказати засоби: мова і середовище розробки, а також вимоги до захисту інформації&gt;</w:t>
      </w:r>
    </w:p>
    <w:p w:rsidR="00934D62" w:rsidRPr="00934D62" w:rsidRDefault="00934D62" w:rsidP="008B5E21">
      <w:pPr>
        <w:pStyle w:val="2"/>
        <w:tabs>
          <w:tab w:val="clear" w:pos="1440"/>
        </w:tabs>
        <w:spacing w:before="0" w:after="0"/>
        <w:ind w:left="0" w:firstLine="720"/>
      </w:pPr>
      <w:bookmarkStart w:id="51" w:name="_Toc417334460"/>
      <w:bookmarkStart w:id="52" w:name="_Toc6909474"/>
      <w:r w:rsidRPr="00934D62">
        <w:t>Вимоги до маркування та пакування</w:t>
      </w:r>
      <w:bookmarkEnd w:id="51"/>
      <w:bookmarkEnd w:id="52"/>
    </w:p>
    <w:p w:rsidR="00934D62" w:rsidRPr="00934D62" w:rsidRDefault="00934D62" w:rsidP="008B5E21">
      <w:pPr>
        <w:rPr>
          <w:sz w:val="28"/>
          <w:szCs w:val="28"/>
        </w:rPr>
      </w:pPr>
      <w:r w:rsidRPr="00934D62">
        <w:rPr>
          <w:sz w:val="28"/>
          <w:szCs w:val="28"/>
        </w:rPr>
        <w:t>Вимоги до маркування та пакування не пред‘являються.</w:t>
      </w:r>
    </w:p>
    <w:p w:rsidR="00934D62" w:rsidRPr="00934D62" w:rsidRDefault="00934D62" w:rsidP="008B5E21">
      <w:pPr>
        <w:pStyle w:val="2"/>
        <w:tabs>
          <w:tab w:val="clear" w:pos="1440"/>
        </w:tabs>
        <w:spacing w:before="0" w:after="0"/>
        <w:ind w:left="0" w:firstLine="720"/>
      </w:pPr>
      <w:bookmarkStart w:id="53" w:name="_Toc417334461"/>
      <w:bookmarkStart w:id="54" w:name="_Toc6909475"/>
      <w:r w:rsidRPr="00934D62">
        <w:t>Вимоги до транспортування та  зберігання</w:t>
      </w:r>
      <w:bookmarkEnd w:id="53"/>
      <w:bookmarkEnd w:id="54"/>
    </w:p>
    <w:p w:rsidR="00934D62" w:rsidRPr="008B5E21" w:rsidRDefault="00934D62" w:rsidP="008B5E21">
      <w:pPr>
        <w:rPr>
          <w:sz w:val="28"/>
          <w:szCs w:val="28"/>
        </w:rPr>
      </w:pPr>
      <w:bookmarkStart w:id="55" w:name="_Toc417334462"/>
      <w:r w:rsidRPr="008B5E21">
        <w:rPr>
          <w:sz w:val="28"/>
          <w:szCs w:val="28"/>
        </w:rPr>
        <w:t>Вимоги до транспортування та зберігання не пред'являються.</w:t>
      </w:r>
      <w:bookmarkEnd w:id="55"/>
    </w:p>
    <w:p w:rsidR="00934D62" w:rsidRPr="00934D62" w:rsidRDefault="00934D62" w:rsidP="008B5E21">
      <w:pPr>
        <w:pStyle w:val="2"/>
        <w:tabs>
          <w:tab w:val="clear" w:pos="1440"/>
        </w:tabs>
        <w:spacing w:before="0" w:after="0"/>
        <w:ind w:left="0" w:firstLine="720"/>
      </w:pPr>
      <w:bookmarkStart w:id="56" w:name="_Toc417334463"/>
      <w:bookmarkStart w:id="57" w:name="_Toc6909476"/>
      <w:r w:rsidRPr="00934D62">
        <w:t>Спеціальні вимоги</w:t>
      </w:r>
      <w:bookmarkEnd w:id="56"/>
      <w:bookmarkEnd w:id="57"/>
    </w:p>
    <w:p w:rsidR="00934D62" w:rsidRPr="00934D62" w:rsidRDefault="00934D62" w:rsidP="008B5E21">
      <w:pPr>
        <w:rPr>
          <w:sz w:val="28"/>
          <w:szCs w:val="28"/>
        </w:rPr>
      </w:pPr>
      <w:r w:rsidRPr="00934D62">
        <w:rPr>
          <w:sz w:val="28"/>
          <w:szCs w:val="28"/>
        </w:rPr>
        <w:t>Згенерувати установчу версію програмного забезпечення.</w:t>
      </w:r>
    </w:p>
    <w:p w:rsidR="00934D62" w:rsidRPr="00934D62" w:rsidRDefault="00934D62" w:rsidP="008B5E21">
      <w:pPr>
        <w:pStyle w:val="1"/>
        <w:spacing w:before="0" w:after="0"/>
        <w:rPr>
          <w:rFonts w:cs="Times New Roman"/>
          <w:szCs w:val="28"/>
        </w:rPr>
      </w:pPr>
      <w:bookmarkStart w:id="58" w:name="_Toc417334464"/>
      <w:bookmarkStart w:id="59" w:name="_Toc6909477"/>
      <w:r w:rsidRPr="00934D62">
        <w:rPr>
          <w:rFonts w:cs="Times New Roman"/>
          <w:szCs w:val="28"/>
        </w:rPr>
        <w:lastRenderedPageBreak/>
        <w:t>ВИМОГИ ДО ПРОГРАМНОЇ ДОКУМЕНТАЦІЇ</w:t>
      </w:r>
      <w:bookmarkEnd w:id="58"/>
      <w:bookmarkEnd w:id="59"/>
    </w:p>
    <w:p w:rsidR="00934D62" w:rsidRPr="008B5E21" w:rsidRDefault="00934D62" w:rsidP="008B5E21">
      <w:pPr>
        <w:pStyle w:val="2"/>
        <w:tabs>
          <w:tab w:val="clear" w:pos="1440"/>
        </w:tabs>
        <w:spacing w:before="0" w:after="0"/>
        <w:ind w:left="0" w:firstLine="720"/>
      </w:pPr>
      <w:bookmarkStart w:id="60" w:name="_Toc6909478"/>
      <w:r w:rsidRPr="008B5E21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60"/>
    </w:p>
    <w:p w:rsidR="00934D62" w:rsidRPr="008B5E21" w:rsidRDefault="00934D62" w:rsidP="008B5E21">
      <w:pPr>
        <w:pStyle w:val="2"/>
        <w:tabs>
          <w:tab w:val="clear" w:pos="1440"/>
        </w:tabs>
        <w:spacing w:before="0" w:after="0"/>
        <w:ind w:left="0" w:firstLine="720"/>
      </w:pPr>
      <w:bookmarkStart w:id="61" w:name="_Toc6909479"/>
      <w:r w:rsidRPr="008B5E21">
        <w:t>Програмне забезпечення повинно мати довідникову систему</w:t>
      </w:r>
      <w:bookmarkEnd w:id="61"/>
      <w:r w:rsidRPr="008B5E21">
        <w:t xml:space="preserve">  </w:t>
      </w:r>
      <w:r w:rsidRPr="008B5E21">
        <w:tab/>
      </w:r>
    </w:p>
    <w:p w:rsidR="008B5E21" w:rsidRPr="008B5E21" w:rsidRDefault="00934D62" w:rsidP="008B5E21">
      <w:pPr>
        <w:pStyle w:val="2"/>
        <w:tabs>
          <w:tab w:val="clear" w:pos="1440"/>
        </w:tabs>
        <w:spacing w:before="0" w:after="0"/>
        <w:ind w:left="0" w:firstLine="720"/>
        <w:rPr>
          <w:lang w:val="ru-RU"/>
        </w:rPr>
      </w:pPr>
      <w:bookmarkStart w:id="62" w:name="_Toc6909480"/>
      <w:r w:rsidRPr="008B5E21">
        <w:t>У склад супроводжувальної документації повинні входити наступні документи:</w:t>
      </w:r>
      <w:bookmarkEnd w:id="62"/>
    </w:p>
    <w:p w:rsidR="00934D62" w:rsidRPr="008B5E21" w:rsidRDefault="00934D62" w:rsidP="008B5E21">
      <w:pPr>
        <w:pStyle w:val="3"/>
        <w:tabs>
          <w:tab w:val="clear" w:pos="2989"/>
        </w:tabs>
        <w:ind w:left="0" w:firstLine="709"/>
        <w:rPr>
          <w:szCs w:val="32"/>
          <w:lang w:val="ru-RU"/>
        </w:rPr>
      </w:pPr>
      <w:bookmarkStart w:id="63" w:name="_Toc6909481"/>
      <w:r w:rsidRPr="008B5E21">
        <w:t>Пояснювальна записка не менше ніж на 100 аркушах формату А4 (без додатків 5.3.2 - 5.3.6).</w:t>
      </w:r>
      <w:bookmarkEnd w:id="63"/>
    </w:p>
    <w:p w:rsidR="00934D62" w:rsidRPr="008B5E21" w:rsidRDefault="00934D62" w:rsidP="008B5E21">
      <w:pPr>
        <w:pStyle w:val="3"/>
        <w:tabs>
          <w:tab w:val="clear" w:pos="2989"/>
        </w:tabs>
        <w:ind w:left="0" w:firstLine="709"/>
        <w:rPr>
          <w:highlight w:val="yellow"/>
        </w:rPr>
      </w:pPr>
      <w:bookmarkStart w:id="64" w:name="_Toc6909482"/>
      <w:r w:rsidRPr="008B5E21">
        <w:rPr>
          <w:highlight w:val="yellow"/>
        </w:rPr>
        <w:t>Технічне завдання.</w:t>
      </w:r>
      <w:bookmarkEnd w:id="64"/>
    </w:p>
    <w:p w:rsidR="00934D62" w:rsidRPr="008B5E21" w:rsidRDefault="00934D62" w:rsidP="008B5E21">
      <w:pPr>
        <w:pStyle w:val="3"/>
        <w:tabs>
          <w:tab w:val="clear" w:pos="2989"/>
        </w:tabs>
        <w:ind w:left="0" w:firstLine="709"/>
        <w:rPr>
          <w:highlight w:val="yellow"/>
        </w:rPr>
      </w:pPr>
      <w:bookmarkStart w:id="65" w:name="_Toc6909483"/>
      <w:r w:rsidRPr="008B5E21">
        <w:rPr>
          <w:highlight w:val="yellow"/>
        </w:rPr>
        <w:t>Керівництво користувача.</w:t>
      </w:r>
      <w:bookmarkEnd w:id="65"/>
    </w:p>
    <w:p w:rsidR="00934D62" w:rsidRPr="008B5E21" w:rsidRDefault="00934D62" w:rsidP="008B5E21">
      <w:pPr>
        <w:pStyle w:val="3"/>
        <w:tabs>
          <w:tab w:val="clear" w:pos="2989"/>
        </w:tabs>
        <w:ind w:left="0" w:firstLine="709"/>
        <w:rPr>
          <w:highlight w:val="yellow"/>
        </w:rPr>
      </w:pPr>
      <w:bookmarkStart w:id="66" w:name="_Toc6909484"/>
      <w:r w:rsidRPr="008B5E21">
        <w:rPr>
          <w:highlight w:val="yellow"/>
        </w:rPr>
        <w:t>Керівництво системного програміста</w:t>
      </w:r>
      <w:bookmarkEnd w:id="66"/>
    </w:p>
    <w:p w:rsidR="00934D62" w:rsidRPr="008B5E21" w:rsidRDefault="00934D62" w:rsidP="008B5E21">
      <w:pPr>
        <w:pStyle w:val="3"/>
        <w:tabs>
          <w:tab w:val="clear" w:pos="2989"/>
        </w:tabs>
        <w:ind w:left="0" w:firstLine="709"/>
        <w:rPr>
          <w:highlight w:val="yellow"/>
        </w:rPr>
      </w:pPr>
      <w:bookmarkStart w:id="67" w:name="_Toc6909485"/>
      <w:r w:rsidRPr="008B5E21">
        <w:rPr>
          <w:highlight w:val="yellow"/>
        </w:rPr>
        <w:t>Керівництво адміністратора</w:t>
      </w:r>
      <w:bookmarkEnd w:id="67"/>
    </w:p>
    <w:p w:rsidR="008B5E21" w:rsidRPr="008B5E21" w:rsidRDefault="00934D62" w:rsidP="008B5E21">
      <w:pPr>
        <w:pStyle w:val="3"/>
        <w:tabs>
          <w:tab w:val="clear" w:pos="2989"/>
        </w:tabs>
        <w:ind w:left="0" w:firstLine="709"/>
        <w:rPr>
          <w:highlight w:val="yellow"/>
        </w:rPr>
      </w:pPr>
      <w:bookmarkStart w:id="68" w:name="_Toc6909486"/>
      <w:r w:rsidRPr="008B5E21">
        <w:rPr>
          <w:highlight w:val="yellow"/>
        </w:rPr>
        <w:t>Програма та методика тестування</w:t>
      </w:r>
      <w:bookmarkEnd w:id="68"/>
    </w:p>
    <w:p w:rsidR="00934D62" w:rsidRPr="008B5E21" w:rsidRDefault="00934D62" w:rsidP="008B5E21">
      <w:pPr>
        <w:pStyle w:val="2"/>
        <w:tabs>
          <w:tab w:val="clear" w:pos="1440"/>
        </w:tabs>
        <w:ind w:left="0" w:firstLine="720"/>
        <w:rPr>
          <w:rFonts w:cs="Arial"/>
          <w:szCs w:val="28"/>
          <w:highlight w:val="yellow"/>
        </w:rPr>
      </w:pPr>
      <w:bookmarkStart w:id="69" w:name="_Toc6909487"/>
      <w:r w:rsidRPr="008B5E21">
        <w:t xml:space="preserve">Графічна частина повинна бути виконана на </w:t>
      </w:r>
      <w:r w:rsidRPr="008B5E21">
        <w:rPr>
          <w:highlight w:val="yellow"/>
        </w:rPr>
        <w:t>…..</w:t>
      </w:r>
      <w:r w:rsidRPr="008B5E21">
        <w:t xml:space="preserve">  формату  А3, котрі включаються у якості додатків до пояснювальної записки:</w:t>
      </w:r>
      <w:bookmarkEnd w:id="69"/>
    </w:p>
    <w:p w:rsidR="00934D62" w:rsidRPr="008B5E21" w:rsidRDefault="00934D62" w:rsidP="008B5E21">
      <w:pPr>
        <w:pStyle w:val="3"/>
        <w:tabs>
          <w:tab w:val="clear" w:pos="2989"/>
        </w:tabs>
        <w:ind w:left="0" w:firstLine="709"/>
        <w:rPr>
          <w:highlight w:val="yellow"/>
        </w:rPr>
      </w:pPr>
      <w:bookmarkStart w:id="70" w:name="_Toc6909488"/>
      <w:r w:rsidRPr="008B5E21">
        <w:rPr>
          <w:highlight w:val="yellow"/>
        </w:rPr>
        <w:t>Схема структура інформаційної системи.</w:t>
      </w:r>
      <w:bookmarkEnd w:id="70"/>
    </w:p>
    <w:p w:rsidR="00934D62" w:rsidRPr="008B5E21" w:rsidRDefault="00934D62" w:rsidP="008B5E21">
      <w:pPr>
        <w:pStyle w:val="3"/>
        <w:tabs>
          <w:tab w:val="clear" w:pos="2989"/>
        </w:tabs>
        <w:ind w:left="0" w:firstLine="709"/>
        <w:rPr>
          <w:highlight w:val="yellow"/>
        </w:rPr>
      </w:pPr>
      <w:bookmarkStart w:id="71" w:name="_Toc6909489"/>
      <w:r w:rsidRPr="008B5E21">
        <w:rPr>
          <w:highlight w:val="yellow"/>
        </w:rPr>
        <w:t>Схема структурная программного обеспечения.</w:t>
      </w:r>
      <w:bookmarkEnd w:id="71"/>
    </w:p>
    <w:p w:rsidR="00934D62" w:rsidRPr="008B5E21" w:rsidRDefault="00934D62" w:rsidP="008B5E21">
      <w:pPr>
        <w:pStyle w:val="3"/>
        <w:tabs>
          <w:tab w:val="clear" w:pos="2989"/>
        </w:tabs>
        <w:ind w:left="0" w:firstLine="709"/>
        <w:rPr>
          <w:highlight w:val="yellow"/>
        </w:rPr>
      </w:pPr>
      <w:bookmarkStart w:id="72" w:name="_Toc6909490"/>
      <w:r w:rsidRPr="008B5E21">
        <w:rPr>
          <w:highlight w:val="yellow"/>
        </w:rPr>
        <w:t>Схема функціональна програмного забезпечення.</w:t>
      </w:r>
      <w:bookmarkEnd w:id="72"/>
    </w:p>
    <w:p w:rsidR="00934D62" w:rsidRPr="008B5E21" w:rsidRDefault="00934D62" w:rsidP="008B5E21">
      <w:pPr>
        <w:pStyle w:val="3"/>
        <w:tabs>
          <w:tab w:val="clear" w:pos="2989"/>
        </w:tabs>
        <w:ind w:left="0" w:firstLine="709"/>
        <w:rPr>
          <w:highlight w:val="yellow"/>
        </w:rPr>
      </w:pPr>
      <w:bookmarkStart w:id="73" w:name="_Toc6909491"/>
      <w:r w:rsidRPr="008B5E21">
        <w:rPr>
          <w:highlight w:val="yellow"/>
        </w:rPr>
        <w:t>Схема структура потоків даних програмного забезпечення або його частини.</w:t>
      </w:r>
      <w:bookmarkEnd w:id="73"/>
    </w:p>
    <w:p w:rsidR="00934D62" w:rsidRPr="008B5E21" w:rsidRDefault="00934D62" w:rsidP="008B5E21">
      <w:pPr>
        <w:pStyle w:val="3"/>
        <w:tabs>
          <w:tab w:val="clear" w:pos="2989"/>
        </w:tabs>
        <w:ind w:left="0" w:firstLine="709"/>
        <w:rPr>
          <w:highlight w:val="yellow"/>
        </w:rPr>
      </w:pPr>
      <w:bookmarkStart w:id="74" w:name="_Toc6909492"/>
      <w:r w:rsidRPr="008B5E21">
        <w:rPr>
          <w:highlight w:val="yellow"/>
        </w:rPr>
        <w:t>Схема структурна компонентів структур даних</w:t>
      </w:r>
      <w:bookmarkEnd w:id="74"/>
    </w:p>
    <w:p w:rsidR="00934D62" w:rsidRPr="008B5E21" w:rsidRDefault="00934D62" w:rsidP="008B5E21">
      <w:pPr>
        <w:pStyle w:val="3"/>
        <w:tabs>
          <w:tab w:val="clear" w:pos="2989"/>
        </w:tabs>
        <w:ind w:left="0" w:firstLine="709"/>
        <w:rPr>
          <w:highlight w:val="yellow"/>
        </w:rPr>
      </w:pPr>
      <w:bookmarkStart w:id="75" w:name="_Toc6909493"/>
      <w:r w:rsidRPr="008B5E21">
        <w:rPr>
          <w:highlight w:val="yellow"/>
        </w:rPr>
        <w:t>Схема структурна варіантів використання</w:t>
      </w:r>
      <w:bookmarkEnd w:id="75"/>
    </w:p>
    <w:p w:rsidR="00934D62" w:rsidRPr="008B5E21" w:rsidRDefault="00934D62" w:rsidP="008B5E21">
      <w:pPr>
        <w:pStyle w:val="3"/>
        <w:tabs>
          <w:tab w:val="clear" w:pos="2989"/>
        </w:tabs>
        <w:ind w:left="0" w:firstLine="709"/>
        <w:rPr>
          <w:highlight w:val="yellow"/>
        </w:rPr>
      </w:pPr>
      <w:bookmarkStart w:id="76" w:name="_Toc6909494"/>
      <w:r w:rsidRPr="008B5E21">
        <w:rPr>
          <w:highlight w:val="yellow"/>
        </w:rPr>
        <w:lastRenderedPageBreak/>
        <w:t>Схема структурна концептуальної моделі предметного середовища</w:t>
      </w:r>
      <w:bookmarkEnd w:id="76"/>
    </w:p>
    <w:p w:rsidR="00934D62" w:rsidRPr="008B5E21" w:rsidRDefault="00934D62" w:rsidP="008B5E21">
      <w:pPr>
        <w:pStyle w:val="3"/>
        <w:tabs>
          <w:tab w:val="clear" w:pos="2989"/>
        </w:tabs>
        <w:ind w:left="0" w:firstLine="709"/>
        <w:rPr>
          <w:highlight w:val="yellow"/>
        </w:rPr>
      </w:pPr>
      <w:bookmarkStart w:id="77" w:name="_Toc6909495"/>
      <w:r w:rsidRPr="008B5E21">
        <w:rPr>
          <w:highlight w:val="yellow"/>
        </w:rPr>
        <w:t>Схемы взаимодействия объектов, объектная декомпозиция.</w:t>
      </w:r>
      <w:bookmarkEnd w:id="77"/>
    </w:p>
    <w:p w:rsidR="00934D62" w:rsidRPr="008B5E21" w:rsidRDefault="00934D62" w:rsidP="008B5E21">
      <w:pPr>
        <w:pStyle w:val="3"/>
        <w:tabs>
          <w:tab w:val="clear" w:pos="2989"/>
        </w:tabs>
        <w:ind w:left="0" w:firstLine="709"/>
        <w:rPr>
          <w:highlight w:val="yellow"/>
        </w:rPr>
      </w:pPr>
      <w:bookmarkStart w:id="78" w:name="_Toc6909496"/>
      <w:r w:rsidRPr="008B5E21">
        <w:rPr>
          <w:highlight w:val="yellow"/>
        </w:rPr>
        <w:t>Схема структурна компонент.</w:t>
      </w:r>
      <w:bookmarkEnd w:id="78"/>
    </w:p>
    <w:p w:rsidR="00934D62" w:rsidRPr="008B5E21" w:rsidRDefault="008B5E21" w:rsidP="008B5E21">
      <w:pPr>
        <w:pStyle w:val="3"/>
        <w:tabs>
          <w:tab w:val="clear" w:pos="2989"/>
        </w:tabs>
        <w:ind w:left="0" w:firstLine="709"/>
        <w:rPr>
          <w:highlight w:val="yellow"/>
        </w:rPr>
      </w:pPr>
      <w:r w:rsidRPr="008B5E21">
        <w:rPr>
          <w:highlight w:val="yellow"/>
          <w:lang w:val="ru-RU"/>
        </w:rPr>
        <w:t xml:space="preserve"> </w:t>
      </w:r>
      <w:bookmarkStart w:id="79" w:name="_Toc6909497"/>
      <w:r w:rsidR="00934D62" w:rsidRPr="008B5E21">
        <w:rPr>
          <w:highlight w:val="yellow"/>
        </w:rPr>
        <w:t>Схема структурна класів програмного забезпечення</w:t>
      </w:r>
      <w:bookmarkEnd w:id="79"/>
    </w:p>
    <w:p w:rsidR="00934D62" w:rsidRPr="008B5E21" w:rsidRDefault="008B5E21" w:rsidP="008B5E21">
      <w:pPr>
        <w:pStyle w:val="3"/>
        <w:tabs>
          <w:tab w:val="clear" w:pos="2989"/>
        </w:tabs>
        <w:ind w:left="0" w:firstLine="709"/>
        <w:rPr>
          <w:highlight w:val="yellow"/>
        </w:rPr>
      </w:pPr>
      <w:r w:rsidRPr="008B5E21">
        <w:rPr>
          <w:highlight w:val="yellow"/>
          <w:lang w:val="ru-RU"/>
        </w:rPr>
        <w:t xml:space="preserve"> </w:t>
      </w:r>
      <w:bookmarkStart w:id="80" w:name="_Toc6909498"/>
      <w:r w:rsidR="00934D62" w:rsidRPr="008B5E21">
        <w:rPr>
          <w:highlight w:val="yellow"/>
        </w:rPr>
        <w:t>Схема структурна станів інтерфейсу</w:t>
      </w:r>
      <w:bookmarkEnd w:id="80"/>
    </w:p>
    <w:p w:rsidR="00934D62" w:rsidRPr="008B5E21" w:rsidRDefault="008B5E21" w:rsidP="008B5E21">
      <w:pPr>
        <w:pStyle w:val="3"/>
        <w:tabs>
          <w:tab w:val="clear" w:pos="2989"/>
        </w:tabs>
        <w:ind w:left="0" w:firstLine="709"/>
        <w:rPr>
          <w:highlight w:val="yellow"/>
        </w:rPr>
      </w:pPr>
      <w:r>
        <w:rPr>
          <w:highlight w:val="yellow"/>
          <w:lang w:val="en-US"/>
        </w:rPr>
        <w:t xml:space="preserve"> </w:t>
      </w:r>
      <w:bookmarkStart w:id="81" w:name="_Toc6909499"/>
      <w:r w:rsidR="00934D62" w:rsidRPr="008B5E21">
        <w:rPr>
          <w:highlight w:val="yellow"/>
        </w:rPr>
        <w:t>Креслення вигляду екранних форм.</w:t>
      </w:r>
      <w:bookmarkEnd w:id="81"/>
    </w:p>
    <w:p w:rsidR="00934D62" w:rsidRPr="00934D62" w:rsidRDefault="00934D62" w:rsidP="00934D62">
      <w:pPr>
        <w:pStyle w:val="1"/>
        <w:rPr>
          <w:rFonts w:cs="Times New Roman"/>
          <w:szCs w:val="28"/>
        </w:rPr>
      </w:pPr>
      <w:bookmarkStart w:id="82" w:name="_Toc417334465"/>
      <w:bookmarkStart w:id="83" w:name="_Toc6909500"/>
      <w:r w:rsidRPr="00934D62">
        <w:rPr>
          <w:rFonts w:cs="Times New Roman"/>
          <w:szCs w:val="28"/>
        </w:rPr>
        <w:lastRenderedPageBreak/>
        <w:t>СТАДІЇ І етапи розробки</w:t>
      </w:r>
      <w:bookmarkEnd w:id="82"/>
      <w:bookmarkEnd w:id="83"/>
    </w:p>
    <w:p w:rsidR="00934D62" w:rsidRPr="00934D62" w:rsidRDefault="00934D62" w:rsidP="00934D62">
      <w:pPr>
        <w:rPr>
          <w:lang w:val="en-US"/>
        </w:rPr>
      </w:pPr>
      <w:r w:rsidRPr="00934D62">
        <w:rPr>
          <w:highlight w:val="yellow"/>
        </w:rPr>
        <w:t>&lt;Брати з листа завдання&gt;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4140"/>
        <w:gridCol w:w="2160"/>
        <w:gridCol w:w="2520"/>
      </w:tblGrid>
      <w:tr w:rsidR="00934D62" w:rsidRPr="00934D62" w:rsidTr="000A7409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934D62" w:rsidRPr="00934D62" w:rsidRDefault="00934D62" w:rsidP="000A7409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934D62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</w:tcPr>
          <w:p w:rsidR="00934D62" w:rsidRPr="00934D62" w:rsidRDefault="00934D62" w:rsidP="000A7409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934D62">
              <w:rPr>
                <w:sz w:val="28"/>
                <w:szCs w:val="28"/>
              </w:rPr>
              <w:t>Назва етапу</w:t>
            </w:r>
          </w:p>
        </w:tc>
        <w:tc>
          <w:tcPr>
            <w:tcW w:w="2160" w:type="dxa"/>
          </w:tcPr>
          <w:p w:rsidR="00934D62" w:rsidRPr="00934D62" w:rsidRDefault="00934D62" w:rsidP="000A7409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934D62">
              <w:rPr>
                <w:sz w:val="28"/>
                <w:szCs w:val="28"/>
              </w:rPr>
              <w:t>Строк,</w:t>
            </w:r>
          </w:p>
        </w:tc>
        <w:tc>
          <w:tcPr>
            <w:tcW w:w="2520" w:type="dxa"/>
          </w:tcPr>
          <w:p w:rsidR="00934D62" w:rsidRPr="00934D62" w:rsidRDefault="00934D62" w:rsidP="000A7409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934D62">
              <w:rPr>
                <w:sz w:val="28"/>
                <w:szCs w:val="28"/>
              </w:rPr>
              <w:t>Звітність</w:t>
            </w:r>
          </w:p>
        </w:tc>
      </w:tr>
      <w:tr w:rsidR="00934D62" w:rsidRPr="00934D62" w:rsidTr="000A7409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934D62" w:rsidRPr="00934D62" w:rsidRDefault="00934D62" w:rsidP="000A7409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 xml:space="preserve">1. </w:t>
            </w:r>
          </w:p>
        </w:tc>
        <w:tc>
          <w:tcPr>
            <w:tcW w:w="4140" w:type="dxa"/>
          </w:tcPr>
          <w:p w:rsidR="00934D62" w:rsidRPr="00934D62" w:rsidRDefault="00934D62" w:rsidP="008B5E21">
            <w:pPr>
              <w:spacing w:line="240" w:lineRule="auto"/>
              <w:ind w:firstLine="432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Вивчення літератури за тематикою проекту</w:t>
            </w:r>
          </w:p>
        </w:tc>
        <w:tc>
          <w:tcPr>
            <w:tcW w:w="2160" w:type="dxa"/>
          </w:tcPr>
          <w:p w:rsidR="00934D62" w:rsidRPr="00934D62" w:rsidRDefault="00934D62" w:rsidP="008B5E21">
            <w:pPr>
              <w:spacing w:line="240" w:lineRule="auto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520" w:type="dxa"/>
          </w:tcPr>
          <w:p w:rsidR="00934D62" w:rsidRPr="00934D62" w:rsidRDefault="00934D62" w:rsidP="008B5E21">
            <w:pPr>
              <w:spacing w:line="240" w:lineRule="auto"/>
              <w:rPr>
                <w:sz w:val="28"/>
                <w:szCs w:val="28"/>
                <w:highlight w:val="yellow"/>
              </w:rPr>
            </w:pPr>
          </w:p>
        </w:tc>
      </w:tr>
      <w:tr w:rsidR="00934D62" w:rsidRPr="00934D62" w:rsidTr="000A7409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934D62" w:rsidRPr="00934D62" w:rsidRDefault="00934D62" w:rsidP="000A7409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2.</w:t>
            </w:r>
          </w:p>
        </w:tc>
        <w:tc>
          <w:tcPr>
            <w:tcW w:w="4140" w:type="dxa"/>
          </w:tcPr>
          <w:p w:rsidR="00934D62" w:rsidRPr="00934D62" w:rsidRDefault="00934D62" w:rsidP="008B5E21">
            <w:pPr>
              <w:spacing w:line="240" w:lineRule="auto"/>
              <w:ind w:firstLine="432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Розробка технічного завдання</w:t>
            </w:r>
          </w:p>
        </w:tc>
        <w:tc>
          <w:tcPr>
            <w:tcW w:w="2160" w:type="dxa"/>
          </w:tcPr>
          <w:p w:rsidR="00934D62" w:rsidRPr="00934D62" w:rsidRDefault="00934D62" w:rsidP="008B5E21">
            <w:pPr>
              <w:spacing w:line="240" w:lineRule="auto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520" w:type="dxa"/>
          </w:tcPr>
          <w:p w:rsidR="00934D62" w:rsidRPr="00934D62" w:rsidRDefault="00934D62" w:rsidP="008B5E21">
            <w:pPr>
              <w:spacing w:line="240" w:lineRule="auto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Технічне завдання</w:t>
            </w:r>
          </w:p>
        </w:tc>
      </w:tr>
      <w:tr w:rsidR="00934D62" w:rsidRPr="00934D62" w:rsidTr="000A7409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934D62" w:rsidRPr="00934D62" w:rsidRDefault="00934D62" w:rsidP="000A7409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3.</w:t>
            </w:r>
          </w:p>
        </w:tc>
        <w:tc>
          <w:tcPr>
            <w:tcW w:w="4140" w:type="dxa"/>
          </w:tcPr>
          <w:p w:rsidR="00934D62" w:rsidRPr="00934D62" w:rsidRDefault="00934D62" w:rsidP="008B5E21">
            <w:pPr>
              <w:spacing w:line="240" w:lineRule="auto"/>
              <w:ind w:firstLine="432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Аналіз вимог та уточнення специфікацій</w:t>
            </w:r>
          </w:p>
        </w:tc>
        <w:tc>
          <w:tcPr>
            <w:tcW w:w="2160" w:type="dxa"/>
          </w:tcPr>
          <w:p w:rsidR="00934D62" w:rsidRPr="00934D62" w:rsidRDefault="00934D62" w:rsidP="008B5E21">
            <w:pPr>
              <w:spacing w:line="240" w:lineRule="auto"/>
              <w:jc w:val="center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…</w:t>
            </w:r>
          </w:p>
        </w:tc>
        <w:tc>
          <w:tcPr>
            <w:tcW w:w="2520" w:type="dxa"/>
          </w:tcPr>
          <w:p w:rsidR="00934D62" w:rsidRPr="00934D62" w:rsidRDefault="00934D62" w:rsidP="008B5E21">
            <w:pPr>
              <w:spacing w:line="240" w:lineRule="auto"/>
              <w:ind w:firstLine="432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 xml:space="preserve">Специфікації програмного забезпечення </w:t>
            </w:r>
          </w:p>
        </w:tc>
      </w:tr>
      <w:tr w:rsidR="00934D62" w:rsidRPr="00934D62" w:rsidTr="000A7409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934D62" w:rsidRPr="00934D62" w:rsidRDefault="00934D62" w:rsidP="000A7409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4.</w:t>
            </w:r>
          </w:p>
        </w:tc>
        <w:tc>
          <w:tcPr>
            <w:tcW w:w="4140" w:type="dxa"/>
          </w:tcPr>
          <w:p w:rsidR="00934D62" w:rsidRPr="00934D62" w:rsidRDefault="00934D62" w:rsidP="008B5E21">
            <w:pPr>
              <w:spacing w:line="240" w:lineRule="auto"/>
              <w:ind w:firstLine="432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2160" w:type="dxa"/>
          </w:tcPr>
          <w:p w:rsidR="00934D62" w:rsidRPr="00934D62" w:rsidRDefault="00934D62" w:rsidP="008B5E21">
            <w:pPr>
              <w:spacing w:line="240" w:lineRule="auto"/>
              <w:jc w:val="center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…</w:t>
            </w:r>
          </w:p>
        </w:tc>
        <w:tc>
          <w:tcPr>
            <w:tcW w:w="2520" w:type="dxa"/>
          </w:tcPr>
          <w:p w:rsidR="00934D62" w:rsidRPr="00934D62" w:rsidRDefault="00934D62" w:rsidP="008B5E21">
            <w:pPr>
              <w:spacing w:line="240" w:lineRule="auto"/>
              <w:ind w:firstLine="432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Схема структурна програмного забезпечення та специфікація компонентів (діаграма класів, схема алгоритму …)</w:t>
            </w:r>
          </w:p>
        </w:tc>
      </w:tr>
      <w:tr w:rsidR="00934D62" w:rsidRPr="00934D62" w:rsidTr="000A7409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934D62" w:rsidRPr="00934D62" w:rsidRDefault="00934D62" w:rsidP="000A7409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5.</w:t>
            </w:r>
          </w:p>
        </w:tc>
        <w:tc>
          <w:tcPr>
            <w:tcW w:w="4140" w:type="dxa"/>
          </w:tcPr>
          <w:p w:rsidR="00934D62" w:rsidRPr="00934D62" w:rsidRDefault="00934D62" w:rsidP="008B5E21">
            <w:pPr>
              <w:spacing w:line="240" w:lineRule="auto"/>
              <w:ind w:firstLine="432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Програмна реалізація програмного забезпечення</w:t>
            </w:r>
          </w:p>
        </w:tc>
        <w:tc>
          <w:tcPr>
            <w:tcW w:w="2160" w:type="dxa"/>
          </w:tcPr>
          <w:p w:rsidR="00934D62" w:rsidRPr="00934D62" w:rsidRDefault="00934D62" w:rsidP="008B5E21">
            <w:pPr>
              <w:spacing w:line="240" w:lineRule="auto"/>
              <w:jc w:val="center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…</w:t>
            </w:r>
          </w:p>
        </w:tc>
        <w:tc>
          <w:tcPr>
            <w:tcW w:w="2520" w:type="dxa"/>
          </w:tcPr>
          <w:p w:rsidR="00934D62" w:rsidRPr="00934D62" w:rsidRDefault="00934D62" w:rsidP="008B5E21">
            <w:pPr>
              <w:spacing w:line="240" w:lineRule="auto"/>
              <w:ind w:firstLine="432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Тексти програмного забезпечення</w:t>
            </w:r>
          </w:p>
        </w:tc>
      </w:tr>
      <w:tr w:rsidR="00934D62" w:rsidRPr="00934D62" w:rsidTr="000A7409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934D62" w:rsidRPr="00934D62" w:rsidRDefault="00934D62" w:rsidP="000A7409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6.</w:t>
            </w:r>
          </w:p>
        </w:tc>
        <w:tc>
          <w:tcPr>
            <w:tcW w:w="4140" w:type="dxa"/>
          </w:tcPr>
          <w:p w:rsidR="00934D62" w:rsidRPr="00934D62" w:rsidRDefault="00934D62" w:rsidP="008B5E21">
            <w:pPr>
              <w:spacing w:line="240" w:lineRule="auto"/>
              <w:ind w:firstLine="432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Тестування програмного забезпечення</w:t>
            </w:r>
          </w:p>
        </w:tc>
        <w:tc>
          <w:tcPr>
            <w:tcW w:w="2160" w:type="dxa"/>
          </w:tcPr>
          <w:p w:rsidR="00934D62" w:rsidRPr="00934D62" w:rsidRDefault="00934D62" w:rsidP="008B5E21">
            <w:pPr>
              <w:spacing w:line="240" w:lineRule="auto"/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520" w:type="dxa"/>
          </w:tcPr>
          <w:p w:rsidR="00934D62" w:rsidRPr="00934D62" w:rsidRDefault="00934D62" w:rsidP="008B5E21">
            <w:pPr>
              <w:spacing w:line="240" w:lineRule="auto"/>
              <w:ind w:firstLine="432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Тести, результати тестування</w:t>
            </w:r>
          </w:p>
        </w:tc>
      </w:tr>
      <w:tr w:rsidR="00934D62" w:rsidRPr="00934D62" w:rsidTr="000A7409">
        <w:tblPrEx>
          <w:tblCellMar>
            <w:top w:w="0" w:type="dxa"/>
            <w:bottom w:w="0" w:type="dxa"/>
          </w:tblCellMar>
        </w:tblPrEx>
        <w:trPr>
          <w:trHeight w:val="931"/>
        </w:trPr>
        <w:tc>
          <w:tcPr>
            <w:tcW w:w="468" w:type="dxa"/>
          </w:tcPr>
          <w:p w:rsidR="00934D62" w:rsidRPr="00934D62" w:rsidRDefault="00934D62" w:rsidP="000A7409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 xml:space="preserve">7. </w:t>
            </w:r>
          </w:p>
        </w:tc>
        <w:tc>
          <w:tcPr>
            <w:tcW w:w="4140" w:type="dxa"/>
          </w:tcPr>
          <w:p w:rsidR="00934D62" w:rsidRPr="00934D62" w:rsidRDefault="00934D62" w:rsidP="008B5E21">
            <w:pPr>
              <w:spacing w:line="240" w:lineRule="auto"/>
              <w:ind w:firstLine="432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Розробка матеріалів текстової частини проекту</w:t>
            </w:r>
          </w:p>
        </w:tc>
        <w:tc>
          <w:tcPr>
            <w:tcW w:w="2160" w:type="dxa"/>
          </w:tcPr>
          <w:p w:rsidR="00934D62" w:rsidRPr="00934D62" w:rsidRDefault="00934D62" w:rsidP="008B5E21">
            <w:pPr>
              <w:spacing w:line="240" w:lineRule="auto"/>
              <w:jc w:val="center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…</w:t>
            </w:r>
          </w:p>
        </w:tc>
        <w:tc>
          <w:tcPr>
            <w:tcW w:w="2520" w:type="dxa"/>
          </w:tcPr>
          <w:p w:rsidR="00934D62" w:rsidRPr="00934D62" w:rsidRDefault="00934D62" w:rsidP="008B5E21">
            <w:pPr>
              <w:spacing w:line="240" w:lineRule="auto"/>
              <w:ind w:firstLine="432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Пояснювальна записка.</w:t>
            </w:r>
          </w:p>
        </w:tc>
      </w:tr>
      <w:tr w:rsidR="00934D62" w:rsidRPr="00934D62" w:rsidTr="000A7409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934D62" w:rsidRPr="00934D62" w:rsidRDefault="00934D62" w:rsidP="000A7409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8.</w:t>
            </w:r>
          </w:p>
        </w:tc>
        <w:tc>
          <w:tcPr>
            <w:tcW w:w="4140" w:type="dxa"/>
          </w:tcPr>
          <w:p w:rsidR="00934D62" w:rsidRPr="00934D62" w:rsidRDefault="00934D62" w:rsidP="008B5E21">
            <w:pPr>
              <w:spacing w:line="240" w:lineRule="auto"/>
              <w:ind w:firstLine="432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Розробка матеріалів графічної частини проекту</w:t>
            </w:r>
          </w:p>
        </w:tc>
        <w:tc>
          <w:tcPr>
            <w:tcW w:w="2160" w:type="dxa"/>
          </w:tcPr>
          <w:p w:rsidR="00934D62" w:rsidRPr="00934D62" w:rsidRDefault="00934D62" w:rsidP="008B5E21">
            <w:pPr>
              <w:spacing w:line="240" w:lineRule="auto"/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520" w:type="dxa"/>
          </w:tcPr>
          <w:p w:rsidR="00934D62" w:rsidRPr="00934D62" w:rsidRDefault="00934D62" w:rsidP="008B5E21">
            <w:pPr>
              <w:spacing w:line="240" w:lineRule="auto"/>
              <w:ind w:firstLine="432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Графічний матеріал проекту</w:t>
            </w:r>
          </w:p>
        </w:tc>
      </w:tr>
      <w:tr w:rsidR="00934D62" w:rsidRPr="00934D62" w:rsidTr="000A7409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934D62" w:rsidRPr="00934D62" w:rsidRDefault="00934D62" w:rsidP="000A7409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lastRenderedPageBreak/>
              <w:t>9.</w:t>
            </w:r>
          </w:p>
        </w:tc>
        <w:tc>
          <w:tcPr>
            <w:tcW w:w="4140" w:type="dxa"/>
          </w:tcPr>
          <w:p w:rsidR="00934D62" w:rsidRPr="00934D62" w:rsidRDefault="00934D62" w:rsidP="008B5E21">
            <w:pPr>
              <w:spacing w:line="240" w:lineRule="auto"/>
              <w:ind w:firstLine="432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>Оформлення технічної документації проекту</w:t>
            </w:r>
          </w:p>
        </w:tc>
        <w:tc>
          <w:tcPr>
            <w:tcW w:w="2160" w:type="dxa"/>
          </w:tcPr>
          <w:p w:rsidR="00934D62" w:rsidRPr="00934D62" w:rsidRDefault="00934D62" w:rsidP="008B5E21">
            <w:pPr>
              <w:spacing w:line="240" w:lineRule="auto"/>
              <w:jc w:val="center"/>
              <w:rPr>
                <w:sz w:val="28"/>
                <w:szCs w:val="28"/>
                <w:highlight w:val="yellow"/>
              </w:rPr>
            </w:pPr>
            <w:r w:rsidRPr="00934D62">
              <w:rPr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2520" w:type="dxa"/>
          </w:tcPr>
          <w:p w:rsidR="00934D62" w:rsidRPr="00934D62" w:rsidRDefault="00934D62" w:rsidP="008B5E21">
            <w:pPr>
              <w:spacing w:line="240" w:lineRule="auto"/>
              <w:ind w:firstLine="432"/>
              <w:rPr>
                <w:sz w:val="28"/>
                <w:szCs w:val="28"/>
              </w:rPr>
            </w:pPr>
            <w:r w:rsidRPr="00934D62">
              <w:rPr>
                <w:sz w:val="28"/>
                <w:szCs w:val="28"/>
                <w:highlight w:val="yellow"/>
              </w:rPr>
              <w:t>Технічна документація</w:t>
            </w:r>
          </w:p>
        </w:tc>
      </w:tr>
    </w:tbl>
    <w:p w:rsidR="00934D62" w:rsidRPr="00934D62" w:rsidRDefault="00934D62" w:rsidP="00934D62">
      <w:pPr>
        <w:pStyle w:val="1"/>
        <w:rPr>
          <w:rFonts w:cs="Times New Roman"/>
          <w:szCs w:val="28"/>
        </w:rPr>
      </w:pPr>
      <w:bookmarkStart w:id="84" w:name="_Toc417334466"/>
      <w:bookmarkStart w:id="85" w:name="_Toc6909501"/>
      <w:r w:rsidRPr="00934D62">
        <w:rPr>
          <w:rFonts w:cs="Times New Roman"/>
          <w:szCs w:val="28"/>
        </w:rPr>
        <w:lastRenderedPageBreak/>
        <w:t>Порядок контролю та приймання</w:t>
      </w:r>
      <w:bookmarkEnd w:id="84"/>
      <w:bookmarkEnd w:id="85"/>
    </w:p>
    <w:p w:rsidR="00934D62" w:rsidRPr="008B5E21" w:rsidRDefault="00934D62" w:rsidP="008B5E21">
      <w:pPr>
        <w:pStyle w:val="2"/>
        <w:tabs>
          <w:tab w:val="clear" w:pos="1440"/>
        </w:tabs>
        <w:spacing w:before="0" w:after="0"/>
        <w:ind w:left="0" w:firstLine="720"/>
      </w:pPr>
      <w:bookmarkStart w:id="86" w:name="_Toc6909502"/>
      <w:r w:rsidRPr="008B5E21">
        <w:t>Види випробувань</w:t>
      </w:r>
      <w:bookmarkEnd w:id="86"/>
    </w:p>
    <w:p w:rsidR="00934D62" w:rsidRPr="00934D62" w:rsidRDefault="00934D62" w:rsidP="00934D62">
      <w:pPr>
        <w:autoSpaceDE w:val="0"/>
        <w:autoSpaceDN w:val="0"/>
        <w:adjustRightInd w:val="0"/>
        <w:rPr>
          <w:sz w:val="28"/>
          <w:szCs w:val="28"/>
        </w:rPr>
      </w:pPr>
      <w:r w:rsidRPr="00934D62">
        <w:rPr>
          <w:rFonts w:eastAsia="TimesNewRoman"/>
          <w:sz w:val="28"/>
          <w:szCs w:val="28"/>
        </w:rPr>
        <w:t>Тестування розробленого програмного продукту виконується відповідно до “Програми та методики тестування”.</w:t>
      </w:r>
      <w:bookmarkEnd w:id="0"/>
      <w:bookmarkEnd w:id="1"/>
      <w:bookmarkEnd w:id="2"/>
      <w:bookmarkEnd w:id="3"/>
      <w:bookmarkEnd w:id="4"/>
      <w:bookmarkEnd w:id="5"/>
    </w:p>
    <w:sectPr w:rsidR="00934D62" w:rsidRPr="00934D62" w:rsidSect="00934D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1440" w:right="851" w:bottom="1134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DC2" w:rsidRDefault="00310DC2">
      <w:r>
        <w:separator/>
      </w:r>
    </w:p>
  </w:endnote>
  <w:endnote w:type="continuationSeparator" w:id="0">
    <w:p w:rsidR="00310DC2" w:rsidRDefault="0031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FCC" w:rsidRDefault="00735FCC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35FCC" w:rsidRDefault="00735FCC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FCC" w:rsidRPr="00EB7BE6" w:rsidRDefault="00735FCC">
    <w:pPr>
      <w:pStyle w:val="ab"/>
      <w:framePr w:wrap="around" w:vAnchor="text" w:hAnchor="margin" w:xAlign="right" w:y="1"/>
      <w:rPr>
        <w:rStyle w:val="a7"/>
        <w:lang w:val="en-US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22372">
      <w:rPr>
        <w:rStyle w:val="a7"/>
        <w:noProof/>
      </w:rPr>
      <w:t>13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DC2" w:rsidRDefault="00310DC2">
      <w:r>
        <w:separator/>
      </w:r>
    </w:p>
  </w:footnote>
  <w:footnote w:type="continuationSeparator" w:id="0">
    <w:p w:rsidR="00310DC2" w:rsidRDefault="00310D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FCC" w:rsidRDefault="00735FCC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15</w:t>
    </w:r>
    <w:r>
      <w:rPr>
        <w:rStyle w:val="a7"/>
      </w:rPr>
      <w:fldChar w:fldCharType="end"/>
    </w:r>
  </w:p>
  <w:p w:rsidR="00735FCC" w:rsidRDefault="00735FCC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FCC" w:rsidRDefault="00735FCC">
    <w:pPr>
      <w:framePr w:wrap="auto" w:vAnchor="text" w:hAnchor="page" w:x="5379" w:y="6"/>
    </w:pPr>
  </w:p>
  <w:p w:rsidR="00735FCC" w:rsidRDefault="00735FCC">
    <w:pPr>
      <w:ind w:right="360"/>
    </w:pPr>
    <w:r>
      <w:rPr>
        <w:noProof/>
        <w:sz w:val="20"/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2" type="#_x0000_t136" style="position:absolute;left:0;text-align:left;margin-left:15.15pt;margin-top:1.1pt;width:148.2pt;height:11.6pt;rotation:-180;z-index:251657216" fillcolor="black" stroked="f">
          <v:shadow color="#868686"/>
          <v:textpath style="font-family:&quot;Arial&quot;;font-size:14pt;font-style:italic;v-text-kern:t" trim="t" fitpath="t" string="КПІ.ІП-XXXX.XXXXXX.XX.XX"/>
        </v:shape>
      </w:pict>
    </w:r>
    <w:r w:rsidR="00122372"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-187325</wp:posOffset>
              </wp:positionV>
              <wp:extent cx="6597015" cy="10267315"/>
              <wp:effectExtent l="19050" t="12700" r="13335" b="16510"/>
              <wp:wrapNone/>
              <wp:docPr id="2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25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5FCC" w:rsidRDefault="00735FCC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5FCC" w:rsidRDefault="00735FCC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5FCC" w:rsidRDefault="00735FCC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5FCC" w:rsidRDefault="00735FCC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5FCC" w:rsidRDefault="00735FCC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5FCC" w:rsidRDefault="00735FCC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5FCC" w:rsidRDefault="00735FCC">
                              <w:pPr>
                                <w:pStyle w:val="a9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4116" w:rsidRPr="00286EEB" w:rsidRDefault="00DF4116" w:rsidP="00DF4116">
                              <w:pPr>
                                <w:pStyle w:val="a9"/>
                                <w:rPr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КПІ.ІП-XX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  <w:r>
                                <w:rPr>
                                  <w:sz w:val="36"/>
                                </w:rPr>
                                <w:t>.XX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XXXX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</w:p>
                            <w:p w:rsidR="00735FCC" w:rsidRDefault="00735FCC">
                              <w:pPr>
                                <w:pStyle w:val="a9"/>
                                <w:jc w:val="center"/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5" name="Line 22"/>
                      <wps:cNvCnPr/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3"/>
                      <wps:cNvCnPr/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-27pt;margin-top:-14.75pt;width:519.45pt;height:808.45pt;z-index:251656192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">
              <v:group id="Group 2" o:spid="_x0000_s102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  <v:line id="Line 4" o:spid="_x0000_s102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5" o:spid="_x0000_s103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6" o:spid="_x0000_s103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7" o:spid="_x0000_s103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8" o:spid="_x0000_s103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9" o:spid="_x0000_s103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 10" o:spid="_x0000_s103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 11" o:spid="_x0000_s10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  <v:line id="Line 12" o:spid="_x0000_s10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line id="Line 13" o:spid="_x0000_s103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  <v:rect id="Rectangle 14" o:spid="_x0000_s103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735FCC" w:rsidRDefault="00735FCC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" o:spid="_x0000_s104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735FCC" w:rsidRDefault="00735FCC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4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735FCC" w:rsidRDefault="00735FCC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735FCC" w:rsidRDefault="00735FCC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735FCC" w:rsidRDefault="00735FCC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735FCC" w:rsidRDefault="00735FCC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:rsidR="00735FCC" w:rsidRDefault="00735FCC">
                        <w:pPr>
                          <w:pStyle w:val="a9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4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DF4116" w:rsidRPr="00286EEB" w:rsidRDefault="00DF4116" w:rsidP="00DF4116">
                        <w:pPr>
                          <w:pStyle w:val="a9"/>
                          <w:rPr>
                            <w:sz w:val="36"/>
                            <w:lang w:val="en-US"/>
                          </w:rPr>
                        </w:pPr>
                        <w:r>
                          <w:rPr>
                            <w:sz w:val="36"/>
                          </w:rPr>
                          <w:t>КПІ.ІП-XX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  <w:r>
                          <w:rPr>
                            <w:sz w:val="36"/>
                          </w:rPr>
                          <w:t>.XX</w:t>
                        </w:r>
                        <w:r>
                          <w:rPr>
                            <w:sz w:val="36"/>
                            <w:lang w:val="en-US"/>
                          </w:rPr>
                          <w:t>XXXX</w:t>
                        </w:r>
                        <w:r>
                          <w:rPr>
                            <w:sz w:val="36"/>
                          </w:rPr>
                          <w:t>.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  <w:r>
                          <w:rPr>
                            <w:sz w:val="36"/>
                          </w:rPr>
                          <w:t>.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</w:p>
                      <w:p w:rsidR="00735FCC" w:rsidRDefault="00735FCC">
                        <w:pPr>
                          <w:pStyle w:val="a9"/>
                          <w:jc w:val="center"/>
                          <w:rPr>
                            <w:sz w:val="36"/>
                          </w:rPr>
                        </w:pPr>
                      </w:p>
                    </w:txbxContent>
                  </v:textbox>
                </v:rect>
              </v:group>
              <v:line id="Line 22" o:spid="_x0000_s1047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NqA8UAAADbAAAADwAAAGRycy9kb3ducmV2LnhtbESPT2vCQBTE74V+h+UVvNVNRUWiq4go&#10;Ciqt/w7eHtlnkpp9G7KrRj+9KxR6HGbmN8xgVJtCXKlyuWUFX80IBHFidc6pgv1u9tkD4TyyxsIy&#10;KbiTg9Hw/W2AsbY33tB161MRIOxiVJB5X8ZSuiQjg65pS+LgnWxl0AdZpVJXeAtwU8hWFHWlwZzD&#10;QoYlTTJKztuLUbBeJCu7PPZ+pG19Tx+/k8PDzWdKNT7qcR+Ep9r/h//aC62g3YHXl/AD5PA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NqA8UAAADbAAAADwAAAAAAAAAA&#10;AAAAAAChAgAAZHJzL2Rvd25yZXYueG1sUEsFBgAAAAAEAAQA+QAAAJMDAAAAAA==&#10;" strokeweight="1.75pt"/>
              <v:line id="Line 23" o:spid="_x0000_s1048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2AMEAAADbAAAADwAAAGRycy9kb3ducmV2LnhtbESP3YrCMBSE7wXfIRzBO00trkg1FREU&#10;L5YFfx7g0Byb0uakNNHWtzcLC3s5zMw3zHY32Ea8qPOVYwWLeQKCuHC64lLB/XacrUH4gKyxcUwK&#10;3uRhl49HW8y06/lCr2soRYSwz1CBCaHNpPSFIYt+7lri6D1cZzFE2ZVSd9hHuG1kmiQrabHiuGCw&#10;pYOhor4+rYIvnfR8c/3FpN/H9lQvdPpTaqWmk2G/ARFoCP/hv/ZZK1iu4PdL/AEy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XYAwQAAANsAAAAPAAAAAAAAAAAAAAAA&#10;AKECAABkcnMvZG93bnJldi54bWxQSwUGAAAAAAQABAD5AAAAjwMAAAAA&#10;" strokeweight="1.7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FCC" w:rsidRDefault="00122372">
    <w:pPr>
      <w:pStyle w:val="aa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-222885</wp:posOffset>
              </wp:positionV>
              <wp:extent cx="6597015" cy="10267315"/>
              <wp:effectExtent l="19050" t="15240" r="13335" b="13970"/>
              <wp:wrapNone/>
              <wp:docPr id="1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2" name="Group 75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77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78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9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0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1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82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3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8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8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86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5FCC" w:rsidRDefault="00735FCC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5FCC" w:rsidRDefault="00735FCC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5FCC" w:rsidRDefault="00735FCC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5FCC" w:rsidRDefault="00735FCC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5FCC" w:rsidRDefault="00735FCC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5FCC" w:rsidRDefault="00735FCC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5FCC" w:rsidRPr="00EB7BE6" w:rsidRDefault="00934D62" w:rsidP="00EB7BE6">
                              <w:pPr>
                                <w:pStyle w:val="a9"/>
                                <w:ind w:right="129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Style w:val="a7"/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35FCC" w:rsidRPr="00286EEB" w:rsidRDefault="00C95430" w:rsidP="00C95430">
                              <w:pPr>
                                <w:pStyle w:val="a9"/>
                                <w:rPr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КПІ</w:t>
                              </w:r>
                              <w:r w:rsidR="00735FCC">
                                <w:rPr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sz w:val="36"/>
                                </w:rPr>
                                <w:t>ІП-XX</w:t>
                              </w:r>
                              <w:r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  <w:r w:rsidR="00735FCC">
                                <w:rPr>
                                  <w:sz w:val="36"/>
                                </w:rPr>
                                <w:t>XX</w:t>
                              </w:r>
                              <w:r w:rsidR="00735FCC">
                                <w:rPr>
                                  <w:sz w:val="36"/>
                                  <w:lang w:val="en-US"/>
                                </w:rPr>
                                <w:t>XXXX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  <w:r w:rsidR="00735FCC"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  <w:r w:rsidR="00735FCC">
                                <w:rPr>
                                  <w:sz w:val="36"/>
                                  <w:lang w:val="en-US"/>
                                </w:rPr>
                                <w:t>XX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Line 95"/>
                      <wps:cNvCnPr/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96"/>
                      <wps:cNvCnPr/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4" o:spid="_x0000_s1049" style="position:absolute;left:0;text-align:left;margin-left:-27.75pt;margin-top:-17.55pt;width:519.45pt;height:808.45pt;z-index:251658240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">
              <v:group id="Group 75" o:spid="_x0000_s1050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76" o:spid="_x0000_s105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77" o:spid="_x0000_s105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78" o:spid="_x0000_s105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9" o:spid="_x0000_s105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0" o:spid="_x0000_s105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81" o:spid="_x0000_s105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82" o:spid="_x0000_s105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83" o:spid="_x0000_s105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84" o:spid="_x0000_s105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85" o:spid="_x0000_s106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86" o:spid="_x0000_s106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rect id="Rectangle 87" o:spid="_x0000_s106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735FCC" w:rsidRDefault="00735FCC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88" o:spid="_x0000_s106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735FCC" w:rsidRDefault="00735FCC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89" o:spid="_x0000_s106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735FCC" w:rsidRDefault="00735FCC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0" o:spid="_x0000_s106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735FCC" w:rsidRDefault="00735FCC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91" o:spid="_x0000_s106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735FCC" w:rsidRDefault="00735FCC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2" o:spid="_x0000_s106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735FCC" w:rsidRDefault="00735FCC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93" o:spid="_x0000_s106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735FCC" w:rsidRPr="00EB7BE6" w:rsidRDefault="00934D62" w:rsidP="00EB7BE6">
                        <w:pPr>
                          <w:pStyle w:val="a9"/>
                          <w:ind w:right="129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Style w:val="a7"/>
                            <w:rFonts w:ascii="Times New Roman" w:hAnsi="Times New Roman"/>
                            <w:i w:val="0"/>
                            <w:sz w:val="24"/>
                            <w:szCs w:val="24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94" o:spid="_x0000_s106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735FCC" w:rsidRPr="00286EEB" w:rsidRDefault="00C95430" w:rsidP="00C95430">
                        <w:pPr>
                          <w:pStyle w:val="a9"/>
                          <w:rPr>
                            <w:sz w:val="36"/>
                            <w:lang w:val="en-US"/>
                          </w:rPr>
                        </w:pPr>
                        <w:r>
                          <w:rPr>
                            <w:sz w:val="36"/>
                          </w:rPr>
                          <w:t>КПІ</w:t>
                        </w:r>
                        <w:r w:rsidR="00735FCC">
                          <w:rPr>
                            <w:sz w:val="36"/>
                          </w:rPr>
                          <w:t>.</w:t>
                        </w:r>
                        <w:r>
                          <w:rPr>
                            <w:sz w:val="36"/>
                          </w:rPr>
                          <w:t>ІП-XX</w:t>
                        </w:r>
                        <w:r>
                          <w:rPr>
                            <w:sz w:val="36"/>
                            <w:lang w:val="en-US"/>
                          </w:rPr>
                          <w:t>XX</w:t>
                        </w:r>
                        <w:r>
                          <w:rPr>
                            <w:sz w:val="36"/>
                          </w:rPr>
                          <w:t>.</w:t>
                        </w:r>
                        <w:r w:rsidR="00735FCC">
                          <w:rPr>
                            <w:sz w:val="36"/>
                          </w:rPr>
                          <w:t>XX</w:t>
                        </w:r>
                        <w:r w:rsidR="00735FCC">
                          <w:rPr>
                            <w:sz w:val="36"/>
                            <w:lang w:val="en-US"/>
                          </w:rPr>
                          <w:t>XXXX</w:t>
                        </w:r>
                        <w:r>
                          <w:rPr>
                            <w:sz w:val="36"/>
                          </w:rPr>
                          <w:t>.</w:t>
                        </w:r>
                        <w:r w:rsidR="00735FCC">
                          <w:rPr>
                            <w:sz w:val="36"/>
                            <w:lang w:val="en-US"/>
                          </w:rPr>
                          <w:t>XX</w:t>
                        </w:r>
                        <w:r>
                          <w:rPr>
                            <w:sz w:val="36"/>
                          </w:rPr>
                          <w:t>.</w:t>
                        </w:r>
                        <w:r w:rsidR="00735FCC">
                          <w:rPr>
                            <w:sz w:val="36"/>
                            <w:lang w:val="en-US"/>
                          </w:rPr>
                          <w:t>XX</w:t>
                        </w:r>
                      </w:p>
                    </w:txbxContent>
                  </v:textbox>
                </v:rect>
              </v:group>
              <v:line id="Line 95" o:spid="_x0000_s1070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X18UAAADbAAAADwAAAGRycy9kb3ducmV2LnhtbESPT4vCMBTE7wt+h/AEb2tqD4tUo4go&#10;Cqu465+Dt0fzbKvNS2miVj+9ERb2OMzMb5jhuDGluFHtCssKet0IBHFqdcGZgv1u/tkH4TyyxtIy&#10;KXiQg/Go9THERNs7/9Jt6zMRIOwSVJB7XyVSujQng65rK+LgnWxt0AdZZ1LXeA9wU8o4ir6kwYLD&#10;Qo4VTXNKL9urUbBepiv7fez/SBtvZs/z9PB0i7lSnXYzGYDw1Pj/8F97qRXEMby/hB8g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UX18UAAADbAAAADwAAAAAAAAAA&#10;AAAAAAChAgAAZHJzL2Rvd25yZXYueG1sUEsFBgAAAAAEAAQA+QAAAJMDAAAAAA==&#10;" strokeweight="1.75pt"/>
              <v:line id="Line 96" o:spid="_x0000_s1071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EwOMEAAADbAAAADwAAAGRycy9kb3ducmV2LnhtbESP0YrCMBRE3wX/IVxh3zS1i7JUUxFB&#10;8WER1P2AS3NtSpub0kRb/34jCD4OM3OGWW8G24gHdb5yrGA+S0AQF05XXCr4u+6nPyB8QNbYOCYF&#10;T/KwycejNWba9XymxyWUIkLYZ6jAhNBmUvrCkEU/cy1x9G6usxii7EqpO+wj3DYyTZKltFhxXDDY&#10;0s5QUV/uVsFCJz1fXX826e++PdRznZ5KrdTXZNiuQAQawif8bh+1gvQbX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TA4wQAAANsAAAAPAAAAAAAAAAAAAAAA&#10;AKECAABkcnMvZG93bnJldi54bWxQSwUGAAAAAAQABAD5AAAAjwMAAAAA&#10;" strokeweight="1.75pt"/>
            </v:group>
          </w:pict>
        </mc:Fallback>
      </mc:AlternateContent>
    </w:r>
    <w:r w:rsidR="00735FCC">
      <w:rPr>
        <w:noProof/>
        <w:sz w:val="20"/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45" type="#_x0000_t136" style="position:absolute;left:0;text-align:left;margin-left:0;margin-top:-8.55pt;width:148.2pt;height:11.6pt;rotation:-180;z-index:251659264;mso-position-horizontal-relative:text;mso-position-vertical-relative:text" fillcolor="black" stroked="f">
          <v:shadow color="#868686"/>
          <v:textpath style="font-family:&quot;Arial&quot;;font-size:14pt;font-style:italic;v-text-kern:t" trim="t" fitpath="t" string="КПІ.ІП-XXXX.XXXXXX.XX.XX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9E908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10D32D79"/>
    <w:multiLevelType w:val="multilevel"/>
    <w:tmpl w:val="2E864F7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989"/>
        </w:tabs>
        <w:ind w:left="298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20A3321"/>
    <w:multiLevelType w:val="hybridMultilevel"/>
    <w:tmpl w:val="8FB82950"/>
    <w:lvl w:ilvl="0" w:tplc="C058871A">
      <w:numFmt w:val="bullet"/>
      <w:lvlText w:val="-"/>
      <w:lvlJc w:val="left"/>
      <w:pPr>
        <w:tabs>
          <w:tab w:val="num" w:pos="1080"/>
        </w:tabs>
        <w:ind w:left="567" w:firstLine="153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B24EF2"/>
    <w:multiLevelType w:val="multilevel"/>
    <w:tmpl w:val="B894B5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AEF5ADC"/>
    <w:multiLevelType w:val="hybridMultilevel"/>
    <w:tmpl w:val="AA20166C"/>
    <w:lvl w:ilvl="0" w:tplc="811EEBB8">
      <w:start w:val="1"/>
      <w:numFmt w:val="bullet"/>
      <w:pStyle w:val="20"/>
      <w:lvlText w:val=""/>
      <w:lvlJc w:val="left"/>
      <w:pPr>
        <w:tabs>
          <w:tab w:val="num" w:pos="1800"/>
        </w:tabs>
        <w:ind w:left="1701" w:hanging="26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CF93D33"/>
    <w:multiLevelType w:val="multilevel"/>
    <w:tmpl w:val="04D012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6"/>
  </w:num>
  <w:num w:numId="4">
    <w:abstractNumId w:val="6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4"/>
  </w:num>
  <w:num w:numId="10">
    <w:abstractNumId w:val="0"/>
  </w:num>
  <w:num w:numId="11">
    <w:abstractNumId w:val="2"/>
  </w:num>
  <w:num w:numId="12">
    <w:abstractNumId w:val="5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09"/>
  <w:noPunctuationKerning/>
  <w:characterSpacingControl w:val="doNotCompress"/>
  <w:hdrShapeDefaults>
    <o:shapedefaults v:ext="edit" spidmax="2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1F"/>
    <w:rsid w:val="00054DC5"/>
    <w:rsid w:val="000A7409"/>
    <w:rsid w:val="000B09BA"/>
    <w:rsid w:val="00122372"/>
    <w:rsid w:val="002142DC"/>
    <w:rsid w:val="00286EEB"/>
    <w:rsid w:val="00310DC2"/>
    <w:rsid w:val="00406C6C"/>
    <w:rsid w:val="004613B1"/>
    <w:rsid w:val="00477464"/>
    <w:rsid w:val="004E2A18"/>
    <w:rsid w:val="00581B8A"/>
    <w:rsid w:val="00586807"/>
    <w:rsid w:val="005A21DB"/>
    <w:rsid w:val="006775C1"/>
    <w:rsid w:val="00735FCC"/>
    <w:rsid w:val="008B5E21"/>
    <w:rsid w:val="008C6D60"/>
    <w:rsid w:val="00912A1F"/>
    <w:rsid w:val="00934D62"/>
    <w:rsid w:val="009845F5"/>
    <w:rsid w:val="00A43AD5"/>
    <w:rsid w:val="00B03EBF"/>
    <w:rsid w:val="00C95430"/>
    <w:rsid w:val="00D04BD4"/>
    <w:rsid w:val="00DC2B66"/>
    <w:rsid w:val="00DE5553"/>
    <w:rsid w:val="00DF4116"/>
    <w:rsid w:val="00E1568F"/>
    <w:rsid w:val="00E36204"/>
    <w:rsid w:val="00EB7BE6"/>
    <w:rsid w:val="00F9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">
    <w:name w:val="heading 2"/>
    <w:aliases w:val="Знак,Знак Знак Знак"/>
    <w:basedOn w:val="a"/>
    <w:next w:val="a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a4">
    <w:name w:val="НАЗВАНИЕ РАЗДЕЛА"/>
    <w:basedOn w:val="a"/>
    <w:next w:val="a"/>
    <w:autoRedefine/>
    <w:pPr>
      <w:keepNext/>
      <w:keepLines/>
      <w:pageBreakBefore/>
      <w:spacing w:before="240" w:after="120"/>
      <w:ind w:firstLine="0"/>
      <w:jc w:val="center"/>
    </w:pPr>
    <w:rPr>
      <w:b/>
      <w:caps/>
      <w:sz w:val="36"/>
      <w:szCs w:val="36"/>
      <w:lang w:val="en-US"/>
    </w:rPr>
  </w:style>
  <w:style w:type="paragraph" w:customStyle="1" w:styleId="a5">
    <w:name w:val="Подпись к рисунку"/>
    <w:basedOn w:val="a"/>
    <w:autoRedefine/>
    <w:pPr>
      <w:keepLines/>
      <w:jc w:val="center"/>
    </w:pPr>
    <w:rPr>
      <w:b/>
      <w:bCs/>
    </w:rPr>
  </w:style>
  <w:style w:type="paragraph" w:styleId="10">
    <w:name w:val="toc 1"/>
    <w:basedOn w:val="a"/>
    <w:next w:val="a"/>
    <w:autoRedefine/>
    <w:uiPriority w:val="39"/>
    <w:pPr>
      <w:tabs>
        <w:tab w:val="right" w:leader="dot" w:pos="9627"/>
      </w:tabs>
      <w:spacing w:before="120" w:after="120"/>
      <w:jc w:val="center"/>
    </w:pPr>
    <w:rPr>
      <w:b/>
      <w:bCs/>
      <w:caps/>
      <w:lang w:val="ru-RU"/>
    </w:rPr>
  </w:style>
  <w:style w:type="paragraph" w:customStyle="1" w:styleId="a6">
    <w:name w:val="ВСТУП"/>
    <w:aliases w:val="ПЕРЕЛІК,И ТД"/>
    <w:basedOn w:val="a4"/>
    <w:pPr>
      <w:outlineLvl w:val="0"/>
    </w:pPr>
    <w:rPr>
      <w:sz w:val="28"/>
    </w:rPr>
  </w:style>
  <w:style w:type="character" w:styleId="a7">
    <w:name w:val="page number"/>
    <w:basedOn w:val="a0"/>
    <w:semiHidden/>
  </w:style>
  <w:style w:type="paragraph" w:styleId="21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paragraph" w:customStyle="1" w:styleId="a8">
    <w:name w:val="Рисунок"/>
    <w:basedOn w:val="a"/>
    <w:next w:val="a"/>
    <w:autoRedefine/>
    <w:pPr>
      <w:ind w:firstLine="0"/>
      <w:jc w:val="center"/>
    </w:pPr>
    <w:rPr>
      <w:b/>
      <w:bCs/>
      <w:sz w:val="28"/>
      <w:lang w:val="ru-RU"/>
    </w:rPr>
  </w:style>
  <w:style w:type="paragraph" w:customStyle="1" w:styleId="a9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a">
    <w:name w:val="header"/>
    <w:basedOn w:val="a"/>
    <w:semiHidden/>
    <w:pPr>
      <w:tabs>
        <w:tab w:val="center" w:pos="4153"/>
        <w:tab w:val="right" w:pos="8306"/>
      </w:tabs>
    </w:pPr>
  </w:style>
  <w:style w:type="paragraph" w:styleId="ab">
    <w:name w:val="footer"/>
    <w:basedOn w:val="a"/>
    <w:semiHidden/>
    <w:pPr>
      <w:tabs>
        <w:tab w:val="center" w:pos="4153"/>
        <w:tab w:val="right" w:pos="8306"/>
      </w:tabs>
    </w:p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Title"/>
    <w:basedOn w:val="a"/>
    <w:link w:val="ae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af">
    <w:name w:val="Body Text Indent"/>
    <w:basedOn w:val="a"/>
    <w:semiHidden/>
    <w:pPr>
      <w:widowControl w:val="0"/>
      <w:spacing w:line="240" w:lineRule="auto"/>
      <w:ind w:firstLine="708"/>
    </w:pPr>
    <w:rPr>
      <w:rFonts w:ascii="Arial" w:hAnsi="Arial"/>
    </w:rPr>
  </w:style>
  <w:style w:type="paragraph" w:styleId="31">
    <w:name w:val="Body Text Indent 3"/>
    <w:basedOn w:val="a"/>
    <w:semiHidden/>
    <w:pPr>
      <w:ind w:firstLine="708"/>
    </w:pPr>
    <w:rPr>
      <w:sz w:val="28"/>
      <w:lang w:val="ru-RU"/>
    </w:rPr>
  </w:style>
  <w:style w:type="character" w:styleId="af0">
    <w:name w:val="annotation reference"/>
    <w:semiHidden/>
    <w:rPr>
      <w:sz w:val="16"/>
      <w:szCs w:val="16"/>
    </w:rPr>
  </w:style>
  <w:style w:type="paragraph" w:styleId="af1">
    <w:name w:val="annotation text"/>
    <w:basedOn w:val="a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customStyle="1" w:styleId="TOCHeading1">
    <w:name w:val="TOC Heading1"/>
    <w:basedOn w:val="1"/>
    <w:next w:val="a"/>
    <w:semiHidden/>
    <w:unhideWhenUsed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2">
    <w:name w:val="FollowedHyperlink"/>
    <w:semiHidden/>
    <w:unhideWhenUsed/>
    <w:rPr>
      <w:color w:val="800080"/>
      <w:u w:val="single"/>
    </w:rPr>
  </w:style>
  <w:style w:type="paragraph" w:customStyle="1" w:styleId="af3">
    <w:name w:val="Подпись к таблице"/>
    <w:basedOn w:val="af4"/>
    <w:rPr>
      <w:sz w:val="24"/>
    </w:rPr>
  </w:style>
  <w:style w:type="paragraph" w:styleId="af4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0">
    <w:name w:val="Список маркированный 2"/>
    <w:basedOn w:val="a"/>
    <w:pPr>
      <w:numPr>
        <w:numId w:val="9"/>
      </w:numPr>
    </w:pPr>
    <w:rPr>
      <w:lang w:val="ru-RU"/>
    </w:rPr>
  </w:style>
  <w:style w:type="paragraph" w:styleId="11">
    <w:name w:val="index 1"/>
    <w:basedOn w:val="a"/>
    <w:next w:val="a"/>
    <w:autoRedefine/>
    <w:semiHidden/>
    <w:pPr>
      <w:ind w:left="240" w:hanging="240"/>
    </w:pPr>
  </w:style>
  <w:style w:type="paragraph" w:styleId="22">
    <w:name w:val="index 2"/>
    <w:basedOn w:val="a"/>
    <w:next w:val="a"/>
    <w:autoRedefine/>
    <w:semiHidden/>
    <w:pPr>
      <w:ind w:left="480" w:hanging="240"/>
    </w:pPr>
  </w:style>
  <w:style w:type="paragraph" w:styleId="32">
    <w:name w:val="index 3"/>
    <w:basedOn w:val="a"/>
    <w:next w:val="a"/>
    <w:autoRedefine/>
    <w:semiHidden/>
    <w:pPr>
      <w:ind w:left="720" w:hanging="240"/>
    </w:pPr>
  </w:style>
  <w:style w:type="paragraph" w:styleId="41">
    <w:name w:val="index 4"/>
    <w:basedOn w:val="a"/>
    <w:next w:val="a"/>
    <w:autoRedefine/>
    <w:semiHidden/>
    <w:pPr>
      <w:ind w:left="960" w:hanging="240"/>
    </w:pPr>
  </w:style>
  <w:style w:type="paragraph" w:styleId="51">
    <w:name w:val="index 5"/>
    <w:basedOn w:val="a"/>
    <w:next w:val="a"/>
    <w:autoRedefine/>
    <w:semiHidden/>
    <w:pPr>
      <w:ind w:left="1200" w:hanging="240"/>
    </w:pPr>
  </w:style>
  <w:style w:type="paragraph" w:styleId="61">
    <w:name w:val="index 6"/>
    <w:basedOn w:val="a"/>
    <w:next w:val="a"/>
    <w:autoRedefine/>
    <w:semiHidden/>
    <w:pPr>
      <w:ind w:left="1440" w:hanging="240"/>
    </w:pPr>
  </w:style>
  <w:style w:type="paragraph" w:styleId="71">
    <w:name w:val="index 7"/>
    <w:basedOn w:val="a"/>
    <w:next w:val="a"/>
    <w:autoRedefine/>
    <w:semiHidden/>
    <w:pPr>
      <w:ind w:left="1680" w:hanging="240"/>
    </w:pPr>
  </w:style>
  <w:style w:type="paragraph" w:styleId="81">
    <w:name w:val="index 8"/>
    <w:basedOn w:val="a"/>
    <w:next w:val="a"/>
    <w:autoRedefine/>
    <w:semiHidden/>
    <w:pPr>
      <w:ind w:left="1920" w:hanging="240"/>
    </w:pPr>
  </w:style>
  <w:style w:type="paragraph" w:styleId="91">
    <w:name w:val="index 9"/>
    <w:basedOn w:val="a"/>
    <w:next w:val="a"/>
    <w:autoRedefine/>
    <w:semiHidden/>
    <w:pPr>
      <w:ind w:left="2160" w:hanging="240"/>
    </w:pPr>
  </w:style>
  <w:style w:type="paragraph" w:styleId="af5">
    <w:name w:val="index heading"/>
    <w:basedOn w:val="a"/>
    <w:next w:val="11"/>
    <w:semiHidden/>
  </w:style>
  <w:style w:type="paragraph" w:customStyle="1" w:styleId="CONFIDENTIAL2">
    <w:name w:val="CONFIDENTIAL 2"/>
    <w:rsid w:val="009845F5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paragraph" w:styleId="af6">
    <w:name w:val="No Spacing"/>
    <w:link w:val="af7"/>
    <w:uiPriority w:val="1"/>
    <w:qFormat/>
    <w:rsid w:val="009845F5"/>
    <w:rPr>
      <w:rFonts w:ascii="Calibri" w:hAnsi="Calibri"/>
      <w:sz w:val="22"/>
      <w:szCs w:val="22"/>
    </w:rPr>
  </w:style>
  <w:style w:type="character" w:customStyle="1" w:styleId="af7">
    <w:name w:val="Без интервала Знак"/>
    <w:link w:val="af6"/>
    <w:uiPriority w:val="1"/>
    <w:rsid w:val="009845F5"/>
    <w:rPr>
      <w:rFonts w:ascii="Calibri" w:hAnsi="Calibri"/>
      <w:sz w:val="22"/>
      <w:szCs w:val="22"/>
    </w:rPr>
  </w:style>
  <w:style w:type="character" w:customStyle="1" w:styleId="ae">
    <w:name w:val="Название Знак"/>
    <w:link w:val="ad"/>
    <w:rsid w:val="00934D62"/>
    <w:rPr>
      <w:sz w:val="28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">
    <w:name w:val="heading 2"/>
    <w:aliases w:val="Знак,Знак Знак Знак"/>
    <w:basedOn w:val="a"/>
    <w:next w:val="a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a4">
    <w:name w:val="НАЗВАНИЕ РАЗДЕЛА"/>
    <w:basedOn w:val="a"/>
    <w:next w:val="a"/>
    <w:autoRedefine/>
    <w:pPr>
      <w:keepNext/>
      <w:keepLines/>
      <w:pageBreakBefore/>
      <w:spacing w:before="240" w:after="120"/>
      <w:ind w:firstLine="0"/>
      <w:jc w:val="center"/>
    </w:pPr>
    <w:rPr>
      <w:b/>
      <w:caps/>
      <w:sz w:val="36"/>
      <w:szCs w:val="36"/>
      <w:lang w:val="en-US"/>
    </w:rPr>
  </w:style>
  <w:style w:type="paragraph" w:customStyle="1" w:styleId="a5">
    <w:name w:val="Подпись к рисунку"/>
    <w:basedOn w:val="a"/>
    <w:autoRedefine/>
    <w:pPr>
      <w:keepLines/>
      <w:jc w:val="center"/>
    </w:pPr>
    <w:rPr>
      <w:b/>
      <w:bCs/>
    </w:rPr>
  </w:style>
  <w:style w:type="paragraph" w:styleId="10">
    <w:name w:val="toc 1"/>
    <w:basedOn w:val="a"/>
    <w:next w:val="a"/>
    <w:autoRedefine/>
    <w:uiPriority w:val="39"/>
    <w:pPr>
      <w:tabs>
        <w:tab w:val="right" w:leader="dot" w:pos="9627"/>
      </w:tabs>
      <w:spacing w:before="120" w:after="120"/>
      <w:jc w:val="center"/>
    </w:pPr>
    <w:rPr>
      <w:b/>
      <w:bCs/>
      <w:caps/>
      <w:lang w:val="ru-RU"/>
    </w:rPr>
  </w:style>
  <w:style w:type="paragraph" w:customStyle="1" w:styleId="a6">
    <w:name w:val="ВСТУП"/>
    <w:aliases w:val="ПЕРЕЛІК,И ТД"/>
    <w:basedOn w:val="a4"/>
    <w:pPr>
      <w:outlineLvl w:val="0"/>
    </w:pPr>
    <w:rPr>
      <w:sz w:val="28"/>
    </w:rPr>
  </w:style>
  <w:style w:type="character" w:styleId="a7">
    <w:name w:val="page number"/>
    <w:basedOn w:val="a0"/>
    <w:semiHidden/>
  </w:style>
  <w:style w:type="paragraph" w:styleId="21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paragraph" w:customStyle="1" w:styleId="a8">
    <w:name w:val="Рисунок"/>
    <w:basedOn w:val="a"/>
    <w:next w:val="a"/>
    <w:autoRedefine/>
    <w:pPr>
      <w:ind w:firstLine="0"/>
      <w:jc w:val="center"/>
    </w:pPr>
    <w:rPr>
      <w:b/>
      <w:bCs/>
      <w:sz w:val="28"/>
      <w:lang w:val="ru-RU"/>
    </w:rPr>
  </w:style>
  <w:style w:type="paragraph" w:customStyle="1" w:styleId="a9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a">
    <w:name w:val="header"/>
    <w:basedOn w:val="a"/>
    <w:semiHidden/>
    <w:pPr>
      <w:tabs>
        <w:tab w:val="center" w:pos="4153"/>
        <w:tab w:val="right" w:pos="8306"/>
      </w:tabs>
    </w:pPr>
  </w:style>
  <w:style w:type="paragraph" w:styleId="ab">
    <w:name w:val="footer"/>
    <w:basedOn w:val="a"/>
    <w:semiHidden/>
    <w:pPr>
      <w:tabs>
        <w:tab w:val="center" w:pos="4153"/>
        <w:tab w:val="right" w:pos="8306"/>
      </w:tabs>
    </w:p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Title"/>
    <w:basedOn w:val="a"/>
    <w:link w:val="ae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af">
    <w:name w:val="Body Text Indent"/>
    <w:basedOn w:val="a"/>
    <w:semiHidden/>
    <w:pPr>
      <w:widowControl w:val="0"/>
      <w:spacing w:line="240" w:lineRule="auto"/>
      <w:ind w:firstLine="708"/>
    </w:pPr>
    <w:rPr>
      <w:rFonts w:ascii="Arial" w:hAnsi="Arial"/>
    </w:rPr>
  </w:style>
  <w:style w:type="paragraph" w:styleId="31">
    <w:name w:val="Body Text Indent 3"/>
    <w:basedOn w:val="a"/>
    <w:semiHidden/>
    <w:pPr>
      <w:ind w:firstLine="708"/>
    </w:pPr>
    <w:rPr>
      <w:sz w:val="28"/>
      <w:lang w:val="ru-RU"/>
    </w:rPr>
  </w:style>
  <w:style w:type="character" w:styleId="af0">
    <w:name w:val="annotation reference"/>
    <w:semiHidden/>
    <w:rPr>
      <w:sz w:val="16"/>
      <w:szCs w:val="16"/>
    </w:rPr>
  </w:style>
  <w:style w:type="paragraph" w:styleId="af1">
    <w:name w:val="annotation text"/>
    <w:basedOn w:val="a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customStyle="1" w:styleId="TOCHeading1">
    <w:name w:val="TOC Heading1"/>
    <w:basedOn w:val="1"/>
    <w:next w:val="a"/>
    <w:semiHidden/>
    <w:unhideWhenUsed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2">
    <w:name w:val="FollowedHyperlink"/>
    <w:semiHidden/>
    <w:unhideWhenUsed/>
    <w:rPr>
      <w:color w:val="800080"/>
      <w:u w:val="single"/>
    </w:rPr>
  </w:style>
  <w:style w:type="paragraph" w:customStyle="1" w:styleId="af3">
    <w:name w:val="Подпись к таблице"/>
    <w:basedOn w:val="af4"/>
    <w:rPr>
      <w:sz w:val="24"/>
    </w:rPr>
  </w:style>
  <w:style w:type="paragraph" w:styleId="af4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0">
    <w:name w:val="Список маркированный 2"/>
    <w:basedOn w:val="a"/>
    <w:pPr>
      <w:numPr>
        <w:numId w:val="9"/>
      </w:numPr>
    </w:pPr>
    <w:rPr>
      <w:lang w:val="ru-RU"/>
    </w:rPr>
  </w:style>
  <w:style w:type="paragraph" w:styleId="11">
    <w:name w:val="index 1"/>
    <w:basedOn w:val="a"/>
    <w:next w:val="a"/>
    <w:autoRedefine/>
    <w:semiHidden/>
    <w:pPr>
      <w:ind w:left="240" w:hanging="240"/>
    </w:pPr>
  </w:style>
  <w:style w:type="paragraph" w:styleId="22">
    <w:name w:val="index 2"/>
    <w:basedOn w:val="a"/>
    <w:next w:val="a"/>
    <w:autoRedefine/>
    <w:semiHidden/>
    <w:pPr>
      <w:ind w:left="480" w:hanging="240"/>
    </w:pPr>
  </w:style>
  <w:style w:type="paragraph" w:styleId="32">
    <w:name w:val="index 3"/>
    <w:basedOn w:val="a"/>
    <w:next w:val="a"/>
    <w:autoRedefine/>
    <w:semiHidden/>
    <w:pPr>
      <w:ind w:left="720" w:hanging="240"/>
    </w:pPr>
  </w:style>
  <w:style w:type="paragraph" w:styleId="41">
    <w:name w:val="index 4"/>
    <w:basedOn w:val="a"/>
    <w:next w:val="a"/>
    <w:autoRedefine/>
    <w:semiHidden/>
    <w:pPr>
      <w:ind w:left="960" w:hanging="240"/>
    </w:pPr>
  </w:style>
  <w:style w:type="paragraph" w:styleId="51">
    <w:name w:val="index 5"/>
    <w:basedOn w:val="a"/>
    <w:next w:val="a"/>
    <w:autoRedefine/>
    <w:semiHidden/>
    <w:pPr>
      <w:ind w:left="1200" w:hanging="240"/>
    </w:pPr>
  </w:style>
  <w:style w:type="paragraph" w:styleId="61">
    <w:name w:val="index 6"/>
    <w:basedOn w:val="a"/>
    <w:next w:val="a"/>
    <w:autoRedefine/>
    <w:semiHidden/>
    <w:pPr>
      <w:ind w:left="1440" w:hanging="240"/>
    </w:pPr>
  </w:style>
  <w:style w:type="paragraph" w:styleId="71">
    <w:name w:val="index 7"/>
    <w:basedOn w:val="a"/>
    <w:next w:val="a"/>
    <w:autoRedefine/>
    <w:semiHidden/>
    <w:pPr>
      <w:ind w:left="1680" w:hanging="240"/>
    </w:pPr>
  </w:style>
  <w:style w:type="paragraph" w:styleId="81">
    <w:name w:val="index 8"/>
    <w:basedOn w:val="a"/>
    <w:next w:val="a"/>
    <w:autoRedefine/>
    <w:semiHidden/>
    <w:pPr>
      <w:ind w:left="1920" w:hanging="240"/>
    </w:pPr>
  </w:style>
  <w:style w:type="paragraph" w:styleId="91">
    <w:name w:val="index 9"/>
    <w:basedOn w:val="a"/>
    <w:next w:val="a"/>
    <w:autoRedefine/>
    <w:semiHidden/>
    <w:pPr>
      <w:ind w:left="2160" w:hanging="240"/>
    </w:pPr>
  </w:style>
  <w:style w:type="paragraph" w:styleId="af5">
    <w:name w:val="index heading"/>
    <w:basedOn w:val="a"/>
    <w:next w:val="11"/>
    <w:semiHidden/>
  </w:style>
  <w:style w:type="paragraph" w:customStyle="1" w:styleId="CONFIDENTIAL2">
    <w:name w:val="CONFIDENTIAL 2"/>
    <w:rsid w:val="009845F5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paragraph" w:styleId="af6">
    <w:name w:val="No Spacing"/>
    <w:link w:val="af7"/>
    <w:uiPriority w:val="1"/>
    <w:qFormat/>
    <w:rsid w:val="009845F5"/>
    <w:rPr>
      <w:rFonts w:ascii="Calibri" w:hAnsi="Calibri"/>
      <w:sz w:val="22"/>
      <w:szCs w:val="22"/>
    </w:rPr>
  </w:style>
  <w:style w:type="character" w:customStyle="1" w:styleId="af7">
    <w:name w:val="Без интервала Знак"/>
    <w:link w:val="af6"/>
    <w:uiPriority w:val="1"/>
    <w:rsid w:val="009845F5"/>
    <w:rPr>
      <w:rFonts w:ascii="Calibri" w:hAnsi="Calibri"/>
      <w:sz w:val="22"/>
      <w:szCs w:val="22"/>
    </w:rPr>
  </w:style>
  <w:style w:type="character" w:customStyle="1" w:styleId="ae">
    <w:name w:val="Название Знак"/>
    <w:link w:val="ad"/>
    <w:rsid w:val="00934D62"/>
    <w:rPr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6B82F-8E20-4E67-BB84-365ECFEB9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tz_template.docx</Template>
  <TotalTime>0</TotalTime>
  <Pages>13</Pages>
  <Words>1015</Words>
  <Characters>5791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NIIST</Company>
  <LinksUpToDate>false</LinksUpToDate>
  <CharactersWithSpaces>6793</CharactersWithSpaces>
  <SharedDoc>false</SharedDoc>
  <HLinks>
    <vt:vector size="90" baseType="variant">
      <vt:variant>
        <vt:i4>2555907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_Toc6909501</vt:lpwstr>
      </vt:variant>
      <vt:variant>
        <vt:i4>2555907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_Toc6909500</vt:lpwstr>
      </vt:variant>
      <vt:variant>
        <vt:i4>2097154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_Toc6909477</vt:lpwstr>
      </vt:variant>
      <vt:variant>
        <vt:i4>2097154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_Toc6909476</vt:lpwstr>
      </vt:variant>
      <vt:variant>
        <vt:i4>2097154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_Toc6909475</vt:lpwstr>
      </vt:variant>
      <vt:variant>
        <vt:i4>2097154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_Toc6909474</vt:lpwstr>
      </vt:variant>
      <vt:variant>
        <vt:i4>2162690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_Toc6909469</vt:lpwstr>
      </vt:variant>
      <vt:variant>
        <vt:i4>2162690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_Toc6909466</vt:lpwstr>
      </vt:variant>
      <vt:variant>
        <vt:i4>2162690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_Toc6909462</vt:lpwstr>
      </vt:variant>
      <vt:variant>
        <vt:i4>2228226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_Toc6909457</vt:lpwstr>
      </vt:variant>
      <vt:variant>
        <vt:i4>2228226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_Toc6909453</vt:lpwstr>
      </vt:variant>
      <vt:variant>
        <vt:i4>2228226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_Toc6909452</vt:lpwstr>
      </vt:variant>
      <vt:variant>
        <vt:i4>2228226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_Toc6909451</vt:lpwstr>
      </vt:variant>
      <vt:variant>
        <vt:i4>2228226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_Toc6909450</vt:lpwstr>
      </vt:variant>
      <vt:variant>
        <vt:i4>2293762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_Toc6909449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creator>Angel13</dc:creator>
  <cp:lastModifiedBy>ITB</cp:lastModifiedBy>
  <cp:revision>2</cp:revision>
  <cp:lastPrinted>2006-07-19T08:10:00Z</cp:lastPrinted>
  <dcterms:created xsi:type="dcterms:W3CDTF">2019-05-22T10:07:00Z</dcterms:created>
  <dcterms:modified xsi:type="dcterms:W3CDTF">2019-05-22T10:07:00Z</dcterms:modified>
</cp:coreProperties>
</file>