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936D08" w14:textId="22B73BC2" w:rsidR="00997EEF" w:rsidRPr="00FF6B74" w:rsidRDefault="00997EEF" w:rsidP="00AE4EB1">
      <w:pPr>
        <w:spacing w:after="0" w:line="240" w:lineRule="auto"/>
        <w:ind w:firstLine="6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6B74">
        <w:rPr>
          <w:rFonts w:ascii="Times New Roman" w:hAnsi="Times New Roman" w:cs="Times New Roman"/>
          <w:b/>
          <w:bCs/>
          <w:sz w:val="24"/>
          <w:szCs w:val="24"/>
        </w:rPr>
        <w:t xml:space="preserve">Задание для практической работы № </w:t>
      </w:r>
      <w:r w:rsidR="00363A43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43CA9AE1" w14:textId="6A7C400A" w:rsidR="00997EEF" w:rsidRDefault="00997EEF" w:rsidP="00AE4EB1">
      <w:pPr>
        <w:spacing w:after="0" w:line="240" w:lineRule="auto"/>
        <w:ind w:firstLine="68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FF6B74">
        <w:rPr>
          <w:rFonts w:ascii="Times New Roman" w:hAnsi="Times New Roman" w:cs="Times New Roman"/>
          <w:sz w:val="24"/>
          <w:szCs w:val="24"/>
          <w:u w:val="single"/>
        </w:rPr>
        <w:t>«Конструктивная критика процессов информатизации образования. Информатизация: «за» или «против»?»</w:t>
      </w:r>
      <w:r w:rsidR="00DE6E95" w:rsidRPr="00FF6B74">
        <w:rPr>
          <w:rFonts w:ascii="Times New Roman" w:hAnsi="Times New Roman" w:cs="Times New Roman"/>
          <w:sz w:val="24"/>
          <w:szCs w:val="24"/>
          <w:u w:val="single"/>
        </w:rPr>
        <w:t xml:space="preserve"> (</w:t>
      </w:r>
      <w:r w:rsidR="004B1AD0">
        <w:rPr>
          <w:rFonts w:ascii="Times New Roman" w:hAnsi="Times New Roman" w:cs="Times New Roman"/>
          <w:sz w:val="24"/>
          <w:szCs w:val="24"/>
          <w:u w:val="single"/>
        </w:rPr>
        <w:t>2</w:t>
      </w:r>
      <w:r w:rsidR="00DE6E95" w:rsidRPr="00FF6B74">
        <w:rPr>
          <w:rFonts w:ascii="Times New Roman" w:hAnsi="Times New Roman" w:cs="Times New Roman"/>
          <w:sz w:val="24"/>
          <w:szCs w:val="24"/>
          <w:u w:val="single"/>
        </w:rPr>
        <w:t xml:space="preserve"> часа</w:t>
      </w:r>
      <w:r w:rsidR="00FA26E3">
        <w:rPr>
          <w:rFonts w:ascii="Times New Roman" w:hAnsi="Times New Roman" w:cs="Times New Roman"/>
          <w:sz w:val="24"/>
          <w:szCs w:val="24"/>
          <w:u w:val="single"/>
        </w:rPr>
        <w:t>, 2-3 балла</w:t>
      </w:r>
      <w:r w:rsidR="00DE6E95" w:rsidRPr="00FF6B74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14:paraId="3BB1B32C" w14:textId="77777777" w:rsidR="00363A43" w:rsidRPr="00FF6B74" w:rsidRDefault="00363A43" w:rsidP="00AE4EB1">
      <w:pPr>
        <w:spacing w:after="0" w:line="240" w:lineRule="auto"/>
        <w:ind w:firstLine="68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F4AA776" w14:textId="0C6B83B7" w:rsidR="00583C76" w:rsidRPr="00AE4EB1" w:rsidRDefault="00583C76" w:rsidP="00AE4EB1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4"/>
          <w:szCs w:val="24"/>
        </w:rPr>
      </w:pPr>
      <w:r w:rsidRPr="00AE4EB1">
        <w:rPr>
          <w:rFonts w:ascii="Times New Roman" w:hAnsi="Times New Roman" w:cs="Times New Roman"/>
          <w:sz w:val="24"/>
          <w:szCs w:val="24"/>
        </w:rPr>
        <w:t xml:space="preserve">Мы живём в цифровом обществе </w:t>
      </w:r>
      <w:r w:rsidR="008F0D09" w:rsidRPr="00AE4EB1">
        <w:rPr>
          <w:rFonts w:ascii="Times New Roman" w:hAnsi="Times New Roman" w:cs="Times New Roman"/>
          <w:sz w:val="24"/>
          <w:szCs w:val="24"/>
        </w:rPr>
        <w:t>и полностью</w:t>
      </w:r>
      <w:r w:rsidRPr="00AE4EB1">
        <w:rPr>
          <w:rFonts w:ascii="Times New Roman" w:hAnsi="Times New Roman" w:cs="Times New Roman"/>
          <w:sz w:val="24"/>
          <w:szCs w:val="24"/>
        </w:rPr>
        <w:t xml:space="preserve"> уйти от использования информационных и цифровых технологий невозможно. Более того, студенты - будущие педагоги должны (хотя бы в силу должностных инструкций) не просто сами уметь использовать информационные технологии для совершенствования учебного процесса, обладать информационной грамотностью как базовой инвариантной составляющей общей культуры личности, быть ИКТ-</w:t>
      </w:r>
      <w:proofErr w:type="spellStart"/>
      <w:r w:rsidRPr="00AE4EB1">
        <w:rPr>
          <w:rFonts w:ascii="Times New Roman" w:hAnsi="Times New Roman" w:cs="Times New Roman"/>
          <w:sz w:val="24"/>
          <w:szCs w:val="24"/>
        </w:rPr>
        <w:t>компетентым</w:t>
      </w:r>
      <w:proofErr w:type="spellEnd"/>
      <w:r w:rsidRPr="00AE4EB1">
        <w:rPr>
          <w:rFonts w:ascii="Times New Roman" w:hAnsi="Times New Roman" w:cs="Times New Roman"/>
          <w:sz w:val="24"/>
          <w:szCs w:val="24"/>
        </w:rPr>
        <w:t xml:space="preserve"> в своей области профессиональной деятельности, но и знать состояние и общий контекст развития информационной среды, в которой живут современные школьники.</w:t>
      </w:r>
    </w:p>
    <w:p w14:paraId="0E072360" w14:textId="77777777" w:rsidR="00583C76" w:rsidRPr="00AE4EB1" w:rsidRDefault="00583C76" w:rsidP="00AE4EB1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4"/>
          <w:szCs w:val="24"/>
        </w:rPr>
      </w:pPr>
      <w:r w:rsidRPr="00AE4EB1">
        <w:rPr>
          <w:rFonts w:ascii="Times New Roman" w:hAnsi="Times New Roman" w:cs="Times New Roman"/>
          <w:sz w:val="24"/>
          <w:szCs w:val="24"/>
        </w:rPr>
        <w:t xml:space="preserve">Можно по-разному относиться к информационным и цифровым технологиям, но игнорировать их совсем уже не получится.  </w:t>
      </w:r>
    </w:p>
    <w:p w14:paraId="2CD3EB87" w14:textId="0406F9A6" w:rsidR="00654C87" w:rsidRPr="00AE4EB1" w:rsidRDefault="00583C76" w:rsidP="00AE4EB1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4"/>
          <w:szCs w:val="24"/>
        </w:rPr>
      </w:pPr>
      <w:r w:rsidRPr="00AE4EB1">
        <w:rPr>
          <w:rFonts w:ascii="Times New Roman" w:hAnsi="Times New Roman" w:cs="Times New Roman"/>
          <w:sz w:val="24"/>
          <w:szCs w:val="24"/>
        </w:rPr>
        <w:t xml:space="preserve">Учитель должен иметь представление о проблемах возможных негативных последствий неконтролируемого развития процессов информатизации образования с тем, чтобы иметь возможность влиять на эти процессы. </w:t>
      </w:r>
    </w:p>
    <w:p w14:paraId="1F3B7640" w14:textId="7133425F" w:rsidR="007126FA" w:rsidRPr="00FF6B74" w:rsidRDefault="00654C87" w:rsidP="00FF6B74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4"/>
          <w:szCs w:val="24"/>
        </w:rPr>
      </w:pPr>
      <w:r w:rsidRPr="00AE4EB1">
        <w:rPr>
          <w:rFonts w:ascii="Times New Roman" w:hAnsi="Times New Roman" w:cs="Times New Roman"/>
          <w:sz w:val="24"/>
          <w:szCs w:val="24"/>
        </w:rPr>
        <w:t>Целью настоящей практической работы является оказание помощи студентам-будущим педагогам в самоопределении по отношению к происходящим информационным и цифровым процессам в обществе. Необходимо научиться видеть не только положительные</w:t>
      </w:r>
      <w:r w:rsidR="00FF6B74">
        <w:rPr>
          <w:rFonts w:ascii="Times New Roman" w:hAnsi="Times New Roman" w:cs="Times New Roman"/>
          <w:sz w:val="24"/>
          <w:szCs w:val="24"/>
        </w:rPr>
        <w:t xml:space="preserve"> (или отрицательные)</w:t>
      </w:r>
      <w:r w:rsidRPr="00AE4EB1">
        <w:rPr>
          <w:rFonts w:ascii="Times New Roman" w:hAnsi="Times New Roman" w:cs="Times New Roman"/>
          <w:sz w:val="24"/>
          <w:szCs w:val="24"/>
        </w:rPr>
        <w:t xml:space="preserve"> эффекты от внедрения информационных и цифровых технологий в систему образования, но научиться прогнозировать и </w:t>
      </w:r>
      <w:r w:rsidR="00363A43" w:rsidRPr="00AE4EB1">
        <w:rPr>
          <w:rFonts w:ascii="Times New Roman" w:hAnsi="Times New Roman" w:cs="Times New Roman"/>
          <w:sz w:val="24"/>
          <w:szCs w:val="24"/>
        </w:rPr>
        <w:t>предвосхищать</w:t>
      </w:r>
      <w:r w:rsidRPr="00AE4EB1">
        <w:rPr>
          <w:rFonts w:ascii="Times New Roman" w:hAnsi="Times New Roman" w:cs="Times New Roman"/>
          <w:sz w:val="24"/>
          <w:szCs w:val="24"/>
        </w:rPr>
        <w:t xml:space="preserve"> негативные последствия развития цифрового общества, уметь выстраивать стратегию минимизации рисков, связанных с внедрением ИКТ в учебный процесс. </w:t>
      </w:r>
    </w:p>
    <w:p w14:paraId="59C1A82A" w14:textId="77777777" w:rsidR="00FF6B74" w:rsidRDefault="00FF6B74" w:rsidP="00AE4EB1">
      <w:pPr>
        <w:spacing w:after="0" w:line="240" w:lineRule="auto"/>
        <w:ind w:firstLine="68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480D289" w14:textId="77ECFD63" w:rsidR="006457BE" w:rsidRPr="00AE4EB1" w:rsidRDefault="00F952A2" w:rsidP="00AE4EB1">
      <w:pPr>
        <w:spacing w:after="0" w:line="240" w:lineRule="auto"/>
        <w:ind w:firstLine="68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AE4EB1">
        <w:rPr>
          <w:rFonts w:ascii="Times New Roman" w:hAnsi="Times New Roman" w:cs="Times New Roman"/>
          <w:sz w:val="24"/>
          <w:szCs w:val="24"/>
          <w:u w:val="single"/>
        </w:rPr>
        <w:t>Ход работы</w:t>
      </w:r>
    </w:p>
    <w:p w14:paraId="769C9A2E" w14:textId="3AF77270" w:rsidR="00256F6F" w:rsidRDefault="00256F6F" w:rsidP="00914EDE">
      <w:pPr>
        <w:spacing w:after="0" w:line="240" w:lineRule="auto"/>
        <w:ind w:firstLine="680"/>
        <w:jc w:val="both"/>
        <w:rPr>
          <w:rFonts w:ascii="Times New Roman" w:hAnsi="Times New Roman" w:cs="Times New Roman"/>
          <w:sz w:val="24"/>
          <w:szCs w:val="24"/>
        </w:rPr>
      </w:pPr>
      <w:r w:rsidRPr="002938AC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="00FB06DB" w:rsidRPr="00AE4EB1">
        <w:rPr>
          <w:rFonts w:ascii="Times New Roman" w:hAnsi="Times New Roman" w:cs="Times New Roman"/>
          <w:sz w:val="24"/>
          <w:szCs w:val="24"/>
        </w:rPr>
        <w:t xml:space="preserve">од руководством преподавателя изучите прилагаемый материал к практическому заданию, включая просмотр аудио- и видеофайлов. </w:t>
      </w:r>
      <w:r w:rsidR="00074A9B" w:rsidRPr="00AE4EB1">
        <w:rPr>
          <w:rFonts w:ascii="Times New Roman" w:hAnsi="Times New Roman" w:cs="Times New Roman"/>
          <w:sz w:val="24"/>
          <w:szCs w:val="24"/>
        </w:rPr>
        <w:t xml:space="preserve">Определите основные точки зрения на информатизацию образования, представленные в разных материалах. </w:t>
      </w:r>
      <w:r w:rsidR="00EE4CC2" w:rsidRPr="00AE4EB1">
        <w:rPr>
          <w:rFonts w:ascii="Times New Roman" w:hAnsi="Times New Roman" w:cs="Times New Roman"/>
          <w:sz w:val="24"/>
          <w:szCs w:val="24"/>
        </w:rPr>
        <w:t>Кратко в</w:t>
      </w:r>
      <w:r w:rsidR="00FB06DB" w:rsidRPr="00AE4EB1">
        <w:rPr>
          <w:rFonts w:ascii="Times New Roman" w:hAnsi="Times New Roman" w:cs="Times New Roman"/>
          <w:sz w:val="24"/>
          <w:szCs w:val="24"/>
        </w:rPr>
        <w:t xml:space="preserve">ыразите своими словами суть </w:t>
      </w:r>
      <w:r w:rsidR="00074A9B" w:rsidRPr="00AE4EB1">
        <w:rPr>
          <w:rFonts w:ascii="Times New Roman" w:hAnsi="Times New Roman" w:cs="Times New Roman"/>
          <w:sz w:val="24"/>
          <w:szCs w:val="24"/>
        </w:rPr>
        <w:t xml:space="preserve">этих аргументов. </w:t>
      </w:r>
    </w:p>
    <w:p w14:paraId="14F4EEF9" w14:textId="0FD68334" w:rsidR="00D115A2" w:rsidRPr="00256F6F" w:rsidRDefault="00256F6F" w:rsidP="00256F6F">
      <w:pPr>
        <w:spacing w:after="0" w:line="240" w:lineRule="auto"/>
        <w:ind w:firstLine="680"/>
        <w:rPr>
          <w:rFonts w:ascii="Times New Roman" w:hAnsi="Times New Roman" w:cs="Times New Roman"/>
          <w:sz w:val="24"/>
          <w:szCs w:val="24"/>
        </w:rPr>
      </w:pPr>
      <w:r w:rsidRPr="002938AC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37D22" w:rsidRPr="00DB65ED">
        <w:rPr>
          <w:rFonts w:ascii="Times New Roman" w:hAnsi="Times New Roman" w:cs="Times New Roman"/>
          <w:i/>
          <w:iCs/>
          <w:sz w:val="24"/>
          <w:szCs w:val="24"/>
        </w:rPr>
        <w:t>Кейс:</w:t>
      </w:r>
    </w:p>
    <w:p w14:paraId="774FC6A2" w14:textId="6CDE9FB5" w:rsidR="00837D22" w:rsidRDefault="00837D22" w:rsidP="00AE4EB1">
      <w:pPr>
        <w:spacing w:after="0" w:line="240" w:lineRule="auto"/>
        <w:ind w:firstLine="680"/>
        <w:rPr>
          <w:rFonts w:ascii="Times New Roman" w:hAnsi="Times New Roman" w:cs="Times New Roman"/>
          <w:sz w:val="24"/>
          <w:szCs w:val="24"/>
        </w:rPr>
      </w:pPr>
      <w:r w:rsidRPr="00AE4EB1">
        <w:rPr>
          <w:rFonts w:ascii="Times New Roman" w:hAnsi="Times New Roman" w:cs="Times New Roman"/>
          <w:sz w:val="24"/>
          <w:szCs w:val="24"/>
        </w:rPr>
        <w:t>Представьте, что вы выступаете перед</w:t>
      </w:r>
      <w:r w:rsidR="00256F6F">
        <w:rPr>
          <w:rFonts w:ascii="Times New Roman" w:hAnsi="Times New Roman" w:cs="Times New Roman"/>
          <w:sz w:val="24"/>
          <w:szCs w:val="24"/>
        </w:rPr>
        <w:t xml:space="preserve"> </w:t>
      </w:r>
      <w:r w:rsidRPr="00AE4EB1">
        <w:rPr>
          <w:rFonts w:ascii="Times New Roman" w:hAnsi="Times New Roman" w:cs="Times New Roman"/>
          <w:sz w:val="24"/>
          <w:szCs w:val="24"/>
        </w:rPr>
        <w:t>родительским комитетом школы, который</w:t>
      </w:r>
      <w:r w:rsidR="00256F6F">
        <w:rPr>
          <w:rFonts w:ascii="Times New Roman" w:hAnsi="Times New Roman" w:cs="Times New Roman"/>
          <w:sz w:val="24"/>
          <w:szCs w:val="24"/>
        </w:rPr>
        <w:t xml:space="preserve"> </w:t>
      </w:r>
      <w:r w:rsidRPr="00AE4EB1">
        <w:rPr>
          <w:rFonts w:ascii="Times New Roman" w:hAnsi="Times New Roman" w:cs="Times New Roman"/>
          <w:sz w:val="24"/>
          <w:szCs w:val="24"/>
        </w:rPr>
        <w:t>сомневается</w:t>
      </w:r>
      <w:r w:rsidR="00256F6F">
        <w:rPr>
          <w:rFonts w:ascii="Times New Roman" w:hAnsi="Times New Roman" w:cs="Times New Roman"/>
          <w:sz w:val="24"/>
          <w:szCs w:val="24"/>
        </w:rPr>
        <w:t xml:space="preserve"> </w:t>
      </w:r>
      <w:r w:rsidRPr="00AE4EB1">
        <w:rPr>
          <w:rFonts w:ascii="Times New Roman" w:hAnsi="Times New Roman" w:cs="Times New Roman"/>
          <w:sz w:val="24"/>
          <w:szCs w:val="24"/>
        </w:rPr>
        <w:t>в целесообразности активного внедрения ИКТ и нуждается в</w:t>
      </w:r>
      <w:r w:rsidR="00256F6F">
        <w:rPr>
          <w:rFonts w:ascii="Times New Roman" w:hAnsi="Times New Roman" w:cs="Times New Roman"/>
          <w:sz w:val="24"/>
          <w:szCs w:val="24"/>
        </w:rPr>
        <w:t xml:space="preserve"> </w:t>
      </w:r>
      <w:r w:rsidRPr="00AE4EB1">
        <w:rPr>
          <w:rFonts w:ascii="Times New Roman" w:hAnsi="Times New Roman" w:cs="Times New Roman"/>
          <w:sz w:val="24"/>
          <w:szCs w:val="24"/>
        </w:rPr>
        <w:t>убедительных аргументах</w:t>
      </w:r>
      <w:r w:rsidR="00256F6F">
        <w:rPr>
          <w:rFonts w:ascii="Times New Roman" w:hAnsi="Times New Roman" w:cs="Times New Roman"/>
          <w:sz w:val="24"/>
          <w:szCs w:val="24"/>
        </w:rPr>
        <w:t xml:space="preserve"> </w:t>
      </w:r>
      <w:r w:rsidRPr="00AE4EB1">
        <w:rPr>
          <w:rFonts w:ascii="Times New Roman" w:hAnsi="Times New Roman" w:cs="Times New Roman"/>
          <w:sz w:val="24"/>
          <w:szCs w:val="24"/>
        </w:rPr>
        <w:t>для принятия решения</w:t>
      </w:r>
      <w:r w:rsidR="00DB65ED">
        <w:rPr>
          <w:rFonts w:ascii="Times New Roman" w:hAnsi="Times New Roman" w:cs="Times New Roman"/>
          <w:sz w:val="24"/>
          <w:szCs w:val="24"/>
        </w:rPr>
        <w:t>.</w:t>
      </w:r>
    </w:p>
    <w:p w14:paraId="06A8B413" w14:textId="1110F494" w:rsidR="00DB65ED" w:rsidRPr="00AE4EB1" w:rsidRDefault="00DB65ED" w:rsidP="00AE4EB1">
      <w:pPr>
        <w:spacing w:after="0" w:line="240" w:lineRule="auto"/>
        <w:ind w:firstLine="680"/>
        <w:rPr>
          <w:rFonts w:ascii="Times New Roman" w:hAnsi="Times New Roman" w:cs="Times New Roman"/>
          <w:sz w:val="24"/>
          <w:szCs w:val="24"/>
        </w:rPr>
      </w:pPr>
      <w:r w:rsidRPr="00DB65ED">
        <w:rPr>
          <w:rFonts w:ascii="Times New Roman" w:hAnsi="Times New Roman" w:cs="Times New Roman"/>
          <w:i/>
          <w:iCs/>
          <w:sz w:val="24"/>
          <w:szCs w:val="24"/>
        </w:rPr>
        <w:t>Задание:</w:t>
      </w:r>
    </w:p>
    <w:p w14:paraId="1A50987B" w14:textId="1DEF4E5B" w:rsidR="00D115A2" w:rsidRPr="00AE4EB1" w:rsidRDefault="00D115A2" w:rsidP="00AE4EB1">
      <w:pPr>
        <w:spacing w:after="0" w:line="240" w:lineRule="auto"/>
        <w:ind w:firstLine="680"/>
        <w:rPr>
          <w:rFonts w:ascii="Times New Roman" w:hAnsi="Times New Roman" w:cs="Times New Roman"/>
          <w:sz w:val="24"/>
          <w:szCs w:val="24"/>
        </w:rPr>
      </w:pPr>
      <w:r w:rsidRPr="00AE4EB1">
        <w:rPr>
          <w:rFonts w:ascii="Times New Roman" w:hAnsi="Times New Roman" w:cs="Times New Roman"/>
          <w:sz w:val="24"/>
          <w:szCs w:val="24"/>
        </w:rPr>
        <w:t xml:space="preserve">Разделитесь на 2 группы: </w:t>
      </w:r>
    </w:p>
    <w:p w14:paraId="25D98979" w14:textId="3BBD17C5" w:rsidR="00D115A2" w:rsidRPr="00AE4EB1" w:rsidRDefault="00D115A2" w:rsidP="00AE4EB1">
      <w:pPr>
        <w:spacing w:after="0" w:line="240" w:lineRule="auto"/>
        <w:ind w:firstLine="680"/>
        <w:rPr>
          <w:rFonts w:ascii="Times New Roman" w:hAnsi="Times New Roman" w:cs="Times New Roman"/>
          <w:sz w:val="24"/>
          <w:szCs w:val="24"/>
        </w:rPr>
      </w:pPr>
      <w:r w:rsidRPr="00AE4EB1">
        <w:rPr>
          <w:rFonts w:ascii="Times New Roman" w:hAnsi="Times New Roman" w:cs="Times New Roman"/>
          <w:sz w:val="24"/>
          <w:szCs w:val="24"/>
        </w:rPr>
        <w:t>Группа 1: "Сторонники ИКТ в образовании" (Команда "ЗА") - задача - аргументировать преимущества активного внедрения ИКТ.</w:t>
      </w:r>
    </w:p>
    <w:p w14:paraId="257BB6D5" w14:textId="61F580DC" w:rsidR="00D115A2" w:rsidRPr="00AE4EB1" w:rsidRDefault="00D115A2" w:rsidP="00AE4EB1">
      <w:pPr>
        <w:spacing w:after="0" w:line="240" w:lineRule="auto"/>
        <w:ind w:firstLine="680"/>
        <w:rPr>
          <w:rFonts w:ascii="Times New Roman" w:hAnsi="Times New Roman" w:cs="Times New Roman"/>
          <w:sz w:val="24"/>
          <w:szCs w:val="24"/>
        </w:rPr>
      </w:pPr>
      <w:r w:rsidRPr="00AE4EB1">
        <w:rPr>
          <w:rFonts w:ascii="Times New Roman" w:hAnsi="Times New Roman" w:cs="Times New Roman"/>
          <w:sz w:val="24"/>
          <w:szCs w:val="24"/>
        </w:rPr>
        <w:t>Группа 2: "Критики ИКТ в образовании" (Команда "ПРОТИВ") - задача - аргументировать риски и ограничения чрезмерного увлечения ИКТ.</w:t>
      </w:r>
    </w:p>
    <w:p w14:paraId="08A4C869" w14:textId="77777777" w:rsidR="00256F6F" w:rsidRDefault="00D115A2" w:rsidP="00256F6F">
      <w:pPr>
        <w:spacing w:after="0" w:line="240" w:lineRule="auto"/>
        <w:ind w:firstLine="680"/>
        <w:rPr>
          <w:rFonts w:ascii="Times New Roman" w:hAnsi="Times New Roman" w:cs="Times New Roman"/>
          <w:sz w:val="24"/>
          <w:szCs w:val="24"/>
        </w:rPr>
      </w:pPr>
      <w:r w:rsidRPr="00AE4EB1">
        <w:rPr>
          <w:rFonts w:ascii="Times New Roman" w:hAnsi="Times New Roman" w:cs="Times New Roman"/>
          <w:sz w:val="24"/>
          <w:szCs w:val="24"/>
        </w:rPr>
        <w:t xml:space="preserve">Задание для групп: </w:t>
      </w:r>
      <w:r w:rsidR="008063BF" w:rsidRPr="008063BF">
        <w:rPr>
          <w:rFonts w:ascii="Times New Roman" w:hAnsi="Times New Roman" w:cs="Times New Roman"/>
          <w:sz w:val="24"/>
          <w:szCs w:val="24"/>
        </w:rPr>
        <w:t xml:space="preserve">Подготовьте аргументы для дебатов и текст короткой убеждающей речи в соответствии с выбранной позицией (ЗА или ПРОТИВ ИКТ). </w:t>
      </w:r>
      <w:r w:rsidR="00DA08C0" w:rsidRPr="00AE4EB1">
        <w:rPr>
          <w:rFonts w:ascii="Times New Roman" w:hAnsi="Times New Roman" w:cs="Times New Roman"/>
          <w:sz w:val="24"/>
          <w:szCs w:val="24"/>
        </w:rPr>
        <w:t>Внутри группы определите, кто из вас будет выступать в качестве представителя команды и представлять аргументы на дебатах.</w:t>
      </w:r>
      <w:r w:rsidR="00DA08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88D50E" w14:textId="02116356" w:rsidR="00356E53" w:rsidRPr="00256F6F" w:rsidRDefault="00256F6F" w:rsidP="00256F6F">
      <w:pPr>
        <w:spacing w:after="0" w:line="240" w:lineRule="auto"/>
        <w:ind w:firstLine="680"/>
        <w:rPr>
          <w:rFonts w:ascii="Times New Roman" w:hAnsi="Times New Roman" w:cs="Times New Roman"/>
          <w:sz w:val="24"/>
          <w:szCs w:val="24"/>
        </w:rPr>
      </w:pPr>
      <w:r w:rsidRPr="002938AC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56E53" w:rsidRPr="00256F6F">
        <w:rPr>
          <w:rFonts w:ascii="Times New Roman" w:hAnsi="Times New Roman" w:cs="Times New Roman"/>
          <w:sz w:val="24"/>
          <w:szCs w:val="24"/>
        </w:rPr>
        <w:t>Проанализируйте</w:t>
      </w:r>
      <w:r w:rsidR="002938AC">
        <w:rPr>
          <w:rFonts w:ascii="Times New Roman" w:hAnsi="Times New Roman" w:cs="Times New Roman"/>
          <w:sz w:val="24"/>
          <w:szCs w:val="24"/>
        </w:rPr>
        <w:t xml:space="preserve"> </w:t>
      </w:r>
      <w:r w:rsidR="00356E53" w:rsidRPr="00256F6F">
        <w:rPr>
          <w:rFonts w:ascii="Times New Roman" w:hAnsi="Times New Roman" w:cs="Times New Roman"/>
          <w:sz w:val="24"/>
          <w:szCs w:val="24"/>
        </w:rPr>
        <w:t xml:space="preserve">"Ретро-подборку цитат о школьниках и технологиях". Какой вывод можно сделать из прочитанного? Так ли страшны "новые" (по тем временам) технологии, которые внедрялись в систему образования в прошлые годы? Оправдались ли опасения авторов на практике? Обсудите эту проблему под руководством преподавателя на занятии. </w:t>
      </w:r>
    </w:p>
    <w:p w14:paraId="3C624AC9" w14:textId="68196C3C" w:rsidR="00356E53" w:rsidRPr="00AE4EB1" w:rsidRDefault="00356E53" w:rsidP="00AE4EB1">
      <w:pPr>
        <w:pStyle w:val="a7"/>
        <w:spacing w:after="0" w:line="240" w:lineRule="auto"/>
        <w:ind w:left="0" w:firstLine="680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4EB1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Написать </w:t>
      </w:r>
      <w:proofErr w:type="spellStart"/>
      <w:r w:rsidRPr="00FB1889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ответ</w:t>
      </w:r>
      <w:r w:rsidR="00FB1889" w:rsidRP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Опасения</w:t>
      </w:r>
      <w:proofErr w:type="spellEnd"/>
      <w:r w:rsidR="00FB1889" w:rsidRP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 xml:space="preserve"> взрослых по поводу «новых» технологий во все времена были сильно преувеличены. Каждая следующая технология (от грифельной доски до шариковой ручки) сначала объявлялась «разрушителем образования», а</w:t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 xml:space="preserve"> </w:t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lastRenderedPageBreak/>
        <w:t xml:space="preserve">потом становилась нормой и улучшала процесс. Это показывает, что сегодняшние страхи перед планшетами, </w:t>
      </w:r>
      <w:proofErr w:type="spellStart"/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Wi-Fi</w:t>
      </w:r>
      <w:proofErr w:type="spellEnd"/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 xml:space="preserve"> и цифровыми платформами, скорее всего, тоже окажутся частично необоснованными. Главное — разумный, контролируемый подход, а не полный отказ или тотальное внедрение.</w:t>
      </w:r>
    </w:p>
    <w:p w14:paraId="26A1658A" w14:textId="17C06ACF" w:rsidR="00356E53" w:rsidRPr="002938AC" w:rsidRDefault="002938AC" w:rsidP="002938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938AC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56E53" w:rsidRPr="002938AC">
        <w:rPr>
          <w:rFonts w:ascii="Times New Roman" w:hAnsi="Times New Roman" w:cs="Times New Roman"/>
          <w:sz w:val="24"/>
          <w:szCs w:val="24"/>
        </w:rPr>
        <w:t xml:space="preserve">Проанализируйте аудиообращение общественного движения "Родительский отпор" (2020 год) - "файл Аудиообращение Родительский </w:t>
      </w:r>
      <w:r w:rsidR="00363A43" w:rsidRPr="002938AC">
        <w:rPr>
          <w:rFonts w:ascii="Times New Roman" w:hAnsi="Times New Roman" w:cs="Times New Roman"/>
          <w:sz w:val="24"/>
          <w:szCs w:val="24"/>
        </w:rPr>
        <w:t>отпор. opus</w:t>
      </w:r>
      <w:r w:rsidR="00356E53" w:rsidRPr="002938AC">
        <w:rPr>
          <w:rFonts w:ascii="Times New Roman" w:hAnsi="Times New Roman" w:cs="Times New Roman"/>
          <w:sz w:val="24"/>
          <w:szCs w:val="24"/>
        </w:rPr>
        <w:t xml:space="preserve">". Согласны ли Вы с мнением авторов обращения о безусловном вреде использования в школах цифровой образовательной среды? Если "нет", то в чём Ваше несогласие?  Усматриваете ли Вы в содержании аудиообращения попытку манипуляции сознания слушателями этого обращения? (примечание:" Манипуляция сознанием – это вид скрытого психологического воздействия, объектом которого являются сознание и психика человека"). Если "да", то в чём и как это проявляется?  Обсудите эту проблему под руководством преподавателя на занятии. </w:t>
      </w:r>
    </w:p>
    <w:p w14:paraId="0255FC00" w14:textId="77777777" w:rsidR="00FB1889" w:rsidRDefault="00356E53" w:rsidP="00FB1889">
      <w:pPr>
        <w:pStyle w:val="a7"/>
        <w:spacing w:after="0" w:line="240" w:lineRule="auto"/>
        <w:ind w:left="0" w:firstLine="680"/>
        <w:rPr>
          <w:rFonts w:ascii="Segoe UI" w:hAnsi="Segoe UI" w:cs="Segoe UI"/>
          <w:color w:val="000000"/>
          <w:sz w:val="23"/>
          <w:szCs w:val="23"/>
          <w:shd w:val="clear" w:color="auto" w:fill="DEE2E6"/>
        </w:rPr>
      </w:pPr>
      <w:r w:rsidRPr="00AE4EB1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Написать </w:t>
      </w:r>
      <w:proofErr w:type="spellStart"/>
      <w:r w:rsidRPr="00AE4EB1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ответ</w:t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Не</w:t>
      </w:r>
      <w:proofErr w:type="spellEnd"/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 xml:space="preserve"> согласен с мнением авторов о «безусловном вреде» цифровой образовательной среды. Цифровые инструменты имеют доказанные преимущества (индивидуализация, доступность, визуализация сложных тем).</w:t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Несогласие:</w:t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Авторы полностью игнорируют положительные эффекты и опыт успешных стран (Эстония, Сингапур, Южная Корея).</w:t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Преувеличивают риски здоровья, не ссылаясь на современные СанПиНы и исследования 2020–2025 гг., которые при соблюдении норм признают цифровые устройства безопасными.</w:t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Признаки манипуляции сознанием:</w:t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Эмоционально-нагруженная лексика («цифровой наркотик», «преступление против детей», «тотальный контроль»).</w:t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Отсутствие баланса: только негатив, без альтернативных мнений.</w:t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Призывы к массовому сопротивлению без конструктивных предложений.</w:t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Сокрытие того, что многие риски (зрение, осанка, экранное время) зависят от дозировки и контроля родителей, а не от самой технологии.</w:t>
      </w:r>
    </w:p>
    <w:p w14:paraId="50B6DAB4" w14:textId="6A4208BC" w:rsidR="00356E53" w:rsidRPr="002938AC" w:rsidRDefault="002938AC" w:rsidP="00FB1889">
      <w:pPr>
        <w:pStyle w:val="a7"/>
        <w:spacing w:after="0" w:line="240" w:lineRule="auto"/>
        <w:ind w:left="0" w:firstLine="680"/>
        <w:rPr>
          <w:rFonts w:ascii="Times New Roman" w:hAnsi="Times New Roman" w:cs="Times New Roman"/>
          <w:sz w:val="24"/>
          <w:szCs w:val="24"/>
        </w:rPr>
      </w:pPr>
      <w:r w:rsidRPr="002938AC">
        <w:rPr>
          <w:rFonts w:ascii="Times New Roman" w:hAnsi="Times New Roman" w:cs="Times New Roman"/>
          <w:b/>
          <w:bCs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56E53" w:rsidRPr="002938AC">
        <w:rPr>
          <w:rFonts w:ascii="Times New Roman" w:hAnsi="Times New Roman" w:cs="Times New Roman"/>
          <w:sz w:val="24"/>
          <w:szCs w:val="24"/>
        </w:rPr>
        <w:t>Проанализируйте видеоролик "Манифест цифровой образовательной среды.mp4</w:t>
      </w:r>
      <w:r w:rsidR="00EF7DE1" w:rsidRPr="002938AC">
        <w:rPr>
          <w:rFonts w:ascii="Times New Roman" w:hAnsi="Times New Roman" w:cs="Times New Roman"/>
          <w:sz w:val="24"/>
          <w:szCs w:val="24"/>
        </w:rPr>
        <w:t>». Определите</w:t>
      </w:r>
      <w:r w:rsidR="00356E53" w:rsidRPr="002938AC">
        <w:rPr>
          <w:rFonts w:ascii="Times New Roman" w:hAnsi="Times New Roman" w:cs="Times New Roman"/>
          <w:sz w:val="24"/>
          <w:szCs w:val="24"/>
        </w:rPr>
        <w:t>, основную идею и целевое послание авторов ролика. </w:t>
      </w:r>
    </w:p>
    <w:p w14:paraId="06A38EC8" w14:textId="4BA94667" w:rsidR="00356E53" w:rsidRPr="00AE4EB1" w:rsidRDefault="00356E53" w:rsidP="002938AC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AE4EB1">
        <w:rPr>
          <w:rFonts w:ascii="Times New Roman" w:hAnsi="Times New Roman" w:cs="Times New Roman"/>
          <w:sz w:val="24"/>
          <w:szCs w:val="24"/>
        </w:rPr>
        <w:t>Обсудите эту проблему под руководством преподавателя на занятии.</w:t>
      </w:r>
    </w:p>
    <w:p w14:paraId="144859FD" w14:textId="5BF53D2E" w:rsidR="00914EDE" w:rsidRDefault="00356E53" w:rsidP="00914EDE">
      <w:pPr>
        <w:pStyle w:val="a7"/>
        <w:spacing w:after="0" w:line="240" w:lineRule="auto"/>
        <w:ind w:left="0" w:firstLine="680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4EB1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Написать </w:t>
      </w:r>
      <w:proofErr w:type="spellStart"/>
      <w:r w:rsidRPr="00AE4EB1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ответ</w:t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Основная</w:t>
      </w:r>
      <w:proofErr w:type="spellEnd"/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 xml:space="preserve"> идея: цифровая образовательная среда — это необходимый и неизбежный этап развития образования XXI века.</w:t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Целевое послание авторам:</w:t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 xml:space="preserve">Образование должно стать персонализированным, доступным, </w:t>
      </w:r>
      <w:proofErr w:type="spellStart"/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коллаборативным</w:t>
      </w:r>
      <w:proofErr w:type="spellEnd"/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 xml:space="preserve"> и ориентированным на развитие навыков 4К (критическое мышление, креативность, коммуникация, </w:t>
      </w:r>
      <w:proofErr w:type="spellStart"/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коллаборация</w:t>
      </w:r>
      <w:proofErr w:type="spellEnd"/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).</w:t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 xml:space="preserve">Учитель превращается из «транслятора знаний» в наставника и </w:t>
      </w:r>
      <w:proofErr w:type="spellStart"/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фасилитатора</w:t>
      </w:r>
      <w:proofErr w:type="spellEnd"/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.</w:t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Цифровые технологии позволяют снять рутину и дать каждому ребёнку шанс на успех независимо от места жительства и уровня школы.</w:t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Ролик носит ярко выраженный промо- и мотивационный характер (</w:t>
      </w:r>
      <w:proofErr w:type="spellStart"/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визуалы</w:t>
      </w:r>
      <w:proofErr w:type="spellEnd"/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 xml:space="preserve"> будущего, энтузиазм педагогов).</w:t>
      </w:r>
    </w:p>
    <w:p w14:paraId="0ACB6BD4" w14:textId="693026BD" w:rsidR="00356E53" w:rsidRPr="00914EDE" w:rsidRDefault="00914EDE" w:rsidP="00914EDE">
      <w:pPr>
        <w:pStyle w:val="a7"/>
        <w:spacing w:after="0" w:line="240" w:lineRule="auto"/>
        <w:ind w:left="0" w:firstLine="680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4EDE">
        <w:rPr>
          <w:rFonts w:ascii="Times New Roman" w:hAnsi="Times New Roman" w:cs="Times New Roman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6.</w:t>
      </w:r>
      <w:r w:rsidRPr="00914EDE"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56E53" w:rsidRPr="00914EDE">
        <w:rPr>
          <w:rFonts w:ascii="Times New Roman" w:hAnsi="Times New Roman" w:cs="Times New Roman"/>
          <w:sz w:val="24"/>
          <w:szCs w:val="24"/>
        </w:rPr>
        <w:t>Проанализируйте публикацию сайта общественного уполномоченного по защите семьи </w:t>
      </w:r>
      <w:hyperlink r:id="rId5" w:tgtFrame="_blank" w:history="1">
        <w:r w:rsidR="00356E53" w:rsidRPr="00914EDE">
          <w:rPr>
            <w:rStyle w:val="ac"/>
            <w:rFonts w:ascii="Times New Roman" w:hAnsi="Times New Roman" w:cs="Times New Roman"/>
            <w:sz w:val="24"/>
            <w:szCs w:val="24"/>
          </w:rPr>
          <w:t>https://ouzs.ru/news/informatsionnye-sistemy-v-sisteme-obrazovaniya-navigator-po-nashim-instruktsiyam-protiv-prinuditelny/</w:t>
        </w:r>
      </w:hyperlink>
      <w:r w:rsidR="00356E53" w:rsidRPr="00914EDE">
        <w:rPr>
          <w:rFonts w:ascii="Times New Roman" w:hAnsi="Times New Roman" w:cs="Times New Roman"/>
          <w:sz w:val="24"/>
          <w:szCs w:val="24"/>
        </w:rPr>
        <w:t xml:space="preserve"> "Информационные системы в системе образования. навигатор по нашим инструкциям против принудительных электронных госуслуг в системе образования". О чём идёт речь в данной публикации? Можно ли назвать взгляд авторов публикации в определённой </w:t>
      </w:r>
      <w:r w:rsidR="00EF7DE1" w:rsidRPr="00914EDE">
        <w:rPr>
          <w:rFonts w:ascii="Times New Roman" w:hAnsi="Times New Roman" w:cs="Times New Roman"/>
          <w:sz w:val="24"/>
          <w:szCs w:val="24"/>
        </w:rPr>
        <w:t>степени «</w:t>
      </w:r>
      <w:r w:rsidR="00356E53" w:rsidRPr="00914EDE">
        <w:rPr>
          <w:rFonts w:ascii="Times New Roman" w:hAnsi="Times New Roman" w:cs="Times New Roman"/>
          <w:sz w:val="24"/>
          <w:szCs w:val="24"/>
        </w:rPr>
        <w:t>радикальным"? Сформулируйте Ваше отношение к изложенным в публикации предложениям авторов.</w:t>
      </w:r>
    </w:p>
    <w:p w14:paraId="7DB64E91" w14:textId="77777777" w:rsidR="00FB1889" w:rsidRDefault="00356E53" w:rsidP="00914EDE">
      <w:pPr>
        <w:pStyle w:val="a7"/>
        <w:spacing w:after="0" w:line="240" w:lineRule="auto"/>
        <w:ind w:left="0" w:firstLine="680"/>
        <w:rPr>
          <w:rFonts w:ascii="Segoe UI" w:hAnsi="Segoe UI" w:cs="Segoe UI"/>
          <w:color w:val="000000"/>
          <w:sz w:val="23"/>
          <w:szCs w:val="23"/>
          <w:shd w:val="clear" w:color="auto" w:fill="DEE2E6"/>
        </w:rPr>
      </w:pPr>
      <w:r w:rsidRPr="00AE4EB1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Написать </w:t>
      </w:r>
      <w:proofErr w:type="spellStart"/>
      <w:r w:rsidRPr="00AE4EB1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ответ</w:t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подробный</w:t>
      </w:r>
      <w:proofErr w:type="spellEnd"/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 xml:space="preserve"> «навигатор» с инструкциями, как законно отказаться от регистрации на </w:t>
      </w:r>
      <w:proofErr w:type="spellStart"/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Госуслугах</w:t>
      </w:r>
      <w:proofErr w:type="spellEnd"/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, в ФГИС «Моя школа», от электронных дневников/журналов и любой принудительной обработки персональных данных при зачислении в школу/сад. Авторы опираются на ст. 43 Конституции, № 210-ФЗ, № 152-ФЗ и ст. 98 Закона об образовании.</w:t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Можно ли назвать взгляд радикальным? Да, в определённой степени. Авторы рассматривают любое принуждение к электронным услугам как прямое нарушение конституционных прав и призывают к массовому отказу.</w:t>
      </w:r>
      <w:r w:rsidR="00FB1889">
        <w:rPr>
          <w:rFonts w:ascii="Segoe UI" w:hAnsi="Segoe UI" w:cs="Segoe UI"/>
          <w:color w:val="000000"/>
          <w:sz w:val="23"/>
          <w:szCs w:val="23"/>
        </w:rPr>
        <w:br/>
      </w:r>
      <w:r w:rsidR="00FB1889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Моё отношение: полностью поддерживаю право родителей выбирать форму получения услуг (традиционную или электронную). Однако полностью отказываться от цифровых инструментов в 2026 году уже нецелесообразно — это ставит ребёнка в неравное положение. Оптимально: обязательный минимум (электронный журнал для школы) + добровольный расширенный функционал.</w:t>
      </w:r>
    </w:p>
    <w:p w14:paraId="35B68A6A" w14:textId="0A266326" w:rsidR="00356E53" w:rsidRPr="00914EDE" w:rsidRDefault="00914EDE" w:rsidP="00914EDE">
      <w:pPr>
        <w:pStyle w:val="a7"/>
        <w:spacing w:after="0" w:line="240" w:lineRule="auto"/>
        <w:ind w:left="0" w:firstLine="680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4EDE">
        <w:rPr>
          <w:rFonts w:ascii="Times New Roman" w:hAnsi="Times New Roman" w:cs="Times New Roman"/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</w:t>
      </w:r>
      <w:r w:rsidRPr="00914EDE">
        <w:rPr>
          <w:rFonts w:ascii="Times New Roman" w:hAnsi="Times New Roman" w:cs="Times New Roman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56E53" w:rsidRPr="00914EDE">
        <w:rPr>
          <w:rFonts w:ascii="Times New Roman" w:hAnsi="Times New Roman" w:cs="Times New Roman"/>
          <w:sz w:val="24"/>
          <w:szCs w:val="24"/>
        </w:rPr>
        <w:t xml:space="preserve">Проанализируйте информацию о Федеральном законе от 19.12.2023 № 618-ФЗ о запрете мобильных телефонов в школах и различные мнения (учителей, родителей, детей, эксперта) по этому вопросу. Согласно ФЗ, использование мобильных телефонов (смартфонов) на уроках во время образовательного процесса (за исключением экстренных обстоятельств) запрещено. </w:t>
      </w:r>
    </w:p>
    <w:p w14:paraId="36E8E5EA" w14:textId="77777777" w:rsidR="00356E53" w:rsidRPr="00AE4EB1" w:rsidRDefault="00356E53" w:rsidP="00AE4EB1">
      <w:pPr>
        <w:pStyle w:val="a7"/>
        <w:spacing w:after="0" w:line="240" w:lineRule="auto"/>
        <w:ind w:left="0" w:firstLine="680"/>
        <w:rPr>
          <w:rFonts w:ascii="Times New Roman" w:hAnsi="Times New Roman" w:cs="Times New Roman"/>
          <w:sz w:val="24"/>
          <w:szCs w:val="24"/>
        </w:rPr>
      </w:pPr>
      <w:r w:rsidRPr="00AE4EB1">
        <w:rPr>
          <w:rFonts w:ascii="Times New Roman" w:hAnsi="Times New Roman" w:cs="Times New Roman"/>
          <w:sz w:val="24"/>
          <w:szCs w:val="24"/>
        </w:rPr>
        <w:t xml:space="preserve">На момент выполнения Вами данной практической работы административная ответственность за неисполнение этих положений закона не установлена и вероятность внесения соответствующих изменений в Кодекс об административных правонарушениях крайне мала. </w:t>
      </w:r>
    </w:p>
    <w:p w14:paraId="67CFA809" w14:textId="77777777" w:rsidR="00356E53" w:rsidRPr="00EF7DE1" w:rsidRDefault="00356E53" w:rsidP="00EF7DE1">
      <w:pPr>
        <w:pStyle w:val="a7"/>
        <w:spacing w:after="0" w:line="240" w:lineRule="auto"/>
        <w:ind w:left="567"/>
        <w:rPr>
          <w:rFonts w:asciiTheme="majorHAnsi" w:hAnsiTheme="majorHAnsi" w:cstheme="majorHAnsi"/>
          <w:sz w:val="24"/>
          <w:szCs w:val="24"/>
        </w:rPr>
      </w:pPr>
      <w:r w:rsidRPr="00EF7DE1">
        <w:rPr>
          <w:rFonts w:asciiTheme="majorHAnsi" w:hAnsiTheme="majorHAnsi" w:cstheme="majorHAnsi"/>
          <w:sz w:val="24"/>
          <w:szCs w:val="24"/>
        </w:rPr>
        <w:t xml:space="preserve">Опрос компании </w:t>
      </w:r>
      <w:proofErr w:type="spellStart"/>
      <w:r w:rsidRPr="00EF7DE1">
        <w:rPr>
          <w:rFonts w:asciiTheme="majorHAnsi" w:hAnsiTheme="majorHAnsi" w:cstheme="majorHAnsi"/>
          <w:sz w:val="24"/>
          <w:szCs w:val="24"/>
        </w:rPr>
        <w:t>Maximum</w:t>
      </w:r>
      <w:proofErr w:type="spellEnd"/>
      <w:r w:rsidRPr="00EF7DE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F7DE1">
        <w:rPr>
          <w:rFonts w:asciiTheme="majorHAnsi" w:hAnsiTheme="majorHAnsi" w:cstheme="majorHAnsi"/>
          <w:sz w:val="24"/>
          <w:szCs w:val="24"/>
        </w:rPr>
        <w:t>Education</w:t>
      </w:r>
      <w:proofErr w:type="spellEnd"/>
      <w:r w:rsidRPr="00EF7DE1">
        <w:rPr>
          <w:rFonts w:asciiTheme="majorHAnsi" w:hAnsiTheme="majorHAnsi" w:cstheme="majorHAnsi"/>
          <w:sz w:val="24"/>
          <w:szCs w:val="24"/>
        </w:rPr>
        <w:t xml:space="preserve"> и образовательной вертикали «</w:t>
      </w:r>
      <w:proofErr w:type="spellStart"/>
      <w:r w:rsidRPr="00EF7DE1">
        <w:rPr>
          <w:rFonts w:asciiTheme="majorHAnsi" w:hAnsiTheme="majorHAnsi" w:cstheme="majorHAnsi"/>
          <w:sz w:val="24"/>
          <w:szCs w:val="24"/>
        </w:rPr>
        <w:t>Самолетум</w:t>
      </w:r>
      <w:proofErr w:type="spellEnd"/>
      <w:r w:rsidRPr="00EF7DE1">
        <w:rPr>
          <w:rFonts w:asciiTheme="majorHAnsi" w:hAnsiTheme="majorHAnsi" w:cstheme="majorHAnsi"/>
          <w:sz w:val="24"/>
          <w:szCs w:val="24"/>
        </w:rPr>
        <w:t xml:space="preserve">» (декабрь 2023 года) показывает: что 72 % учителей закон поддержали. Среди плюсов сторонники запрета отмечают, что без телефонов дети будут внимательнее на уроках, станут меньше списывать и пользоваться нечестными способами решения заданий. В то же время есть педагоги, которые выступают против. В основном, это молодая и более продвинутая часть сообщества. Такие учителя считают, что смартфон на уроке необходим, поскольку это современное техническое средство обучения. Правда, они забывают при этом и о подростковой физиологии, и о школьной гигиене, и о реально существующем расслоении общества по экономическому благополучию. </w:t>
      </w:r>
    </w:p>
    <w:p w14:paraId="246E3E7B" w14:textId="77777777" w:rsidR="00356E53" w:rsidRPr="00EF7DE1" w:rsidRDefault="00356E53" w:rsidP="00EF7DE1">
      <w:pPr>
        <w:pStyle w:val="a7"/>
        <w:spacing w:after="0" w:line="240" w:lineRule="auto"/>
        <w:ind w:left="567"/>
        <w:rPr>
          <w:rFonts w:asciiTheme="majorHAnsi" w:hAnsiTheme="majorHAnsi" w:cstheme="majorHAnsi"/>
          <w:sz w:val="24"/>
          <w:szCs w:val="24"/>
        </w:rPr>
      </w:pPr>
      <w:r w:rsidRPr="00EF7DE1">
        <w:rPr>
          <w:rFonts w:asciiTheme="majorHAnsi" w:hAnsiTheme="majorHAnsi" w:cstheme="majorHAnsi"/>
          <w:sz w:val="24"/>
          <w:szCs w:val="24"/>
        </w:rPr>
        <w:t xml:space="preserve">Больше половины (54 %) родителей не согласны с запретом на использование телефонов в школах, говорит тот же опрос </w:t>
      </w:r>
      <w:proofErr w:type="spellStart"/>
      <w:r w:rsidRPr="00EF7DE1">
        <w:rPr>
          <w:rFonts w:asciiTheme="majorHAnsi" w:hAnsiTheme="majorHAnsi" w:cstheme="majorHAnsi"/>
          <w:sz w:val="24"/>
          <w:szCs w:val="24"/>
        </w:rPr>
        <w:t>Maximum</w:t>
      </w:r>
      <w:proofErr w:type="spellEnd"/>
      <w:r w:rsidRPr="00EF7DE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F7DE1">
        <w:rPr>
          <w:rFonts w:asciiTheme="majorHAnsi" w:hAnsiTheme="majorHAnsi" w:cstheme="majorHAnsi"/>
          <w:sz w:val="24"/>
          <w:szCs w:val="24"/>
        </w:rPr>
        <w:t>Education</w:t>
      </w:r>
      <w:proofErr w:type="spellEnd"/>
      <w:r w:rsidRPr="00EF7DE1">
        <w:rPr>
          <w:rFonts w:asciiTheme="majorHAnsi" w:hAnsiTheme="majorHAnsi" w:cstheme="majorHAnsi"/>
          <w:sz w:val="24"/>
          <w:szCs w:val="24"/>
        </w:rPr>
        <w:t xml:space="preserve"> и «</w:t>
      </w:r>
      <w:proofErr w:type="spellStart"/>
      <w:r w:rsidRPr="00EF7DE1">
        <w:rPr>
          <w:rFonts w:asciiTheme="majorHAnsi" w:hAnsiTheme="majorHAnsi" w:cstheme="majorHAnsi"/>
          <w:sz w:val="24"/>
          <w:szCs w:val="24"/>
        </w:rPr>
        <w:t>Самолетум</w:t>
      </w:r>
      <w:proofErr w:type="spellEnd"/>
      <w:r w:rsidRPr="00EF7DE1">
        <w:rPr>
          <w:rFonts w:asciiTheme="majorHAnsi" w:hAnsiTheme="majorHAnsi" w:cstheme="majorHAnsi"/>
          <w:sz w:val="24"/>
          <w:szCs w:val="24"/>
        </w:rPr>
        <w:t xml:space="preserve">». Среди детей (ожидаемо) не согласны с запретом на телефоны почти все, 83 %. </w:t>
      </w:r>
    </w:p>
    <w:p w14:paraId="345FCD06" w14:textId="77777777" w:rsidR="00356E53" w:rsidRPr="00EF7DE1" w:rsidRDefault="00356E53" w:rsidP="00EF7DE1">
      <w:pPr>
        <w:pStyle w:val="a7"/>
        <w:spacing w:after="0" w:line="240" w:lineRule="auto"/>
        <w:ind w:left="567"/>
        <w:rPr>
          <w:rFonts w:asciiTheme="majorHAnsi" w:hAnsiTheme="majorHAnsi" w:cstheme="majorHAnsi"/>
          <w:sz w:val="24"/>
          <w:szCs w:val="24"/>
        </w:rPr>
      </w:pPr>
      <w:r w:rsidRPr="00EF7DE1">
        <w:rPr>
          <w:rFonts w:asciiTheme="majorHAnsi" w:hAnsiTheme="majorHAnsi" w:cstheme="majorHAnsi"/>
          <w:sz w:val="24"/>
          <w:szCs w:val="24"/>
        </w:rPr>
        <w:t xml:space="preserve">Мотивация родителей: учитель может забрать телефон, если посчитает это уместным, но случаи такие должны быть исключительными. </w:t>
      </w:r>
    </w:p>
    <w:p w14:paraId="0CCAF47A" w14:textId="1D8C1732" w:rsidR="008063BF" w:rsidRDefault="00356E53" w:rsidP="008063BF">
      <w:pPr>
        <w:pStyle w:val="a7"/>
        <w:spacing w:after="0" w:line="240" w:lineRule="auto"/>
        <w:ind w:left="567"/>
        <w:rPr>
          <w:rFonts w:asciiTheme="majorHAnsi" w:hAnsiTheme="majorHAnsi" w:cstheme="majorHAnsi"/>
          <w:sz w:val="24"/>
          <w:szCs w:val="24"/>
        </w:rPr>
      </w:pPr>
      <w:r w:rsidRPr="00EF7DE1">
        <w:rPr>
          <w:rFonts w:asciiTheme="majorHAnsi" w:hAnsiTheme="majorHAnsi" w:cstheme="majorHAnsi"/>
          <w:sz w:val="24"/>
          <w:szCs w:val="24"/>
        </w:rPr>
        <w:t xml:space="preserve">Научный руководитель Центра </w:t>
      </w:r>
      <w:proofErr w:type="spellStart"/>
      <w:r w:rsidRPr="00EF7DE1">
        <w:rPr>
          <w:rFonts w:asciiTheme="majorHAnsi" w:hAnsiTheme="majorHAnsi" w:cstheme="majorHAnsi"/>
          <w:sz w:val="24"/>
          <w:szCs w:val="24"/>
        </w:rPr>
        <w:t>психометрики</w:t>
      </w:r>
      <w:proofErr w:type="spellEnd"/>
      <w:r w:rsidRPr="00EF7DE1">
        <w:rPr>
          <w:rFonts w:asciiTheme="majorHAnsi" w:hAnsiTheme="majorHAnsi" w:cstheme="majorHAnsi"/>
          <w:sz w:val="24"/>
          <w:szCs w:val="24"/>
        </w:rPr>
        <w:t xml:space="preserve"> и измерений в образовании Высшей школы экономики Виктор Александрович Болотов тоже считает, что закон просто декларативен </w:t>
      </w:r>
      <w:r w:rsidR="001B3F74" w:rsidRPr="00EF7DE1">
        <w:rPr>
          <w:rFonts w:asciiTheme="majorHAnsi" w:hAnsiTheme="majorHAnsi" w:cstheme="majorHAnsi"/>
          <w:sz w:val="24"/>
          <w:szCs w:val="24"/>
        </w:rPr>
        <w:t>и, по сути,</w:t>
      </w:r>
      <w:r w:rsidRPr="00EF7DE1">
        <w:rPr>
          <w:rFonts w:asciiTheme="majorHAnsi" w:hAnsiTheme="majorHAnsi" w:cstheme="majorHAnsi"/>
          <w:sz w:val="24"/>
          <w:szCs w:val="24"/>
        </w:rPr>
        <w:t xml:space="preserve"> невыполним. </w:t>
      </w:r>
      <w:r w:rsidR="001B3F74" w:rsidRPr="00EF7DE1">
        <w:rPr>
          <w:rFonts w:asciiTheme="majorHAnsi" w:hAnsiTheme="majorHAnsi" w:cstheme="majorHAnsi"/>
          <w:sz w:val="24"/>
          <w:szCs w:val="24"/>
        </w:rPr>
        <w:t>Элементарно, потому что</w:t>
      </w:r>
      <w:r w:rsidRPr="00EF7DE1">
        <w:rPr>
          <w:rFonts w:asciiTheme="majorHAnsi" w:hAnsiTheme="majorHAnsi" w:cstheme="majorHAnsi"/>
          <w:sz w:val="24"/>
          <w:szCs w:val="24"/>
        </w:rPr>
        <w:t xml:space="preserve"> гаджет — это чужая собственность: «Если ребенок добровольно не сдал телефон перед началом урока, то какие действия учителя в этой ситуации? Отобрать телефон учитель не сможет. Строгость закона компенсируется невозможностью выполнения».</w:t>
      </w:r>
    </w:p>
    <w:p w14:paraId="4F88D256" w14:textId="6496EB3A" w:rsidR="00115306" w:rsidRPr="008063BF" w:rsidRDefault="00356E53" w:rsidP="008063BF">
      <w:pPr>
        <w:pStyle w:val="a7"/>
        <w:spacing w:after="0" w:line="240" w:lineRule="auto"/>
        <w:ind w:left="0" w:firstLine="709"/>
        <w:rPr>
          <w:rFonts w:asciiTheme="majorHAnsi" w:hAnsiTheme="majorHAnsi" w:cstheme="majorHAnsi"/>
          <w:sz w:val="24"/>
          <w:szCs w:val="24"/>
        </w:rPr>
      </w:pPr>
      <w:r w:rsidRPr="00356E53">
        <w:rPr>
          <w:rFonts w:ascii="Times New Roman" w:hAnsi="Times New Roman" w:cs="Times New Roman"/>
          <w:sz w:val="24"/>
          <w:szCs w:val="24"/>
        </w:rPr>
        <w:lastRenderedPageBreak/>
        <w:t>Сравните аргументацию разных групп (учителей, родителей, детей, эксперта). Выявите основные противоречия и несовпадения в их позициях. Объясните, чем могут быть обусловлены эти различия</w:t>
      </w:r>
      <w:r w:rsidRPr="00AE4EB1">
        <w:rPr>
          <w:rFonts w:ascii="Times New Roman" w:hAnsi="Times New Roman" w:cs="Times New Roman"/>
          <w:sz w:val="24"/>
          <w:szCs w:val="24"/>
        </w:rPr>
        <w:t xml:space="preserve">. </w:t>
      </w:r>
      <w:r w:rsidR="00115306" w:rsidRPr="00AE4EB1">
        <w:rPr>
          <w:rFonts w:ascii="Times New Roman" w:hAnsi="Times New Roman" w:cs="Times New Roman"/>
          <w:sz w:val="24"/>
          <w:szCs w:val="24"/>
        </w:rPr>
        <w:t>Обсудите эту проблему под руководством преподавателя на занятии и сформулируйте Ваше мнение.</w:t>
      </w:r>
    </w:p>
    <w:p w14:paraId="7E9794EB" w14:textId="0B422D74" w:rsidR="00914EDE" w:rsidRDefault="00115306" w:rsidP="00A23FA2">
      <w:pPr>
        <w:pStyle w:val="a7"/>
        <w:spacing w:after="0" w:line="240" w:lineRule="auto"/>
        <w:ind w:left="0" w:firstLine="680"/>
        <w:rPr>
          <w:rFonts w:ascii="Times New Roman" w:hAnsi="Times New Roman" w:cs="Times New Roman"/>
          <w:i/>
          <w:iCs/>
          <w:sz w:val="24"/>
          <w:szCs w:val="24"/>
        </w:rPr>
      </w:pPr>
      <w:r w:rsidRPr="00AE4EB1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Написать </w:t>
      </w:r>
      <w:proofErr w:type="spellStart"/>
      <w:r w:rsidRPr="00AE4EB1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ответ</w:t>
      </w:r>
      <w:r w:rsidR="00A23FA2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Сравнение</w:t>
      </w:r>
      <w:proofErr w:type="spellEnd"/>
      <w:r w:rsidR="00A23FA2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 xml:space="preserve"> аргументации:</w:t>
      </w:r>
      <w:r w:rsidR="00A23FA2">
        <w:rPr>
          <w:rFonts w:ascii="Segoe UI" w:hAnsi="Segoe UI" w:cs="Segoe UI"/>
          <w:color w:val="000000"/>
          <w:sz w:val="23"/>
          <w:szCs w:val="23"/>
        </w:rPr>
        <w:br/>
      </w:r>
      <w:r w:rsidR="00A23FA2">
        <w:rPr>
          <w:rFonts w:ascii="Segoe UI" w:hAnsi="Segoe UI" w:cs="Segoe UI"/>
          <w:color w:val="000000"/>
          <w:sz w:val="23"/>
          <w:szCs w:val="23"/>
        </w:rPr>
        <w:br/>
      </w:r>
      <w:r w:rsidR="00A23FA2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Учителя (72 % за): больше внимания на уроке, меньше списывания, проще дисциплина.</w:t>
      </w:r>
      <w:r w:rsidR="00A23FA2">
        <w:rPr>
          <w:rFonts w:ascii="Segoe UI" w:hAnsi="Segoe UI" w:cs="Segoe UI"/>
          <w:color w:val="000000"/>
          <w:sz w:val="23"/>
          <w:szCs w:val="23"/>
        </w:rPr>
        <w:br/>
      </w:r>
      <w:r w:rsidR="00A23FA2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Родители (54 % против): телефон — средство связи с ребёнком, учитель может забрать только в исключительных случаях.</w:t>
      </w:r>
      <w:r w:rsidR="00A23FA2">
        <w:rPr>
          <w:rFonts w:ascii="Segoe UI" w:hAnsi="Segoe UI" w:cs="Segoe UI"/>
          <w:color w:val="000000"/>
          <w:sz w:val="23"/>
          <w:szCs w:val="23"/>
        </w:rPr>
        <w:br/>
      </w:r>
      <w:r w:rsidR="00A23FA2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Дети (83 % против): потеря развлечения, общения, удобства.</w:t>
      </w:r>
      <w:r w:rsidR="00A23FA2">
        <w:rPr>
          <w:rFonts w:ascii="Segoe UI" w:hAnsi="Segoe UI" w:cs="Segoe UI"/>
          <w:color w:val="000000"/>
          <w:sz w:val="23"/>
          <w:szCs w:val="23"/>
        </w:rPr>
        <w:br/>
      </w:r>
      <w:r w:rsidR="00A23FA2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 xml:space="preserve">Эксперт В.А. </w:t>
      </w:r>
      <w:proofErr w:type="spellStart"/>
      <w:r w:rsidR="00A23FA2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Болотов</w:t>
      </w:r>
      <w:proofErr w:type="spellEnd"/>
      <w:r w:rsidR="00A23FA2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 xml:space="preserve"> (ВШЭ): закон декларативный и практически невыполнимый (гаджет — чужая собственность, учитель не может отобрать).</w:t>
      </w:r>
      <w:r w:rsidR="00A23FA2">
        <w:rPr>
          <w:rFonts w:ascii="Segoe UI" w:hAnsi="Segoe UI" w:cs="Segoe UI"/>
          <w:color w:val="000000"/>
          <w:sz w:val="23"/>
          <w:szCs w:val="23"/>
        </w:rPr>
        <w:br/>
      </w:r>
      <w:r w:rsidR="00A23FA2">
        <w:rPr>
          <w:rFonts w:ascii="Segoe UI" w:hAnsi="Segoe UI" w:cs="Segoe UI"/>
          <w:color w:val="000000"/>
          <w:sz w:val="23"/>
          <w:szCs w:val="23"/>
        </w:rPr>
        <w:br/>
      </w:r>
      <w:r w:rsidR="00A23FA2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Основные противоречия:</w:t>
      </w:r>
      <w:r w:rsidR="00A23FA2">
        <w:rPr>
          <w:rFonts w:ascii="Segoe UI" w:hAnsi="Segoe UI" w:cs="Segoe UI"/>
          <w:color w:val="000000"/>
          <w:sz w:val="23"/>
          <w:szCs w:val="23"/>
        </w:rPr>
        <w:br/>
      </w:r>
      <w:r w:rsidR="00A23FA2">
        <w:rPr>
          <w:rFonts w:ascii="Segoe UI" w:hAnsi="Segoe UI" w:cs="Segoe UI"/>
          <w:color w:val="000000"/>
          <w:sz w:val="23"/>
          <w:szCs w:val="23"/>
        </w:rPr>
        <w:br/>
      </w:r>
      <w:r w:rsidR="00A23FA2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Учителя видят педагогический эффект → родители и дети видят удобство и права.</w:t>
      </w:r>
      <w:r w:rsidR="00A23FA2">
        <w:rPr>
          <w:rFonts w:ascii="Segoe UI" w:hAnsi="Segoe UI" w:cs="Segoe UI"/>
          <w:color w:val="000000"/>
          <w:sz w:val="23"/>
          <w:szCs w:val="23"/>
        </w:rPr>
        <w:br/>
      </w:r>
      <w:r w:rsidR="00A23FA2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Эксперт указывает на юридическую и практическую неисполнимость.</w:t>
      </w:r>
      <w:r w:rsidR="00A23FA2">
        <w:rPr>
          <w:rFonts w:ascii="Segoe UI" w:hAnsi="Segoe UI" w:cs="Segoe UI"/>
          <w:color w:val="000000"/>
          <w:sz w:val="23"/>
          <w:szCs w:val="23"/>
        </w:rPr>
        <w:br/>
      </w:r>
      <w:r w:rsidR="00A23FA2">
        <w:rPr>
          <w:rFonts w:ascii="Segoe UI" w:hAnsi="Segoe UI" w:cs="Segoe UI"/>
          <w:color w:val="000000"/>
          <w:sz w:val="23"/>
          <w:szCs w:val="23"/>
        </w:rPr>
        <w:br/>
      </w:r>
      <w:r w:rsidR="00A23FA2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Чем обусловлены различия: ролью в процессе (учитель отвечает за результат урока, родители — за безопасность и комфорт ребёнка, дети — за свои желания, эксперт — за правовую реализуемость).</w:t>
      </w:r>
      <w:r w:rsidR="00A23FA2">
        <w:rPr>
          <w:rFonts w:ascii="Segoe UI" w:hAnsi="Segoe UI" w:cs="Segoe UI"/>
          <w:color w:val="000000"/>
          <w:sz w:val="23"/>
          <w:szCs w:val="23"/>
        </w:rPr>
        <w:br/>
      </w:r>
      <w:r w:rsidR="00A23FA2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Моё мнение: закон правильный по сути — на уроке телефон мешает концентрации. Но нужно чёткое исполнение: сдавать в специальный </w:t>
      </w:r>
      <w:r w:rsidR="00A23FA2">
        <w:rPr>
          <w:rFonts w:ascii="Segoe UI" w:hAnsi="Segoe UI" w:cs="Segoe UI"/>
          <w:sz w:val="23"/>
          <w:szCs w:val="23"/>
          <w:shd w:val="clear" w:color="auto" w:fill="DEE2E6"/>
        </w:rPr>
        <w:t>контейнер</w:t>
      </w:r>
      <w:r w:rsidR="00A23FA2">
        <w:rPr>
          <w:rFonts w:ascii="Segoe UI" w:hAnsi="Segoe UI" w:cs="Segoe UI"/>
          <w:color w:val="000000"/>
          <w:sz w:val="23"/>
          <w:szCs w:val="23"/>
          <w:shd w:val="clear" w:color="auto" w:fill="DEE2E6"/>
        </w:rPr>
        <w:t> перед уроком (с возвратом после звонка) или использовать школьные планшеты в образовательных целях. Полный запрет без механизмов контроля действительно останется декларацией</w:t>
      </w:r>
    </w:p>
    <w:p w14:paraId="574C438C" w14:textId="77777777" w:rsidR="00B50F2B" w:rsidRDefault="00B50F2B" w:rsidP="008063BF">
      <w:pPr>
        <w:spacing w:after="0" w:line="240" w:lineRule="auto"/>
        <w:ind w:firstLine="6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36EEA9C" w14:textId="77777777" w:rsidR="00B50F2B" w:rsidRDefault="00B50F2B" w:rsidP="008063BF">
      <w:pPr>
        <w:spacing w:after="0" w:line="240" w:lineRule="auto"/>
        <w:ind w:firstLine="6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397B56F" w14:textId="15492D6E" w:rsidR="00B50F2B" w:rsidRPr="00A62E87" w:rsidRDefault="00A62E87" w:rsidP="00A62E87">
      <w:pPr>
        <w:spacing w:after="0" w:line="240" w:lineRule="auto"/>
        <w:ind w:firstLine="680"/>
        <w:jc w:val="center"/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  <w:r w:rsidRPr="00A62E87">
        <w:rPr>
          <w:rFonts w:ascii="Times New Roman" w:hAnsi="Times New Roman" w:cs="Times New Roman"/>
          <w:i/>
          <w:iCs/>
          <w:color w:val="00B050"/>
          <w:sz w:val="24"/>
          <w:szCs w:val="24"/>
        </w:rPr>
        <w:t>ДОПОЛНИТЕЛЬНОЕ</w:t>
      </w:r>
      <w:r w:rsidRPr="002E2F19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00B050"/>
          <w:sz w:val="24"/>
          <w:szCs w:val="24"/>
        </w:rPr>
        <w:t>БОНУСНОЕ</w:t>
      </w:r>
      <w:r w:rsidRPr="00A62E87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 ЗАДАНИЕ </w:t>
      </w:r>
      <w:r>
        <w:rPr>
          <w:rFonts w:ascii="Times New Roman" w:hAnsi="Times New Roman" w:cs="Times New Roman"/>
          <w:i/>
          <w:iCs/>
          <w:color w:val="00B050"/>
          <w:sz w:val="24"/>
          <w:szCs w:val="24"/>
        </w:rPr>
        <w:t>(+1 балл)</w:t>
      </w:r>
    </w:p>
    <w:p w14:paraId="03C3969A" w14:textId="6D00C393" w:rsidR="00F86B78" w:rsidRPr="00A62E87" w:rsidRDefault="00914EDE" w:rsidP="008063BF">
      <w:pPr>
        <w:spacing w:after="0" w:line="240" w:lineRule="auto"/>
        <w:ind w:firstLine="680"/>
        <w:jc w:val="both"/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  <w:r w:rsidRPr="00A62E87">
        <w:rPr>
          <w:rFonts w:ascii="Times New Roman" w:hAnsi="Times New Roman" w:cs="Times New Roman"/>
          <w:i/>
          <w:iCs/>
          <w:color w:val="00B050"/>
          <w:sz w:val="24"/>
          <w:szCs w:val="24"/>
        </w:rPr>
        <w:t xml:space="preserve">8. </w:t>
      </w:r>
      <w:r w:rsidR="00F86B78" w:rsidRPr="00A62E87">
        <w:rPr>
          <w:rFonts w:ascii="Times New Roman" w:hAnsi="Times New Roman" w:cs="Times New Roman"/>
          <w:color w:val="00B050"/>
          <w:sz w:val="24"/>
          <w:szCs w:val="24"/>
        </w:rPr>
        <w:t xml:space="preserve">Сформулируйте возможные риски (не менее </w:t>
      </w:r>
      <w:r w:rsidRPr="00A62E87">
        <w:rPr>
          <w:rFonts w:ascii="Times New Roman" w:hAnsi="Times New Roman" w:cs="Times New Roman"/>
          <w:color w:val="00B050"/>
          <w:sz w:val="24"/>
          <w:szCs w:val="24"/>
        </w:rPr>
        <w:t>5</w:t>
      </w:r>
      <w:r w:rsidR="00F86B78" w:rsidRPr="00A62E87">
        <w:rPr>
          <w:rFonts w:ascii="Times New Roman" w:hAnsi="Times New Roman" w:cs="Times New Roman"/>
          <w:color w:val="00B050"/>
          <w:sz w:val="24"/>
          <w:szCs w:val="24"/>
        </w:rPr>
        <w:t xml:space="preserve">) внедрения информационных и цифровых технологий в систему образования (с обязательным указанием возможных мер минимизации этих рисков): </w:t>
      </w:r>
    </w:p>
    <w:p w14:paraId="01753A30" w14:textId="19F5C92B" w:rsidR="00F86B78" w:rsidRPr="008063BF" w:rsidRDefault="00A44D9F" w:rsidP="008063BF">
      <w:pPr>
        <w:spacing w:after="0" w:line="240" w:lineRule="auto"/>
        <w:ind w:firstLine="680"/>
        <w:jc w:val="center"/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4EB1">
        <w:rPr>
          <w:rFonts w:ascii="Times New Roman" w:hAnsi="Times New Roman" w:cs="Times New Roman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Таблица для ответов</w:t>
      </w:r>
    </w:p>
    <w:tbl>
      <w:tblPr>
        <w:tblStyle w:val="ad"/>
        <w:tblW w:w="9404" w:type="dxa"/>
        <w:tblLook w:val="04A0" w:firstRow="1" w:lastRow="0" w:firstColumn="1" w:lastColumn="0" w:noHBand="0" w:noVBand="1"/>
      </w:tblPr>
      <w:tblGrid>
        <w:gridCol w:w="4701"/>
        <w:gridCol w:w="4703"/>
      </w:tblGrid>
      <w:tr w:rsidR="00F86B78" w:rsidRPr="00AE4EB1" w14:paraId="550103CC" w14:textId="77777777" w:rsidTr="00A23FA2">
        <w:trPr>
          <w:trHeight w:val="1324"/>
        </w:trPr>
        <w:tc>
          <w:tcPr>
            <w:tcW w:w="4701" w:type="dxa"/>
          </w:tcPr>
          <w:p w14:paraId="0945E54F" w14:textId="77777777" w:rsidR="00F86B78" w:rsidRPr="00AE4EB1" w:rsidRDefault="00F86B78" w:rsidP="00634679">
            <w:pPr>
              <w:ind w:firstLine="6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EB1">
              <w:rPr>
                <w:rFonts w:ascii="Times New Roman" w:hAnsi="Times New Roman" w:cs="Times New Roman"/>
                <w:sz w:val="24"/>
                <w:szCs w:val="24"/>
              </w:rPr>
              <w:t>Краткая характеристика риска</w:t>
            </w:r>
          </w:p>
        </w:tc>
        <w:tc>
          <w:tcPr>
            <w:tcW w:w="4703" w:type="dxa"/>
          </w:tcPr>
          <w:p w14:paraId="597ABF12" w14:textId="77777777" w:rsidR="00F86B78" w:rsidRPr="00AE4EB1" w:rsidRDefault="00F86B78" w:rsidP="00634679">
            <w:pPr>
              <w:ind w:firstLine="6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4EB1">
              <w:rPr>
                <w:rFonts w:ascii="Times New Roman" w:hAnsi="Times New Roman" w:cs="Times New Roman"/>
                <w:sz w:val="24"/>
                <w:szCs w:val="24"/>
              </w:rPr>
              <w:t>Возможные меры по минимизации риска</w:t>
            </w:r>
          </w:p>
        </w:tc>
      </w:tr>
      <w:tr w:rsidR="00F86B78" w:rsidRPr="00AE4EB1" w14:paraId="1EC0DACE" w14:textId="77777777" w:rsidTr="00A23FA2">
        <w:trPr>
          <w:trHeight w:val="2980"/>
        </w:trPr>
        <w:tc>
          <w:tcPr>
            <w:tcW w:w="4701" w:type="dxa"/>
          </w:tcPr>
          <w:p w14:paraId="2FDB3C91" w14:textId="1E963EDC" w:rsidR="00A23FA2" w:rsidRDefault="00310D64" w:rsidP="00A23FA2">
            <w:pPr>
              <w:pStyle w:val="ae"/>
              <w:shd w:val="clear" w:color="auto" w:fill="DEE2E6"/>
              <w:spacing w:before="0" w:beforeAutospacing="0" w:after="0" w:afterAutospacing="0"/>
              <w:rPr>
                <w:color w:val="000000"/>
              </w:rPr>
            </w:pPr>
            <w:r w:rsidRPr="00310D64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 </w:t>
            </w:r>
            <w:r w:rsidR="00A23FA2">
              <w:rPr>
                <w:color w:val="000000"/>
              </w:rPr>
              <w:t>Ухудшение здоровья (зрение, осанка, ЭМИ, гиподинамия)</w:t>
            </w:r>
          </w:p>
          <w:p w14:paraId="22FB7AA2" w14:textId="25C7B0E0" w:rsidR="00F86B78" w:rsidRPr="00AE4EB1" w:rsidRDefault="00310D64" w:rsidP="00310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DEE2E6"/>
              </w:rPr>
              <w:t>2 Цифровое неравенство (дети Из малообеспеченных семей)</w:t>
            </w:r>
            <w:r>
              <w:rPr>
                <w:rFonts w:ascii="Segoe UI" w:hAnsi="Segoe UI" w:cs="Segoe UI"/>
                <w:color w:val="000000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DEE2E6"/>
              </w:rPr>
              <w:t>3 Снижение социальной активности и живого общения</w:t>
            </w:r>
            <w:r>
              <w:rPr>
                <w:rFonts w:ascii="Segoe UI" w:hAnsi="Segoe UI" w:cs="Segoe UI"/>
                <w:color w:val="000000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DEE2E6"/>
              </w:rPr>
              <w:t>4 Утрата фундаментальных знаний и навыков глубокого чтения</w:t>
            </w:r>
            <w:r>
              <w:rPr>
                <w:rFonts w:ascii="Segoe UI" w:hAnsi="Segoe UI" w:cs="Segoe UI"/>
                <w:color w:val="000000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DEE2E6"/>
              </w:rPr>
              <w:t>5 Нарушение приватности и тотальный цифровой контроль</w:t>
            </w:r>
          </w:p>
        </w:tc>
        <w:tc>
          <w:tcPr>
            <w:tcW w:w="4703" w:type="dxa"/>
          </w:tcPr>
          <w:p w14:paraId="4456AC9F" w14:textId="51F48CA0" w:rsidR="00F86B78" w:rsidRDefault="00310D64" w:rsidP="00A23FA2">
            <w:pP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DEE2E6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DEE2E6"/>
              </w:rPr>
              <w:t>1</w:t>
            </w:r>
            <w:r w:rsidR="00A23FA2"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DEE2E6"/>
              </w:rPr>
              <w:t>Строгое соблюдение СанПиН, 20-минутные перерывы каждые 40 мин, гимнастика для глаз, норма экранного времени</w:t>
            </w:r>
          </w:p>
          <w:p w14:paraId="3E049C7F" w14:textId="77777777" w:rsidR="00310D64" w:rsidRDefault="00310D64" w:rsidP="00A23FA2">
            <w:pP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DEE2E6"/>
              </w:rPr>
            </w:pPr>
          </w:p>
          <w:p w14:paraId="4579AB99" w14:textId="230CA929" w:rsidR="00310D64" w:rsidRDefault="00310D64" w:rsidP="00310D64">
            <w:pPr>
              <w:pStyle w:val="ae"/>
              <w:shd w:val="clear" w:color="auto" w:fill="DEE2E6"/>
              <w:spacing w:before="0" w:beforeAutospacing="0" w:after="0" w:afterAutospacing="0"/>
              <w:rPr>
                <w:rFonts w:ascii="Segoe UI" w:hAnsi="Segoe UI" w:cs="Segoe UI"/>
                <w:color w:val="000000"/>
                <w:sz w:val="23"/>
                <w:szCs w:val="23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</w:rPr>
              <w:t>2</w:t>
            </w:r>
            <w:r>
              <w:rPr>
                <w:rFonts w:ascii="Segoe UI" w:hAnsi="Segoe UI" w:cs="Segoe UI"/>
                <w:color w:val="000000"/>
                <w:sz w:val="23"/>
                <w:szCs w:val="23"/>
              </w:rPr>
              <w:t xml:space="preserve">Предоставление школьных планшетов/ноутбуков, бесплатный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</w:rPr>
              <w:t>Wi-Fi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</w:rPr>
              <w:t>, программы поддержки</w:t>
            </w:r>
            <w:r>
              <w:rPr>
                <w:rFonts w:ascii="Segoe UI" w:hAnsi="Segoe UI" w:cs="Segoe UI"/>
                <w:color w:val="000000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00000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00000"/>
                <w:sz w:val="23"/>
                <w:szCs w:val="23"/>
              </w:rPr>
              <w:t>3</w:t>
            </w:r>
            <w:r>
              <w:rPr>
                <w:rFonts w:ascii="Segoe UI" w:hAnsi="Segoe UI" w:cs="Segoe UI"/>
                <w:color w:val="000000"/>
                <w:sz w:val="23"/>
                <w:szCs w:val="23"/>
              </w:rPr>
              <w:t xml:space="preserve">Обязательные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</w:rPr>
              <w:t>оффлайн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</w:rPr>
              <w:t>-проекты, командные игры, лимит на гаджеты в перемены</w:t>
            </w:r>
            <w:r>
              <w:rPr>
                <w:rFonts w:ascii="Segoe UI" w:hAnsi="Segoe UI" w:cs="Segoe UI"/>
                <w:color w:val="000000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00000"/>
                <w:sz w:val="23"/>
                <w:szCs w:val="23"/>
              </w:rPr>
              <w:lastRenderedPageBreak/>
              <w:br/>
            </w:r>
            <w:r>
              <w:rPr>
                <w:rFonts w:ascii="Segoe UI" w:hAnsi="Segoe UI" w:cs="Segoe UI"/>
                <w:color w:val="000000"/>
                <w:sz w:val="23"/>
                <w:szCs w:val="23"/>
              </w:rPr>
              <w:t>4</w:t>
            </w:r>
            <w:r>
              <w:rPr>
                <w:rFonts w:ascii="Segoe UI" w:hAnsi="Segoe UI" w:cs="Segoe UI"/>
                <w:color w:val="000000"/>
                <w:sz w:val="23"/>
                <w:szCs w:val="23"/>
              </w:rPr>
              <w:t>Сохранение традиционных уроков (минимум 70%), бумажные учебники как основа</w:t>
            </w:r>
            <w:r>
              <w:rPr>
                <w:rFonts w:ascii="Segoe UI" w:hAnsi="Segoe UI" w:cs="Segoe UI"/>
                <w:color w:val="000000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00000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00000"/>
                <w:sz w:val="23"/>
                <w:szCs w:val="23"/>
              </w:rPr>
              <w:t>5</w:t>
            </w:r>
            <w:bookmarkStart w:id="0" w:name="_GoBack"/>
            <w:bookmarkEnd w:id="0"/>
            <w:r>
              <w:rPr>
                <w:rFonts w:ascii="Segoe UI" w:hAnsi="Segoe UI" w:cs="Segoe UI"/>
                <w:color w:val="000000"/>
                <w:sz w:val="23"/>
                <w:szCs w:val="23"/>
              </w:rPr>
              <w:t>Добровольное согласие родителей, возможность отказа от отдельных сервисов, строгая защита данных по 152-ФЗ</w:t>
            </w:r>
          </w:p>
          <w:p w14:paraId="249C644E" w14:textId="78D9531E" w:rsidR="00310D64" w:rsidRPr="00AE4EB1" w:rsidRDefault="00310D64" w:rsidP="00A23F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A2CDE5" w14:textId="77777777" w:rsidR="00F86B78" w:rsidRPr="00AE4EB1" w:rsidRDefault="00F86B78" w:rsidP="00AE4EB1">
      <w:pPr>
        <w:spacing w:after="0" w:line="240" w:lineRule="auto"/>
        <w:ind w:firstLine="680"/>
        <w:rPr>
          <w:rFonts w:ascii="Times New Roman" w:hAnsi="Times New Roman" w:cs="Times New Roman"/>
          <w:sz w:val="24"/>
          <w:szCs w:val="24"/>
        </w:rPr>
      </w:pPr>
    </w:p>
    <w:p w14:paraId="2C4DE2EB" w14:textId="77777777" w:rsidR="00B60691" w:rsidRPr="00B60691" w:rsidRDefault="00B60691" w:rsidP="00B60691">
      <w:pPr>
        <w:spacing w:after="0" w:line="240" w:lineRule="auto"/>
        <w:ind w:firstLine="680"/>
        <w:rPr>
          <w:rFonts w:ascii="Times New Roman" w:hAnsi="Times New Roman" w:cs="Times New Roman"/>
          <w:sz w:val="24"/>
          <w:szCs w:val="24"/>
        </w:rPr>
      </w:pPr>
    </w:p>
    <w:sectPr w:rsidR="00B60691" w:rsidRPr="00B606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15BD1"/>
    <w:multiLevelType w:val="multilevel"/>
    <w:tmpl w:val="54F25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D234D"/>
    <w:multiLevelType w:val="hybridMultilevel"/>
    <w:tmpl w:val="E9C4A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4C6B37"/>
    <w:multiLevelType w:val="multilevel"/>
    <w:tmpl w:val="CFD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C2F95"/>
    <w:multiLevelType w:val="multilevel"/>
    <w:tmpl w:val="43E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3591B"/>
    <w:multiLevelType w:val="multilevel"/>
    <w:tmpl w:val="4F00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039DD"/>
    <w:multiLevelType w:val="multilevel"/>
    <w:tmpl w:val="145E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85A19"/>
    <w:multiLevelType w:val="multilevel"/>
    <w:tmpl w:val="62689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4E0AF0"/>
    <w:multiLevelType w:val="multilevel"/>
    <w:tmpl w:val="8DC2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B06FE5"/>
    <w:multiLevelType w:val="multilevel"/>
    <w:tmpl w:val="ED3A581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9" w15:restartNumberingAfterBreak="0">
    <w:nsid w:val="33157737"/>
    <w:multiLevelType w:val="hybridMultilevel"/>
    <w:tmpl w:val="10782F2A"/>
    <w:lvl w:ilvl="0" w:tplc="DB9A280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B167AFC"/>
    <w:multiLevelType w:val="multilevel"/>
    <w:tmpl w:val="E6B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81C0D"/>
    <w:multiLevelType w:val="multilevel"/>
    <w:tmpl w:val="8976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9270D"/>
    <w:multiLevelType w:val="hybridMultilevel"/>
    <w:tmpl w:val="610A3032"/>
    <w:lvl w:ilvl="0" w:tplc="A588DCE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6125B1C"/>
    <w:multiLevelType w:val="multilevel"/>
    <w:tmpl w:val="1CB2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022FD6"/>
    <w:multiLevelType w:val="multilevel"/>
    <w:tmpl w:val="E05A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564BAF"/>
    <w:multiLevelType w:val="multilevel"/>
    <w:tmpl w:val="6FF4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93150"/>
    <w:multiLevelType w:val="hybridMultilevel"/>
    <w:tmpl w:val="97763916"/>
    <w:lvl w:ilvl="0" w:tplc="979838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FA17324"/>
    <w:multiLevelType w:val="multilevel"/>
    <w:tmpl w:val="FD60D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DA16A9"/>
    <w:multiLevelType w:val="multilevel"/>
    <w:tmpl w:val="E78A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239F6"/>
    <w:multiLevelType w:val="hybridMultilevel"/>
    <w:tmpl w:val="61E28118"/>
    <w:lvl w:ilvl="0" w:tplc="B4E2D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A2B4D3C"/>
    <w:multiLevelType w:val="hybridMultilevel"/>
    <w:tmpl w:val="2A8ED7CE"/>
    <w:lvl w:ilvl="0" w:tplc="18BA14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DA5253C"/>
    <w:multiLevelType w:val="hybridMultilevel"/>
    <w:tmpl w:val="67A0C7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45A731F"/>
    <w:multiLevelType w:val="multilevel"/>
    <w:tmpl w:val="980E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0"/>
  </w:num>
  <w:num w:numId="5">
    <w:abstractNumId w:val="22"/>
  </w:num>
  <w:num w:numId="6">
    <w:abstractNumId w:val="10"/>
  </w:num>
  <w:num w:numId="7">
    <w:abstractNumId w:val="15"/>
  </w:num>
  <w:num w:numId="8">
    <w:abstractNumId w:val="1"/>
  </w:num>
  <w:num w:numId="9">
    <w:abstractNumId w:val="3"/>
  </w:num>
  <w:num w:numId="10">
    <w:abstractNumId w:val="5"/>
  </w:num>
  <w:num w:numId="11">
    <w:abstractNumId w:val="11"/>
  </w:num>
  <w:num w:numId="12">
    <w:abstractNumId w:val="2"/>
  </w:num>
  <w:num w:numId="13">
    <w:abstractNumId w:val="17"/>
  </w:num>
  <w:num w:numId="14">
    <w:abstractNumId w:val="4"/>
  </w:num>
  <w:num w:numId="15">
    <w:abstractNumId w:val="21"/>
  </w:num>
  <w:num w:numId="16">
    <w:abstractNumId w:val="20"/>
  </w:num>
  <w:num w:numId="17">
    <w:abstractNumId w:val="14"/>
  </w:num>
  <w:num w:numId="18">
    <w:abstractNumId w:val="7"/>
  </w:num>
  <w:num w:numId="19">
    <w:abstractNumId w:val="6"/>
  </w:num>
  <w:num w:numId="20">
    <w:abstractNumId w:val="8"/>
  </w:num>
  <w:num w:numId="21">
    <w:abstractNumId w:val="13"/>
  </w:num>
  <w:num w:numId="22">
    <w:abstractNumId w:val="19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7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C17"/>
    <w:rsid w:val="00074A9B"/>
    <w:rsid w:val="0007544A"/>
    <w:rsid w:val="00084EE1"/>
    <w:rsid w:val="00085770"/>
    <w:rsid w:val="00115306"/>
    <w:rsid w:val="00144AE7"/>
    <w:rsid w:val="001764D1"/>
    <w:rsid w:val="00185B8A"/>
    <w:rsid w:val="001B3F74"/>
    <w:rsid w:val="00235EF5"/>
    <w:rsid w:val="00244A93"/>
    <w:rsid w:val="00256F6F"/>
    <w:rsid w:val="002938AC"/>
    <w:rsid w:val="002A69FA"/>
    <w:rsid w:val="002A7B22"/>
    <w:rsid w:val="002E2F19"/>
    <w:rsid w:val="00310D64"/>
    <w:rsid w:val="00325E08"/>
    <w:rsid w:val="00347BC4"/>
    <w:rsid w:val="00356E53"/>
    <w:rsid w:val="00363A43"/>
    <w:rsid w:val="003B6E67"/>
    <w:rsid w:val="00467E0E"/>
    <w:rsid w:val="00473753"/>
    <w:rsid w:val="004B1AD0"/>
    <w:rsid w:val="004B372A"/>
    <w:rsid w:val="004E1459"/>
    <w:rsid w:val="004E2A91"/>
    <w:rsid w:val="004F65B0"/>
    <w:rsid w:val="00553A64"/>
    <w:rsid w:val="00583C76"/>
    <w:rsid w:val="005E09B3"/>
    <w:rsid w:val="005E4E41"/>
    <w:rsid w:val="0061442F"/>
    <w:rsid w:val="00634679"/>
    <w:rsid w:val="0063765C"/>
    <w:rsid w:val="006457BE"/>
    <w:rsid w:val="00654C87"/>
    <w:rsid w:val="00695C43"/>
    <w:rsid w:val="006C6C3F"/>
    <w:rsid w:val="006E10D7"/>
    <w:rsid w:val="006E5B3E"/>
    <w:rsid w:val="006F32AF"/>
    <w:rsid w:val="007126FA"/>
    <w:rsid w:val="00712F59"/>
    <w:rsid w:val="00755FDF"/>
    <w:rsid w:val="008063BF"/>
    <w:rsid w:val="00833799"/>
    <w:rsid w:val="00837D22"/>
    <w:rsid w:val="00850CFA"/>
    <w:rsid w:val="008565F6"/>
    <w:rsid w:val="008800E4"/>
    <w:rsid w:val="008F0D09"/>
    <w:rsid w:val="00914EDE"/>
    <w:rsid w:val="00956D5A"/>
    <w:rsid w:val="00997EEF"/>
    <w:rsid w:val="00A131B5"/>
    <w:rsid w:val="00A23FA2"/>
    <w:rsid w:val="00A44D9F"/>
    <w:rsid w:val="00A62E87"/>
    <w:rsid w:val="00A97038"/>
    <w:rsid w:val="00AA6331"/>
    <w:rsid w:val="00AE0C11"/>
    <w:rsid w:val="00AE4EB1"/>
    <w:rsid w:val="00B50F2B"/>
    <w:rsid w:val="00B60691"/>
    <w:rsid w:val="00B81C17"/>
    <w:rsid w:val="00B94E36"/>
    <w:rsid w:val="00BB6582"/>
    <w:rsid w:val="00BF42CC"/>
    <w:rsid w:val="00C8215C"/>
    <w:rsid w:val="00D115A2"/>
    <w:rsid w:val="00DA08C0"/>
    <w:rsid w:val="00DB65ED"/>
    <w:rsid w:val="00DC4AF2"/>
    <w:rsid w:val="00DE6E95"/>
    <w:rsid w:val="00E87056"/>
    <w:rsid w:val="00E95EDC"/>
    <w:rsid w:val="00EE2975"/>
    <w:rsid w:val="00EE4CC2"/>
    <w:rsid w:val="00EE70EC"/>
    <w:rsid w:val="00EF7DE1"/>
    <w:rsid w:val="00F5122C"/>
    <w:rsid w:val="00F66589"/>
    <w:rsid w:val="00F67FBA"/>
    <w:rsid w:val="00F86B78"/>
    <w:rsid w:val="00F952A2"/>
    <w:rsid w:val="00FA26E3"/>
    <w:rsid w:val="00FB06DB"/>
    <w:rsid w:val="00FB1889"/>
    <w:rsid w:val="00FE09A4"/>
    <w:rsid w:val="00FE307D"/>
    <w:rsid w:val="00FF077F"/>
    <w:rsid w:val="00FF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DA30C"/>
  <w15:chartTrackingRefBased/>
  <w15:docId w15:val="{233A4176-9A0E-43C6-8553-06A47D23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1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1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1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1C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1C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1C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1C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1C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1C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1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1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C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1C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C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C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1C1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09A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E09A4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074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A23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377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828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345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514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596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547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672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995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498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4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279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3063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27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57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79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1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736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1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4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80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0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518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ouzs.ru%2Fnews%2Finformatsionnye-sistemy-v-sisteme-obrazovaniya-navigator-po-nashim-instruktsiyam-protiv-prinuditelny%2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1788</Words>
  <Characters>10192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Чёрный Юрий</dc:creator>
  <cp:keywords/>
  <dc:description/>
  <cp:lastModifiedBy>studs</cp:lastModifiedBy>
  <cp:revision>2</cp:revision>
  <dcterms:created xsi:type="dcterms:W3CDTF">2026-02-27T06:13:00Z</dcterms:created>
  <dcterms:modified xsi:type="dcterms:W3CDTF">2026-02-27T06:13:00Z</dcterms:modified>
</cp:coreProperties>
</file>