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7777777" w:rsidR="00BC3092" w:rsidRDefault="00000000" w:rsidP="00FA5A77">
      <w:pPr>
        <w:pBdr>
          <w:top w:val="nil"/>
          <w:left w:val="nil"/>
          <w:bottom w:val="nil"/>
          <w:right w:val="nil"/>
          <w:between w:val="nil"/>
        </w:pBdr>
      </w:pPr>
      <w:r>
        <w:t>Національний університет «Полтавська політехніка імені Юрія Кондратюка»</w:t>
      </w:r>
    </w:p>
    <w:p w14:paraId="00000004" w14:textId="77777777" w:rsidR="00BC3092" w:rsidRDefault="00000000">
      <w:pPr>
        <w:pBdr>
          <w:top w:val="nil"/>
          <w:left w:val="nil"/>
          <w:bottom w:val="nil"/>
          <w:right w:val="nil"/>
          <w:between w:val="nil"/>
        </w:pBdr>
        <w:jc w:val="center"/>
      </w:pPr>
      <w:r>
        <w:t>Навчально-науковий інститут інформаційних технологій та робототехніки</w:t>
      </w:r>
    </w:p>
    <w:p w14:paraId="00000005" w14:textId="77777777" w:rsidR="00BC3092" w:rsidRDefault="00000000">
      <w:pPr>
        <w:pBdr>
          <w:top w:val="nil"/>
          <w:left w:val="nil"/>
          <w:bottom w:val="nil"/>
          <w:right w:val="nil"/>
          <w:between w:val="nil"/>
        </w:pBdr>
        <w:spacing w:after="150"/>
        <w:jc w:val="center"/>
      </w:pPr>
      <w:r>
        <w:t>Кафедра комп'ютерних та інформаційних технологій і систем</w:t>
      </w:r>
    </w:p>
    <w:p w14:paraId="00000006" w14:textId="77777777" w:rsidR="00BC3092" w:rsidRDefault="00BC3092">
      <w:pPr>
        <w:pStyle w:val="2"/>
        <w:spacing w:before="0" w:after="1500"/>
      </w:pPr>
    </w:p>
    <w:p w14:paraId="00000007" w14:textId="77777777" w:rsidR="00BC3092" w:rsidRDefault="00000000">
      <w:pPr>
        <w:pBdr>
          <w:top w:val="nil"/>
          <w:left w:val="nil"/>
          <w:bottom w:val="nil"/>
          <w:right w:val="nil"/>
          <w:between w:val="nil"/>
        </w:pBdr>
        <w:spacing w:before="225" w:after="225"/>
        <w:jc w:val="center"/>
      </w:pPr>
      <w:r>
        <w:t>Розрахункова графічна робота</w:t>
      </w:r>
    </w:p>
    <w:p w14:paraId="00000008" w14:textId="77777777" w:rsidR="00BC3092" w:rsidRDefault="00000000">
      <w:pPr>
        <w:pBdr>
          <w:top w:val="nil"/>
          <w:left w:val="nil"/>
          <w:bottom w:val="nil"/>
          <w:right w:val="nil"/>
          <w:between w:val="nil"/>
        </w:pBdr>
        <w:spacing w:after="240"/>
        <w:jc w:val="center"/>
      </w:pPr>
      <w:r>
        <w:t>з дисципліни: «</w:t>
      </w:r>
      <w:proofErr w:type="spellStart"/>
      <w:r w:rsidRPr="009043C5">
        <w:rPr>
          <w:b/>
          <w:bCs/>
        </w:rPr>
        <w:t>Web</w:t>
      </w:r>
      <w:proofErr w:type="spellEnd"/>
      <w:r>
        <w:t>-програмування»</w:t>
      </w:r>
    </w:p>
    <w:p w14:paraId="0000000A" w14:textId="03A1B53D" w:rsidR="00BC3092" w:rsidRDefault="00000000" w:rsidP="002E2250">
      <w:pPr>
        <w:pStyle w:val="3"/>
        <w:spacing w:before="0"/>
      </w:pPr>
      <w:r>
        <w:t xml:space="preserve">на тему: «Розробка інформаційного порталу «Найвідоміші музеї світу» на основі </w:t>
      </w:r>
      <w:proofErr w:type="spellStart"/>
      <w:r>
        <w:t>web</w:t>
      </w:r>
      <w:proofErr w:type="spellEnd"/>
      <w:r>
        <w:t>-технологій»</w:t>
      </w:r>
    </w:p>
    <w:p w14:paraId="0000000B" w14:textId="77777777" w:rsidR="00BC3092" w:rsidRDefault="00000000">
      <w:pPr>
        <w:pBdr>
          <w:top w:val="nil"/>
          <w:left w:val="nil"/>
          <w:bottom w:val="nil"/>
          <w:right w:val="nil"/>
          <w:between w:val="nil"/>
        </w:pBdr>
        <w:jc w:val="right"/>
        <w:rPr>
          <w:b/>
          <w:bCs/>
        </w:rPr>
      </w:pPr>
      <w:r>
        <w:rPr>
          <w:b/>
          <w:bCs/>
        </w:rPr>
        <w:t>Виконав:</w:t>
      </w:r>
    </w:p>
    <w:p w14:paraId="0000000C" w14:textId="5AC610CB" w:rsidR="00BC3092" w:rsidRDefault="00000000">
      <w:pPr>
        <w:pBdr>
          <w:top w:val="nil"/>
          <w:left w:val="nil"/>
          <w:bottom w:val="nil"/>
          <w:right w:val="nil"/>
          <w:between w:val="nil"/>
        </w:pBdr>
        <w:jc w:val="right"/>
      </w:pPr>
      <w:r>
        <w:t xml:space="preserve">Студент групи </w:t>
      </w:r>
      <w:r w:rsidR="00C07BE5">
        <w:t>102-ТК</w:t>
      </w:r>
    </w:p>
    <w:p w14:paraId="0000000D" w14:textId="2222A2AA" w:rsidR="00BC3092" w:rsidRDefault="00C07BE5">
      <w:pPr>
        <w:pBdr>
          <w:top w:val="nil"/>
          <w:left w:val="nil"/>
          <w:bottom w:val="nil"/>
          <w:right w:val="nil"/>
          <w:between w:val="nil"/>
        </w:pBdr>
        <w:spacing w:after="150"/>
        <w:jc w:val="right"/>
      </w:pPr>
      <w:r>
        <w:t>Соколянський Назар Дмитрович</w:t>
      </w:r>
    </w:p>
    <w:p w14:paraId="0000000F" w14:textId="770B800F" w:rsidR="00BC3092" w:rsidRDefault="00000000" w:rsidP="00C07BE5">
      <w:pPr>
        <w:pBdr>
          <w:top w:val="nil"/>
          <w:left w:val="nil"/>
          <w:bottom w:val="nil"/>
          <w:right w:val="nil"/>
          <w:between w:val="nil"/>
        </w:pBdr>
        <w:jc w:val="right"/>
        <w:rPr>
          <w:b/>
          <w:bCs/>
        </w:rPr>
      </w:pPr>
      <w:r>
        <w:rPr>
          <w:b/>
          <w:bCs/>
        </w:rPr>
        <w:t>Викладач:</w:t>
      </w:r>
    </w:p>
    <w:p w14:paraId="269FF1DD" w14:textId="474A5F59" w:rsidR="00C07BE5" w:rsidRPr="00C07BE5" w:rsidRDefault="00C07BE5" w:rsidP="00C07BE5">
      <w:pPr>
        <w:pBdr>
          <w:top w:val="nil"/>
          <w:left w:val="nil"/>
          <w:bottom w:val="nil"/>
          <w:right w:val="nil"/>
          <w:between w:val="nil"/>
        </w:pBdr>
        <w:jc w:val="right"/>
        <w:rPr>
          <w:b/>
          <w:bCs/>
        </w:rPr>
      </w:pPr>
      <w:proofErr w:type="spellStart"/>
      <w:r>
        <w:rPr>
          <w:b/>
          <w:bCs/>
        </w:rPr>
        <w:t>Здоренко</w:t>
      </w:r>
      <w:proofErr w:type="spellEnd"/>
      <w:r>
        <w:rPr>
          <w:b/>
          <w:bCs/>
        </w:rPr>
        <w:t xml:space="preserve"> Юрій Миколайович</w:t>
      </w:r>
    </w:p>
    <w:p w14:paraId="00000010" w14:textId="77777777" w:rsidR="00BC3092" w:rsidRDefault="00BC3092">
      <w:pPr>
        <w:pBdr>
          <w:top w:val="nil"/>
          <w:left w:val="nil"/>
          <w:bottom w:val="nil"/>
          <w:right w:val="nil"/>
          <w:between w:val="nil"/>
        </w:pBdr>
        <w:spacing w:after="240"/>
        <w:jc w:val="center"/>
      </w:pPr>
    </w:p>
    <w:p w14:paraId="00000011" w14:textId="77777777" w:rsidR="00BC3092" w:rsidRDefault="00000000">
      <w:pPr>
        <w:pBdr>
          <w:top w:val="nil"/>
          <w:left w:val="nil"/>
          <w:bottom w:val="nil"/>
          <w:right w:val="nil"/>
          <w:between w:val="nil"/>
        </w:pBdr>
        <w:spacing w:after="150"/>
        <w:jc w:val="center"/>
      </w:pPr>
      <w:r>
        <w:t>Полтава 2026</w:t>
      </w:r>
    </w:p>
    <w:p w14:paraId="00000012" w14:textId="77777777" w:rsidR="00BC3092" w:rsidRDefault="00000000">
      <w:pPr>
        <w:pStyle w:val="1"/>
        <w:spacing w:before="0"/>
      </w:pPr>
      <w:r>
        <w:t>АНОТАЦІЯ</w:t>
      </w:r>
    </w:p>
    <w:p w14:paraId="00000013" w14:textId="77777777" w:rsidR="00BC3092" w:rsidRDefault="00000000">
      <w:pPr>
        <w:pBdr>
          <w:top w:val="nil"/>
          <w:left w:val="nil"/>
          <w:bottom w:val="nil"/>
          <w:right w:val="nil"/>
          <w:between w:val="nil"/>
        </w:pBdr>
        <w:spacing w:after="150"/>
        <w:ind w:firstLine="708"/>
        <w:jc w:val="both"/>
      </w:pPr>
      <w:r>
        <w:t xml:space="preserve">розрахункової графічної роботи на тему: «Розробка інформаційного порталу «Найвідоміші музеї світу» на основі </w:t>
      </w:r>
      <w:proofErr w:type="spellStart"/>
      <w:r>
        <w:t>web</w:t>
      </w:r>
      <w:proofErr w:type="spellEnd"/>
      <w:r>
        <w:t>-технологій»</w:t>
      </w:r>
    </w:p>
    <w:p w14:paraId="00000014" w14:textId="77777777" w:rsidR="00BC3092" w:rsidRDefault="00000000">
      <w:pPr>
        <w:pBdr>
          <w:top w:val="nil"/>
          <w:left w:val="nil"/>
          <w:bottom w:val="nil"/>
          <w:right w:val="nil"/>
          <w:between w:val="nil"/>
        </w:pBdr>
        <w:spacing w:after="150"/>
        <w:ind w:firstLine="708"/>
        <w:jc w:val="both"/>
      </w:pPr>
      <w:r>
        <w:t xml:space="preserve">Розрахункова графічна робота присвячена дослідженню та створенню </w:t>
      </w:r>
      <w:r>
        <w:lastRenderedPageBreak/>
        <w:t xml:space="preserve">готового програмного продукту за предметною областю, яка представлена наступною темою: Розробка інформаційного порталу «Найвідоміші музеї світу» на основі </w:t>
      </w:r>
      <w:proofErr w:type="spellStart"/>
      <w:r>
        <w:t>web</w:t>
      </w:r>
      <w:proofErr w:type="spellEnd"/>
      <w:r>
        <w:t>-технологій.</w:t>
      </w:r>
    </w:p>
    <w:p w14:paraId="00000015" w14:textId="77777777" w:rsidR="00BC3092" w:rsidRDefault="00000000">
      <w:pPr>
        <w:pBdr>
          <w:top w:val="nil"/>
          <w:left w:val="nil"/>
          <w:bottom w:val="nil"/>
          <w:right w:val="nil"/>
          <w:between w:val="nil"/>
        </w:pBdr>
        <w:spacing w:after="150"/>
        <w:ind w:firstLine="708"/>
        <w:jc w:val="both"/>
      </w:pPr>
      <w:r>
        <w:t xml:space="preserve">Створений портал на основі </w:t>
      </w:r>
      <w:proofErr w:type="spellStart"/>
      <w:r>
        <w:t>web</w:t>
      </w:r>
      <w:proofErr w:type="spellEnd"/>
      <w:r>
        <w:t xml:space="preserve">-технологій оптимізований для застосування користувачем. Проєкт має суворий адаптивний дизайн, підтримує багатомовність (українська та англійська) та містить інтерактивні елементи (галереї, </w:t>
      </w:r>
      <w:proofErr w:type="spellStart"/>
      <w:r>
        <w:t>слайдери</w:t>
      </w:r>
      <w:proofErr w:type="spellEnd"/>
      <w:r>
        <w:t>).</w:t>
      </w:r>
    </w:p>
    <w:p w14:paraId="00000016" w14:textId="77777777" w:rsidR="00BC3092" w:rsidRDefault="00000000">
      <w:pPr>
        <w:pBdr>
          <w:top w:val="nil"/>
          <w:left w:val="nil"/>
          <w:bottom w:val="nil"/>
          <w:right w:val="nil"/>
          <w:between w:val="nil"/>
        </w:pBdr>
        <w:spacing w:after="150"/>
        <w:ind w:firstLine="708"/>
        <w:jc w:val="both"/>
      </w:pPr>
      <w:r>
        <w:t>В першому розділі пояснювальної записки проаналізовано предметну область розроблюваного проєкту. Досліджено актуальність проблеми створення інформаційних сайтів, проаналізовано вимоги до структури.</w:t>
      </w:r>
    </w:p>
    <w:p w14:paraId="00000017" w14:textId="77777777" w:rsidR="00BC3092" w:rsidRDefault="00000000">
      <w:pPr>
        <w:pBdr>
          <w:top w:val="nil"/>
          <w:left w:val="nil"/>
          <w:bottom w:val="nil"/>
          <w:right w:val="nil"/>
          <w:between w:val="nil"/>
        </w:pBdr>
        <w:spacing w:after="150"/>
        <w:ind w:firstLine="708"/>
        <w:jc w:val="both"/>
      </w:pPr>
      <w:r>
        <w:t xml:space="preserve">В другому розділі описано мету та задачі проєкту, проведено аналіз можливих засобів реалізації, в результаті чого обрано інструменти (HTML5, CSS3, </w:t>
      </w:r>
      <w:proofErr w:type="spellStart"/>
      <w:r>
        <w:t>JavaScript</w:t>
      </w:r>
      <w:proofErr w:type="spellEnd"/>
      <w:r>
        <w:t xml:space="preserve">, </w:t>
      </w:r>
      <w:proofErr w:type="spellStart"/>
      <w:r>
        <w:t>jQuery</w:t>
      </w:r>
      <w:proofErr w:type="spellEnd"/>
      <w:r>
        <w:t xml:space="preserve">, </w:t>
      </w:r>
      <w:proofErr w:type="spellStart"/>
      <w:r>
        <w:t>Bootstrap</w:t>
      </w:r>
      <w:proofErr w:type="spellEnd"/>
      <w:r>
        <w:t xml:space="preserve"> 5, </w:t>
      </w:r>
      <w:proofErr w:type="spellStart"/>
      <w:r>
        <w:t>Fancybox</w:t>
      </w:r>
      <w:proofErr w:type="spellEnd"/>
      <w:r>
        <w:t>), за допомогою яких розроблювався проєкт.</w:t>
      </w:r>
    </w:p>
    <w:p w14:paraId="00000018" w14:textId="77777777" w:rsidR="00BC3092" w:rsidRDefault="00000000">
      <w:pPr>
        <w:pBdr>
          <w:top w:val="nil"/>
          <w:left w:val="nil"/>
          <w:bottom w:val="nil"/>
          <w:right w:val="nil"/>
          <w:between w:val="nil"/>
        </w:pBdr>
        <w:spacing w:after="150"/>
        <w:ind w:firstLine="708"/>
        <w:jc w:val="both"/>
      </w:pPr>
      <w:r>
        <w:t>Третій розділ описує порядок використання розробленого порталу та його основні переваги для кінцевого користувача.</w:t>
      </w:r>
    </w:p>
    <w:p w14:paraId="00000019" w14:textId="77777777" w:rsidR="00BC3092" w:rsidRDefault="00000000">
      <w:pPr>
        <w:pBdr>
          <w:top w:val="nil"/>
          <w:left w:val="nil"/>
          <w:bottom w:val="nil"/>
          <w:right w:val="nil"/>
          <w:between w:val="nil"/>
        </w:pBdr>
        <w:spacing w:after="240"/>
        <w:ind w:firstLine="708"/>
        <w:jc w:val="both"/>
      </w:pPr>
      <w:r>
        <w:t>Результатом є створений функціональний та зручний інформаційний портал, що надає актуальну інформацію про чотири найбільші музеї світу (Лувр, Музеї Ватикану, Британський музей, Метрополітен-музей).</w:t>
      </w:r>
    </w:p>
    <w:p w14:paraId="0000001A" w14:textId="77777777" w:rsidR="00BC3092" w:rsidRDefault="00000000">
      <w:pPr>
        <w:pStyle w:val="1"/>
        <w:spacing w:before="0"/>
      </w:pPr>
      <w:r>
        <w:t>ЗМІСТ</w:t>
      </w:r>
    </w:p>
    <w:p w14:paraId="0000001B" w14:textId="77777777" w:rsidR="00BC3092" w:rsidRDefault="00000000">
      <w:pPr>
        <w:pBdr>
          <w:top w:val="nil"/>
          <w:left w:val="nil"/>
          <w:bottom w:val="nil"/>
          <w:right w:val="nil"/>
          <w:between w:val="nil"/>
        </w:pBdr>
        <w:spacing w:after="150"/>
        <w:jc w:val="both"/>
      </w:pPr>
      <w:r>
        <w:t>АНОТАЦІЯ</w:t>
      </w:r>
    </w:p>
    <w:p w14:paraId="0000001C" w14:textId="77777777" w:rsidR="00BC3092" w:rsidRDefault="00000000">
      <w:pPr>
        <w:pBdr>
          <w:top w:val="nil"/>
          <w:left w:val="nil"/>
          <w:bottom w:val="nil"/>
          <w:right w:val="nil"/>
          <w:between w:val="nil"/>
        </w:pBdr>
        <w:spacing w:after="150"/>
        <w:jc w:val="both"/>
      </w:pPr>
      <w:r>
        <w:t>ПЕРЕЛІК УМОВНИХ ПОЗНАЧЕНЬ</w:t>
      </w:r>
    </w:p>
    <w:p w14:paraId="0000001D" w14:textId="77777777" w:rsidR="00BC3092" w:rsidRDefault="00000000">
      <w:pPr>
        <w:pBdr>
          <w:top w:val="nil"/>
          <w:left w:val="nil"/>
          <w:bottom w:val="nil"/>
          <w:right w:val="nil"/>
          <w:between w:val="nil"/>
        </w:pBdr>
        <w:spacing w:after="150"/>
        <w:jc w:val="both"/>
      </w:pPr>
      <w:r>
        <w:t>ВСТУП</w:t>
      </w:r>
    </w:p>
    <w:p w14:paraId="0000001E" w14:textId="77777777" w:rsidR="00BC3092" w:rsidRDefault="00000000">
      <w:pPr>
        <w:pBdr>
          <w:top w:val="nil"/>
          <w:left w:val="nil"/>
          <w:bottom w:val="nil"/>
          <w:right w:val="nil"/>
          <w:between w:val="nil"/>
        </w:pBdr>
        <w:spacing w:after="150"/>
        <w:jc w:val="both"/>
      </w:pPr>
      <w:r>
        <w:lastRenderedPageBreak/>
        <w:t>РОЗДІЛ 1. АНАЛІЗ ЗАВДАННЯ</w:t>
      </w:r>
    </w:p>
    <w:p w14:paraId="0000001F" w14:textId="77777777" w:rsidR="00BC3092" w:rsidRDefault="00000000">
      <w:pPr>
        <w:pBdr>
          <w:top w:val="nil"/>
          <w:left w:val="nil"/>
          <w:bottom w:val="nil"/>
          <w:right w:val="nil"/>
          <w:between w:val="nil"/>
        </w:pBdr>
        <w:spacing w:after="150"/>
        <w:jc w:val="both"/>
      </w:pPr>
      <w:r>
        <w:t>1.1. Постановка задачі</w:t>
      </w:r>
    </w:p>
    <w:p w14:paraId="00000020" w14:textId="77777777" w:rsidR="00BC3092" w:rsidRDefault="00000000">
      <w:pPr>
        <w:pBdr>
          <w:top w:val="nil"/>
          <w:left w:val="nil"/>
          <w:bottom w:val="nil"/>
          <w:right w:val="nil"/>
          <w:between w:val="nil"/>
        </w:pBdr>
        <w:spacing w:after="150"/>
        <w:jc w:val="both"/>
      </w:pPr>
      <w:r>
        <w:t>1.2. Вхідні дані</w:t>
      </w:r>
    </w:p>
    <w:p w14:paraId="00000021" w14:textId="77777777" w:rsidR="00BC3092" w:rsidRDefault="00000000">
      <w:pPr>
        <w:pBdr>
          <w:top w:val="nil"/>
          <w:left w:val="nil"/>
          <w:bottom w:val="nil"/>
          <w:right w:val="nil"/>
          <w:between w:val="nil"/>
        </w:pBdr>
        <w:spacing w:after="150"/>
        <w:jc w:val="both"/>
      </w:pPr>
      <w:r>
        <w:t>1.3. Аналіз існуючих підходів до вирішення завдання</w:t>
      </w:r>
    </w:p>
    <w:p w14:paraId="00000022" w14:textId="77777777" w:rsidR="00BC3092" w:rsidRDefault="00000000">
      <w:pPr>
        <w:pBdr>
          <w:top w:val="nil"/>
          <w:left w:val="nil"/>
          <w:bottom w:val="nil"/>
          <w:right w:val="nil"/>
          <w:between w:val="nil"/>
        </w:pBdr>
        <w:spacing w:after="150"/>
        <w:jc w:val="both"/>
      </w:pPr>
      <w:r>
        <w:t>1.4. Аналіз предметної області та шляхів вирішення задачі</w:t>
      </w:r>
    </w:p>
    <w:p w14:paraId="00000023" w14:textId="77777777" w:rsidR="00BC3092" w:rsidRDefault="00000000">
      <w:pPr>
        <w:pBdr>
          <w:top w:val="nil"/>
          <w:left w:val="nil"/>
          <w:bottom w:val="nil"/>
          <w:right w:val="nil"/>
          <w:between w:val="nil"/>
        </w:pBdr>
        <w:spacing w:after="150"/>
        <w:jc w:val="both"/>
      </w:pPr>
      <w:r>
        <w:t>1.5. Вибір технологій реалізації</w:t>
      </w:r>
    </w:p>
    <w:p w14:paraId="00000024" w14:textId="77777777" w:rsidR="00BC3092" w:rsidRDefault="00000000">
      <w:pPr>
        <w:pBdr>
          <w:top w:val="nil"/>
          <w:left w:val="nil"/>
          <w:bottom w:val="nil"/>
          <w:right w:val="nil"/>
          <w:between w:val="nil"/>
        </w:pBdr>
        <w:spacing w:after="150"/>
        <w:jc w:val="both"/>
      </w:pPr>
      <w:r>
        <w:t>1.6. Вибір та налаштування середовища розробки</w:t>
      </w:r>
    </w:p>
    <w:p w14:paraId="00000025" w14:textId="77777777" w:rsidR="00BC3092" w:rsidRDefault="00000000">
      <w:pPr>
        <w:pBdr>
          <w:top w:val="nil"/>
          <w:left w:val="nil"/>
          <w:bottom w:val="nil"/>
          <w:right w:val="nil"/>
          <w:between w:val="nil"/>
        </w:pBdr>
        <w:spacing w:after="150"/>
        <w:jc w:val="both"/>
      </w:pPr>
      <w:r>
        <w:t>РОЗДІЛ 2. ПРОЄКТУВАННЯ ТА ОСОБЛИВОСТІ РОЗРОБКИ</w:t>
      </w:r>
    </w:p>
    <w:p w14:paraId="00000026" w14:textId="77777777" w:rsidR="00BC3092" w:rsidRDefault="00000000">
      <w:pPr>
        <w:pBdr>
          <w:top w:val="nil"/>
          <w:left w:val="nil"/>
          <w:bottom w:val="nil"/>
          <w:right w:val="nil"/>
          <w:between w:val="nil"/>
        </w:pBdr>
        <w:spacing w:after="150"/>
        <w:jc w:val="both"/>
      </w:pPr>
      <w:r>
        <w:t>2.1. Проєктування структури інформаційного порталу</w:t>
      </w:r>
    </w:p>
    <w:p w14:paraId="00000027" w14:textId="77777777" w:rsidR="00BC3092" w:rsidRDefault="00000000">
      <w:pPr>
        <w:pBdr>
          <w:top w:val="nil"/>
          <w:left w:val="nil"/>
          <w:bottom w:val="nil"/>
          <w:right w:val="nil"/>
          <w:between w:val="nil"/>
        </w:pBdr>
        <w:spacing w:after="150"/>
        <w:jc w:val="both"/>
      </w:pPr>
      <w:r>
        <w:t>2.2. Розробка адаптивного дизайну</w:t>
      </w:r>
    </w:p>
    <w:p w14:paraId="00000028" w14:textId="77777777" w:rsidR="00BC3092" w:rsidRDefault="00000000">
      <w:pPr>
        <w:pBdr>
          <w:top w:val="nil"/>
          <w:left w:val="nil"/>
          <w:bottom w:val="nil"/>
          <w:right w:val="nil"/>
          <w:between w:val="nil"/>
        </w:pBdr>
        <w:spacing w:after="150"/>
        <w:jc w:val="both"/>
      </w:pPr>
      <w:r>
        <w:t>2.3. Розробка та реалізація функціональних компонент</w:t>
      </w:r>
    </w:p>
    <w:p w14:paraId="00000029" w14:textId="77777777" w:rsidR="00BC3092" w:rsidRDefault="00000000">
      <w:pPr>
        <w:pBdr>
          <w:top w:val="nil"/>
          <w:left w:val="nil"/>
          <w:bottom w:val="nil"/>
          <w:right w:val="nil"/>
          <w:between w:val="nil"/>
        </w:pBdr>
        <w:spacing w:after="150"/>
        <w:jc w:val="both"/>
      </w:pPr>
      <w:r>
        <w:t>РОЗДІЛ 3. ОСОБЛИВОСТІ ВИКОРИСТАННЯ РОЗРОБЛЕНОГО ДОДАТКУ</w:t>
      </w:r>
    </w:p>
    <w:p w14:paraId="0000002A" w14:textId="77777777" w:rsidR="00BC3092" w:rsidRDefault="00000000">
      <w:pPr>
        <w:pBdr>
          <w:top w:val="nil"/>
          <w:left w:val="nil"/>
          <w:bottom w:val="nil"/>
          <w:right w:val="nil"/>
          <w:between w:val="nil"/>
        </w:pBdr>
        <w:spacing w:after="150"/>
        <w:jc w:val="both"/>
      </w:pPr>
      <w:r>
        <w:t>3.1. Порядок використання порталу</w:t>
      </w:r>
    </w:p>
    <w:p w14:paraId="0000002B" w14:textId="77777777" w:rsidR="00BC3092" w:rsidRDefault="00000000">
      <w:pPr>
        <w:pBdr>
          <w:top w:val="nil"/>
          <w:left w:val="nil"/>
          <w:bottom w:val="nil"/>
          <w:right w:val="nil"/>
          <w:between w:val="nil"/>
        </w:pBdr>
        <w:spacing w:after="150"/>
        <w:jc w:val="both"/>
      </w:pPr>
      <w:r>
        <w:t>3.2. Переваги розробленого додатку</w:t>
      </w:r>
    </w:p>
    <w:p w14:paraId="0000002C" w14:textId="77777777" w:rsidR="00BC3092" w:rsidRDefault="00000000">
      <w:pPr>
        <w:pBdr>
          <w:top w:val="nil"/>
          <w:left w:val="nil"/>
          <w:bottom w:val="nil"/>
          <w:right w:val="nil"/>
          <w:between w:val="nil"/>
        </w:pBdr>
        <w:spacing w:after="150"/>
        <w:jc w:val="both"/>
      </w:pPr>
      <w:r>
        <w:t>ВИСНОВКИ</w:t>
      </w:r>
    </w:p>
    <w:p w14:paraId="0000002D" w14:textId="77777777" w:rsidR="00BC3092" w:rsidRDefault="00000000">
      <w:pPr>
        <w:pBdr>
          <w:top w:val="nil"/>
          <w:left w:val="nil"/>
          <w:bottom w:val="nil"/>
          <w:right w:val="nil"/>
          <w:between w:val="nil"/>
        </w:pBdr>
        <w:spacing w:after="150"/>
        <w:jc w:val="both"/>
      </w:pPr>
      <w:r>
        <w:t>СПИСОК ВИКОРИСТАНИХ ДЖЕРЕЛ</w:t>
      </w:r>
    </w:p>
    <w:p w14:paraId="0000002E" w14:textId="77777777" w:rsidR="00BC3092" w:rsidRDefault="00000000">
      <w:pPr>
        <w:pBdr>
          <w:top w:val="nil"/>
          <w:left w:val="nil"/>
          <w:bottom w:val="nil"/>
          <w:right w:val="nil"/>
          <w:between w:val="nil"/>
        </w:pBdr>
        <w:spacing w:after="240"/>
        <w:jc w:val="both"/>
      </w:pPr>
      <w:r>
        <w:t>ДОДАТОК А</w:t>
      </w:r>
    </w:p>
    <w:p w14:paraId="0000002F" w14:textId="77777777" w:rsidR="00BC3092" w:rsidRDefault="00000000">
      <w:pPr>
        <w:pStyle w:val="1"/>
        <w:spacing w:before="0"/>
      </w:pPr>
      <w:r>
        <w:t>ПЕРЕЛІК УМОВНИХ ПОЗНАЧЕНЬ</w:t>
      </w:r>
    </w:p>
    <w:p w14:paraId="00000030" w14:textId="77777777" w:rsidR="00BC3092" w:rsidRDefault="00000000">
      <w:pPr>
        <w:numPr>
          <w:ilvl w:val="0"/>
          <w:numId w:val="1"/>
        </w:numPr>
        <w:pBdr>
          <w:top w:val="nil"/>
          <w:left w:val="nil"/>
          <w:bottom w:val="nil"/>
          <w:right w:val="nil"/>
          <w:between w:val="nil"/>
        </w:pBdr>
      </w:pPr>
      <w:r>
        <w:rPr>
          <w:b/>
          <w:bCs/>
        </w:rPr>
        <w:t>HTML (</w:t>
      </w:r>
      <w:proofErr w:type="spellStart"/>
      <w:r>
        <w:rPr>
          <w:b/>
          <w:bCs/>
        </w:rPr>
        <w:t>Hypertext</w:t>
      </w:r>
      <w:proofErr w:type="spellEnd"/>
      <w:r>
        <w:rPr>
          <w:b/>
          <w:bCs/>
        </w:rPr>
        <w:t xml:space="preserve"> </w:t>
      </w:r>
      <w:proofErr w:type="spellStart"/>
      <w:r>
        <w:rPr>
          <w:b/>
          <w:bCs/>
        </w:rPr>
        <w:t>Markup</w:t>
      </w:r>
      <w:proofErr w:type="spellEnd"/>
      <w:r>
        <w:rPr>
          <w:b/>
          <w:bCs/>
        </w:rPr>
        <w:t xml:space="preserve"> </w:t>
      </w:r>
      <w:proofErr w:type="spellStart"/>
      <w:r>
        <w:rPr>
          <w:b/>
          <w:bCs/>
        </w:rPr>
        <w:t>Language</w:t>
      </w:r>
      <w:proofErr w:type="spellEnd"/>
      <w:r>
        <w:rPr>
          <w:b/>
          <w:bCs/>
        </w:rPr>
        <w:t>)</w:t>
      </w:r>
      <w:r>
        <w:t xml:space="preserve"> — мова розмітки, використовується для створення структури та вигляду веб-сторінок.</w:t>
      </w:r>
    </w:p>
    <w:p w14:paraId="00000031" w14:textId="77777777" w:rsidR="00BC3092" w:rsidRDefault="00000000">
      <w:pPr>
        <w:numPr>
          <w:ilvl w:val="0"/>
          <w:numId w:val="1"/>
        </w:numPr>
        <w:pBdr>
          <w:top w:val="nil"/>
          <w:left w:val="nil"/>
          <w:bottom w:val="nil"/>
          <w:right w:val="nil"/>
          <w:between w:val="nil"/>
        </w:pBdr>
      </w:pPr>
      <w:r>
        <w:rPr>
          <w:b/>
          <w:bCs/>
        </w:rPr>
        <w:lastRenderedPageBreak/>
        <w:t>CSS (</w:t>
      </w:r>
      <w:proofErr w:type="spellStart"/>
      <w:r>
        <w:rPr>
          <w:b/>
          <w:bCs/>
        </w:rPr>
        <w:t>Cascading</w:t>
      </w:r>
      <w:proofErr w:type="spellEnd"/>
      <w:r>
        <w:rPr>
          <w:b/>
          <w:bCs/>
        </w:rPr>
        <w:t xml:space="preserve"> </w:t>
      </w:r>
      <w:proofErr w:type="spellStart"/>
      <w:r>
        <w:rPr>
          <w:b/>
          <w:bCs/>
        </w:rPr>
        <w:t>Style</w:t>
      </w:r>
      <w:proofErr w:type="spellEnd"/>
      <w:r>
        <w:rPr>
          <w:b/>
          <w:bCs/>
        </w:rPr>
        <w:t xml:space="preserve"> </w:t>
      </w:r>
      <w:proofErr w:type="spellStart"/>
      <w:r>
        <w:rPr>
          <w:b/>
          <w:bCs/>
        </w:rPr>
        <w:t>Sheets</w:t>
      </w:r>
      <w:proofErr w:type="spellEnd"/>
      <w:r>
        <w:rPr>
          <w:b/>
          <w:bCs/>
        </w:rPr>
        <w:t>)</w:t>
      </w:r>
      <w:r>
        <w:t xml:space="preserve"> — мова опису стилів, використовується для задання зовнішнього вигляду веб-сторінок, таких як кольори, шрифти, розташування елементів. У роботі активно використано технології </w:t>
      </w:r>
      <w:proofErr w:type="spellStart"/>
      <w:r>
        <w:t>Flexbox</w:t>
      </w:r>
      <w:proofErr w:type="spellEnd"/>
      <w:r>
        <w:t xml:space="preserve"> та </w:t>
      </w:r>
      <w:proofErr w:type="spellStart"/>
      <w:r>
        <w:t>Grid</w:t>
      </w:r>
      <w:proofErr w:type="spellEnd"/>
      <w:r>
        <w:t>.</w:t>
      </w:r>
    </w:p>
    <w:p w14:paraId="00000032" w14:textId="77777777" w:rsidR="00BC3092" w:rsidRDefault="00000000">
      <w:pPr>
        <w:numPr>
          <w:ilvl w:val="0"/>
          <w:numId w:val="1"/>
        </w:numPr>
        <w:pBdr>
          <w:top w:val="nil"/>
          <w:left w:val="nil"/>
          <w:bottom w:val="nil"/>
          <w:right w:val="nil"/>
          <w:between w:val="nil"/>
        </w:pBdr>
      </w:pPr>
      <w:proofErr w:type="spellStart"/>
      <w:r>
        <w:rPr>
          <w:b/>
          <w:bCs/>
        </w:rPr>
        <w:t>Bootstrap</w:t>
      </w:r>
      <w:proofErr w:type="spellEnd"/>
      <w:r>
        <w:t xml:space="preserve"> — потужний фреймворк для розробки веб-інтерфейсів, що забезпечує набір готових компонентів та стилів, що полегшують розробку адаптивних веб-сторінок.</w:t>
      </w:r>
    </w:p>
    <w:p w14:paraId="00000033" w14:textId="77777777" w:rsidR="00BC3092" w:rsidRDefault="00000000">
      <w:pPr>
        <w:numPr>
          <w:ilvl w:val="0"/>
          <w:numId w:val="1"/>
        </w:numPr>
        <w:pBdr>
          <w:top w:val="nil"/>
          <w:left w:val="nil"/>
          <w:bottom w:val="nil"/>
          <w:right w:val="nil"/>
          <w:between w:val="nil"/>
        </w:pBdr>
      </w:pPr>
      <w:r>
        <w:rPr>
          <w:b/>
          <w:bCs/>
        </w:rPr>
        <w:t>JS (</w:t>
      </w:r>
      <w:proofErr w:type="spellStart"/>
      <w:r>
        <w:rPr>
          <w:b/>
          <w:bCs/>
        </w:rPr>
        <w:t>JavaScript</w:t>
      </w:r>
      <w:proofErr w:type="spellEnd"/>
      <w:r>
        <w:rPr>
          <w:b/>
          <w:bCs/>
        </w:rPr>
        <w:t>)</w:t>
      </w:r>
      <w:r>
        <w:t xml:space="preserve"> — скриптова мова програмування, яка використовується для додавання інтерактивності, обробки подій та зміни DOM-елементів.</w:t>
      </w:r>
    </w:p>
    <w:p w14:paraId="00000034" w14:textId="77777777" w:rsidR="00BC3092" w:rsidRDefault="00000000">
      <w:pPr>
        <w:numPr>
          <w:ilvl w:val="0"/>
          <w:numId w:val="1"/>
        </w:numPr>
        <w:pBdr>
          <w:top w:val="nil"/>
          <w:left w:val="nil"/>
          <w:bottom w:val="nil"/>
          <w:right w:val="nil"/>
          <w:between w:val="nil"/>
        </w:pBdr>
      </w:pPr>
      <w:proofErr w:type="spellStart"/>
      <w:r>
        <w:rPr>
          <w:b/>
          <w:bCs/>
        </w:rPr>
        <w:t>jQuery</w:t>
      </w:r>
      <w:proofErr w:type="spellEnd"/>
      <w:r>
        <w:rPr>
          <w:b/>
          <w:bCs/>
        </w:rPr>
        <w:t xml:space="preserve"> та </w:t>
      </w:r>
      <w:proofErr w:type="spellStart"/>
      <w:r>
        <w:rPr>
          <w:b/>
          <w:bCs/>
        </w:rPr>
        <w:t>jQuery</w:t>
      </w:r>
      <w:proofErr w:type="spellEnd"/>
      <w:r>
        <w:rPr>
          <w:b/>
          <w:bCs/>
        </w:rPr>
        <w:t xml:space="preserve"> UI</w:t>
      </w:r>
      <w:r>
        <w:t xml:space="preserve"> — швидка і легка бібліотека </w:t>
      </w:r>
      <w:proofErr w:type="spellStart"/>
      <w:r>
        <w:t>JavaScript</w:t>
      </w:r>
      <w:proofErr w:type="spellEnd"/>
      <w:r>
        <w:t xml:space="preserve">, що спрощує роботу з маніпулюванням DOM, а також надає готові компоненти інтерфейсу (наприклад, </w:t>
      </w:r>
      <w:proofErr w:type="spellStart"/>
      <w:r>
        <w:t>Accordion</w:t>
      </w:r>
      <w:proofErr w:type="spellEnd"/>
      <w:r>
        <w:t>).</w:t>
      </w:r>
    </w:p>
    <w:p w14:paraId="00000035" w14:textId="77777777" w:rsidR="00BC3092" w:rsidRDefault="00000000">
      <w:pPr>
        <w:numPr>
          <w:ilvl w:val="0"/>
          <w:numId w:val="1"/>
        </w:numPr>
        <w:pBdr>
          <w:top w:val="nil"/>
          <w:left w:val="nil"/>
          <w:bottom w:val="nil"/>
          <w:right w:val="nil"/>
          <w:between w:val="nil"/>
        </w:pBdr>
      </w:pPr>
      <w:proofErr w:type="spellStart"/>
      <w:r>
        <w:rPr>
          <w:b/>
          <w:bCs/>
        </w:rPr>
        <w:t>Fancybox</w:t>
      </w:r>
      <w:proofErr w:type="spellEnd"/>
      <w:r>
        <w:t xml:space="preserve"> — сучасна бібліотека для створення адаптивних </w:t>
      </w:r>
      <w:proofErr w:type="spellStart"/>
      <w:r>
        <w:t>лайтбоксів</w:t>
      </w:r>
      <w:proofErr w:type="spellEnd"/>
      <w:r>
        <w:t>, використана для інтерактивної галереї зображень.</w:t>
      </w:r>
    </w:p>
    <w:p w14:paraId="00000036" w14:textId="77777777" w:rsidR="00BC3092" w:rsidRDefault="00000000">
      <w:pPr>
        <w:numPr>
          <w:ilvl w:val="0"/>
          <w:numId w:val="1"/>
        </w:numPr>
        <w:pBdr>
          <w:top w:val="nil"/>
          <w:left w:val="nil"/>
          <w:bottom w:val="nil"/>
          <w:right w:val="nil"/>
          <w:between w:val="nil"/>
        </w:pBdr>
      </w:pPr>
      <w:r>
        <w:rPr>
          <w:b/>
          <w:bCs/>
        </w:rPr>
        <w:t xml:space="preserve">MS VS </w:t>
      </w:r>
      <w:proofErr w:type="spellStart"/>
      <w:r>
        <w:rPr>
          <w:b/>
          <w:bCs/>
        </w:rPr>
        <w:t>Code</w:t>
      </w:r>
      <w:proofErr w:type="spellEnd"/>
      <w:r>
        <w:rPr>
          <w:b/>
          <w:bCs/>
        </w:rPr>
        <w:t xml:space="preserve"> (Microsoft </w:t>
      </w:r>
      <w:proofErr w:type="spellStart"/>
      <w:r>
        <w:rPr>
          <w:b/>
          <w:bCs/>
        </w:rPr>
        <w:t>Visual</w:t>
      </w:r>
      <w:proofErr w:type="spellEnd"/>
      <w:r>
        <w:rPr>
          <w:b/>
          <w:bCs/>
        </w:rPr>
        <w:t xml:space="preserve"> </w:t>
      </w:r>
      <w:proofErr w:type="spellStart"/>
      <w:r>
        <w:rPr>
          <w:b/>
          <w:bCs/>
        </w:rPr>
        <w:t>Studio</w:t>
      </w:r>
      <w:proofErr w:type="spellEnd"/>
      <w:r>
        <w:rPr>
          <w:b/>
          <w:bCs/>
        </w:rPr>
        <w:t xml:space="preserve"> </w:t>
      </w:r>
      <w:proofErr w:type="spellStart"/>
      <w:r>
        <w:rPr>
          <w:b/>
          <w:bCs/>
        </w:rPr>
        <w:t>Code</w:t>
      </w:r>
      <w:proofErr w:type="spellEnd"/>
      <w:r>
        <w:rPr>
          <w:b/>
          <w:bCs/>
        </w:rPr>
        <w:t>)</w:t>
      </w:r>
      <w:r>
        <w:t xml:space="preserve"> — текстовий редактор, який надає зручні інструменти для розробки веб-програм.</w:t>
      </w:r>
    </w:p>
    <w:p w14:paraId="00000037" w14:textId="77777777" w:rsidR="00BC3092" w:rsidRDefault="00000000">
      <w:pPr>
        <w:pStyle w:val="1"/>
      </w:pPr>
      <w:r>
        <w:t>ВСТУП</w:t>
      </w:r>
    </w:p>
    <w:p w14:paraId="00000038" w14:textId="77777777" w:rsidR="00BC3092" w:rsidRDefault="00000000">
      <w:pPr>
        <w:pBdr>
          <w:top w:val="nil"/>
          <w:left w:val="nil"/>
          <w:bottom w:val="nil"/>
          <w:right w:val="nil"/>
          <w:between w:val="nil"/>
        </w:pBdr>
        <w:spacing w:after="150"/>
        <w:ind w:firstLine="708"/>
        <w:jc w:val="both"/>
      </w:pPr>
      <w:r>
        <w:t>В епоху стрімкого розвитку цифрових технологій доступність інформації про культурну спадщину людства відіграє критично важливу роль. Існує велика кількість веб-сайтів, що мають різноманітні тематики, проте консолідація знань про найвизначніші світові музеї на єдиній платформі залишається актуальною задачею.</w:t>
      </w:r>
    </w:p>
    <w:p w14:paraId="00000039" w14:textId="77777777" w:rsidR="00BC3092" w:rsidRDefault="00000000">
      <w:pPr>
        <w:pBdr>
          <w:top w:val="nil"/>
          <w:left w:val="nil"/>
          <w:bottom w:val="nil"/>
          <w:right w:val="nil"/>
          <w:between w:val="nil"/>
        </w:pBdr>
        <w:spacing w:after="150"/>
        <w:ind w:firstLine="708"/>
        <w:jc w:val="both"/>
      </w:pPr>
      <w:r>
        <w:t xml:space="preserve">Метою даної роботи є розробка інформаційного порталу «Найвідоміші музеї світу» на основі сучасних </w:t>
      </w:r>
      <w:proofErr w:type="spellStart"/>
      <w:r>
        <w:t>web</w:t>
      </w:r>
      <w:proofErr w:type="spellEnd"/>
      <w:r>
        <w:t xml:space="preserve">-технологій. Портал має стати зручним віртуальним провідником, що об'єднує інформацію про Лувр, Музеї Ватикану, </w:t>
      </w:r>
      <w:r>
        <w:lastRenderedPageBreak/>
        <w:t>Британський музей та Метрополітен-музей.</w:t>
      </w:r>
    </w:p>
    <w:p w14:paraId="0000003A" w14:textId="77777777" w:rsidR="00BC3092" w:rsidRDefault="00000000">
      <w:pPr>
        <w:pBdr>
          <w:top w:val="nil"/>
          <w:left w:val="nil"/>
          <w:bottom w:val="nil"/>
          <w:right w:val="nil"/>
          <w:between w:val="nil"/>
        </w:pBdr>
        <w:spacing w:after="150"/>
        <w:ind w:firstLine="708"/>
        <w:jc w:val="both"/>
      </w:pPr>
      <w:r>
        <w:t xml:space="preserve">В рамках роботи будуть виконані аналіз вимог, проєктування архітектури системи та розробка функціоналу, включаючи систему багатомовності (українська та англійська мови) та інтерактивні елементи (галереї, </w:t>
      </w:r>
      <w:proofErr w:type="spellStart"/>
      <w:r>
        <w:t>слайдери</w:t>
      </w:r>
      <w:proofErr w:type="spellEnd"/>
      <w:r>
        <w:t xml:space="preserve"> новин).</w:t>
      </w:r>
    </w:p>
    <w:p w14:paraId="0000003B" w14:textId="77777777" w:rsidR="00BC3092" w:rsidRDefault="00000000">
      <w:pPr>
        <w:pBdr>
          <w:top w:val="nil"/>
          <w:left w:val="nil"/>
          <w:bottom w:val="nil"/>
          <w:right w:val="nil"/>
          <w:between w:val="nil"/>
        </w:pBdr>
        <w:spacing w:after="150"/>
        <w:ind w:firstLine="708"/>
        <w:jc w:val="both"/>
      </w:pPr>
      <w:r>
        <w:t>Об’єкт досліджень: процес подання та структурування культурно-освітньої інформації в мережі Інтернет.</w:t>
      </w:r>
    </w:p>
    <w:p w14:paraId="0000003C" w14:textId="77777777" w:rsidR="00BC3092" w:rsidRDefault="00000000">
      <w:pPr>
        <w:pBdr>
          <w:top w:val="nil"/>
          <w:left w:val="nil"/>
          <w:bottom w:val="nil"/>
          <w:right w:val="nil"/>
          <w:between w:val="nil"/>
        </w:pBdr>
        <w:spacing w:after="240"/>
        <w:ind w:firstLine="708"/>
        <w:jc w:val="both"/>
      </w:pPr>
      <w:r>
        <w:t>Предмет досліджень: методи розробки адаптивних, багатомовних інформаційних веб-порталів з використанням технологій HTML5, CSS3 (</w:t>
      </w:r>
      <w:proofErr w:type="spellStart"/>
      <w:r>
        <w:t>Grid</w:t>
      </w:r>
      <w:proofErr w:type="spellEnd"/>
      <w:r>
        <w:t xml:space="preserve">, </w:t>
      </w:r>
      <w:proofErr w:type="spellStart"/>
      <w:r>
        <w:t>Flexbox</w:t>
      </w:r>
      <w:proofErr w:type="spellEnd"/>
      <w:r>
        <w:t>), JS та зовнішніх бібліотек.</w:t>
      </w:r>
    </w:p>
    <w:p w14:paraId="0000003D" w14:textId="77777777" w:rsidR="00BC3092" w:rsidRDefault="00000000">
      <w:pPr>
        <w:pStyle w:val="1"/>
        <w:spacing w:before="0"/>
      </w:pPr>
      <w:r>
        <w:t>РОЗДІЛ 1. АНАЛІЗ ЗАВДАННЯ</w:t>
      </w:r>
    </w:p>
    <w:p w14:paraId="0000003E" w14:textId="77777777" w:rsidR="00BC3092" w:rsidRDefault="00000000">
      <w:pPr>
        <w:pStyle w:val="2"/>
        <w:spacing w:before="0"/>
      </w:pPr>
      <w:r>
        <w:t>1.1. Постановка задачі</w:t>
      </w:r>
    </w:p>
    <w:p w14:paraId="0000003F" w14:textId="77777777" w:rsidR="00BC3092" w:rsidRDefault="00000000">
      <w:pPr>
        <w:pBdr>
          <w:top w:val="nil"/>
          <w:left w:val="nil"/>
          <w:bottom w:val="nil"/>
          <w:right w:val="nil"/>
          <w:between w:val="nil"/>
        </w:pBdr>
        <w:spacing w:after="150"/>
        <w:ind w:firstLine="708"/>
        <w:jc w:val="both"/>
      </w:pPr>
      <w:r>
        <w:t>У цьому підрозділі розглядається постановка задачі, що передує розробці інформаційного порталу "Найвідоміші музеї світу". Постановка задачі включає визначення основних функціональних та нефункціональних вимог:</w:t>
      </w:r>
    </w:p>
    <w:p w14:paraId="00000040" w14:textId="77777777" w:rsidR="00BC3092" w:rsidRDefault="00000000">
      <w:pPr>
        <w:numPr>
          <w:ilvl w:val="0"/>
          <w:numId w:val="2"/>
        </w:numPr>
        <w:pBdr>
          <w:top w:val="nil"/>
          <w:left w:val="nil"/>
          <w:bottom w:val="nil"/>
          <w:right w:val="nil"/>
          <w:between w:val="nil"/>
        </w:pBdr>
      </w:pPr>
      <w:r>
        <w:t xml:space="preserve">Наявність фіксованої шапки сайту з логотипом, який </w:t>
      </w:r>
      <w:proofErr w:type="spellStart"/>
      <w:r>
        <w:t>динамічно</w:t>
      </w:r>
      <w:proofErr w:type="spellEnd"/>
      <w:r>
        <w:t xml:space="preserve"> змінює колір при наведенні, та навігаційним меню по центру.</w:t>
      </w:r>
    </w:p>
    <w:p w14:paraId="00000041" w14:textId="77777777" w:rsidR="00BC3092" w:rsidRDefault="00000000">
      <w:pPr>
        <w:numPr>
          <w:ilvl w:val="0"/>
          <w:numId w:val="2"/>
        </w:numPr>
        <w:pBdr>
          <w:top w:val="nil"/>
          <w:left w:val="nil"/>
          <w:bottom w:val="nil"/>
          <w:right w:val="nil"/>
          <w:between w:val="nil"/>
        </w:pBdr>
      </w:pPr>
      <w:r>
        <w:t>Підтримка зміни мови інтерфейсу (УКР/ENG) без перезавантаження сторінки.</w:t>
      </w:r>
    </w:p>
    <w:p w14:paraId="00000042" w14:textId="77777777" w:rsidR="00BC3092" w:rsidRDefault="00000000">
      <w:pPr>
        <w:numPr>
          <w:ilvl w:val="0"/>
          <w:numId w:val="2"/>
        </w:numPr>
        <w:pBdr>
          <w:top w:val="nil"/>
          <w:left w:val="nil"/>
          <w:bottom w:val="nil"/>
          <w:right w:val="nil"/>
          <w:between w:val="nil"/>
        </w:pBdr>
      </w:pPr>
      <w:r>
        <w:t xml:space="preserve">Наявність головного </w:t>
      </w:r>
      <w:proofErr w:type="spellStart"/>
      <w:r>
        <w:t>слайдера</w:t>
      </w:r>
      <w:proofErr w:type="spellEnd"/>
      <w:r>
        <w:t xml:space="preserve"> з інформацією про чотири ключові музеї.</w:t>
      </w:r>
    </w:p>
    <w:p w14:paraId="00000043" w14:textId="77777777" w:rsidR="00BC3092" w:rsidRDefault="00000000">
      <w:pPr>
        <w:numPr>
          <w:ilvl w:val="0"/>
          <w:numId w:val="2"/>
        </w:numPr>
        <w:pBdr>
          <w:top w:val="nil"/>
          <w:left w:val="nil"/>
          <w:bottom w:val="nil"/>
          <w:right w:val="nil"/>
          <w:between w:val="nil"/>
        </w:pBdr>
      </w:pPr>
      <w:r>
        <w:t>Реалізація розділу "Про портал" з використанням компонента "Акордеон".</w:t>
      </w:r>
    </w:p>
    <w:p w14:paraId="00000044" w14:textId="77777777" w:rsidR="00BC3092" w:rsidRDefault="00000000">
      <w:pPr>
        <w:numPr>
          <w:ilvl w:val="0"/>
          <w:numId w:val="2"/>
        </w:numPr>
        <w:pBdr>
          <w:top w:val="nil"/>
          <w:left w:val="nil"/>
          <w:bottom w:val="nil"/>
          <w:right w:val="nil"/>
          <w:between w:val="nil"/>
        </w:pBdr>
      </w:pPr>
      <w:r>
        <w:lastRenderedPageBreak/>
        <w:t>Створення інтерактивної галереї на 12 зображень з можливістю збільшення (</w:t>
      </w:r>
      <w:proofErr w:type="spellStart"/>
      <w:r>
        <w:t>лайтбокс</w:t>
      </w:r>
      <w:proofErr w:type="spellEnd"/>
      <w:r>
        <w:t>) та гортання.</w:t>
      </w:r>
    </w:p>
    <w:p w14:paraId="00000045" w14:textId="77777777" w:rsidR="00BC3092" w:rsidRDefault="00000000">
      <w:pPr>
        <w:numPr>
          <w:ilvl w:val="0"/>
          <w:numId w:val="2"/>
        </w:numPr>
        <w:pBdr>
          <w:top w:val="nil"/>
          <w:left w:val="nil"/>
          <w:bottom w:val="nil"/>
          <w:right w:val="nil"/>
          <w:between w:val="nil"/>
        </w:pBdr>
      </w:pPr>
      <w:r>
        <w:t xml:space="preserve">Вивід 12 головних новин у форматі горизонтального </w:t>
      </w:r>
      <w:proofErr w:type="spellStart"/>
      <w:r>
        <w:t>слайдера</w:t>
      </w:r>
      <w:proofErr w:type="spellEnd"/>
      <w:r>
        <w:t xml:space="preserve"> (каруселі).</w:t>
      </w:r>
    </w:p>
    <w:p w14:paraId="00000046" w14:textId="77777777" w:rsidR="00BC3092" w:rsidRDefault="00000000">
      <w:pPr>
        <w:numPr>
          <w:ilvl w:val="0"/>
          <w:numId w:val="2"/>
        </w:numPr>
        <w:pBdr>
          <w:top w:val="nil"/>
          <w:left w:val="nil"/>
          <w:bottom w:val="nil"/>
          <w:right w:val="nil"/>
          <w:between w:val="nil"/>
        </w:pBdr>
      </w:pPr>
      <w:r>
        <w:t xml:space="preserve">Наявність підвалу та блоку контактів з інтегрованою картою </w:t>
      </w:r>
      <w:proofErr w:type="spellStart"/>
      <w:r>
        <w:t>Google</w:t>
      </w:r>
      <w:proofErr w:type="spellEnd"/>
      <w:r>
        <w:t xml:space="preserve"> </w:t>
      </w:r>
      <w:proofErr w:type="spellStart"/>
      <w:r>
        <w:t>Maps</w:t>
      </w:r>
      <w:proofErr w:type="spellEnd"/>
      <w:r>
        <w:t>.</w:t>
      </w:r>
    </w:p>
    <w:p w14:paraId="00000047" w14:textId="77777777" w:rsidR="00BC3092" w:rsidRDefault="00000000">
      <w:pPr>
        <w:numPr>
          <w:ilvl w:val="0"/>
          <w:numId w:val="2"/>
        </w:numPr>
        <w:pBdr>
          <w:top w:val="nil"/>
          <w:left w:val="nil"/>
          <w:bottom w:val="nil"/>
          <w:right w:val="nil"/>
          <w:between w:val="nil"/>
        </w:pBdr>
      </w:pPr>
      <w:r>
        <w:t>Дизайн порталу повинен бути адаптивним, у строгому темному стилі (без використання класичного білого фону).</w:t>
      </w:r>
    </w:p>
    <w:p w14:paraId="00000048" w14:textId="77777777" w:rsidR="00BC3092" w:rsidRDefault="00000000">
      <w:pPr>
        <w:pStyle w:val="2"/>
      </w:pPr>
      <w:r>
        <w:t>1.2. Вхідні дані</w:t>
      </w:r>
    </w:p>
    <w:p w14:paraId="00000049" w14:textId="77777777" w:rsidR="00BC3092" w:rsidRDefault="00000000">
      <w:pPr>
        <w:pBdr>
          <w:top w:val="nil"/>
          <w:left w:val="nil"/>
          <w:bottom w:val="nil"/>
          <w:right w:val="nil"/>
          <w:between w:val="nil"/>
        </w:pBdr>
        <w:spacing w:after="225"/>
        <w:ind w:firstLine="708"/>
        <w:jc w:val="both"/>
      </w:pPr>
      <w:r>
        <w:t xml:space="preserve">Вхідні дані для розробки включають інформаційні матеріали про 4 обрані музеї (текстові описи українською та англійською мовами), набір з 12 новинних </w:t>
      </w:r>
      <w:proofErr w:type="spellStart"/>
      <w:r>
        <w:t>інфоприводів</w:t>
      </w:r>
      <w:proofErr w:type="spellEnd"/>
      <w:r>
        <w:t xml:space="preserve">, а також підготовлений пакет медіа-файлів (логотип, 4 головних фото для </w:t>
      </w:r>
      <w:proofErr w:type="spellStart"/>
      <w:r>
        <w:t>слайдера</w:t>
      </w:r>
      <w:proofErr w:type="spellEnd"/>
      <w:r>
        <w:t xml:space="preserve"> та 12 фотографій для галереї у форматах .</w:t>
      </w:r>
      <w:proofErr w:type="spellStart"/>
      <w:r>
        <w:t>jpg</w:t>
      </w:r>
      <w:proofErr w:type="spellEnd"/>
      <w:r>
        <w:t>, .</w:t>
      </w:r>
      <w:proofErr w:type="spellStart"/>
      <w:r>
        <w:t>jpeg</w:t>
      </w:r>
      <w:proofErr w:type="spellEnd"/>
      <w:r>
        <w:t>, .</w:t>
      </w:r>
      <w:proofErr w:type="spellStart"/>
      <w:r>
        <w:t>png</w:t>
      </w:r>
      <w:proofErr w:type="spellEnd"/>
      <w:r>
        <w:t>).</w:t>
      </w:r>
    </w:p>
    <w:p w14:paraId="0000004A" w14:textId="77777777" w:rsidR="00BC3092" w:rsidRDefault="00000000">
      <w:pPr>
        <w:pStyle w:val="2"/>
        <w:spacing w:before="0"/>
      </w:pPr>
      <w:r>
        <w:t>1.3. Аналіз існуючих підходів до вирішення завдання</w:t>
      </w:r>
    </w:p>
    <w:p w14:paraId="0000004B" w14:textId="77777777" w:rsidR="00BC3092" w:rsidRDefault="00000000">
      <w:pPr>
        <w:pBdr>
          <w:top w:val="nil"/>
          <w:left w:val="nil"/>
          <w:bottom w:val="nil"/>
          <w:right w:val="nil"/>
          <w:between w:val="nil"/>
        </w:pBdr>
        <w:spacing w:after="150"/>
        <w:ind w:firstLine="708"/>
        <w:jc w:val="both"/>
      </w:pPr>
      <w:r>
        <w:t xml:space="preserve">Для створення подібних інформаційних порталів існують два основних підходи: використання готових систем управління контентом (CMS, наприклад </w:t>
      </w:r>
      <w:proofErr w:type="spellStart"/>
      <w:r>
        <w:t>WordPress</w:t>
      </w:r>
      <w:proofErr w:type="spellEnd"/>
      <w:r>
        <w:t xml:space="preserve"> чи </w:t>
      </w:r>
      <w:proofErr w:type="spellStart"/>
      <w:r>
        <w:t>Joomla</w:t>
      </w:r>
      <w:proofErr w:type="spellEnd"/>
      <w:r>
        <w:t>) та власноручна розробка з нуля з використанням веб-фреймворків.</w:t>
      </w:r>
    </w:p>
    <w:p w14:paraId="0000004C" w14:textId="77777777" w:rsidR="00BC3092" w:rsidRDefault="00000000">
      <w:pPr>
        <w:pBdr>
          <w:top w:val="nil"/>
          <w:left w:val="nil"/>
          <w:bottom w:val="nil"/>
          <w:right w:val="nil"/>
          <w:between w:val="nil"/>
        </w:pBdr>
        <w:spacing w:after="225"/>
        <w:ind w:firstLine="708"/>
        <w:jc w:val="both"/>
      </w:pPr>
      <w:r>
        <w:t xml:space="preserve">Використання CMS дозволяє швидко розгорнути проєкт, але накладає обмеження на унікальність дизайну та гнучкість взаємодії компонентів. Оскільки головною вимогою є створення унікального, суворого дизайну з кастомним горизонтальним </w:t>
      </w:r>
      <w:proofErr w:type="spellStart"/>
      <w:r>
        <w:t>скролом</w:t>
      </w:r>
      <w:proofErr w:type="spellEnd"/>
      <w:r>
        <w:t xml:space="preserve"> новин та миттєвим перемикачем мов на стороні клієнта, було прийнято рішення використати підхід власноручної </w:t>
      </w:r>
      <w:r>
        <w:lastRenderedPageBreak/>
        <w:t>розробки (</w:t>
      </w:r>
      <w:proofErr w:type="spellStart"/>
      <w:r>
        <w:t>Custom</w:t>
      </w:r>
      <w:proofErr w:type="spellEnd"/>
      <w:r>
        <w:t xml:space="preserve"> </w:t>
      </w:r>
      <w:proofErr w:type="spellStart"/>
      <w:r>
        <w:t>Development</w:t>
      </w:r>
      <w:proofErr w:type="spellEnd"/>
      <w:r>
        <w:t xml:space="preserve">) з використанням бібліотек </w:t>
      </w:r>
      <w:proofErr w:type="spellStart"/>
      <w:r>
        <w:t>Bootstrap</w:t>
      </w:r>
      <w:proofErr w:type="spellEnd"/>
      <w:r>
        <w:t xml:space="preserve">, </w:t>
      </w:r>
      <w:proofErr w:type="spellStart"/>
      <w:r>
        <w:t>jQuery</w:t>
      </w:r>
      <w:proofErr w:type="spellEnd"/>
      <w:r>
        <w:t xml:space="preserve"> та </w:t>
      </w:r>
      <w:proofErr w:type="spellStart"/>
      <w:r>
        <w:t>Fancybox</w:t>
      </w:r>
      <w:proofErr w:type="spellEnd"/>
      <w:r>
        <w:t>.</w:t>
      </w:r>
    </w:p>
    <w:p w14:paraId="0000004D" w14:textId="77777777" w:rsidR="00BC3092" w:rsidRDefault="00000000">
      <w:pPr>
        <w:pStyle w:val="2"/>
        <w:spacing w:before="0"/>
      </w:pPr>
      <w:r>
        <w:t>1.4. Аналіз предметної області та шляхів вирішення задачі</w:t>
      </w:r>
    </w:p>
    <w:p w14:paraId="0000004E" w14:textId="77777777" w:rsidR="00BC3092" w:rsidRDefault="00000000">
      <w:pPr>
        <w:pBdr>
          <w:top w:val="nil"/>
          <w:left w:val="nil"/>
          <w:bottom w:val="nil"/>
          <w:right w:val="nil"/>
          <w:between w:val="nil"/>
        </w:pBdr>
        <w:spacing w:after="225"/>
        <w:ind w:firstLine="708"/>
        <w:jc w:val="both"/>
      </w:pPr>
      <w:r>
        <w:t xml:space="preserve">Аналіз предметної області показав, що користувачі, які цікавляться мистецтвом та музеями, цінують естетику, мінімалізм та зручність доступу до візуального контенту (зображень експонатів). Саме тому інтерфейс має бути не перевантаженим, мати строгу колірну палітру (чорний, темно-сірий, акцентний жовтий) та інтерактивні інструменти для детального перегляду фотографій (реалізовано через </w:t>
      </w:r>
      <w:proofErr w:type="spellStart"/>
      <w:r>
        <w:t>Fancybox</w:t>
      </w:r>
      <w:proofErr w:type="spellEnd"/>
      <w:r>
        <w:t>).</w:t>
      </w:r>
    </w:p>
    <w:p w14:paraId="0000004F" w14:textId="77777777" w:rsidR="00BC3092" w:rsidRDefault="00000000">
      <w:pPr>
        <w:pStyle w:val="2"/>
        <w:spacing w:before="0"/>
      </w:pPr>
      <w:r>
        <w:t>1.5. Вибір технологій реалізації</w:t>
      </w:r>
    </w:p>
    <w:p w14:paraId="00000050" w14:textId="77777777" w:rsidR="00BC3092" w:rsidRDefault="00000000">
      <w:pPr>
        <w:pBdr>
          <w:top w:val="nil"/>
          <w:left w:val="nil"/>
          <w:bottom w:val="nil"/>
          <w:right w:val="nil"/>
          <w:between w:val="nil"/>
        </w:pBdr>
        <w:spacing w:after="150"/>
        <w:ind w:firstLine="708"/>
        <w:jc w:val="both"/>
      </w:pPr>
      <w:r>
        <w:t xml:space="preserve">Основними технологіями для реалізації були обрані HTML5 для семантичної розмітки та CSS3 для стилізації. Для побудови складної сітки галереї використано технологію </w:t>
      </w:r>
      <w:r>
        <w:rPr>
          <w:b/>
          <w:bCs/>
        </w:rPr>
        <w:t xml:space="preserve">CSS </w:t>
      </w:r>
      <w:proofErr w:type="spellStart"/>
      <w:r>
        <w:rPr>
          <w:b/>
          <w:bCs/>
        </w:rPr>
        <w:t>Grid</w:t>
      </w:r>
      <w:proofErr w:type="spellEnd"/>
      <w:r>
        <w:t xml:space="preserve">, а для позиціонування карток новин та елементів шапки — </w:t>
      </w:r>
      <w:r>
        <w:rPr>
          <w:b/>
          <w:bCs/>
        </w:rPr>
        <w:t xml:space="preserve">CSS </w:t>
      </w:r>
      <w:proofErr w:type="spellStart"/>
      <w:r>
        <w:rPr>
          <w:b/>
          <w:bCs/>
        </w:rPr>
        <w:t>Flexbox</w:t>
      </w:r>
      <w:proofErr w:type="spellEnd"/>
      <w:r>
        <w:t>.</w:t>
      </w:r>
    </w:p>
    <w:p w14:paraId="00000051" w14:textId="77777777" w:rsidR="00BC3092" w:rsidRDefault="00000000">
      <w:pPr>
        <w:pBdr>
          <w:top w:val="nil"/>
          <w:left w:val="nil"/>
          <w:bottom w:val="nil"/>
          <w:right w:val="nil"/>
          <w:between w:val="nil"/>
        </w:pBdr>
        <w:spacing w:after="225"/>
        <w:ind w:firstLine="708"/>
        <w:jc w:val="both"/>
      </w:pPr>
      <w:r>
        <w:t xml:space="preserve">Для забезпечення базової адаптивності використано сітку фреймворку </w:t>
      </w:r>
      <w:proofErr w:type="spellStart"/>
      <w:r>
        <w:rPr>
          <w:b/>
          <w:bCs/>
        </w:rPr>
        <w:t>Bootstrap</w:t>
      </w:r>
      <w:proofErr w:type="spellEnd"/>
      <w:r>
        <w:rPr>
          <w:b/>
          <w:bCs/>
        </w:rPr>
        <w:t xml:space="preserve"> 5</w:t>
      </w:r>
      <w:r>
        <w:t xml:space="preserve">. Логіка роботи перемикача мов, кнопки "Вгору", а також компонента "Акордеон" написана за допомогою мови </w:t>
      </w:r>
      <w:proofErr w:type="spellStart"/>
      <w:r>
        <w:rPr>
          <w:b/>
          <w:bCs/>
        </w:rPr>
        <w:t>JavaScript</w:t>
      </w:r>
      <w:proofErr w:type="spellEnd"/>
      <w:r>
        <w:t xml:space="preserve"> та бібліотеки </w:t>
      </w:r>
      <w:proofErr w:type="spellStart"/>
      <w:r>
        <w:rPr>
          <w:b/>
          <w:bCs/>
        </w:rPr>
        <w:t>jQuery</w:t>
      </w:r>
      <w:proofErr w:type="spellEnd"/>
      <w:r>
        <w:t>.</w:t>
      </w:r>
    </w:p>
    <w:p w14:paraId="00000052" w14:textId="77777777" w:rsidR="00BC3092" w:rsidRDefault="00000000">
      <w:pPr>
        <w:pStyle w:val="2"/>
        <w:spacing w:before="0"/>
      </w:pPr>
      <w:r>
        <w:t>1.6. Вибір та налаштування середовища розробки</w:t>
      </w:r>
    </w:p>
    <w:p w14:paraId="00000053" w14:textId="77777777" w:rsidR="00BC3092" w:rsidRDefault="00000000">
      <w:pPr>
        <w:pBdr>
          <w:top w:val="nil"/>
          <w:left w:val="nil"/>
          <w:bottom w:val="nil"/>
          <w:right w:val="nil"/>
          <w:between w:val="nil"/>
        </w:pBdr>
        <w:spacing w:after="240"/>
        <w:ind w:firstLine="708"/>
        <w:jc w:val="both"/>
      </w:pPr>
      <w:r>
        <w:t xml:space="preserve">Для написання коду використовувався сучасний та легкий редактор Microsoft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Для тестування адаптивності та роботи </w:t>
      </w:r>
      <w:proofErr w:type="spellStart"/>
      <w:r>
        <w:lastRenderedPageBreak/>
        <w:t>JavaScript</w:t>
      </w:r>
      <w:proofErr w:type="spellEnd"/>
      <w:r>
        <w:t>-скриптів використовувалися інструменти розробника (</w:t>
      </w:r>
      <w:proofErr w:type="spellStart"/>
      <w:r>
        <w:t>DevTools</w:t>
      </w:r>
      <w:proofErr w:type="spellEnd"/>
      <w:r>
        <w:t xml:space="preserve">) у браузері </w:t>
      </w:r>
      <w:proofErr w:type="spellStart"/>
      <w:r>
        <w:t>Google</w:t>
      </w:r>
      <w:proofErr w:type="spellEnd"/>
      <w:r>
        <w:t xml:space="preserve"> </w:t>
      </w:r>
      <w:proofErr w:type="spellStart"/>
      <w:r>
        <w:t>Chrome</w:t>
      </w:r>
      <w:proofErr w:type="spellEnd"/>
      <w:r>
        <w:t>.</w:t>
      </w:r>
    </w:p>
    <w:p w14:paraId="00000054" w14:textId="77777777" w:rsidR="00BC3092" w:rsidRDefault="00000000">
      <w:pPr>
        <w:pStyle w:val="1"/>
        <w:spacing w:before="0"/>
      </w:pPr>
      <w:r>
        <w:t>РОЗДІЛ 2. ПРОЄКТУВАННЯ ТА ОСОБЛИВОСТІ РОЗРОБКИ</w:t>
      </w:r>
    </w:p>
    <w:p w14:paraId="00000055" w14:textId="77777777" w:rsidR="00BC3092" w:rsidRDefault="00000000">
      <w:pPr>
        <w:pStyle w:val="2"/>
        <w:spacing w:before="0"/>
      </w:pPr>
      <w:r>
        <w:t>2.1. Проєктування структури інформаційного порталу</w:t>
      </w:r>
    </w:p>
    <w:p w14:paraId="00000056" w14:textId="77777777" w:rsidR="00BC3092" w:rsidRDefault="00000000">
      <w:pPr>
        <w:pBdr>
          <w:top w:val="nil"/>
          <w:left w:val="nil"/>
          <w:bottom w:val="nil"/>
          <w:right w:val="nil"/>
          <w:between w:val="nil"/>
        </w:pBdr>
        <w:spacing w:after="150"/>
        <w:ind w:firstLine="708"/>
        <w:jc w:val="both"/>
      </w:pPr>
      <w:r>
        <w:t xml:space="preserve">Структура порталу побудована за принципом </w:t>
      </w:r>
      <w:proofErr w:type="spellStart"/>
      <w:r>
        <w:t>Single</w:t>
      </w:r>
      <w:proofErr w:type="spellEnd"/>
      <w:r>
        <w:t xml:space="preserve"> </w:t>
      </w:r>
      <w:proofErr w:type="spellStart"/>
      <w:r>
        <w:t>Page</w:t>
      </w:r>
      <w:proofErr w:type="spellEnd"/>
      <w:r>
        <w:t xml:space="preserve"> </w:t>
      </w:r>
      <w:proofErr w:type="spellStart"/>
      <w:r>
        <w:t>Application</w:t>
      </w:r>
      <w:proofErr w:type="spellEnd"/>
      <w:r>
        <w:t xml:space="preserve"> (</w:t>
      </w:r>
      <w:proofErr w:type="spellStart"/>
      <w:r>
        <w:t>односторінковий</w:t>
      </w:r>
      <w:proofErr w:type="spellEnd"/>
      <w:r>
        <w:t xml:space="preserve"> сайт з плавною прокруткою до якорів). Основними блоками є:</w:t>
      </w:r>
    </w:p>
    <w:p w14:paraId="00000057" w14:textId="77777777" w:rsidR="00BC3092" w:rsidRDefault="00000000">
      <w:pPr>
        <w:numPr>
          <w:ilvl w:val="0"/>
          <w:numId w:val="3"/>
        </w:numPr>
        <w:pBdr>
          <w:top w:val="nil"/>
          <w:left w:val="nil"/>
          <w:bottom w:val="nil"/>
          <w:right w:val="nil"/>
          <w:between w:val="nil"/>
        </w:pBdr>
      </w:pPr>
      <w:r>
        <w:rPr>
          <w:b/>
          <w:bCs/>
        </w:rPr>
        <w:t>Головна (</w:t>
      </w:r>
      <w:proofErr w:type="spellStart"/>
      <w:r>
        <w:rPr>
          <w:b/>
          <w:bCs/>
        </w:rPr>
        <w:t>Home</w:t>
      </w:r>
      <w:proofErr w:type="spellEnd"/>
      <w:r>
        <w:rPr>
          <w:b/>
          <w:bCs/>
        </w:rPr>
        <w:t>):</w:t>
      </w:r>
      <w:r>
        <w:t xml:space="preserve"> містить </w:t>
      </w:r>
      <w:proofErr w:type="spellStart"/>
      <w:r>
        <w:t>слайдер</w:t>
      </w:r>
      <w:proofErr w:type="spellEnd"/>
      <w:r>
        <w:t>-карусель з інформацією про 4 музеї.</w:t>
      </w:r>
    </w:p>
    <w:p w14:paraId="00000058" w14:textId="77777777" w:rsidR="00BC3092" w:rsidRDefault="00000000">
      <w:pPr>
        <w:numPr>
          <w:ilvl w:val="0"/>
          <w:numId w:val="3"/>
        </w:numPr>
        <w:pBdr>
          <w:top w:val="nil"/>
          <w:left w:val="nil"/>
          <w:bottom w:val="nil"/>
          <w:right w:val="nil"/>
          <w:between w:val="nil"/>
        </w:pBdr>
      </w:pPr>
      <w:r>
        <w:rPr>
          <w:b/>
          <w:bCs/>
        </w:rPr>
        <w:t>Про портал (</w:t>
      </w:r>
      <w:proofErr w:type="spellStart"/>
      <w:r>
        <w:rPr>
          <w:b/>
          <w:bCs/>
        </w:rPr>
        <w:t>About</w:t>
      </w:r>
      <w:proofErr w:type="spellEnd"/>
      <w:r>
        <w:rPr>
          <w:b/>
          <w:bCs/>
        </w:rPr>
        <w:t>):</w:t>
      </w:r>
      <w:r>
        <w:t xml:space="preserve"> містить опис місії та аудиторії порталу, оформлений у вигляді акордеона для економії простору.</w:t>
      </w:r>
    </w:p>
    <w:p w14:paraId="00000059" w14:textId="77777777" w:rsidR="00BC3092" w:rsidRDefault="00000000">
      <w:pPr>
        <w:numPr>
          <w:ilvl w:val="0"/>
          <w:numId w:val="3"/>
        </w:numPr>
        <w:pBdr>
          <w:top w:val="nil"/>
          <w:left w:val="nil"/>
          <w:bottom w:val="nil"/>
          <w:right w:val="nil"/>
          <w:between w:val="nil"/>
        </w:pBdr>
      </w:pPr>
      <w:r>
        <w:rPr>
          <w:b/>
          <w:bCs/>
        </w:rPr>
        <w:t>Галерея (</w:t>
      </w:r>
      <w:proofErr w:type="spellStart"/>
      <w:r>
        <w:rPr>
          <w:b/>
          <w:bCs/>
        </w:rPr>
        <w:t>Gallery</w:t>
      </w:r>
      <w:proofErr w:type="spellEnd"/>
      <w:r>
        <w:rPr>
          <w:b/>
          <w:bCs/>
        </w:rPr>
        <w:t>):</w:t>
      </w:r>
      <w:r>
        <w:t xml:space="preserve"> сітка з 12 фотографій експозицій.</w:t>
      </w:r>
    </w:p>
    <w:p w14:paraId="0000005A" w14:textId="77777777" w:rsidR="00BC3092" w:rsidRDefault="00000000">
      <w:pPr>
        <w:numPr>
          <w:ilvl w:val="0"/>
          <w:numId w:val="3"/>
        </w:numPr>
        <w:pBdr>
          <w:top w:val="nil"/>
          <w:left w:val="nil"/>
          <w:bottom w:val="nil"/>
          <w:right w:val="nil"/>
          <w:between w:val="nil"/>
        </w:pBdr>
      </w:pPr>
      <w:r>
        <w:rPr>
          <w:b/>
          <w:bCs/>
        </w:rPr>
        <w:t>Новини (</w:t>
      </w:r>
      <w:proofErr w:type="spellStart"/>
      <w:r>
        <w:rPr>
          <w:b/>
          <w:bCs/>
        </w:rPr>
        <w:t>News</w:t>
      </w:r>
      <w:proofErr w:type="spellEnd"/>
      <w:r>
        <w:rPr>
          <w:b/>
          <w:bCs/>
        </w:rPr>
        <w:t>):</w:t>
      </w:r>
      <w:r>
        <w:t xml:space="preserve"> стрічка з 12 актуальних новин у форматі горизонтального </w:t>
      </w:r>
      <w:proofErr w:type="spellStart"/>
      <w:r>
        <w:t>слайдера</w:t>
      </w:r>
      <w:proofErr w:type="spellEnd"/>
      <w:r>
        <w:t>.</w:t>
      </w:r>
    </w:p>
    <w:p w14:paraId="0000005B" w14:textId="77777777" w:rsidR="00BC3092" w:rsidRDefault="00000000">
      <w:pPr>
        <w:numPr>
          <w:ilvl w:val="0"/>
          <w:numId w:val="3"/>
        </w:numPr>
        <w:pBdr>
          <w:top w:val="nil"/>
          <w:left w:val="nil"/>
          <w:bottom w:val="nil"/>
          <w:right w:val="nil"/>
          <w:between w:val="nil"/>
        </w:pBdr>
      </w:pPr>
      <w:r>
        <w:rPr>
          <w:b/>
          <w:bCs/>
        </w:rPr>
        <w:t>Контакти (</w:t>
      </w:r>
      <w:proofErr w:type="spellStart"/>
      <w:r>
        <w:rPr>
          <w:b/>
          <w:bCs/>
        </w:rPr>
        <w:t>Contacts</w:t>
      </w:r>
      <w:proofErr w:type="spellEnd"/>
      <w:r>
        <w:rPr>
          <w:b/>
          <w:bCs/>
        </w:rPr>
        <w:t>):</w:t>
      </w:r>
      <w:r>
        <w:t xml:space="preserve"> інформаційний блок та інтерактивна </w:t>
      </w:r>
      <w:proofErr w:type="spellStart"/>
      <w:r>
        <w:t>Google</w:t>
      </w:r>
      <w:proofErr w:type="spellEnd"/>
      <w:r>
        <w:t xml:space="preserve"> Карта.</w:t>
      </w:r>
    </w:p>
    <w:p w14:paraId="0000005C" w14:textId="77777777" w:rsidR="00BC3092" w:rsidRDefault="00000000">
      <w:pPr>
        <w:pStyle w:val="2"/>
      </w:pPr>
      <w:r>
        <w:t>2.2. Розробка адаптивного дизайну</w:t>
      </w:r>
    </w:p>
    <w:p w14:paraId="0000005D" w14:textId="18F30D12" w:rsidR="00BC3092" w:rsidRDefault="00000000">
      <w:pPr>
        <w:pBdr>
          <w:top w:val="nil"/>
          <w:left w:val="nil"/>
          <w:bottom w:val="nil"/>
          <w:right w:val="nil"/>
          <w:between w:val="nil"/>
        </w:pBdr>
        <w:spacing w:after="150"/>
        <w:ind w:firstLine="708"/>
        <w:jc w:val="both"/>
      </w:pPr>
      <w:r>
        <w:t>Адаптивність реалізовано за допомогою медіа-запитів (`@</w:t>
      </w:r>
      <w:proofErr w:type="spellStart"/>
      <w:r>
        <w:t>media</w:t>
      </w:r>
      <w:proofErr w:type="spellEnd"/>
      <w:r>
        <w:t xml:space="preserve">`) у файлі `style.css` та класів </w:t>
      </w:r>
      <w:proofErr w:type="spellStart"/>
      <w:r>
        <w:t>Bootstrap</w:t>
      </w:r>
      <w:proofErr w:type="spellEnd"/>
      <w:r>
        <w:t xml:space="preserve">. Залежно від ширини екрану, структура галереї (CSS </w:t>
      </w:r>
      <w:proofErr w:type="spellStart"/>
      <w:r>
        <w:t>Grid</w:t>
      </w:r>
      <w:proofErr w:type="spellEnd"/>
      <w:r>
        <w:t xml:space="preserve">) змінюється з 4 колонок на десктопі до 2 на планшетах та 1 на мобільних пристроях. Аналогічно, горизонтальний </w:t>
      </w:r>
      <w:proofErr w:type="spellStart"/>
      <w:r>
        <w:t>слайдер</w:t>
      </w:r>
      <w:proofErr w:type="spellEnd"/>
      <w:r>
        <w:t xml:space="preserve"> новин автоматично підлаштовується, відображаючи 3, 2 або 1 новину на екрані </w:t>
      </w:r>
      <w:r>
        <w:lastRenderedPageBreak/>
        <w:t>відповідно.</w:t>
      </w:r>
    </w:p>
    <w:p w14:paraId="7D0A9255" w14:textId="484F0CFA" w:rsidR="00024EA9" w:rsidRDefault="00024EA9">
      <w:pPr>
        <w:pBdr>
          <w:top w:val="nil"/>
          <w:left w:val="nil"/>
          <w:bottom w:val="nil"/>
          <w:right w:val="nil"/>
          <w:between w:val="nil"/>
        </w:pBdr>
        <w:spacing w:after="150"/>
        <w:ind w:firstLine="708"/>
        <w:jc w:val="both"/>
      </w:pPr>
    </w:p>
    <w:p w14:paraId="1F34E04D" w14:textId="3D2EC0BF" w:rsidR="00024EA9" w:rsidRDefault="00024EA9">
      <w:pPr>
        <w:pBdr>
          <w:top w:val="nil"/>
          <w:left w:val="nil"/>
          <w:bottom w:val="nil"/>
          <w:right w:val="nil"/>
          <w:between w:val="nil"/>
        </w:pBdr>
        <w:spacing w:after="150"/>
        <w:ind w:firstLine="708"/>
        <w:jc w:val="both"/>
      </w:pPr>
    </w:p>
    <w:p w14:paraId="382E3BCF" w14:textId="3F491F9D" w:rsidR="00024EA9" w:rsidRDefault="00024EA9">
      <w:pPr>
        <w:pBdr>
          <w:top w:val="nil"/>
          <w:left w:val="nil"/>
          <w:bottom w:val="nil"/>
          <w:right w:val="nil"/>
          <w:between w:val="nil"/>
        </w:pBdr>
        <w:spacing w:after="150"/>
        <w:ind w:firstLine="708"/>
        <w:jc w:val="both"/>
      </w:pPr>
      <w:r w:rsidRPr="00024EA9">
        <w:rPr>
          <w:noProof/>
        </w:rPr>
        <w:drawing>
          <wp:anchor distT="0" distB="0" distL="114300" distR="114300" simplePos="0" relativeHeight="251658240" behindDoc="1" locked="0" layoutInCell="1" allowOverlap="1" wp14:anchorId="6DB6EA2C" wp14:editId="63686F5E">
            <wp:simplePos x="0" y="0"/>
            <wp:positionH relativeFrom="page">
              <wp:align>left</wp:align>
            </wp:positionH>
            <wp:positionV relativeFrom="paragraph">
              <wp:posOffset>405221</wp:posOffset>
            </wp:positionV>
            <wp:extent cx="7798775" cy="3716977"/>
            <wp:effectExtent l="0" t="0" r="0" b="0"/>
            <wp:wrapTight wrapText="bothSides">
              <wp:wrapPolygon edited="0">
                <wp:start x="0" y="0"/>
                <wp:lineTo x="0" y="21478"/>
                <wp:lineTo x="21528" y="21478"/>
                <wp:lineTo x="21528" y="0"/>
                <wp:lineTo x="0" y="0"/>
              </wp:wrapPolygon>
            </wp:wrapTight>
            <wp:docPr id="14465358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3584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798775" cy="3716977"/>
                    </a:xfrm>
                    <a:prstGeom prst="rect">
                      <a:avLst/>
                    </a:prstGeom>
                  </pic:spPr>
                </pic:pic>
              </a:graphicData>
            </a:graphic>
            <wp14:sizeRelH relativeFrom="margin">
              <wp14:pctWidth>0</wp14:pctWidth>
            </wp14:sizeRelH>
            <wp14:sizeRelV relativeFrom="margin">
              <wp14:pctHeight>0</wp14:pctHeight>
            </wp14:sizeRelV>
          </wp:anchor>
        </w:drawing>
      </w:r>
    </w:p>
    <w:p w14:paraId="228382F4" w14:textId="77777777" w:rsidR="00024EA9" w:rsidRDefault="00024EA9">
      <w:pPr>
        <w:pStyle w:val="2"/>
        <w:spacing w:before="0"/>
      </w:pPr>
    </w:p>
    <w:p w14:paraId="7DCAEE38" w14:textId="77777777" w:rsidR="00024EA9" w:rsidRDefault="00024EA9">
      <w:pPr>
        <w:pStyle w:val="2"/>
        <w:spacing w:before="0"/>
      </w:pPr>
    </w:p>
    <w:p w14:paraId="43C1E186" w14:textId="77777777" w:rsidR="00024EA9" w:rsidRDefault="00024EA9">
      <w:pPr>
        <w:pStyle w:val="2"/>
        <w:spacing w:before="0"/>
      </w:pPr>
    </w:p>
    <w:p w14:paraId="0FC4935A" w14:textId="77777777" w:rsidR="00024EA9" w:rsidRDefault="00024EA9">
      <w:pPr>
        <w:pStyle w:val="2"/>
        <w:spacing w:before="0"/>
      </w:pPr>
    </w:p>
    <w:p w14:paraId="076CAF73" w14:textId="73B3EFBC" w:rsidR="00024EA9" w:rsidRDefault="00024EA9">
      <w:pPr>
        <w:pStyle w:val="2"/>
        <w:spacing w:before="0"/>
      </w:pPr>
      <w:r w:rsidRPr="00024EA9">
        <w:rPr>
          <w:noProof/>
        </w:rPr>
        <w:lastRenderedPageBreak/>
        <w:drawing>
          <wp:anchor distT="0" distB="0" distL="114300" distR="114300" simplePos="0" relativeHeight="251659264" behindDoc="1" locked="0" layoutInCell="1" allowOverlap="1" wp14:anchorId="7AD5C780" wp14:editId="367C5663">
            <wp:simplePos x="0" y="0"/>
            <wp:positionH relativeFrom="margin">
              <wp:posOffset>1139965</wp:posOffset>
            </wp:positionH>
            <wp:positionV relativeFrom="paragraph">
              <wp:posOffset>273</wp:posOffset>
            </wp:positionV>
            <wp:extent cx="3348842" cy="6990814"/>
            <wp:effectExtent l="0" t="0" r="4445" b="635"/>
            <wp:wrapThrough wrapText="bothSides">
              <wp:wrapPolygon edited="0">
                <wp:start x="0" y="0"/>
                <wp:lineTo x="0" y="21543"/>
                <wp:lineTo x="21506" y="21543"/>
                <wp:lineTo x="21506" y="0"/>
                <wp:lineTo x="0" y="0"/>
              </wp:wrapPolygon>
            </wp:wrapThrough>
            <wp:docPr id="1436417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17545" name=""/>
                    <pic:cNvPicPr/>
                  </pic:nvPicPr>
                  <pic:blipFill>
                    <a:blip r:embed="rId6">
                      <a:extLst>
                        <a:ext uri="{28A0092B-C50C-407E-A947-70E740481C1C}">
                          <a14:useLocalDpi xmlns:a14="http://schemas.microsoft.com/office/drawing/2010/main" val="0"/>
                        </a:ext>
                      </a:extLst>
                    </a:blip>
                    <a:stretch>
                      <a:fillRect/>
                    </a:stretch>
                  </pic:blipFill>
                  <pic:spPr>
                    <a:xfrm>
                      <a:off x="0" y="0"/>
                      <a:ext cx="3348842" cy="6990814"/>
                    </a:xfrm>
                    <a:prstGeom prst="rect">
                      <a:avLst/>
                    </a:prstGeom>
                  </pic:spPr>
                </pic:pic>
              </a:graphicData>
            </a:graphic>
            <wp14:sizeRelH relativeFrom="margin">
              <wp14:pctWidth>0</wp14:pctWidth>
            </wp14:sizeRelH>
            <wp14:sizeRelV relativeFrom="margin">
              <wp14:pctHeight>0</wp14:pctHeight>
            </wp14:sizeRelV>
          </wp:anchor>
        </w:drawing>
      </w:r>
    </w:p>
    <w:p w14:paraId="0B1AF0B7" w14:textId="77777777" w:rsidR="00024EA9" w:rsidRDefault="00024EA9">
      <w:pPr>
        <w:pStyle w:val="2"/>
        <w:spacing w:before="0"/>
      </w:pPr>
    </w:p>
    <w:p w14:paraId="1C081566" w14:textId="77777777" w:rsidR="00024EA9" w:rsidRDefault="00024EA9">
      <w:pPr>
        <w:pStyle w:val="2"/>
        <w:spacing w:before="0"/>
      </w:pPr>
    </w:p>
    <w:p w14:paraId="77183064" w14:textId="77777777" w:rsidR="00024EA9" w:rsidRDefault="00024EA9">
      <w:pPr>
        <w:pStyle w:val="2"/>
        <w:spacing w:before="0"/>
      </w:pPr>
    </w:p>
    <w:p w14:paraId="49272EE5" w14:textId="77777777" w:rsidR="00024EA9" w:rsidRDefault="00024EA9">
      <w:pPr>
        <w:pStyle w:val="2"/>
        <w:spacing w:before="0"/>
      </w:pPr>
    </w:p>
    <w:p w14:paraId="2A0C846D" w14:textId="77777777" w:rsidR="00024EA9" w:rsidRDefault="00024EA9">
      <w:pPr>
        <w:pStyle w:val="2"/>
        <w:spacing w:before="0"/>
      </w:pPr>
    </w:p>
    <w:p w14:paraId="033EFC4D" w14:textId="77777777" w:rsidR="00024EA9" w:rsidRDefault="00024EA9">
      <w:pPr>
        <w:pStyle w:val="2"/>
        <w:spacing w:before="0"/>
      </w:pPr>
    </w:p>
    <w:p w14:paraId="1A7A6979" w14:textId="77777777" w:rsidR="00024EA9" w:rsidRDefault="00024EA9">
      <w:pPr>
        <w:pStyle w:val="2"/>
        <w:spacing w:before="0"/>
      </w:pPr>
    </w:p>
    <w:p w14:paraId="1428FC57" w14:textId="77777777" w:rsidR="00024EA9" w:rsidRDefault="00024EA9" w:rsidP="00024EA9"/>
    <w:p w14:paraId="5FBFDBA7" w14:textId="77777777" w:rsidR="00024EA9" w:rsidRDefault="00024EA9" w:rsidP="00024EA9"/>
    <w:p w14:paraId="510CA206" w14:textId="77777777" w:rsidR="00024EA9" w:rsidRDefault="00024EA9" w:rsidP="00024EA9"/>
    <w:p w14:paraId="4F1157FA" w14:textId="77777777" w:rsidR="00024EA9" w:rsidRDefault="00024EA9" w:rsidP="00024EA9"/>
    <w:p w14:paraId="419DE79D" w14:textId="77777777" w:rsidR="00024EA9" w:rsidRDefault="00024EA9" w:rsidP="00024EA9"/>
    <w:p w14:paraId="5135CA82" w14:textId="77777777" w:rsidR="00024EA9" w:rsidRDefault="00024EA9" w:rsidP="00024EA9"/>
    <w:p w14:paraId="744DBBE0" w14:textId="77777777" w:rsidR="00024EA9" w:rsidRDefault="00024EA9" w:rsidP="00024EA9"/>
    <w:p w14:paraId="1D3D446E" w14:textId="77777777" w:rsidR="00024EA9" w:rsidRDefault="00024EA9" w:rsidP="00024EA9"/>
    <w:p w14:paraId="3772E0AD" w14:textId="77777777" w:rsidR="00024EA9" w:rsidRPr="00024EA9" w:rsidRDefault="00024EA9" w:rsidP="00024EA9"/>
    <w:p w14:paraId="0DA3B70E" w14:textId="77777777" w:rsidR="00024EA9" w:rsidRDefault="00024EA9">
      <w:pPr>
        <w:pStyle w:val="2"/>
        <w:spacing w:before="0"/>
      </w:pPr>
    </w:p>
    <w:p w14:paraId="00000060" w14:textId="652D15A1" w:rsidR="00BC3092" w:rsidRDefault="00000000">
      <w:pPr>
        <w:pStyle w:val="2"/>
        <w:spacing w:before="0"/>
      </w:pPr>
      <w:r>
        <w:t xml:space="preserve">2.3. Розробка та реалізація функціональних компонент </w:t>
      </w:r>
      <w:r>
        <w:lastRenderedPageBreak/>
        <w:t>користувальницького інтерфейсу</w:t>
      </w:r>
    </w:p>
    <w:p w14:paraId="00000061" w14:textId="77777777" w:rsidR="00BC3092" w:rsidRDefault="00000000">
      <w:pPr>
        <w:pBdr>
          <w:top w:val="nil"/>
          <w:left w:val="nil"/>
          <w:bottom w:val="nil"/>
          <w:right w:val="nil"/>
          <w:between w:val="nil"/>
        </w:pBdr>
        <w:spacing w:after="150"/>
        <w:ind w:firstLine="708"/>
        <w:jc w:val="both"/>
      </w:pPr>
      <w:r>
        <w:t xml:space="preserve">Для навігації створено фіксовану чорну шапку сайту. Логотип та текст меню синхронно змінюють колір з білого на жовтий при наведенні курсору. Також реалізовано перемикач мов (УКР | ENG). Логіка написана на </w:t>
      </w:r>
      <w:proofErr w:type="spellStart"/>
      <w:r>
        <w:t>jQuery</w:t>
      </w:r>
      <w:proofErr w:type="spellEnd"/>
      <w:r>
        <w:t>: при натисканні на кнопку змінюється клас тегу `</w:t>
      </w:r>
      <w:proofErr w:type="spellStart"/>
      <w:r>
        <w:t>body</w:t>
      </w:r>
      <w:proofErr w:type="spellEnd"/>
      <w:r>
        <w:t>` (з `</w:t>
      </w:r>
      <w:proofErr w:type="spellStart"/>
      <w:r>
        <w:t>lang-ua</w:t>
      </w:r>
      <w:proofErr w:type="spellEnd"/>
      <w:r>
        <w:t>` на `</w:t>
      </w:r>
      <w:proofErr w:type="spellStart"/>
      <w:r>
        <w:t>lang-en</w:t>
      </w:r>
      <w:proofErr w:type="spellEnd"/>
      <w:r>
        <w:t>`), а CSS правила автоматично приховують або показують відповідні текстові блоки (класи `.</w:t>
      </w:r>
      <w:proofErr w:type="spellStart"/>
      <w:r>
        <w:t>ua</w:t>
      </w:r>
      <w:proofErr w:type="spellEnd"/>
      <w:r>
        <w:t>` та `.</w:t>
      </w:r>
      <w:proofErr w:type="spellStart"/>
      <w:r>
        <w:t>en</w:t>
      </w:r>
      <w:proofErr w:type="spellEnd"/>
      <w:r>
        <w:t>`).</w:t>
      </w:r>
    </w:p>
    <w:p w14:paraId="00000062" w14:textId="77777777" w:rsidR="00BC3092" w:rsidRDefault="00000000">
      <w:pPr>
        <w:pBdr>
          <w:top w:val="nil"/>
          <w:left w:val="nil"/>
          <w:bottom w:val="nil"/>
          <w:right w:val="nil"/>
          <w:between w:val="nil"/>
        </w:pBdr>
        <w:spacing w:after="150"/>
        <w:ind w:firstLine="708"/>
        <w:jc w:val="both"/>
      </w:pPr>
      <w:r>
        <w:t xml:space="preserve">У розділі новин розроблено кастомний горизонтальний </w:t>
      </w:r>
      <w:proofErr w:type="spellStart"/>
      <w:r>
        <w:t>слайдер</w:t>
      </w:r>
      <w:proofErr w:type="spellEnd"/>
      <w:r>
        <w:t>. За допомогою властивості `</w:t>
      </w:r>
      <w:proofErr w:type="spellStart"/>
      <w:r>
        <w:t>scroll-snap-type</w:t>
      </w:r>
      <w:proofErr w:type="spellEnd"/>
      <w:r>
        <w:t xml:space="preserve">: x </w:t>
      </w:r>
      <w:proofErr w:type="spellStart"/>
      <w:r>
        <w:t>mandatory</w:t>
      </w:r>
      <w:proofErr w:type="spellEnd"/>
      <w:r>
        <w:t>` та кнопок керування на JS, користувач може плавно гортати новини вліво та вправо.</w:t>
      </w:r>
    </w:p>
    <w:p w14:paraId="00000063" w14:textId="77777777" w:rsidR="00BC3092" w:rsidRDefault="00000000">
      <w:pPr>
        <w:pBdr>
          <w:top w:val="nil"/>
          <w:left w:val="nil"/>
          <w:bottom w:val="nil"/>
          <w:right w:val="nil"/>
          <w:between w:val="nil"/>
        </w:pBdr>
        <w:spacing w:after="240"/>
        <w:ind w:firstLine="708"/>
        <w:jc w:val="both"/>
      </w:pPr>
      <w:r>
        <w:t xml:space="preserve">Галерея картинок інтегрована з бібліотекою </w:t>
      </w:r>
      <w:proofErr w:type="spellStart"/>
      <w:r>
        <w:t>Fancybox</w:t>
      </w:r>
      <w:proofErr w:type="spellEnd"/>
      <w:r>
        <w:t xml:space="preserve">. При кліку на мініатюру відкривається </w:t>
      </w:r>
      <w:proofErr w:type="spellStart"/>
      <w:r>
        <w:t>повнощиринний</w:t>
      </w:r>
      <w:proofErr w:type="spellEnd"/>
      <w:r>
        <w:t xml:space="preserve"> </w:t>
      </w:r>
      <w:proofErr w:type="spellStart"/>
      <w:r>
        <w:t>лайтбокс</w:t>
      </w:r>
      <w:proofErr w:type="spellEnd"/>
      <w:r>
        <w:t xml:space="preserve"> з можливістю гортання та перегляду підписів до фотографій.</w:t>
      </w:r>
    </w:p>
    <w:p w14:paraId="00000064" w14:textId="77777777" w:rsidR="00BC3092" w:rsidRDefault="00000000">
      <w:pPr>
        <w:pStyle w:val="1"/>
        <w:spacing w:before="0"/>
      </w:pPr>
      <w:r>
        <w:t>РОЗДІЛ 3. ОСОБЛИВОСТІ ВИКОРИСТАННЯ РОЗРОБЛЕНОГО ДОДАТКУ</w:t>
      </w:r>
    </w:p>
    <w:p w14:paraId="00000065" w14:textId="77777777" w:rsidR="00BC3092" w:rsidRDefault="00000000">
      <w:pPr>
        <w:pStyle w:val="2"/>
        <w:spacing w:before="0"/>
      </w:pPr>
      <w:r>
        <w:t>3.1. Порядок використання порталу</w:t>
      </w:r>
    </w:p>
    <w:p w14:paraId="00000066" w14:textId="088BB6FF" w:rsidR="00BC3092" w:rsidRDefault="00024EA9">
      <w:pPr>
        <w:pBdr>
          <w:top w:val="nil"/>
          <w:left w:val="nil"/>
          <w:bottom w:val="nil"/>
          <w:right w:val="nil"/>
          <w:between w:val="nil"/>
        </w:pBdr>
        <w:spacing w:after="150"/>
        <w:ind w:firstLine="708"/>
        <w:jc w:val="both"/>
      </w:pPr>
      <w:r w:rsidRPr="00024EA9">
        <w:rPr>
          <w:noProof/>
        </w:rPr>
        <w:drawing>
          <wp:anchor distT="0" distB="0" distL="114300" distR="114300" simplePos="0" relativeHeight="251660288" behindDoc="1" locked="0" layoutInCell="1" allowOverlap="1" wp14:anchorId="6EDEA67F" wp14:editId="2E8A6729">
            <wp:simplePos x="0" y="0"/>
            <wp:positionH relativeFrom="page">
              <wp:align>left</wp:align>
            </wp:positionH>
            <wp:positionV relativeFrom="paragraph">
              <wp:posOffset>1504134</wp:posOffset>
            </wp:positionV>
            <wp:extent cx="7906103" cy="343303"/>
            <wp:effectExtent l="0" t="0" r="0" b="0"/>
            <wp:wrapTight wrapText="bothSides">
              <wp:wrapPolygon edited="0">
                <wp:start x="0" y="0"/>
                <wp:lineTo x="0" y="20400"/>
                <wp:lineTo x="21548" y="20400"/>
                <wp:lineTo x="21548" y="0"/>
                <wp:lineTo x="0" y="0"/>
              </wp:wrapPolygon>
            </wp:wrapTight>
            <wp:docPr id="1135579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79668" name=""/>
                    <pic:cNvPicPr/>
                  </pic:nvPicPr>
                  <pic:blipFill>
                    <a:blip r:embed="rId7">
                      <a:extLst>
                        <a:ext uri="{28A0092B-C50C-407E-A947-70E740481C1C}">
                          <a14:useLocalDpi xmlns:a14="http://schemas.microsoft.com/office/drawing/2010/main" val="0"/>
                        </a:ext>
                      </a:extLst>
                    </a:blip>
                    <a:stretch>
                      <a:fillRect/>
                    </a:stretch>
                  </pic:blipFill>
                  <pic:spPr>
                    <a:xfrm>
                      <a:off x="0" y="0"/>
                      <a:ext cx="7906103" cy="343303"/>
                    </a:xfrm>
                    <a:prstGeom prst="rect">
                      <a:avLst/>
                    </a:prstGeom>
                  </pic:spPr>
                </pic:pic>
              </a:graphicData>
            </a:graphic>
            <wp14:sizeRelH relativeFrom="margin">
              <wp14:pctWidth>0</wp14:pctWidth>
            </wp14:sizeRelH>
            <wp14:sizeRelV relativeFrom="margin">
              <wp14:pctHeight>0</wp14:pctHeight>
            </wp14:sizeRelV>
          </wp:anchor>
        </w:drawing>
      </w:r>
      <w:r>
        <w:t xml:space="preserve">При відкритті сайту користувач потрапляє на головний екран зі </w:t>
      </w:r>
      <w:proofErr w:type="spellStart"/>
      <w:r>
        <w:t>слайдером</w:t>
      </w:r>
      <w:proofErr w:type="spellEnd"/>
      <w:r>
        <w:t xml:space="preserve">. У верхньому правому куті доступний перемикач мов — користувач може миттєво змінити мову контенту на англійську для зручності. </w:t>
      </w:r>
      <w:r>
        <w:lastRenderedPageBreak/>
        <w:t>Навігаційне меню дозволяє швидко переміщатися між секціями.</w:t>
      </w:r>
    </w:p>
    <w:p w14:paraId="0D847861" w14:textId="3D02FBF1" w:rsidR="00024EA9" w:rsidRDefault="00024EA9">
      <w:pPr>
        <w:pBdr>
          <w:top w:val="nil"/>
          <w:left w:val="nil"/>
          <w:bottom w:val="nil"/>
          <w:right w:val="nil"/>
          <w:between w:val="nil"/>
        </w:pBdr>
        <w:spacing w:after="150"/>
        <w:ind w:firstLine="708"/>
        <w:jc w:val="both"/>
      </w:pPr>
    </w:p>
    <w:p w14:paraId="00000068" w14:textId="0C0DE568" w:rsidR="00BC3092" w:rsidRDefault="00000000">
      <w:pPr>
        <w:pBdr>
          <w:top w:val="nil"/>
          <w:left w:val="nil"/>
          <w:bottom w:val="nil"/>
          <w:right w:val="nil"/>
          <w:between w:val="nil"/>
        </w:pBdr>
        <w:spacing w:after="150"/>
        <w:ind w:firstLine="708"/>
        <w:jc w:val="both"/>
      </w:pPr>
      <w:r>
        <w:t>У розділі "Про портал" користувач може взаємодіяти з акордеоном, розгортаючи лише ту інформацію, яка його цікавить. У розділі "Галерея" натискання на будь-яке фото відкриє його у збільшеному вигляді на весь екран.</w:t>
      </w:r>
    </w:p>
    <w:p w14:paraId="07E9F3FD" w14:textId="00D1AD05" w:rsidR="00024EA9" w:rsidRDefault="00024EA9">
      <w:pPr>
        <w:pBdr>
          <w:top w:val="nil"/>
          <w:left w:val="nil"/>
          <w:bottom w:val="nil"/>
          <w:right w:val="nil"/>
          <w:between w:val="nil"/>
        </w:pBdr>
        <w:spacing w:after="150"/>
        <w:ind w:firstLine="708"/>
        <w:jc w:val="both"/>
      </w:pPr>
    </w:p>
    <w:p w14:paraId="0000006A" w14:textId="77777777" w:rsidR="00BC3092" w:rsidRDefault="00000000">
      <w:pPr>
        <w:pBdr>
          <w:top w:val="nil"/>
          <w:left w:val="nil"/>
          <w:bottom w:val="nil"/>
          <w:right w:val="nil"/>
          <w:between w:val="nil"/>
        </w:pBdr>
        <w:spacing w:after="225"/>
        <w:ind w:firstLine="708"/>
        <w:jc w:val="both"/>
      </w:pPr>
      <w:r>
        <w:t xml:space="preserve">У розділі новин користувач може натискати стрілки для гортання каруселі новин, а на мобільних пристроях використовувати сенсорний </w:t>
      </w:r>
      <w:proofErr w:type="spellStart"/>
      <w:r>
        <w:t>свайп</w:t>
      </w:r>
      <w:proofErr w:type="spellEnd"/>
      <w:r>
        <w:t>.</w:t>
      </w:r>
    </w:p>
    <w:p w14:paraId="390C27F3" w14:textId="06C2CA2D" w:rsidR="00024EA9" w:rsidRDefault="00024EA9">
      <w:pPr>
        <w:pStyle w:val="2"/>
        <w:spacing w:before="0"/>
      </w:pPr>
      <w:r w:rsidRPr="00024EA9">
        <w:rPr>
          <w:noProof/>
        </w:rPr>
        <w:lastRenderedPageBreak/>
        <w:drawing>
          <wp:anchor distT="0" distB="0" distL="114300" distR="114300" simplePos="0" relativeHeight="251662336" behindDoc="1" locked="0" layoutInCell="1" allowOverlap="1" wp14:anchorId="0BBDF3AC" wp14:editId="7489BEC5">
            <wp:simplePos x="0" y="0"/>
            <wp:positionH relativeFrom="margin">
              <wp:align>center</wp:align>
            </wp:positionH>
            <wp:positionV relativeFrom="paragraph">
              <wp:posOffset>3609530</wp:posOffset>
            </wp:positionV>
            <wp:extent cx="7327265" cy="3443605"/>
            <wp:effectExtent l="0" t="0" r="6985" b="4445"/>
            <wp:wrapTight wrapText="bothSides">
              <wp:wrapPolygon edited="0">
                <wp:start x="0" y="0"/>
                <wp:lineTo x="0" y="21508"/>
                <wp:lineTo x="21564" y="21508"/>
                <wp:lineTo x="21564" y="0"/>
                <wp:lineTo x="0" y="0"/>
              </wp:wrapPolygon>
            </wp:wrapTight>
            <wp:docPr id="417685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854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27265" cy="3443605"/>
                    </a:xfrm>
                    <a:prstGeom prst="rect">
                      <a:avLst/>
                    </a:prstGeom>
                  </pic:spPr>
                </pic:pic>
              </a:graphicData>
            </a:graphic>
            <wp14:sizeRelH relativeFrom="margin">
              <wp14:pctWidth>0</wp14:pctWidth>
            </wp14:sizeRelH>
            <wp14:sizeRelV relativeFrom="margin">
              <wp14:pctHeight>0</wp14:pctHeight>
            </wp14:sizeRelV>
          </wp:anchor>
        </w:drawing>
      </w:r>
      <w:r w:rsidRPr="00024EA9">
        <w:rPr>
          <w:noProof/>
        </w:rPr>
        <w:drawing>
          <wp:anchor distT="0" distB="0" distL="114300" distR="114300" simplePos="0" relativeHeight="251661312" behindDoc="1" locked="0" layoutInCell="1" allowOverlap="1" wp14:anchorId="2E13EFB9" wp14:editId="3CEC79C1">
            <wp:simplePos x="0" y="0"/>
            <wp:positionH relativeFrom="margin">
              <wp:align>center</wp:align>
            </wp:positionH>
            <wp:positionV relativeFrom="paragraph">
              <wp:posOffset>379</wp:posOffset>
            </wp:positionV>
            <wp:extent cx="7248510" cy="3360717"/>
            <wp:effectExtent l="0" t="0" r="0" b="0"/>
            <wp:wrapThrough wrapText="bothSides">
              <wp:wrapPolygon edited="0">
                <wp:start x="0" y="0"/>
                <wp:lineTo x="0" y="21429"/>
                <wp:lineTo x="21517" y="21429"/>
                <wp:lineTo x="21517" y="0"/>
                <wp:lineTo x="0" y="0"/>
              </wp:wrapPolygon>
            </wp:wrapThrough>
            <wp:docPr id="2136802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222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48510" cy="3360717"/>
                    </a:xfrm>
                    <a:prstGeom prst="rect">
                      <a:avLst/>
                    </a:prstGeom>
                  </pic:spPr>
                </pic:pic>
              </a:graphicData>
            </a:graphic>
            <wp14:sizeRelH relativeFrom="margin">
              <wp14:pctWidth>0</wp14:pctWidth>
            </wp14:sizeRelH>
            <wp14:sizeRelV relativeFrom="margin">
              <wp14:pctHeight>0</wp14:pctHeight>
            </wp14:sizeRelV>
          </wp:anchor>
        </w:drawing>
      </w:r>
    </w:p>
    <w:p w14:paraId="2698B844" w14:textId="44FF072B" w:rsidR="00024EA9" w:rsidRDefault="00024EA9">
      <w:pPr>
        <w:pStyle w:val="2"/>
        <w:spacing w:before="0"/>
      </w:pPr>
    </w:p>
    <w:p w14:paraId="2EFFB6BF" w14:textId="3050E287" w:rsidR="00024EA9" w:rsidRDefault="00024EA9">
      <w:pPr>
        <w:pStyle w:val="2"/>
        <w:spacing w:before="0"/>
      </w:pPr>
    </w:p>
    <w:p w14:paraId="17580AC0" w14:textId="517FEA69" w:rsidR="00024EA9" w:rsidRDefault="00024EA9">
      <w:pPr>
        <w:pStyle w:val="2"/>
        <w:spacing w:before="0"/>
      </w:pPr>
    </w:p>
    <w:p w14:paraId="0000006B" w14:textId="14E282E9" w:rsidR="00BC3092" w:rsidRDefault="00000000">
      <w:pPr>
        <w:pStyle w:val="2"/>
        <w:spacing w:before="0"/>
      </w:pPr>
      <w:r>
        <w:t>3.2. Переваги розробленого додатку</w:t>
      </w:r>
    </w:p>
    <w:p w14:paraId="0000006C" w14:textId="47631B59" w:rsidR="00BC3092" w:rsidRDefault="00000000">
      <w:pPr>
        <w:pBdr>
          <w:top w:val="nil"/>
          <w:left w:val="nil"/>
          <w:bottom w:val="nil"/>
          <w:right w:val="nil"/>
          <w:between w:val="nil"/>
        </w:pBdr>
        <w:spacing w:after="240"/>
        <w:ind w:firstLine="708"/>
        <w:jc w:val="both"/>
      </w:pPr>
      <w:r>
        <w:t xml:space="preserve">Головними перевагами розробленого інформаційного порталу є його швидкодія, суворий естетичний дизайн, що не відвертає увагу від контенту, та високий рівень інтерактивності. Вбудована система багатомовності без перезавантаження сторінки значно покращує користувацький досвід (UX). Використання сучасних підходів </w:t>
      </w:r>
      <w:proofErr w:type="spellStart"/>
      <w:r>
        <w:t>Flexbox</w:t>
      </w:r>
      <w:proofErr w:type="spellEnd"/>
      <w:r>
        <w:t xml:space="preserve"> та </w:t>
      </w:r>
      <w:proofErr w:type="spellStart"/>
      <w:r>
        <w:t>Grid</w:t>
      </w:r>
      <w:proofErr w:type="spellEnd"/>
      <w:r>
        <w:t xml:space="preserve"> гарантує коректне відображення на будь-яких пристроях.</w:t>
      </w:r>
    </w:p>
    <w:p w14:paraId="0000006D" w14:textId="56852BE6" w:rsidR="00BC3092" w:rsidRDefault="00000000">
      <w:pPr>
        <w:pStyle w:val="1"/>
        <w:spacing w:before="0"/>
      </w:pPr>
      <w:r>
        <w:t>ВИСНОВКИ</w:t>
      </w:r>
    </w:p>
    <w:p w14:paraId="0000006E" w14:textId="61C91836" w:rsidR="00BC3092" w:rsidRDefault="00000000">
      <w:pPr>
        <w:pBdr>
          <w:top w:val="nil"/>
          <w:left w:val="nil"/>
          <w:bottom w:val="nil"/>
          <w:right w:val="nil"/>
          <w:between w:val="nil"/>
        </w:pBdr>
        <w:spacing w:after="150"/>
        <w:ind w:firstLine="708"/>
        <w:jc w:val="both"/>
      </w:pPr>
      <w:r>
        <w:t xml:space="preserve">У даній роботі було розроблено інформаційний портал «Найвідоміші музеї світу» на основі сучасних </w:t>
      </w:r>
      <w:proofErr w:type="spellStart"/>
      <w:r>
        <w:t>web</w:t>
      </w:r>
      <w:proofErr w:type="spellEnd"/>
      <w:r>
        <w:t>-технологій.</w:t>
      </w:r>
    </w:p>
    <w:p w14:paraId="0000006F" w14:textId="3D05B5CC" w:rsidR="00BC3092" w:rsidRDefault="00000000">
      <w:pPr>
        <w:pBdr>
          <w:top w:val="nil"/>
          <w:left w:val="nil"/>
          <w:bottom w:val="nil"/>
          <w:right w:val="nil"/>
          <w:between w:val="nil"/>
        </w:pBdr>
        <w:spacing w:after="150"/>
        <w:ind w:firstLine="708"/>
        <w:jc w:val="both"/>
      </w:pPr>
      <w:r>
        <w:t xml:space="preserve">Було проведено детальний аналіз вимог до інформаційних ресурсів культурної тематики, спроєктовано архітектуру </w:t>
      </w:r>
      <w:proofErr w:type="spellStart"/>
      <w:r>
        <w:t>односторінкового</w:t>
      </w:r>
      <w:proofErr w:type="spellEnd"/>
      <w:r>
        <w:t xml:space="preserve"> застосунку та повністю реалізовано запланований функціонал (</w:t>
      </w:r>
      <w:proofErr w:type="spellStart"/>
      <w:r>
        <w:t>слайдери</w:t>
      </w:r>
      <w:proofErr w:type="spellEnd"/>
      <w:r>
        <w:t>, галерея, переклад інтерфейсу, навігація).</w:t>
      </w:r>
    </w:p>
    <w:p w14:paraId="00000070" w14:textId="77777777" w:rsidR="00BC3092" w:rsidRDefault="00000000">
      <w:pPr>
        <w:pBdr>
          <w:top w:val="nil"/>
          <w:left w:val="nil"/>
          <w:bottom w:val="nil"/>
          <w:right w:val="nil"/>
          <w:between w:val="nil"/>
        </w:pBdr>
        <w:spacing w:after="240"/>
        <w:ind w:firstLine="708"/>
        <w:jc w:val="both"/>
      </w:pPr>
      <w:r>
        <w:t xml:space="preserve">Результатом є створений, повністю функціональний та адаптивний портал. Використання зв'язки HTML/CSS/JS разом із бібліотеками </w:t>
      </w:r>
      <w:proofErr w:type="spellStart"/>
      <w:r>
        <w:t>jQuery</w:t>
      </w:r>
      <w:proofErr w:type="spellEnd"/>
      <w:r>
        <w:t xml:space="preserve"> та </w:t>
      </w:r>
      <w:proofErr w:type="spellStart"/>
      <w:r>
        <w:t>Fancybox</w:t>
      </w:r>
      <w:proofErr w:type="spellEnd"/>
      <w:r>
        <w:t xml:space="preserve"> дозволило створити зручну систему подачі матеріалу, яка відповідає всім поставленим у розрахунково-графічній роботі вимогам.</w:t>
      </w:r>
    </w:p>
    <w:p w14:paraId="00000071" w14:textId="77777777" w:rsidR="00BC3092" w:rsidRDefault="00000000">
      <w:pPr>
        <w:pStyle w:val="1"/>
        <w:spacing w:before="0"/>
      </w:pPr>
      <w:r>
        <w:t>СПИСОК ВИКОРИСТАНИХ ДЖЕРЕЛ</w:t>
      </w:r>
    </w:p>
    <w:p w14:paraId="00000072" w14:textId="77777777" w:rsidR="00BC3092" w:rsidRDefault="00000000">
      <w:pPr>
        <w:numPr>
          <w:ilvl w:val="0"/>
          <w:numId w:val="4"/>
        </w:numPr>
        <w:pBdr>
          <w:top w:val="nil"/>
          <w:left w:val="nil"/>
          <w:bottom w:val="nil"/>
          <w:right w:val="nil"/>
          <w:between w:val="nil"/>
        </w:pBdr>
      </w:pPr>
      <w:proofErr w:type="spellStart"/>
      <w:r>
        <w:lastRenderedPageBreak/>
        <w:t>Bootstrap</w:t>
      </w:r>
      <w:proofErr w:type="spellEnd"/>
      <w:r>
        <w:t xml:space="preserve"> [Електронний ресурс] // Офіційний веб-сайт </w:t>
      </w:r>
      <w:proofErr w:type="spellStart"/>
      <w:r>
        <w:t>Bootstrap</w:t>
      </w:r>
      <w:proofErr w:type="spellEnd"/>
      <w:r>
        <w:t>. – Режим доступу до ресурсу: https://getbootstrap.com/.</w:t>
      </w:r>
    </w:p>
    <w:p w14:paraId="00000073" w14:textId="77777777" w:rsidR="00BC3092" w:rsidRDefault="00000000">
      <w:pPr>
        <w:numPr>
          <w:ilvl w:val="0"/>
          <w:numId w:val="4"/>
        </w:numPr>
        <w:pBdr>
          <w:top w:val="nil"/>
          <w:left w:val="nil"/>
          <w:bottom w:val="nil"/>
          <w:right w:val="nil"/>
          <w:between w:val="nil"/>
        </w:pBdr>
      </w:pPr>
      <w:proofErr w:type="spellStart"/>
      <w:r>
        <w:t>JavaScript</w:t>
      </w:r>
      <w:proofErr w:type="spellEnd"/>
      <w:r>
        <w:t xml:space="preserve"> (JS) [Електронний ресурс] // </w:t>
      </w:r>
      <w:proofErr w:type="spellStart"/>
      <w:r>
        <w:t>Mozilla</w:t>
      </w:r>
      <w:proofErr w:type="spellEnd"/>
      <w:r>
        <w:t xml:space="preserve"> </w:t>
      </w:r>
      <w:proofErr w:type="spellStart"/>
      <w:r>
        <w:t>Developer</w:t>
      </w:r>
      <w:proofErr w:type="spellEnd"/>
      <w:r>
        <w:t xml:space="preserve"> </w:t>
      </w:r>
      <w:proofErr w:type="spellStart"/>
      <w:r>
        <w:t>Network</w:t>
      </w:r>
      <w:proofErr w:type="spellEnd"/>
      <w:r>
        <w:t>. – Режим доступу до ресурсу: https://developer.mozilla.org/en-US/docs/Web/JavaScript.</w:t>
      </w:r>
    </w:p>
    <w:p w14:paraId="00000074" w14:textId="77777777" w:rsidR="00BC3092" w:rsidRDefault="00000000">
      <w:pPr>
        <w:numPr>
          <w:ilvl w:val="0"/>
          <w:numId w:val="4"/>
        </w:numPr>
        <w:pBdr>
          <w:top w:val="nil"/>
          <w:left w:val="nil"/>
          <w:bottom w:val="nil"/>
          <w:right w:val="nil"/>
          <w:between w:val="nil"/>
        </w:pBdr>
      </w:pPr>
      <w:proofErr w:type="spellStart"/>
      <w:r>
        <w:t>jQuery</w:t>
      </w:r>
      <w:proofErr w:type="spellEnd"/>
      <w:r>
        <w:t xml:space="preserve"> [Електронний ресурс] // Офіційний веб-сайт </w:t>
      </w:r>
      <w:proofErr w:type="spellStart"/>
      <w:r>
        <w:t>jQuery</w:t>
      </w:r>
      <w:proofErr w:type="spellEnd"/>
      <w:r>
        <w:t>. – Режим доступу до ресурсу: https://jquery.com/.</w:t>
      </w:r>
    </w:p>
    <w:p w14:paraId="00000075" w14:textId="77777777" w:rsidR="00BC3092" w:rsidRDefault="00000000">
      <w:pPr>
        <w:numPr>
          <w:ilvl w:val="0"/>
          <w:numId w:val="4"/>
        </w:numPr>
        <w:pBdr>
          <w:top w:val="nil"/>
          <w:left w:val="nil"/>
          <w:bottom w:val="nil"/>
          <w:right w:val="nil"/>
          <w:between w:val="nil"/>
        </w:pBdr>
      </w:pPr>
      <w:proofErr w:type="spellStart"/>
      <w:r>
        <w:t>Fancybox</w:t>
      </w:r>
      <w:proofErr w:type="spellEnd"/>
      <w:r>
        <w:t xml:space="preserve"> [Електронний ресурс] // Офіційна документація бібліотеки </w:t>
      </w:r>
      <w:proofErr w:type="spellStart"/>
      <w:r>
        <w:t>Fancybox</w:t>
      </w:r>
      <w:proofErr w:type="spellEnd"/>
      <w:r>
        <w:t>. – Режим доступу до ресурсу: https://fancyapps.com/fancybox/.</w:t>
      </w:r>
    </w:p>
    <w:p w14:paraId="00000076" w14:textId="77777777" w:rsidR="00BC3092" w:rsidRDefault="00000000">
      <w:pPr>
        <w:numPr>
          <w:ilvl w:val="0"/>
          <w:numId w:val="4"/>
        </w:numPr>
        <w:pBdr>
          <w:top w:val="nil"/>
          <w:left w:val="nil"/>
          <w:bottom w:val="nil"/>
          <w:right w:val="nil"/>
          <w:between w:val="nil"/>
        </w:pBdr>
      </w:pPr>
      <w:r>
        <w:t xml:space="preserve">CSS </w:t>
      </w:r>
      <w:proofErr w:type="spellStart"/>
      <w:r>
        <w:t>Grid</w:t>
      </w:r>
      <w:proofErr w:type="spellEnd"/>
      <w:r>
        <w:t xml:space="preserve"> </w:t>
      </w:r>
      <w:proofErr w:type="spellStart"/>
      <w:r>
        <w:t>Layout</w:t>
      </w:r>
      <w:proofErr w:type="spellEnd"/>
      <w:r>
        <w:t xml:space="preserve"> [Електронний ресурс] // W3C </w:t>
      </w:r>
      <w:proofErr w:type="spellStart"/>
      <w:r>
        <w:t>Specification</w:t>
      </w:r>
      <w:proofErr w:type="spellEnd"/>
      <w:r>
        <w:t>. – Режим доступу до ресурсу: https://www.w3.org/TR/css-grid-1/.</w:t>
      </w:r>
    </w:p>
    <w:p w14:paraId="00000077" w14:textId="77777777" w:rsidR="00BC3092" w:rsidRDefault="00000000">
      <w:pPr>
        <w:pStyle w:val="1"/>
      </w:pPr>
      <w:r>
        <w:t>ДОДАТОК А</w:t>
      </w:r>
    </w:p>
    <w:p w14:paraId="00000078" w14:textId="77777777" w:rsidR="00BC3092" w:rsidRDefault="00000000">
      <w:pPr>
        <w:pBdr>
          <w:top w:val="nil"/>
          <w:left w:val="nil"/>
          <w:bottom w:val="nil"/>
          <w:right w:val="nil"/>
          <w:between w:val="nil"/>
        </w:pBdr>
        <w:spacing w:after="150"/>
        <w:jc w:val="center"/>
        <w:rPr>
          <w:b/>
          <w:bCs/>
        </w:rPr>
      </w:pPr>
      <w:r>
        <w:rPr>
          <w:b/>
          <w:bCs/>
        </w:rPr>
        <w:t>Лістинг програмного коду (фрагменти)</w:t>
      </w:r>
    </w:p>
    <w:p w14:paraId="00000079" w14:textId="77777777" w:rsidR="00BC3092" w:rsidRDefault="00000000">
      <w:pPr>
        <w:pBdr>
          <w:top w:val="nil"/>
          <w:left w:val="nil"/>
          <w:bottom w:val="nil"/>
          <w:right w:val="nil"/>
          <w:between w:val="nil"/>
        </w:pBdr>
        <w:spacing w:after="150"/>
        <w:ind w:firstLine="708"/>
        <w:jc w:val="both"/>
      </w:pPr>
      <w:r>
        <w:t>HTML-код реалізації двомовного навігаційного меню:</w:t>
      </w:r>
    </w:p>
    <w:p w14:paraId="0000007A" w14:textId="77777777" w:rsidR="00BC3092" w:rsidRDefault="00000000">
      <w:pPr>
        <w:pBdr>
          <w:top w:val="nil"/>
          <w:left w:val="nil"/>
          <w:bottom w:val="nil"/>
          <w:right w:val="nil"/>
          <w:between w:val="nil"/>
        </w:pBdr>
        <w:spacing w:before="225" w:after="225"/>
        <w:ind w:left="225" w:right="225"/>
        <w:rPr>
          <w:rFonts w:ascii="Consolas" w:eastAsia="Consolas" w:hAnsi="Consolas" w:cs="Consolas"/>
          <w:sz w:val="22"/>
          <w:szCs w:val="22"/>
          <w:shd w:val="clear" w:color="auto" w:fill="F8F9FA"/>
        </w:rPr>
      </w:pPr>
      <w:r>
        <w:rPr>
          <w:rFonts w:ascii="Consolas" w:eastAsia="Consolas" w:hAnsi="Consolas" w:cs="Consolas"/>
          <w:sz w:val="22"/>
          <w:szCs w:val="22"/>
          <w:shd w:val="clear" w:color="auto" w:fill="F8F9FA"/>
        </w:rPr>
        <w:t>&lt;</w:t>
      </w:r>
      <w:proofErr w:type="spellStart"/>
      <w:r>
        <w:rPr>
          <w:rFonts w:ascii="Consolas" w:eastAsia="Consolas" w:hAnsi="Consolas" w:cs="Consolas"/>
          <w:sz w:val="22"/>
          <w:szCs w:val="22"/>
          <w:shd w:val="clear" w:color="auto" w:fill="F8F9FA"/>
        </w:rPr>
        <w:t>header</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w:t>
      </w:r>
      <w:proofErr w:type="spellStart"/>
      <w:r>
        <w:rPr>
          <w:rFonts w:ascii="Consolas" w:eastAsia="Consolas" w:hAnsi="Consolas" w:cs="Consolas"/>
          <w:sz w:val="22"/>
          <w:szCs w:val="22"/>
          <w:shd w:val="clear" w:color="auto" w:fill="F8F9FA"/>
        </w:rPr>
        <w:t>nav</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id</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main-navbar</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navbar</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navbar-expand-lg</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fixed-top</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shadow</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&lt;div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container</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&lt;a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navbar-brand</w:t>
      </w:r>
      <w:proofErr w:type="spellEnd"/>
      <w:r>
        <w:rPr>
          <w:rFonts w:ascii="Consolas" w:eastAsia="Consolas" w:hAnsi="Consolas" w:cs="Consolas"/>
          <w:sz w:val="22"/>
          <w:szCs w:val="22"/>
          <w:shd w:val="clear" w:color="auto" w:fill="F8F9FA"/>
        </w:rPr>
        <w:t xml:space="preserve"> d-</w:t>
      </w:r>
      <w:proofErr w:type="spellStart"/>
      <w:r>
        <w:rPr>
          <w:rFonts w:ascii="Consolas" w:eastAsia="Consolas" w:hAnsi="Consolas" w:cs="Consolas"/>
          <w:sz w:val="22"/>
          <w:szCs w:val="22"/>
          <w:shd w:val="clear" w:color="auto" w:fill="F8F9FA"/>
        </w:rPr>
        <w:t>flex</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align-items-center</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href</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w:t>
      </w:r>
      <w:proofErr w:type="spellStart"/>
      <w:r>
        <w:rPr>
          <w:rFonts w:ascii="Consolas" w:eastAsia="Consolas" w:hAnsi="Consolas" w:cs="Consolas"/>
          <w:sz w:val="22"/>
          <w:szCs w:val="22"/>
          <w:shd w:val="clear" w:color="auto" w:fill="F8F9FA"/>
        </w:rPr>
        <w:t>img</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src</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images</w:t>
      </w:r>
      <w:proofErr w:type="spellEnd"/>
      <w:r>
        <w:rPr>
          <w:rFonts w:ascii="Consolas" w:eastAsia="Consolas" w:hAnsi="Consolas" w:cs="Consolas"/>
          <w:sz w:val="22"/>
          <w:szCs w:val="22"/>
          <w:shd w:val="clear" w:color="auto" w:fill="F8F9FA"/>
        </w:rPr>
        <w:t xml:space="preserve">/5.png" </w:t>
      </w:r>
      <w:proofErr w:type="spellStart"/>
      <w:r>
        <w:rPr>
          <w:rFonts w:ascii="Consolas" w:eastAsia="Consolas" w:hAnsi="Consolas" w:cs="Consolas"/>
          <w:sz w:val="22"/>
          <w:szCs w:val="22"/>
          <w:shd w:val="clear" w:color="auto" w:fill="F8F9FA"/>
        </w:rPr>
        <w:t>alt</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Лого</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width</w:t>
      </w:r>
      <w:proofErr w:type="spellEnd"/>
      <w:r>
        <w:rPr>
          <w:rFonts w:ascii="Consolas" w:eastAsia="Consolas" w:hAnsi="Consolas" w:cs="Consolas"/>
          <w:sz w:val="22"/>
          <w:szCs w:val="22"/>
          <w:shd w:val="clear" w:color="auto" w:fill="F8F9FA"/>
        </w:rPr>
        <w:t xml:space="preserve">="35" </w:t>
      </w:r>
      <w:proofErr w:type="spellStart"/>
      <w:r>
        <w:rPr>
          <w:rFonts w:ascii="Consolas" w:eastAsia="Consolas" w:hAnsi="Consolas" w:cs="Consolas"/>
          <w:sz w:val="22"/>
          <w:szCs w:val="22"/>
          <w:shd w:val="clear" w:color="auto" w:fill="F8F9FA"/>
        </w:rPr>
        <w:t>height</w:t>
      </w:r>
      <w:proofErr w:type="spellEnd"/>
      <w:r>
        <w:rPr>
          <w:rFonts w:ascii="Consolas" w:eastAsia="Consolas" w:hAnsi="Consolas" w:cs="Consolas"/>
          <w:sz w:val="22"/>
          <w:szCs w:val="22"/>
          <w:shd w:val="clear" w:color="auto" w:fill="F8F9FA"/>
        </w:rPr>
        <w:t xml:space="preserve">="35"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 xml:space="preserve">="me-2 </w:t>
      </w:r>
      <w:proofErr w:type="spellStart"/>
      <w:r>
        <w:rPr>
          <w:rFonts w:ascii="Consolas" w:eastAsia="Consolas" w:hAnsi="Consolas" w:cs="Consolas"/>
          <w:sz w:val="22"/>
          <w:szCs w:val="22"/>
          <w:shd w:val="clear" w:color="auto" w:fill="F8F9FA"/>
        </w:rPr>
        <w:t>logo-icon</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ua</w:t>
      </w:r>
      <w:proofErr w:type="spellEnd"/>
      <w:r>
        <w:rPr>
          <w:rFonts w:ascii="Consolas" w:eastAsia="Consolas" w:hAnsi="Consolas" w:cs="Consolas"/>
          <w:sz w:val="22"/>
          <w:szCs w:val="22"/>
          <w:shd w:val="clear" w:color="auto" w:fill="F8F9FA"/>
        </w:rPr>
        <w:t>"&gt;Музеї Світу&lt;/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en</w:t>
      </w:r>
      <w:proofErr w:type="spellEnd"/>
      <w:r>
        <w:rPr>
          <w:rFonts w:ascii="Consolas" w:eastAsia="Consolas" w:hAnsi="Consolas" w:cs="Consolas"/>
          <w:sz w:val="22"/>
          <w:szCs w:val="22"/>
          <w:shd w:val="clear" w:color="auto" w:fill="F8F9FA"/>
        </w:rPr>
        <w:t>"&gt;</w:t>
      </w:r>
      <w:proofErr w:type="spellStart"/>
      <w:r>
        <w:rPr>
          <w:rFonts w:ascii="Consolas" w:eastAsia="Consolas" w:hAnsi="Consolas" w:cs="Consolas"/>
          <w:sz w:val="22"/>
          <w:szCs w:val="22"/>
          <w:shd w:val="clear" w:color="auto" w:fill="F8F9FA"/>
        </w:rPr>
        <w:t>World</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Museums</w:t>
      </w:r>
      <w:proofErr w:type="spellEnd"/>
      <w:r>
        <w:rPr>
          <w:rFonts w:ascii="Consolas" w:eastAsia="Consolas" w:hAnsi="Consolas" w:cs="Consolas"/>
          <w:sz w:val="22"/>
          <w:szCs w:val="22"/>
          <w:shd w:val="clear" w:color="auto" w:fill="F8F9FA"/>
        </w:rPr>
        <w:t>&lt;/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&lt;/a&gt;</w:t>
      </w:r>
      <w:r>
        <w:rPr>
          <w:rFonts w:ascii="Consolas" w:eastAsia="Consolas" w:hAnsi="Consolas" w:cs="Consolas"/>
          <w:sz w:val="22"/>
          <w:szCs w:val="22"/>
          <w:shd w:val="clear" w:color="auto" w:fill="F8F9FA"/>
        </w:rPr>
        <w:br/>
        <w:t xml:space="preserve">            &lt;</w:t>
      </w:r>
      <w:proofErr w:type="spellStart"/>
      <w:r>
        <w:rPr>
          <w:rFonts w:ascii="Consolas" w:eastAsia="Consolas" w:hAnsi="Consolas" w:cs="Consolas"/>
          <w:sz w:val="22"/>
          <w:szCs w:val="22"/>
          <w:shd w:val="clear" w:color="auto" w:fill="F8F9FA"/>
        </w:rPr>
        <w:t>button</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navbar-toggler</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type</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button</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data-bs-toggle</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collapse</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data-bs-target</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navbarNav</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navbar-toggler-icon</w:t>
      </w:r>
      <w:proofErr w:type="spellEnd"/>
      <w:r>
        <w:rPr>
          <w:rFonts w:ascii="Consolas" w:eastAsia="Consolas" w:hAnsi="Consolas" w:cs="Consolas"/>
          <w:sz w:val="22"/>
          <w:szCs w:val="22"/>
          <w:shd w:val="clear" w:color="auto" w:fill="F8F9FA"/>
        </w:rPr>
        <w:t>"&gt;&lt;/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r>
      <w:r>
        <w:rPr>
          <w:rFonts w:ascii="Consolas" w:eastAsia="Consolas" w:hAnsi="Consolas" w:cs="Consolas"/>
          <w:sz w:val="22"/>
          <w:szCs w:val="22"/>
          <w:shd w:val="clear" w:color="auto" w:fill="F8F9FA"/>
        </w:rPr>
        <w:lastRenderedPageBreak/>
        <w:t xml:space="preserve">            &lt;/</w:t>
      </w:r>
      <w:proofErr w:type="spellStart"/>
      <w:r>
        <w:rPr>
          <w:rFonts w:ascii="Consolas" w:eastAsia="Consolas" w:hAnsi="Consolas" w:cs="Consolas"/>
          <w:sz w:val="22"/>
          <w:szCs w:val="22"/>
          <w:shd w:val="clear" w:color="auto" w:fill="F8F9FA"/>
        </w:rPr>
        <w:t>button</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&lt;div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collapse</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navbar-collapse</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id</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navbarNav</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w:t>
      </w:r>
      <w:proofErr w:type="spellStart"/>
      <w:r>
        <w:rPr>
          <w:rFonts w:ascii="Consolas" w:eastAsia="Consolas" w:hAnsi="Consolas" w:cs="Consolas"/>
          <w:sz w:val="22"/>
          <w:szCs w:val="22"/>
          <w:shd w:val="clear" w:color="auto" w:fill="F8F9FA"/>
        </w:rPr>
        <w:t>ul</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navbar-nav</w:t>
      </w:r>
      <w:proofErr w:type="spellEnd"/>
      <w:r>
        <w:rPr>
          <w:rFonts w:ascii="Consolas" w:eastAsia="Consolas" w:hAnsi="Consolas" w:cs="Consolas"/>
          <w:sz w:val="22"/>
          <w:szCs w:val="22"/>
          <w:shd w:val="clear" w:color="auto" w:fill="F8F9FA"/>
        </w:rPr>
        <w:t xml:space="preserve"> mx-</w:t>
      </w:r>
      <w:proofErr w:type="spellStart"/>
      <w:r>
        <w:rPr>
          <w:rFonts w:ascii="Consolas" w:eastAsia="Consolas" w:hAnsi="Consolas" w:cs="Consolas"/>
          <w:sz w:val="22"/>
          <w:szCs w:val="22"/>
          <w:shd w:val="clear" w:color="auto" w:fill="F8F9FA"/>
        </w:rPr>
        <w:t>auto</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&lt;li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nav-item</w:t>
      </w:r>
      <w:proofErr w:type="spellEnd"/>
      <w:r>
        <w:rPr>
          <w:rFonts w:ascii="Consolas" w:eastAsia="Consolas" w:hAnsi="Consolas" w:cs="Consolas"/>
          <w:sz w:val="22"/>
          <w:szCs w:val="22"/>
          <w:shd w:val="clear" w:color="auto" w:fill="F8F9FA"/>
        </w:rPr>
        <w:t xml:space="preserve">"&gt;&lt;a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nav-link</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href</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about</w:t>
      </w:r>
      <w:proofErr w:type="spellEnd"/>
      <w:r>
        <w:rPr>
          <w:rFonts w:ascii="Consolas" w:eastAsia="Consolas" w:hAnsi="Consolas" w:cs="Consolas"/>
          <w:sz w:val="22"/>
          <w:szCs w:val="22"/>
          <w:shd w:val="clear" w:color="auto" w:fill="F8F9FA"/>
        </w:rPr>
        <w:t>"&gt;&lt;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ua</w:t>
      </w:r>
      <w:proofErr w:type="spellEnd"/>
      <w:r>
        <w:rPr>
          <w:rFonts w:ascii="Consolas" w:eastAsia="Consolas" w:hAnsi="Consolas" w:cs="Consolas"/>
          <w:sz w:val="22"/>
          <w:szCs w:val="22"/>
          <w:shd w:val="clear" w:color="auto" w:fill="F8F9FA"/>
        </w:rPr>
        <w:t>"&gt;Про сайт&lt;/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&gt;&lt;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en</w:t>
      </w:r>
      <w:proofErr w:type="spellEnd"/>
      <w:r>
        <w:rPr>
          <w:rFonts w:ascii="Consolas" w:eastAsia="Consolas" w:hAnsi="Consolas" w:cs="Consolas"/>
          <w:sz w:val="22"/>
          <w:szCs w:val="22"/>
          <w:shd w:val="clear" w:color="auto" w:fill="F8F9FA"/>
        </w:rPr>
        <w:t>"&gt;</w:t>
      </w:r>
      <w:proofErr w:type="spellStart"/>
      <w:r>
        <w:rPr>
          <w:rFonts w:ascii="Consolas" w:eastAsia="Consolas" w:hAnsi="Consolas" w:cs="Consolas"/>
          <w:sz w:val="22"/>
          <w:szCs w:val="22"/>
          <w:shd w:val="clear" w:color="auto" w:fill="F8F9FA"/>
        </w:rPr>
        <w:t>About</w:t>
      </w:r>
      <w:proofErr w:type="spellEnd"/>
      <w:r>
        <w:rPr>
          <w:rFonts w:ascii="Consolas" w:eastAsia="Consolas" w:hAnsi="Consolas" w:cs="Consolas"/>
          <w:sz w:val="22"/>
          <w:szCs w:val="22"/>
          <w:shd w:val="clear" w:color="auto" w:fill="F8F9FA"/>
        </w:rPr>
        <w:t>&lt;/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&gt;&lt;/a&gt;&lt;/li&gt;</w:t>
      </w:r>
      <w:r>
        <w:rPr>
          <w:rFonts w:ascii="Consolas" w:eastAsia="Consolas" w:hAnsi="Consolas" w:cs="Consolas"/>
          <w:sz w:val="22"/>
          <w:szCs w:val="22"/>
          <w:shd w:val="clear" w:color="auto" w:fill="F8F9FA"/>
        </w:rPr>
        <w:br/>
        <w:t xml:space="preserve">                    &lt;li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nav-item</w:t>
      </w:r>
      <w:proofErr w:type="spellEnd"/>
      <w:r>
        <w:rPr>
          <w:rFonts w:ascii="Consolas" w:eastAsia="Consolas" w:hAnsi="Consolas" w:cs="Consolas"/>
          <w:sz w:val="22"/>
          <w:szCs w:val="22"/>
          <w:shd w:val="clear" w:color="auto" w:fill="F8F9FA"/>
        </w:rPr>
        <w:t xml:space="preserve">"&gt;&lt;a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nav-link</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href</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gallery</w:t>
      </w:r>
      <w:proofErr w:type="spellEnd"/>
      <w:r>
        <w:rPr>
          <w:rFonts w:ascii="Consolas" w:eastAsia="Consolas" w:hAnsi="Consolas" w:cs="Consolas"/>
          <w:sz w:val="22"/>
          <w:szCs w:val="22"/>
          <w:shd w:val="clear" w:color="auto" w:fill="F8F9FA"/>
        </w:rPr>
        <w:t>"&gt;&lt;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ua</w:t>
      </w:r>
      <w:proofErr w:type="spellEnd"/>
      <w:r>
        <w:rPr>
          <w:rFonts w:ascii="Consolas" w:eastAsia="Consolas" w:hAnsi="Consolas" w:cs="Consolas"/>
          <w:sz w:val="22"/>
          <w:szCs w:val="22"/>
          <w:shd w:val="clear" w:color="auto" w:fill="F8F9FA"/>
        </w:rPr>
        <w:t>"&gt;Галерея&lt;/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&gt;&lt;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en</w:t>
      </w:r>
      <w:proofErr w:type="spellEnd"/>
      <w:r>
        <w:rPr>
          <w:rFonts w:ascii="Consolas" w:eastAsia="Consolas" w:hAnsi="Consolas" w:cs="Consolas"/>
          <w:sz w:val="22"/>
          <w:szCs w:val="22"/>
          <w:shd w:val="clear" w:color="auto" w:fill="F8F9FA"/>
        </w:rPr>
        <w:t>"&gt;</w:t>
      </w:r>
      <w:proofErr w:type="spellStart"/>
      <w:r>
        <w:rPr>
          <w:rFonts w:ascii="Consolas" w:eastAsia="Consolas" w:hAnsi="Consolas" w:cs="Consolas"/>
          <w:sz w:val="22"/>
          <w:szCs w:val="22"/>
          <w:shd w:val="clear" w:color="auto" w:fill="F8F9FA"/>
        </w:rPr>
        <w:t>Gallery</w:t>
      </w:r>
      <w:proofErr w:type="spellEnd"/>
      <w:r>
        <w:rPr>
          <w:rFonts w:ascii="Consolas" w:eastAsia="Consolas" w:hAnsi="Consolas" w:cs="Consolas"/>
          <w:sz w:val="22"/>
          <w:szCs w:val="22"/>
          <w:shd w:val="clear" w:color="auto" w:fill="F8F9FA"/>
        </w:rPr>
        <w:t>&lt;/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&gt;&lt;/a&gt;&lt;/li&gt;</w:t>
      </w:r>
      <w:r>
        <w:rPr>
          <w:rFonts w:ascii="Consolas" w:eastAsia="Consolas" w:hAnsi="Consolas" w:cs="Consolas"/>
          <w:sz w:val="22"/>
          <w:szCs w:val="22"/>
          <w:shd w:val="clear" w:color="auto" w:fill="F8F9FA"/>
        </w:rPr>
        <w:br/>
        <w:t xml:space="preserve">                &lt;/</w:t>
      </w:r>
      <w:proofErr w:type="spellStart"/>
      <w:r>
        <w:rPr>
          <w:rFonts w:ascii="Consolas" w:eastAsia="Consolas" w:hAnsi="Consolas" w:cs="Consolas"/>
          <w:sz w:val="22"/>
          <w:szCs w:val="22"/>
          <w:shd w:val="clear" w:color="auto" w:fill="F8F9FA"/>
        </w:rPr>
        <w:t>ul</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&lt;div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lang-switcher</w:t>
      </w:r>
      <w:proofErr w:type="spellEnd"/>
      <w:r>
        <w:rPr>
          <w:rFonts w:ascii="Consolas" w:eastAsia="Consolas" w:hAnsi="Consolas" w:cs="Consolas"/>
          <w:sz w:val="22"/>
          <w:szCs w:val="22"/>
          <w:shd w:val="clear" w:color="auto" w:fill="F8F9FA"/>
        </w:rPr>
        <w:t xml:space="preserve"> d-</w:t>
      </w:r>
      <w:proofErr w:type="spellStart"/>
      <w:r>
        <w:rPr>
          <w:rFonts w:ascii="Consolas" w:eastAsia="Consolas" w:hAnsi="Consolas" w:cs="Consolas"/>
          <w:sz w:val="22"/>
          <w:szCs w:val="22"/>
          <w:shd w:val="clear" w:color="auto" w:fill="F8F9FA"/>
        </w:rPr>
        <w:t>flex</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align-items-center</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&lt;a </w:t>
      </w:r>
      <w:proofErr w:type="spellStart"/>
      <w:r>
        <w:rPr>
          <w:rFonts w:ascii="Consolas" w:eastAsia="Consolas" w:hAnsi="Consolas" w:cs="Consolas"/>
          <w:sz w:val="22"/>
          <w:szCs w:val="22"/>
          <w:shd w:val="clear" w:color="auto" w:fill="F8F9FA"/>
        </w:rPr>
        <w:t>href</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id</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btn-ua</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active</w:t>
      </w:r>
      <w:proofErr w:type="spellEnd"/>
      <w:r>
        <w:rPr>
          <w:rFonts w:ascii="Consolas" w:eastAsia="Consolas" w:hAnsi="Consolas" w:cs="Consolas"/>
          <w:sz w:val="22"/>
          <w:szCs w:val="22"/>
          <w:shd w:val="clear" w:color="auto" w:fill="F8F9FA"/>
        </w:rPr>
        <w:t>"&gt;УКР&lt;/a&gt;</w:t>
      </w:r>
      <w:r>
        <w:rPr>
          <w:rFonts w:ascii="Consolas" w:eastAsia="Consolas" w:hAnsi="Consolas" w:cs="Consolas"/>
          <w:sz w:val="22"/>
          <w:szCs w:val="22"/>
          <w:shd w:val="clear" w:color="auto" w:fill="F8F9FA"/>
        </w:rPr>
        <w:br/>
        <w:t xml:space="preserve">                    &lt;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class</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text-white</w:t>
      </w:r>
      <w:proofErr w:type="spellEnd"/>
      <w:r>
        <w:rPr>
          <w:rFonts w:ascii="Consolas" w:eastAsia="Consolas" w:hAnsi="Consolas" w:cs="Consolas"/>
          <w:sz w:val="22"/>
          <w:szCs w:val="22"/>
          <w:shd w:val="clear" w:color="auto" w:fill="F8F9FA"/>
        </w:rPr>
        <w:t xml:space="preserve"> mx-2"&gt;|&lt;/</w:t>
      </w:r>
      <w:proofErr w:type="spellStart"/>
      <w:r>
        <w:rPr>
          <w:rFonts w:ascii="Consolas" w:eastAsia="Consolas" w:hAnsi="Consolas" w:cs="Consolas"/>
          <w:sz w:val="22"/>
          <w:szCs w:val="22"/>
          <w:shd w:val="clear" w:color="auto" w:fill="F8F9FA"/>
        </w:rPr>
        <w:t>span</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 xml:space="preserve">                    &lt;a </w:t>
      </w:r>
      <w:proofErr w:type="spellStart"/>
      <w:r>
        <w:rPr>
          <w:rFonts w:ascii="Consolas" w:eastAsia="Consolas" w:hAnsi="Consolas" w:cs="Consolas"/>
          <w:sz w:val="22"/>
          <w:szCs w:val="22"/>
          <w:shd w:val="clear" w:color="auto" w:fill="F8F9FA"/>
        </w:rPr>
        <w:t>href</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id</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btn-en</w:t>
      </w:r>
      <w:proofErr w:type="spellEnd"/>
      <w:r>
        <w:rPr>
          <w:rFonts w:ascii="Consolas" w:eastAsia="Consolas" w:hAnsi="Consolas" w:cs="Consolas"/>
          <w:sz w:val="22"/>
          <w:szCs w:val="22"/>
          <w:shd w:val="clear" w:color="auto" w:fill="F8F9FA"/>
        </w:rPr>
        <w:t>"&gt;ENG&lt;/a&gt;</w:t>
      </w:r>
      <w:r>
        <w:rPr>
          <w:rFonts w:ascii="Consolas" w:eastAsia="Consolas" w:hAnsi="Consolas" w:cs="Consolas"/>
          <w:sz w:val="22"/>
          <w:szCs w:val="22"/>
          <w:shd w:val="clear" w:color="auto" w:fill="F8F9FA"/>
        </w:rPr>
        <w:br/>
        <w:t xml:space="preserve">                &lt;/div&gt;</w:t>
      </w:r>
      <w:r>
        <w:rPr>
          <w:rFonts w:ascii="Consolas" w:eastAsia="Consolas" w:hAnsi="Consolas" w:cs="Consolas"/>
          <w:sz w:val="22"/>
          <w:szCs w:val="22"/>
          <w:shd w:val="clear" w:color="auto" w:fill="F8F9FA"/>
        </w:rPr>
        <w:br/>
        <w:t xml:space="preserve">            &lt;/div&gt;</w:t>
      </w:r>
      <w:r>
        <w:rPr>
          <w:rFonts w:ascii="Consolas" w:eastAsia="Consolas" w:hAnsi="Consolas" w:cs="Consolas"/>
          <w:sz w:val="22"/>
          <w:szCs w:val="22"/>
          <w:shd w:val="clear" w:color="auto" w:fill="F8F9FA"/>
        </w:rPr>
        <w:br/>
        <w:t xml:space="preserve">        &lt;/div&gt;</w:t>
      </w:r>
      <w:r>
        <w:rPr>
          <w:rFonts w:ascii="Consolas" w:eastAsia="Consolas" w:hAnsi="Consolas" w:cs="Consolas"/>
          <w:sz w:val="22"/>
          <w:szCs w:val="22"/>
          <w:shd w:val="clear" w:color="auto" w:fill="F8F9FA"/>
        </w:rPr>
        <w:br/>
        <w:t xml:space="preserve">    &lt;/</w:t>
      </w:r>
      <w:proofErr w:type="spellStart"/>
      <w:r>
        <w:rPr>
          <w:rFonts w:ascii="Consolas" w:eastAsia="Consolas" w:hAnsi="Consolas" w:cs="Consolas"/>
          <w:sz w:val="22"/>
          <w:szCs w:val="22"/>
          <w:shd w:val="clear" w:color="auto" w:fill="F8F9FA"/>
        </w:rPr>
        <w:t>nav</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t>&lt;/</w:t>
      </w:r>
      <w:proofErr w:type="spellStart"/>
      <w:r>
        <w:rPr>
          <w:rFonts w:ascii="Consolas" w:eastAsia="Consolas" w:hAnsi="Consolas" w:cs="Consolas"/>
          <w:sz w:val="22"/>
          <w:szCs w:val="22"/>
          <w:shd w:val="clear" w:color="auto" w:fill="F8F9FA"/>
        </w:rPr>
        <w:t>header</w:t>
      </w:r>
      <w:proofErr w:type="spellEnd"/>
      <w:r>
        <w:rPr>
          <w:rFonts w:ascii="Consolas" w:eastAsia="Consolas" w:hAnsi="Consolas" w:cs="Consolas"/>
          <w:sz w:val="22"/>
          <w:szCs w:val="22"/>
          <w:shd w:val="clear" w:color="auto" w:fill="F8F9FA"/>
        </w:rPr>
        <w:t>&gt;</w:t>
      </w:r>
      <w:r>
        <w:rPr>
          <w:rFonts w:ascii="Consolas" w:eastAsia="Consolas" w:hAnsi="Consolas" w:cs="Consolas"/>
          <w:sz w:val="22"/>
          <w:szCs w:val="22"/>
          <w:shd w:val="clear" w:color="auto" w:fill="F8F9FA"/>
        </w:rPr>
        <w:br/>
      </w:r>
    </w:p>
    <w:p w14:paraId="0000007B" w14:textId="77777777" w:rsidR="00BC3092" w:rsidRDefault="00000000">
      <w:pPr>
        <w:pBdr>
          <w:top w:val="nil"/>
          <w:left w:val="nil"/>
          <w:bottom w:val="nil"/>
          <w:right w:val="nil"/>
          <w:between w:val="nil"/>
        </w:pBdr>
        <w:spacing w:after="150"/>
        <w:ind w:firstLine="708"/>
        <w:jc w:val="both"/>
      </w:pPr>
      <w:proofErr w:type="spellStart"/>
      <w:r>
        <w:t>JavaScript</w:t>
      </w:r>
      <w:proofErr w:type="spellEnd"/>
      <w:r>
        <w:t xml:space="preserve"> код для керування горизонтальним </w:t>
      </w:r>
      <w:proofErr w:type="spellStart"/>
      <w:r>
        <w:t>слайдером</w:t>
      </w:r>
      <w:proofErr w:type="spellEnd"/>
      <w:r>
        <w:t xml:space="preserve"> новин:</w:t>
      </w:r>
    </w:p>
    <w:p w14:paraId="0000007C" w14:textId="77777777" w:rsidR="00BC3092" w:rsidRDefault="00000000">
      <w:pPr>
        <w:pBdr>
          <w:top w:val="nil"/>
          <w:left w:val="nil"/>
          <w:bottom w:val="nil"/>
          <w:right w:val="nil"/>
          <w:between w:val="nil"/>
        </w:pBdr>
        <w:spacing w:before="225" w:after="225"/>
        <w:ind w:left="225" w:right="225"/>
        <w:rPr>
          <w:rFonts w:ascii="Consolas" w:eastAsia="Consolas" w:hAnsi="Consolas" w:cs="Consolas"/>
          <w:sz w:val="22"/>
          <w:szCs w:val="22"/>
          <w:shd w:val="clear" w:color="auto" w:fill="F8F9FA"/>
        </w:rPr>
      </w:pPr>
      <w:proofErr w:type="spellStart"/>
      <w:r>
        <w:rPr>
          <w:rFonts w:ascii="Consolas" w:eastAsia="Consolas" w:hAnsi="Consolas" w:cs="Consolas"/>
          <w:sz w:val="22"/>
          <w:szCs w:val="22"/>
          <w:shd w:val="clear" w:color="auto" w:fill="F8F9FA"/>
        </w:rPr>
        <w:t>const</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newsTrack</w:t>
      </w:r>
      <w:proofErr w:type="spellEnd"/>
      <w:r>
        <w:rPr>
          <w:rFonts w:ascii="Consolas" w:eastAsia="Consolas" w:hAnsi="Consolas" w:cs="Consolas"/>
          <w:sz w:val="22"/>
          <w:szCs w:val="22"/>
          <w:shd w:val="clear" w:color="auto" w:fill="F8F9FA"/>
        </w:rPr>
        <w:t xml:space="preserve"> = </w:t>
      </w:r>
      <w:proofErr w:type="spellStart"/>
      <w:r>
        <w:rPr>
          <w:rFonts w:ascii="Consolas" w:eastAsia="Consolas" w:hAnsi="Consolas" w:cs="Consolas"/>
          <w:sz w:val="22"/>
          <w:szCs w:val="22"/>
          <w:shd w:val="clear" w:color="auto" w:fill="F8F9FA"/>
        </w:rPr>
        <w:t>document.getElementById</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newsTrack</w:t>
      </w:r>
      <w:proofErr w:type="spellEnd"/>
      <w:r>
        <w:rPr>
          <w:rFonts w:ascii="Consolas" w:eastAsia="Consolas" w:hAnsi="Consolas" w:cs="Consolas"/>
          <w:sz w:val="22"/>
          <w:szCs w:val="22"/>
          <w:shd w:val="clear" w:color="auto" w:fill="F8F9FA"/>
        </w:rPr>
        <w:t>');</w:t>
      </w:r>
      <w:r>
        <w:rPr>
          <w:rFonts w:ascii="Consolas" w:eastAsia="Consolas" w:hAnsi="Consolas" w:cs="Consolas"/>
          <w:sz w:val="22"/>
          <w:szCs w:val="22"/>
          <w:shd w:val="clear" w:color="auto" w:fill="F8F9FA"/>
        </w:rPr>
        <w:br/>
        <w:t xml:space="preserve">    </w:t>
      </w:r>
      <w:r>
        <w:rPr>
          <w:rFonts w:ascii="Consolas" w:eastAsia="Consolas" w:hAnsi="Consolas" w:cs="Consolas"/>
          <w:sz w:val="22"/>
          <w:szCs w:val="22"/>
          <w:shd w:val="clear" w:color="auto" w:fill="F8F9FA"/>
        </w:rPr>
        <w:br/>
        <w:t>$('.</w:t>
      </w:r>
      <w:proofErr w:type="spellStart"/>
      <w:r>
        <w:rPr>
          <w:rFonts w:ascii="Consolas" w:eastAsia="Consolas" w:hAnsi="Consolas" w:cs="Consolas"/>
          <w:sz w:val="22"/>
          <w:szCs w:val="22"/>
          <w:shd w:val="clear" w:color="auto" w:fill="F8F9FA"/>
        </w:rPr>
        <w:t>slider-next</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click</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function</w:t>
      </w:r>
      <w:proofErr w:type="spellEnd"/>
      <w:r>
        <w:rPr>
          <w:rFonts w:ascii="Consolas" w:eastAsia="Consolas" w:hAnsi="Consolas" w:cs="Consolas"/>
          <w:sz w:val="22"/>
          <w:szCs w:val="22"/>
          <w:shd w:val="clear" w:color="auto" w:fill="F8F9FA"/>
        </w:rPr>
        <w:t>() {</w:t>
      </w:r>
      <w:r>
        <w:rPr>
          <w:rFonts w:ascii="Consolas" w:eastAsia="Consolas" w:hAnsi="Consolas" w:cs="Consolas"/>
          <w:sz w:val="22"/>
          <w:szCs w:val="22"/>
          <w:shd w:val="clear" w:color="auto" w:fill="F8F9FA"/>
        </w:rPr>
        <w:br/>
        <w:t xml:space="preserve">    </w:t>
      </w:r>
      <w:proofErr w:type="spellStart"/>
      <w:r>
        <w:rPr>
          <w:rFonts w:ascii="Consolas" w:eastAsia="Consolas" w:hAnsi="Consolas" w:cs="Consolas"/>
          <w:sz w:val="22"/>
          <w:szCs w:val="22"/>
          <w:shd w:val="clear" w:color="auto" w:fill="F8F9FA"/>
        </w:rPr>
        <w:t>let</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cardWidth</w:t>
      </w:r>
      <w:proofErr w:type="spellEnd"/>
      <w:r>
        <w:rPr>
          <w:rFonts w:ascii="Consolas" w:eastAsia="Consolas" w:hAnsi="Consolas" w:cs="Consolas"/>
          <w:sz w:val="22"/>
          <w:szCs w:val="22"/>
          <w:shd w:val="clear" w:color="auto" w:fill="F8F9FA"/>
        </w:rPr>
        <w:t xml:space="preserve"> = $('.</w:t>
      </w:r>
      <w:proofErr w:type="spellStart"/>
      <w:r>
        <w:rPr>
          <w:rFonts w:ascii="Consolas" w:eastAsia="Consolas" w:hAnsi="Consolas" w:cs="Consolas"/>
          <w:sz w:val="22"/>
          <w:szCs w:val="22"/>
          <w:shd w:val="clear" w:color="auto" w:fill="F8F9FA"/>
        </w:rPr>
        <w:t>news-card</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outerWidth</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true</w:t>
      </w:r>
      <w:proofErr w:type="spellEnd"/>
      <w:r>
        <w:rPr>
          <w:rFonts w:ascii="Consolas" w:eastAsia="Consolas" w:hAnsi="Consolas" w:cs="Consolas"/>
          <w:sz w:val="22"/>
          <w:szCs w:val="22"/>
          <w:shd w:val="clear" w:color="auto" w:fill="F8F9FA"/>
        </w:rPr>
        <w:t xml:space="preserve">) + 20; </w:t>
      </w:r>
      <w:r>
        <w:rPr>
          <w:rFonts w:ascii="Consolas" w:eastAsia="Consolas" w:hAnsi="Consolas" w:cs="Consolas"/>
          <w:sz w:val="22"/>
          <w:szCs w:val="22"/>
          <w:shd w:val="clear" w:color="auto" w:fill="F8F9FA"/>
        </w:rPr>
        <w:br/>
        <w:t xml:space="preserve">    </w:t>
      </w:r>
      <w:proofErr w:type="spellStart"/>
      <w:r>
        <w:rPr>
          <w:rFonts w:ascii="Consolas" w:eastAsia="Consolas" w:hAnsi="Consolas" w:cs="Consolas"/>
          <w:sz w:val="22"/>
          <w:szCs w:val="22"/>
          <w:shd w:val="clear" w:color="auto" w:fill="F8F9FA"/>
        </w:rPr>
        <w:t>newsTrack.scrollBy</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left</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cardWidth</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behavior</w:t>
      </w:r>
      <w:proofErr w:type="spellEnd"/>
      <w:r>
        <w:rPr>
          <w:rFonts w:ascii="Consolas" w:eastAsia="Consolas" w:hAnsi="Consolas" w:cs="Consolas"/>
          <w:sz w:val="22"/>
          <w:szCs w:val="22"/>
          <w:shd w:val="clear" w:color="auto" w:fill="F8F9FA"/>
        </w:rPr>
        <w:t>: '</w:t>
      </w:r>
      <w:proofErr w:type="spellStart"/>
      <w:r>
        <w:rPr>
          <w:rFonts w:ascii="Consolas" w:eastAsia="Consolas" w:hAnsi="Consolas" w:cs="Consolas"/>
          <w:sz w:val="22"/>
          <w:szCs w:val="22"/>
          <w:shd w:val="clear" w:color="auto" w:fill="F8F9FA"/>
        </w:rPr>
        <w:t>smooth</w:t>
      </w:r>
      <w:proofErr w:type="spellEnd"/>
      <w:r>
        <w:rPr>
          <w:rFonts w:ascii="Consolas" w:eastAsia="Consolas" w:hAnsi="Consolas" w:cs="Consolas"/>
          <w:sz w:val="22"/>
          <w:szCs w:val="22"/>
          <w:shd w:val="clear" w:color="auto" w:fill="F8F9FA"/>
        </w:rPr>
        <w:t>' });</w:t>
      </w:r>
      <w:r>
        <w:rPr>
          <w:rFonts w:ascii="Consolas" w:eastAsia="Consolas" w:hAnsi="Consolas" w:cs="Consolas"/>
          <w:sz w:val="22"/>
          <w:szCs w:val="22"/>
          <w:shd w:val="clear" w:color="auto" w:fill="F8F9FA"/>
        </w:rPr>
        <w:br/>
        <w:t>});</w:t>
      </w:r>
      <w:r>
        <w:rPr>
          <w:rFonts w:ascii="Consolas" w:eastAsia="Consolas" w:hAnsi="Consolas" w:cs="Consolas"/>
          <w:sz w:val="22"/>
          <w:szCs w:val="22"/>
          <w:shd w:val="clear" w:color="auto" w:fill="F8F9FA"/>
        </w:rPr>
        <w:br/>
      </w:r>
      <w:r>
        <w:rPr>
          <w:rFonts w:ascii="Consolas" w:eastAsia="Consolas" w:hAnsi="Consolas" w:cs="Consolas"/>
          <w:sz w:val="22"/>
          <w:szCs w:val="22"/>
          <w:shd w:val="clear" w:color="auto" w:fill="F8F9FA"/>
        </w:rPr>
        <w:br/>
        <w:t>$('.</w:t>
      </w:r>
      <w:proofErr w:type="spellStart"/>
      <w:r>
        <w:rPr>
          <w:rFonts w:ascii="Consolas" w:eastAsia="Consolas" w:hAnsi="Consolas" w:cs="Consolas"/>
          <w:sz w:val="22"/>
          <w:szCs w:val="22"/>
          <w:shd w:val="clear" w:color="auto" w:fill="F8F9FA"/>
        </w:rPr>
        <w:t>slider-prev</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click</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function</w:t>
      </w:r>
      <w:proofErr w:type="spellEnd"/>
      <w:r>
        <w:rPr>
          <w:rFonts w:ascii="Consolas" w:eastAsia="Consolas" w:hAnsi="Consolas" w:cs="Consolas"/>
          <w:sz w:val="22"/>
          <w:szCs w:val="22"/>
          <w:shd w:val="clear" w:color="auto" w:fill="F8F9FA"/>
        </w:rPr>
        <w:t>() {</w:t>
      </w:r>
      <w:r>
        <w:rPr>
          <w:rFonts w:ascii="Consolas" w:eastAsia="Consolas" w:hAnsi="Consolas" w:cs="Consolas"/>
          <w:sz w:val="22"/>
          <w:szCs w:val="22"/>
          <w:shd w:val="clear" w:color="auto" w:fill="F8F9FA"/>
        </w:rPr>
        <w:br/>
        <w:t xml:space="preserve">    </w:t>
      </w:r>
      <w:proofErr w:type="spellStart"/>
      <w:r>
        <w:rPr>
          <w:rFonts w:ascii="Consolas" w:eastAsia="Consolas" w:hAnsi="Consolas" w:cs="Consolas"/>
          <w:sz w:val="22"/>
          <w:szCs w:val="22"/>
          <w:shd w:val="clear" w:color="auto" w:fill="F8F9FA"/>
        </w:rPr>
        <w:t>let</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cardWidth</w:t>
      </w:r>
      <w:proofErr w:type="spellEnd"/>
      <w:r>
        <w:rPr>
          <w:rFonts w:ascii="Consolas" w:eastAsia="Consolas" w:hAnsi="Consolas" w:cs="Consolas"/>
          <w:sz w:val="22"/>
          <w:szCs w:val="22"/>
          <w:shd w:val="clear" w:color="auto" w:fill="F8F9FA"/>
        </w:rPr>
        <w:t xml:space="preserve"> = $('.</w:t>
      </w:r>
      <w:proofErr w:type="spellStart"/>
      <w:r>
        <w:rPr>
          <w:rFonts w:ascii="Consolas" w:eastAsia="Consolas" w:hAnsi="Consolas" w:cs="Consolas"/>
          <w:sz w:val="22"/>
          <w:szCs w:val="22"/>
          <w:shd w:val="clear" w:color="auto" w:fill="F8F9FA"/>
        </w:rPr>
        <w:t>news-card</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outerWidth</w:t>
      </w:r>
      <w:proofErr w:type="spellEnd"/>
      <w:r>
        <w:rPr>
          <w:rFonts w:ascii="Consolas" w:eastAsia="Consolas" w:hAnsi="Consolas" w:cs="Consolas"/>
          <w:sz w:val="22"/>
          <w:szCs w:val="22"/>
          <w:shd w:val="clear" w:color="auto" w:fill="F8F9FA"/>
        </w:rPr>
        <w:t>(</w:t>
      </w:r>
      <w:proofErr w:type="spellStart"/>
      <w:r>
        <w:rPr>
          <w:rFonts w:ascii="Consolas" w:eastAsia="Consolas" w:hAnsi="Consolas" w:cs="Consolas"/>
          <w:sz w:val="22"/>
          <w:szCs w:val="22"/>
          <w:shd w:val="clear" w:color="auto" w:fill="F8F9FA"/>
        </w:rPr>
        <w:t>true</w:t>
      </w:r>
      <w:proofErr w:type="spellEnd"/>
      <w:r>
        <w:rPr>
          <w:rFonts w:ascii="Consolas" w:eastAsia="Consolas" w:hAnsi="Consolas" w:cs="Consolas"/>
          <w:sz w:val="22"/>
          <w:szCs w:val="22"/>
          <w:shd w:val="clear" w:color="auto" w:fill="F8F9FA"/>
        </w:rPr>
        <w:t xml:space="preserve">) + 20; </w:t>
      </w:r>
      <w:r>
        <w:rPr>
          <w:rFonts w:ascii="Consolas" w:eastAsia="Consolas" w:hAnsi="Consolas" w:cs="Consolas"/>
          <w:sz w:val="22"/>
          <w:szCs w:val="22"/>
          <w:shd w:val="clear" w:color="auto" w:fill="F8F9FA"/>
        </w:rPr>
        <w:br/>
        <w:t xml:space="preserve">    </w:t>
      </w:r>
      <w:proofErr w:type="spellStart"/>
      <w:r>
        <w:rPr>
          <w:rFonts w:ascii="Consolas" w:eastAsia="Consolas" w:hAnsi="Consolas" w:cs="Consolas"/>
          <w:sz w:val="22"/>
          <w:szCs w:val="22"/>
          <w:shd w:val="clear" w:color="auto" w:fill="F8F9FA"/>
        </w:rPr>
        <w:t>newsTrack.scrollBy</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left</w:t>
      </w:r>
      <w:proofErr w:type="spellEnd"/>
      <w:r>
        <w:rPr>
          <w:rFonts w:ascii="Consolas" w:eastAsia="Consolas" w:hAnsi="Consolas" w:cs="Consolas"/>
          <w:sz w:val="22"/>
          <w:szCs w:val="22"/>
          <w:shd w:val="clear" w:color="auto" w:fill="F8F9FA"/>
        </w:rPr>
        <w:t>: -</w:t>
      </w:r>
      <w:proofErr w:type="spellStart"/>
      <w:r>
        <w:rPr>
          <w:rFonts w:ascii="Consolas" w:eastAsia="Consolas" w:hAnsi="Consolas" w:cs="Consolas"/>
          <w:sz w:val="22"/>
          <w:szCs w:val="22"/>
          <w:shd w:val="clear" w:color="auto" w:fill="F8F9FA"/>
        </w:rPr>
        <w:t>cardWidth</w:t>
      </w:r>
      <w:proofErr w:type="spellEnd"/>
      <w:r>
        <w:rPr>
          <w:rFonts w:ascii="Consolas" w:eastAsia="Consolas" w:hAnsi="Consolas" w:cs="Consolas"/>
          <w:sz w:val="22"/>
          <w:szCs w:val="22"/>
          <w:shd w:val="clear" w:color="auto" w:fill="F8F9FA"/>
        </w:rPr>
        <w:t xml:space="preserve">, </w:t>
      </w:r>
      <w:proofErr w:type="spellStart"/>
      <w:r>
        <w:rPr>
          <w:rFonts w:ascii="Consolas" w:eastAsia="Consolas" w:hAnsi="Consolas" w:cs="Consolas"/>
          <w:sz w:val="22"/>
          <w:szCs w:val="22"/>
          <w:shd w:val="clear" w:color="auto" w:fill="F8F9FA"/>
        </w:rPr>
        <w:t>behavior</w:t>
      </w:r>
      <w:proofErr w:type="spellEnd"/>
      <w:r>
        <w:rPr>
          <w:rFonts w:ascii="Consolas" w:eastAsia="Consolas" w:hAnsi="Consolas" w:cs="Consolas"/>
          <w:sz w:val="22"/>
          <w:szCs w:val="22"/>
          <w:shd w:val="clear" w:color="auto" w:fill="F8F9FA"/>
        </w:rPr>
        <w:t>: '</w:t>
      </w:r>
      <w:proofErr w:type="spellStart"/>
      <w:r>
        <w:rPr>
          <w:rFonts w:ascii="Consolas" w:eastAsia="Consolas" w:hAnsi="Consolas" w:cs="Consolas"/>
          <w:sz w:val="22"/>
          <w:szCs w:val="22"/>
          <w:shd w:val="clear" w:color="auto" w:fill="F8F9FA"/>
        </w:rPr>
        <w:t>smooth</w:t>
      </w:r>
      <w:proofErr w:type="spellEnd"/>
      <w:r>
        <w:rPr>
          <w:rFonts w:ascii="Consolas" w:eastAsia="Consolas" w:hAnsi="Consolas" w:cs="Consolas"/>
          <w:sz w:val="22"/>
          <w:szCs w:val="22"/>
          <w:shd w:val="clear" w:color="auto" w:fill="F8F9FA"/>
        </w:rPr>
        <w:t>' });</w:t>
      </w:r>
      <w:r>
        <w:rPr>
          <w:rFonts w:ascii="Consolas" w:eastAsia="Consolas" w:hAnsi="Consolas" w:cs="Consolas"/>
          <w:sz w:val="22"/>
          <w:szCs w:val="22"/>
          <w:shd w:val="clear" w:color="auto" w:fill="F8F9FA"/>
        </w:rPr>
        <w:br/>
        <w:t>});</w:t>
      </w:r>
      <w:r>
        <w:rPr>
          <w:rFonts w:ascii="Consolas" w:eastAsia="Consolas" w:hAnsi="Consolas" w:cs="Consolas"/>
          <w:sz w:val="22"/>
          <w:szCs w:val="22"/>
          <w:shd w:val="clear" w:color="auto" w:fill="F8F9FA"/>
        </w:rPr>
        <w:br/>
      </w:r>
    </w:p>
    <w:sectPr w:rsidR="00BC309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embedRegular r:id="rId1" w:fontKey="{D6B64023-4FF1-4CB8-9F6B-C3023F1EB8B6}"/>
    <w:embedBold r:id="rId2" w:fontKey="{00031A3B-DAFE-433A-8DF4-43B7313D216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3" w:fontKey="{B29EDFB3-22C1-4091-9042-08189919C99C}"/>
  </w:font>
  <w:font w:name="Consolas">
    <w:panose1 w:val="020B0609020204030204"/>
    <w:charset w:val="CC"/>
    <w:family w:val="modern"/>
    <w:pitch w:val="fixed"/>
    <w:sig w:usb0="E00006FF" w:usb1="0000FCFF" w:usb2="00000001" w:usb3="00000000" w:csb0="0000019F" w:csb1="00000000"/>
    <w:embedRegular r:id="rId4" w:fontKey="{22530570-679D-4321-AD8E-A1642747C92A}"/>
  </w:font>
  <w:font w:name="Calibri">
    <w:panose1 w:val="020F0502020204030204"/>
    <w:charset w:val="CC"/>
    <w:family w:val="swiss"/>
    <w:pitch w:val="variable"/>
    <w:sig w:usb0="E4002EFF" w:usb1="C200247B" w:usb2="00000009" w:usb3="00000000" w:csb0="000001FF" w:csb1="00000000"/>
    <w:embedRegular r:id="rId5" w:fontKey="{94DD852D-695D-417B-8C37-821A443D604C}"/>
  </w:font>
  <w:font w:name="Cambria">
    <w:panose1 w:val="02040503050406030204"/>
    <w:charset w:val="CC"/>
    <w:family w:val="roman"/>
    <w:pitch w:val="variable"/>
    <w:sig w:usb0="E00006FF" w:usb1="420024FF" w:usb2="02000000" w:usb3="00000000" w:csb0="0000019F" w:csb1="00000000"/>
    <w:embedRegular r:id="rId6" w:fontKey="{A2ACB3C1-CF0C-47F5-B26A-D6772B4C64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7328"/>
    <w:multiLevelType w:val="multilevel"/>
    <w:tmpl w:val="1918FFE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7F521BC"/>
    <w:multiLevelType w:val="multilevel"/>
    <w:tmpl w:val="C6AC70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822340D"/>
    <w:multiLevelType w:val="multilevel"/>
    <w:tmpl w:val="1D56BD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B4A253C"/>
    <w:multiLevelType w:val="multilevel"/>
    <w:tmpl w:val="7EDC55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38961342">
    <w:abstractNumId w:val="3"/>
  </w:num>
  <w:num w:numId="2" w16cid:durableId="278755190">
    <w:abstractNumId w:val="1"/>
  </w:num>
  <w:num w:numId="3" w16cid:durableId="557592654">
    <w:abstractNumId w:val="2"/>
  </w:num>
  <w:num w:numId="4" w16cid:durableId="45144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092"/>
    <w:rsid w:val="00024EA9"/>
    <w:rsid w:val="00114512"/>
    <w:rsid w:val="001F60C1"/>
    <w:rsid w:val="002E2250"/>
    <w:rsid w:val="005F2100"/>
    <w:rsid w:val="009043C5"/>
    <w:rsid w:val="00BC3092"/>
    <w:rsid w:val="00C07BE5"/>
    <w:rsid w:val="00D0015F"/>
    <w:rsid w:val="00FA5A77"/>
    <w:rsid w:val="00FF6F0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50F99"/>
  <w15:docId w15:val="{24AA69CA-51AA-44EB-BA10-788838906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8"/>
        <w:szCs w:val="28"/>
        <w:lang w:val="uk-UA" w:eastAsia="uk-UA" w:bidi="ar-SA"/>
      </w:rPr>
    </w:rPrDefault>
    <w:pPrDefault>
      <w:pPr>
        <w:widowControl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jc w:val="center"/>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jc w:val="center"/>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jc w:val="center"/>
      <w:outlineLvl w:val="2"/>
    </w:pPr>
    <w:rPr>
      <w:b/>
      <w:bCs/>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17</Pages>
  <Words>1528</Words>
  <Characters>12502</Characters>
  <Application>Microsoft Office Word</Application>
  <DocSecurity>0</DocSecurity>
  <Lines>347</Lines>
  <Paragraphs>192</Paragraphs>
  <ScaleCrop>false</ScaleCrop>
  <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Назар Соколянський</cp:lastModifiedBy>
  <cp:revision>8</cp:revision>
  <dcterms:created xsi:type="dcterms:W3CDTF">2026-06-04T01:55:00Z</dcterms:created>
  <dcterms:modified xsi:type="dcterms:W3CDTF">2026-06-07T23:55:00Z</dcterms:modified>
</cp:coreProperties>
</file>