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86"/>
        <w:ind w:left="2950" w:right="0" w:firstLine="0"/>
        <w:jc w:val="left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432003</wp:posOffset>
            </wp:positionH>
            <wp:positionV relativeFrom="paragraph">
              <wp:posOffset>26965</wp:posOffset>
            </wp:positionV>
            <wp:extent cx="1428750" cy="818553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18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15"/>
        </w:rPr>
        <w:t>Общество</w:t>
      </w:r>
      <w:r>
        <w:rPr>
          <w:spacing w:val="-7"/>
          <w:w w:val="115"/>
          <w:sz w:val="15"/>
        </w:rPr>
        <w:t> </w:t>
      </w:r>
      <w:r>
        <w:rPr>
          <w:w w:val="115"/>
          <w:sz w:val="15"/>
        </w:rPr>
        <w:t>с</w:t>
      </w:r>
      <w:r>
        <w:rPr>
          <w:spacing w:val="-6"/>
          <w:w w:val="115"/>
          <w:sz w:val="15"/>
        </w:rPr>
        <w:t> </w:t>
      </w:r>
      <w:r>
        <w:rPr>
          <w:w w:val="115"/>
          <w:sz w:val="15"/>
        </w:rPr>
        <w:t>ограниченной</w:t>
      </w:r>
      <w:r>
        <w:rPr>
          <w:spacing w:val="-6"/>
          <w:w w:val="115"/>
          <w:sz w:val="15"/>
        </w:rPr>
        <w:t> </w:t>
      </w:r>
      <w:r>
        <w:rPr>
          <w:spacing w:val="-2"/>
          <w:w w:val="115"/>
          <w:sz w:val="15"/>
        </w:rPr>
        <w:t>ответственностью</w:t>
      </w:r>
    </w:p>
    <w:p>
      <w:pPr>
        <w:pStyle w:val="Heading1"/>
        <w:spacing w:before="100"/>
        <w:ind w:left="2950"/>
      </w:pPr>
      <w:r>
        <w:rPr>
          <w:w w:val="115"/>
        </w:rPr>
        <w:t>Губский</w:t>
      </w:r>
      <w:r>
        <w:rPr>
          <w:spacing w:val="-15"/>
          <w:w w:val="115"/>
        </w:rPr>
        <w:t> </w:t>
      </w:r>
      <w:r>
        <w:rPr>
          <w:w w:val="115"/>
        </w:rPr>
        <w:t>кирпичный</w:t>
      </w:r>
      <w:r>
        <w:rPr>
          <w:spacing w:val="-14"/>
          <w:w w:val="115"/>
        </w:rPr>
        <w:t> </w:t>
      </w:r>
      <w:r>
        <w:rPr>
          <w:spacing w:val="-2"/>
          <w:w w:val="115"/>
        </w:rPr>
        <w:t>завод</w:t>
      </w:r>
    </w:p>
    <w:p>
      <w:pPr>
        <w:spacing w:line="316" w:lineRule="auto" w:before="219"/>
        <w:ind w:left="2950" w:right="3082" w:firstLine="0"/>
        <w:jc w:val="left"/>
        <w:rPr>
          <w:sz w:val="15"/>
        </w:rPr>
      </w:pPr>
      <w:r>
        <w:rPr>
          <w:w w:val="115"/>
          <w:sz w:val="15"/>
        </w:rPr>
        <w:t>Промзона1, ст-ца Губская, Мостовский район, Краснодарский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край,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Российская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Федерация,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352552, тел/факс (861) 20-608-20</w:t>
      </w:r>
    </w:p>
    <w:p>
      <w:pPr>
        <w:spacing w:line="316" w:lineRule="auto" w:before="1"/>
        <w:ind w:left="2950" w:right="3766" w:firstLine="0"/>
        <w:jc w:val="left"/>
        <w:rPr>
          <w:sz w:val="15"/>
        </w:rPr>
      </w:pPr>
      <w:hyperlink r:id="rId6">
        <w:r>
          <w:rPr>
            <w:w w:val="110"/>
            <w:sz w:val="15"/>
          </w:rPr>
          <w:t>info@gubskiy-kirpich.ru</w:t>
        </w:r>
      </w:hyperlink>
      <w:r>
        <w:rPr>
          <w:w w:val="110"/>
          <w:sz w:val="15"/>
        </w:rPr>
        <w:t> </w:t>
      </w:r>
      <w:hyperlink r:id="rId7">
        <w:r>
          <w:rPr>
            <w:w w:val="110"/>
            <w:sz w:val="15"/>
          </w:rPr>
          <w:t>www.gubskiy-kirpich.ru</w:t>
        </w:r>
      </w:hyperlink>
      <w:r>
        <w:rPr>
          <w:w w:val="110"/>
          <w:sz w:val="15"/>
        </w:rPr>
        <w:t> р/счет 40702810430000004016</w:t>
      </w:r>
    </w:p>
    <w:p>
      <w:pPr>
        <w:spacing w:line="316" w:lineRule="auto" w:before="1"/>
        <w:ind w:left="2950" w:right="3082" w:firstLine="0"/>
        <w:jc w:val="left"/>
        <w:rPr>
          <w:sz w:val="15"/>
        </w:rPr>
      </w:pPr>
      <w:r>
        <w:rPr>
          <w:w w:val="115"/>
          <w:sz w:val="15"/>
        </w:rPr>
        <w:t>в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ОТДЕЛЕНИИ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№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8619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СБЕРБАНК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РОССИИ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г.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КРАСНОДАР БИК 040349602</w:t>
      </w:r>
    </w:p>
    <w:p>
      <w:pPr>
        <w:spacing w:before="2"/>
        <w:ind w:left="2950" w:right="0" w:firstLine="0"/>
        <w:jc w:val="left"/>
        <w:rPr>
          <w:sz w:val="15"/>
        </w:rPr>
      </w:pPr>
      <w:r>
        <w:rPr>
          <w:w w:val="110"/>
          <w:sz w:val="15"/>
        </w:rPr>
        <w:t>Кор.счет</w:t>
      </w:r>
      <w:r>
        <w:rPr>
          <w:spacing w:val="5"/>
          <w:w w:val="120"/>
          <w:sz w:val="15"/>
        </w:rPr>
        <w:t> </w:t>
      </w:r>
      <w:r>
        <w:rPr>
          <w:spacing w:val="-2"/>
          <w:w w:val="120"/>
          <w:sz w:val="15"/>
        </w:rPr>
        <w:t>30101810100000000602</w:t>
      </w:r>
    </w:p>
    <w:p>
      <w:pPr>
        <w:spacing w:before="56"/>
        <w:ind w:left="2950" w:right="0" w:firstLine="0"/>
        <w:jc w:val="left"/>
        <w:rPr>
          <w:sz w:val="15"/>
        </w:rPr>
      </w:pPr>
      <w:r>
        <w:rPr>
          <w:w w:val="115"/>
          <w:sz w:val="15"/>
        </w:rPr>
        <w:t>ИНН</w:t>
      </w:r>
      <w:r>
        <w:rPr>
          <w:spacing w:val="-13"/>
          <w:w w:val="115"/>
          <w:sz w:val="15"/>
        </w:rPr>
        <w:t> </w:t>
      </w:r>
      <w:r>
        <w:rPr>
          <w:spacing w:val="-2"/>
          <w:w w:val="120"/>
          <w:sz w:val="15"/>
        </w:rPr>
        <w:t>2374001765</w:t>
      </w:r>
    </w:p>
    <w:p>
      <w:pPr>
        <w:spacing w:before="56"/>
        <w:ind w:left="2950" w:right="0" w:firstLine="0"/>
        <w:jc w:val="left"/>
        <w:rPr>
          <w:sz w:val="15"/>
        </w:rPr>
      </w:pPr>
      <w:r>
        <w:rPr>
          <w:w w:val="115"/>
          <w:sz w:val="15"/>
        </w:rPr>
        <w:t>КПП </w:t>
      </w:r>
      <w:r>
        <w:rPr>
          <w:spacing w:val="-2"/>
          <w:w w:val="115"/>
          <w:sz w:val="15"/>
        </w:rPr>
        <w:t>237401001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</w:p>
    <w:p>
      <w:pPr>
        <w:pStyle w:val="Heading1"/>
      </w:pPr>
      <w:r>
        <w:rPr>
          <w:w w:val="115"/>
        </w:rPr>
        <w:t>Результаты</w:t>
      </w:r>
      <w:r>
        <w:rPr>
          <w:spacing w:val="-4"/>
          <w:w w:val="115"/>
        </w:rPr>
        <w:t> </w:t>
      </w:r>
      <w:r>
        <w:rPr>
          <w:w w:val="115"/>
        </w:rPr>
        <w:t>расчета</w:t>
      </w:r>
      <w:r>
        <w:rPr>
          <w:spacing w:val="-4"/>
          <w:w w:val="115"/>
        </w:rPr>
        <w:t> </w:t>
      </w:r>
      <w:r>
        <w:rPr>
          <w:w w:val="115"/>
        </w:rPr>
        <w:t>количества</w:t>
      </w:r>
      <w:r>
        <w:rPr>
          <w:spacing w:val="-4"/>
          <w:w w:val="115"/>
        </w:rPr>
        <w:t> </w:t>
      </w:r>
      <w:r>
        <w:rPr>
          <w:w w:val="115"/>
        </w:rPr>
        <w:t>кирпичей</w:t>
      </w:r>
      <w:r>
        <w:rPr>
          <w:spacing w:val="-4"/>
          <w:w w:val="115"/>
        </w:rPr>
        <w:t> </w:t>
      </w:r>
      <w:r>
        <w:rPr>
          <w:w w:val="115"/>
        </w:rPr>
        <w:t>для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строительства</w:t>
      </w:r>
    </w:p>
    <w:p>
      <w:pPr>
        <w:pStyle w:val="BodyText"/>
        <w:spacing w:before="77"/>
        <w:ind w:left="100"/>
      </w:pPr>
      <w:r>
        <w:rPr>
          <w:w w:val="115"/>
        </w:rPr>
        <w:t>Дата</w:t>
      </w:r>
      <w:r>
        <w:rPr>
          <w:spacing w:val="-5"/>
          <w:w w:val="115"/>
        </w:rPr>
        <w:t> </w:t>
      </w:r>
      <w:r>
        <w:rPr>
          <w:w w:val="115"/>
        </w:rPr>
        <w:t>проведения</w:t>
      </w:r>
      <w:r>
        <w:rPr>
          <w:spacing w:val="-3"/>
          <w:w w:val="115"/>
        </w:rPr>
        <w:t> </w:t>
      </w:r>
      <w:r>
        <w:rPr>
          <w:w w:val="115"/>
        </w:rPr>
        <w:t>расчета: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10.06.2026</w:t>
      </w:r>
    </w:p>
    <w:p>
      <w:pPr>
        <w:pStyle w:val="BodyText"/>
        <w:rPr>
          <w:sz w:val="20"/>
        </w:rPr>
      </w:pPr>
    </w:p>
    <w:p>
      <w:pPr>
        <w:spacing w:before="147"/>
        <w:ind w:left="100" w:right="0" w:firstLine="0"/>
        <w:jc w:val="left"/>
        <w:rPr>
          <w:b/>
          <w:sz w:val="28"/>
        </w:rPr>
      </w:pPr>
      <w:r>
        <w:rPr>
          <w:b/>
          <w:w w:val="120"/>
          <w:sz w:val="28"/>
        </w:rPr>
        <w:t>Введенные</w:t>
      </w:r>
      <w:r>
        <w:rPr>
          <w:b/>
          <w:spacing w:val="-1"/>
          <w:w w:val="120"/>
          <w:sz w:val="28"/>
        </w:rPr>
        <w:t> </w:t>
      </w:r>
      <w:r>
        <w:rPr>
          <w:b/>
          <w:w w:val="120"/>
          <w:sz w:val="28"/>
        </w:rPr>
        <w:t>данные для </w:t>
      </w:r>
      <w:r>
        <w:rPr>
          <w:b/>
          <w:spacing w:val="-2"/>
          <w:w w:val="120"/>
          <w:sz w:val="28"/>
        </w:rPr>
        <w:t>расчета</w:t>
      </w:r>
    </w:p>
    <w:p>
      <w:pPr>
        <w:pStyle w:val="BodyText"/>
        <w:spacing w:before="2"/>
        <w:rPr>
          <w:b/>
          <w:sz w:val="24"/>
        </w:rPr>
      </w:pPr>
      <w:r>
        <w:rPr/>
        <w:pict>
          <v:group style="position:absolute;margin-left:34.015999pt;margin-top:15.235488pt;width:527.25pt;height:103.2pt;mso-position-horizontal-relative:page;mso-position-vertical-relative:paragraph;z-index:-15728640;mso-wrap-distance-left:0;mso-wrap-distance-right:0" id="docshapegroup1" coordorigin="680,305" coordsize="10545,2064">
            <v:shape style="position:absolute;left:680;top:304;width:10545;height:2064" id="docshape2" coordorigin="680,305" coordsize="10545,2064" path="m680,350l680,2326,681,2329,682,2335,683,2338,685,2343,686,2346,690,2350,691,2353,696,2357,698,2359,703,2362,705,2363,711,2366,714,2367,719,2368,722,2368,725,2368,680,350xm11183,305l722,305,719,305,714,306,711,307,705,309,703,311,698,314,696,316,691,320,690,322,686,327,685,330,683,335,682,338,681,344,680,347,680,350,725,2368,11183,2368,11186,2368,11192,2367,11195,2366,11200,2363,11203,2362,11208,2359,11210,2357,11214,2353,11216,2350,11219,2346,11221,2343,11223,2338,11224,2335,11225,2329,11225,2326,11225,347,11225,344,11224,338,11223,335,11221,330,11219,327,11216,322,11214,320,11210,316,11208,314,11203,311,11200,309,11195,307,11192,306,11186,305,11183,305xe" filled="true" fillcolor="#ededed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680;top:304;width:10545;height:2064" type="#_x0000_t202" id="docshape3" filled="fals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line="316" w:lineRule="auto" w:before="0"/>
                      <w:ind w:left="300" w:right="526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w w:val="115"/>
                        <w:sz w:val="21"/>
                      </w:rPr>
                      <w:t>Общая площадь стен, м</w:t>
                    </w:r>
                    <w:r>
                      <w:rPr>
                        <w:w w:val="115"/>
                        <w:position w:val="9"/>
                        <w:sz w:val="18"/>
                      </w:rPr>
                      <w:t>2</w:t>
                    </w:r>
                    <w:r>
                      <w:rPr>
                        <w:w w:val="115"/>
                        <w:sz w:val="21"/>
                      </w:rPr>
                      <w:t>: </w:t>
                    </w:r>
                    <w:r>
                      <w:rPr>
                        <w:b/>
                        <w:w w:val="115"/>
                        <w:sz w:val="21"/>
                      </w:rPr>
                      <w:t>120.00 </w:t>
                    </w:r>
                    <w:r>
                      <w:rPr>
                        <w:w w:val="115"/>
                        <w:sz w:val="21"/>
                      </w:rPr>
                      <w:t>Выбранный тип кирпича:</w:t>
                    </w:r>
                    <w:r>
                      <w:rPr>
                        <w:spacing w:val="40"/>
                        <w:w w:val="115"/>
                        <w:sz w:val="21"/>
                      </w:rPr>
                      <w:t> </w:t>
                    </w:r>
                    <w:r>
                      <w:rPr>
                        <w:b/>
                        <w:w w:val="115"/>
                        <w:sz w:val="21"/>
                      </w:rPr>
                      <w:t>одинарный </w:t>
                    </w:r>
                    <w:r>
                      <w:rPr>
                        <w:w w:val="115"/>
                        <w:sz w:val="21"/>
                      </w:rPr>
                      <w:t>Наличие надреза:</w:t>
                    </w:r>
                    <w:r>
                      <w:rPr>
                        <w:spacing w:val="40"/>
                        <w:w w:val="115"/>
                        <w:sz w:val="21"/>
                      </w:rPr>
                      <w:t> </w:t>
                    </w:r>
                    <w:r>
                      <w:rPr>
                        <w:b/>
                        <w:w w:val="115"/>
                        <w:sz w:val="21"/>
                      </w:rPr>
                      <w:t>с надрезом</w:t>
                    </w:r>
                  </w:p>
                  <w:p>
                    <w:pPr>
                      <w:spacing w:before="3"/>
                      <w:ind w:left="30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w w:val="115"/>
                        <w:sz w:val="21"/>
                      </w:rPr>
                      <w:t>Цвет:</w:t>
                    </w:r>
                    <w:r>
                      <w:rPr>
                        <w:spacing w:val="-16"/>
                        <w:w w:val="115"/>
                        <w:sz w:val="21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21"/>
                      </w:rPr>
                      <w:t>Бордовый</w:t>
                    </w:r>
                  </w:p>
                  <w:p>
                    <w:pPr>
                      <w:spacing w:before="78"/>
                      <w:ind w:left="30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w w:val="120"/>
                        <w:sz w:val="21"/>
                      </w:rPr>
                      <w:t>Кирпич</w:t>
                    </w:r>
                    <w:r>
                      <w:rPr>
                        <w:b/>
                        <w:spacing w:val="-12"/>
                        <w:w w:val="120"/>
                        <w:sz w:val="21"/>
                      </w:rPr>
                      <w:t> </w:t>
                    </w:r>
                    <w:r>
                      <w:rPr>
                        <w:b/>
                        <w:w w:val="120"/>
                        <w:sz w:val="21"/>
                      </w:rPr>
                      <w:t>Губский</w:t>
                    </w:r>
                    <w:r>
                      <w:rPr>
                        <w:b/>
                        <w:spacing w:val="-12"/>
                        <w:w w:val="120"/>
                        <w:sz w:val="21"/>
                      </w:rPr>
                      <w:t> </w:t>
                    </w:r>
                    <w:r>
                      <w:rPr>
                        <w:b/>
                        <w:w w:val="120"/>
                        <w:sz w:val="21"/>
                      </w:rPr>
                      <w:t>бордовый</w:t>
                    </w:r>
                    <w:r>
                      <w:rPr>
                        <w:b/>
                        <w:spacing w:val="-12"/>
                        <w:w w:val="120"/>
                        <w:sz w:val="21"/>
                      </w:rPr>
                      <w:t> </w:t>
                    </w:r>
                    <w:r>
                      <w:rPr>
                        <w:b/>
                        <w:w w:val="120"/>
                        <w:sz w:val="21"/>
                      </w:rPr>
                      <w:t>Одинарный</w:t>
                    </w:r>
                    <w:r>
                      <w:rPr>
                        <w:b/>
                        <w:spacing w:val="-12"/>
                        <w:w w:val="120"/>
                        <w:sz w:val="21"/>
                      </w:rPr>
                      <w:t> </w:t>
                    </w:r>
                    <w:r>
                      <w:rPr>
                        <w:b/>
                        <w:w w:val="120"/>
                        <w:sz w:val="21"/>
                      </w:rPr>
                      <w:t>(1NF)</w:t>
                    </w:r>
                    <w:r>
                      <w:rPr>
                        <w:b/>
                        <w:spacing w:val="-12"/>
                        <w:w w:val="120"/>
                        <w:sz w:val="21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21"/>
                      </w:rPr>
                      <w:t>Коралл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0"/>
        <w:rPr>
          <w:b/>
          <w:sz w:val="22"/>
        </w:rPr>
      </w:pPr>
    </w:p>
    <w:p>
      <w:pPr>
        <w:spacing w:before="97"/>
        <w:ind w:left="100" w:right="0" w:firstLine="0"/>
        <w:jc w:val="left"/>
        <w:rPr>
          <w:b/>
          <w:sz w:val="28"/>
        </w:rPr>
      </w:pPr>
      <w:r>
        <w:rPr>
          <w:b/>
          <w:w w:val="120"/>
          <w:sz w:val="28"/>
        </w:rPr>
        <w:t>Результаты</w:t>
      </w:r>
      <w:r>
        <w:rPr>
          <w:b/>
          <w:spacing w:val="-4"/>
          <w:w w:val="120"/>
          <w:sz w:val="28"/>
        </w:rPr>
        <w:t> </w:t>
      </w:r>
      <w:r>
        <w:rPr>
          <w:b/>
          <w:spacing w:val="-2"/>
          <w:w w:val="120"/>
          <w:sz w:val="28"/>
        </w:rPr>
        <w:t>расчета</w:t>
      </w:r>
    </w:p>
    <w:p>
      <w:pPr>
        <w:pStyle w:val="BodyText"/>
        <w:spacing w:before="2"/>
        <w:rPr>
          <w:b/>
          <w:sz w:val="24"/>
        </w:rPr>
      </w:pPr>
      <w:r>
        <w:rPr/>
        <w:pict>
          <v:group style="position:absolute;margin-left:34.015999pt;margin-top:15.27468pt;width:527.25pt;height:70.9pt;mso-position-horizontal-relative:page;mso-position-vertical-relative:paragraph;z-index:-15728128;mso-wrap-distance-left:0;mso-wrap-distance-right:0" id="docshapegroup4" coordorigin="680,305" coordsize="10545,1418">
            <v:shape style="position:absolute;left:680;top:305;width:10545;height:1418" id="docshape5" coordorigin="680,305" coordsize="10545,1418" path="m680,350l680,1681,681,1684,682,1690,683,1693,685,1698,686,1701,690,1706,691,1708,696,1712,698,1714,703,1718,705,1719,711,1721,714,1722,719,1723,722,1723,725,1723,680,350xm11183,305l722,305,719,306,714,307,711,308,705,310,703,311,698,315,696,317,691,321,690,323,686,328,685,331,683,336,682,339,681,345,680,348,680,350,725,1723,11183,1723,11186,1723,11192,1722,11195,1721,11200,1719,11203,1718,11208,1714,11210,1712,11214,1708,11216,1706,11219,1701,11221,1698,11223,1693,11224,1690,11225,1684,11225,1681,11225,348,11225,345,11224,339,11223,336,11221,331,11219,328,11216,323,11214,321,11210,317,11208,315,11203,311,11200,310,11195,308,11192,307,11186,306,11183,305xe" filled="true" fillcolor="#f4932c" stroked="false">
              <v:path arrowok="t"/>
              <v:fill type="solid"/>
            </v:shape>
            <v:shape style="position:absolute;left:680;top:305;width:10545;height:1418" type="#_x0000_t202" id="docshape6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b/>
                        <w:sz w:val="24"/>
                      </w:rPr>
                    </w:pPr>
                  </w:p>
                  <w:p>
                    <w:pPr>
                      <w:spacing w:line="316" w:lineRule="auto" w:before="0"/>
                      <w:ind w:left="300" w:right="457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w w:val="115"/>
                        <w:sz w:val="21"/>
                      </w:rPr>
                      <w:t>расчетное количество кирпича, шт.:</w:t>
                    </w:r>
                    <w:r>
                      <w:rPr>
                        <w:spacing w:val="40"/>
                        <w:w w:val="115"/>
                        <w:sz w:val="21"/>
                      </w:rPr>
                      <w:t> </w:t>
                    </w:r>
                    <w:r>
                      <w:rPr>
                        <w:b/>
                        <w:w w:val="115"/>
                        <w:sz w:val="21"/>
                      </w:rPr>
                      <w:t>6120 </w:t>
                    </w:r>
                    <w:r>
                      <w:rPr>
                        <w:w w:val="115"/>
                        <w:sz w:val="21"/>
                      </w:rPr>
                      <w:t>расчетное количество поддонов, шт:</w:t>
                    </w:r>
                    <w:r>
                      <w:rPr>
                        <w:spacing w:val="40"/>
                        <w:w w:val="115"/>
                        <w:sz w:val="21"/>
                      </w:rPr>
                      <w:t> </w:t>
                    </w:r>
                    <w:r>
                      <w:rPr>
                        <w:b/>
                        <w:w w:val="115"/>
                        <w:sz w:val="21"/>
                      </w:rPr>
                      <w:t>13 </w:t>
                    </w:r>
                    <w:r>
                      <w:rPr>
                        <w:w w:val="115"/>
                        <w:sz w:val="21"/>
                      </w:rPr>
                      <w:t>расчетная</w:t>
                    </w:r>
                    <w:r>
                      <w:rPr>
                        <w:spacing w:val="-15"/>
                        <w:w w:val="115"/>
                        <w:sz w:val="21"/>
                      </w:rPr>
                      <w:t> </w:t>
                    </w:r>
                    <w:r>
                      <w:rPr>
                        <w:w w:val="115"/>
                        <w:sz w:val="21"/>
                      </w:rPr>
                      <w:t>стоимость</w:t>
                    </w:r>
                    <w:r>
                      <w:rPr>
                        <w:spacing w:val="-15"/>
                        <w:w w:val="115"/>
                        <w:sz w:val="21"/>
                      </w:rPr>
                      <w:t> </w:t>
                    </w:r>
                    <w:r>
                      <w:rPr>
                        <w:w w:val="115"/>
                        <w:sz w:val="21"/>
                      </w:rPr>
                      <w:t>кирпича,</w:t>
                    </w:r>
                    <w:r>
                      <w:rPr>
                        <w:spacing w:val="-15"/>
                        <w:w w:val="115"/>
                        <w:sz w:val="21"/>
                      </w:rPr>
                      <w:t> </w:t>
                    </w:r>
                    <w:r>
                      <w:rPr>
                        <w:w w:val="115"/>
                        <w:sz w:val="21"/>
                      </w:rPr>
                      <w:t>руб.:</w:t>
                    </w:r>
                    <w:r>
                      <w:rPr>
                        <w:spacing w:val="-16"/>
                        <w:w w:val="115"/>
                        <w:sz w:val="21"/>
                      </w:rPr>
                      <w:t> </w:t>
                    </w:r>
                    <w:r>
                      <w:rPr>
                        <w:b/>
                        <w:w w:val="115"/>
                        <w:sz w:val="21"/>
                      </w:rPr>
                      <w:t>305</w:t>
                    </w:r>
                    <w:r>
                      <w:rPr>
                        <w:b/>
                        <w:spacing w:val="-10"/>
                        <w:w w:val="115"/>
                        <w:sz w:val="21"/>
                      </w:rPr>
                      <w:t> </w:t>
                    </w:r>
                    <w:r>
                      <w:rPr>
                        <w:b/>
                        <w:w w:val="115"/>
                        <w:sz w:val="21"/>
                      </w:rPr>
                      <w:t>633.00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spacing w:line="316" w:lineRule="auto" w:before="98"/>
        <w:ind w:left="100"/>
      </w:pPr>
      <w:r>
        <w:rPr>
          <w:w w:val="115"/>
        </w:rPr>
        <w:t>Благодарим</w:t>
      </w:r>
      <w:r>
        <w:rPr>
          <w:spacing w:val="-9"/>
          <w:w w:val="115"/>
        </w:rPr>
        <w:t> </w:t>
      </w:r>
      <w:r>
        <w:rPr>
          <w:w w:val="115"/>
        </w:rPr>
        <w:t>вас</w:t>
      </w:r>
      <w:r>
        <w:rPr>
          <w:spacing w:val="-10"/>
          <w:w w:val="115"/>
        </w:rPr>
        <w:t> </w:t>
      </w:r>
      <w:r>
        <w:rPr>
          <w:w w:val="115"/>
        </w:rPr>
        <w:t>за</w:t>
      </w:r>
      <w:r>
        <w:rPr>
          <w:spacing w:val="-9"/>
          <w:w w:val="115"/>
        </w:rPr>
        <w:t> </w:t>
      </w:r>
      <w:r>
        <w:rPr>
          <w:w w:val="115"/>
        </w:rPr>
        <w:t>то,</w:t>
      </w:r>
      <w:r>
        <w:rPr>
          <w:spacing w:val="-9"/>
          <w:w w:val="115"/>
        </w:rPr>
        <w:t> </w:t>
      </w:r>
      <w:r>
        <w:rPr>
          <w:w w:val="115"/>
        </w:rPr>
        <w:t>что</w:t>
      </w:r>
      <w:r>
        <w:rPr>
          <w:spacing w:val="-9"/>
          <w:w w:val="115"/>
        </w:rPr>
        <w:t> </w:t>
      </w:r>
      <w:r>
        <w:rPr>
          <w:w w:val="115"/>
        </w:rPr>
        <w:t>воспользовались</w:t>
      </w:r>
      <w:r>
        <w:rPr>
          <w:spacing w:val="-10"/>
          <w:w w:val="115"/>
        </w:rPr>
        <w:t> </w:t>
      </w:r>
      <w:r>
        <w:rPr>
          <w:w w:val="115"/>
        </w:rPr>
        <w:t>калькулятором</w:t>
      </w:r>
      <w:r>
        <w:rPr>
          <w:spacing w:val="-9"/>
          <w:w w:val="115"/>
        </w:rPr>
        <w:t> </w:t>
      </w:r>
      <w:r>
        <w:rPr>
          <w:w w:val="115"/>
        </w:rPr>
        <w:t>расчета</w:t>
      </w:r>
      <w:r>
        <w:rPr>
          <w:spacing w:val="-9"/>
          <w:w w:val="115"/>
        </w:rPr>
        <w:t> </w:t>
      </w:r>
      <w:r>
        <w:rPr>
          <w:w w:val="115"/>
        </w:rPr>
        <w:t>количества</w:t>
      </w:r>
      <w:r>
        <w:rPr>
          <w:spacing w:val="-9"/>
          <w:w w:val="115"/>
        </w:rPr>
        <w:t> </w:t>
      </w:r>
      <w:r>
        <w:rPr>
          <w:w w:val="115"/>
        </w:rPr>
        <w:t>Губского</w:t>
      </w:r>
      <w:r>
        <w:rPr>
          <w:spacing w:val="-9"/>
          <w:w w:val="115"/>
        </w:rPr>
        <w:t> </w:t>
      </w:r>
      <w:r>
        <w:rPr>
          <w:w w:val="115"/>
        </w:rPr>
        <w:t>кирпича.</w:t>
      </w:r>
      <w:r>
        <w:rPr>
          <w:spacing w:val="-9"/>
          <w:w w:val="115"/>
        </w:rPr>
        <w:t> </w:t>
      </w:r>
      <w:r>
        <w:rPr>
          <w:w w:val="115"/>
        </w:rPr>
        <w:t>Надеемся, что полученные результаты будут вам полезны.</w:t>
      </w:r>
    </w:p>
    <w:p>
      <w:pPr>
        <w:pStyle w:val="BodyText"/>
        <w:spacing w:before="7"/>
        <w:rPr>
          <w:sz w:val="15"/>
        </w:rPr>
      </w:pPr>
    </w:p>
    <w:p>
      <w:pPr>
        <w:pStyle w:val="BodyText"/>
        <w:spacing w:line="316" w:lineRule="auto" w:before="1"/>
        <w:ind w:left="100" w:right="813"/>
      </w:pPr>
      <w:r>
        <w:rPr>
          <w:w w:val="115"/>
        </w:rPr>
        <w:t>Со своей стороны готовы подобрать для вас кирпич требуемого цвета, размера и фактуры. Наши менеджеры ответят на любые ваши вопросы по телефону +7 (861) 204-58-03 или электронной почте </w:t>
      </w:r>
      <w:hyperlink r:id="rId8">
        <w:r>
          <w:rPr>
            <w:color w:val="0000CC"/>
            <w:w w:val="115"/>
            <w:u w:val="single" w:color="0000CC"/>
          </w:rPr>
          <w:t>sales.gkz@gubskiy-kirpich.ru</w:t>
        </w:r>
      </w:hyperlink>
      <w:r>
        <w:rPr>
          <w:w w:val="115"/>
        </w:rPr>
        <w:t>.</w:t>
      </w:r>
      <w:r>
        <w:rPr>
          <w:spacing w:val="-6"/>
          <w:w w:val="115"/>
        </w:rPr>
        <w:t> </w:t>
      </w:r>
      <w:r>
        <w:rPr>
          <w:w w:val="115"/>
        </w:rPr>
        <w:t>Вы</w:t>
      </w:r>
      <w:r>
        <w:rPr>
          <w:spacing w:val="-6"/>
          <w:w w:val="115"/>
        </w:rPr>
        <w:t> </w:t>
      </w:r>
      <w:r>
        <w:rPr>
          <w:w w:val="115"/>
        </w:rPr>
        <w:t>также</w:t>
      </w:r>
      <w:r>
        <w:rPr>
          <w:spacing w:val="-6"/>
          <w:w w:val="115"/>
        </w:rPr>
        <w:t> </w:t>
      </w:r>
      <w:r>
        <w:rPr>
          <w:w w:val="115"/>
        </w:rPr>
        <w:t>можете</w:t>
      </w:r>
      <w:r>
        <w:rPr>
          <w:spacing w:val="-7"/>
          <w:w w:val="115"/>
        </w:rPr>
        <w:t> </w:t>
      </w:r>
      <w:r>
        <w:rPr>
          <w:w w:val="115"/>
        </w:rPr>
        <w:t>задать</w:t>
      </w:r>
      <w:r>
        <w:rPr>
          <w:spacing w:val="-6"/>
          <w:w w:val="115"/>
        </w:rPr>
        <w:t> </w:t>
      </w:r>
      <w:r>
        <w:rPr>
          <w:w w:val="115"/>
        </w:rPr>
        <w:t>их</w:t>
      </w:r>
      <w:r>
        <w:rPr>
          <w:spacing w:val="-6"/>
          <w:w w:val="115"/>
        </w:rPr>
        <w:t> </w:t>
      </w:r>
      <w:r>
        <w:rPr>
          <w:w w:val="115"/>
        </w:rPr>
        <w:t>через</w:t>
      </w:r>
      <w:r>
        <w:rPr>
          <w:spacing w:val="-6"/>
          <w:w w:val="115"/>
        </w:rPr>
        <w:t> </w:t>
      </w:r>
      <w:r>
        <w:rPr>
          <w:w w:val="115"/>
        </w:rPr>
        <w:t>форму</w:t>
      </w:r>
      <w:r>
        <w:rPr>
          <w:spacing w:val="-6"/>
          <w:w w:val="115"/>
        </w:rPr>
        <w:t> </w:t>
      </w:r>
      <w:r>
        <w:rPr>
          <w:w w:val="115"/>
        </w:rPr>
        <w:t>обратной</w:t>
      </w:r>
      <w:r>
        <w:rPr>
          <w:spacing w:val="-6"/>
          <w:w w:val="115"/>
        </w:rPr>
        <w:t> </w:t>
      </w:r>
      <w:r>
        <w:rPr>
          <w:w w:val="115"/>
        </w:rPr>
        <w:t>связи</w:t>
      </w:r>
      <w:r>
        <w:rPr>
          <w:spacing w:val="-6"/>
          <w:w w:val="115"/>
        </w:rPr>
        <w:t> </w:t>
      </w:r>
      <w:r>
        <w:rPr>
          <w:w w:val="115"/>
        </w:rPr>
        <w:t>на</w:t>
      </w:r>
      <w:r>
        <w:rPr>
          <w:spacing w:val="-6"/>
          <w:w w:val="115"/>
        </w:rPr>
        <w:t> </w:t>
      </w:r>
      <w:r>
        <w:rPr>
          <w:w w:val="115"/>
        </w:rPr>
        <w:t>нашем</w:t>
      </w:r>
      <w:r>
        <w:rPr>
          <w:spacing w:val="-6"/>
          <w:w w:val="115"/>
        </w:rPr>
        <w:t> </w:t>
      </w:r>
      <w:r>
        <w:rPr>
          <w:w w:val="115"/>
        </w:rPr>
        <w:t>сайте </w:t>
      </w:r>
      <w:r>
        <w:rPr>
          <w:w w:val="110"/>
        </w:rPr>
        <w:t>на странице контактов </w:t>
      </w:r>
      <w:hyperlink r:id="rId9">
        <w:r>
          <w:rPr>
            <w:color w:val="0000CC"/>
            <w:w w:val="110"/>
            <w:u w:val="single" w:color="0000CC"/>
          </w:rPr>
          <w:t>https://www.gubskiy-kirpich.ru/kontakti</w:t>
        </w:r>
      </w:hyperlink>
      <w:r>
        <w:rPr>
          <w:w w:val="110"/>
        </w:rPr>
        <w:t>.</w:t>
      </w:r>
    </w:p>
    <w:p>
      <w:pPr>
        <w:pStyle w:val="BodyText"/>
        <w:spacing w:before="8"/>
        <w:rPr>
          <w:sz w:val="15"/>
        </w:rPr>
      </w:pPr>
    </w:p>
    <w:p>
      <w:pPr>
        <w:pStyle w:val="BodyText"/>
        <w:ind w:left="100"/>
      </w:pPr>
      <w:r>
        <w:rPr>
          <w:w w:val="110"/>
        </w:rPr>
        <w:t>Искренне</w:t>
      </w:r>
      <w:r>
        <w:rPr>
          <w:spacing w:val="11"/>
          <w:w w:val="115"/>
        </w:rPr>
        <w:t> </w:t>
      </w:r>
      <w:r>
        <w:rPr>
          <w:spacing w:val="-4"/>
          <w:w w:val="115"/>
        </w:rPr>
        <w:t>ваш,</w:t>
      </w:r>
    </w:p>
    <w:p>
      <w:pPr>
        <w:pStyle w:val="BodyText"/>
        <w:spacing w:before="68"/>
        <w:ind w:left="100"/>
      </w:pPr>
      <w:r>
        <w:rPr>
          <w:w w:val="115"/>
        </w:rPr>
        <w:t>«Губский</w:t>
      </w:r>
      <w:r>
        <w:rPr>
          <w:spacing w:val="-13"/>
          <w:w w:val="115"/>
        </w:rPr>
        <w:t> </w:t>
      </w:r>
      <w:r>
        <w:rPr>
          <w:spacing w:val="-2"/>
          <w:w w:val="115"/>
        </w:rPr>
        <w:t>кирпич»</w:t>
      </w:r>
    </w:p>
    <w:sectPr>
      <w:type w:val="continuous"/>
      <w:pgSz w:w="11910" w:h="16840"/>
      <w:pgMar w:top="620" w:bottom="280" w:left="580" w:right="5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  <w:font w:name="Trebuchet MS">
    <w:altName w:val="Trebuchet MS"/>
    <w:charset w:val="CC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18"/>
      <w:szCs w:val="1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97"/>
      <w:ind w:left="100"/>
      <w:outlineLvl w:val="1"/>
    </w:pPr>
    <w:rPr>
      <w:rFonts w:ascii="Trebuchet MS" w:hAnsi="Trebuchet MS" w:eastAsia="Trebuchet MS" w:cs="Trebuchet MS"/>
      <w:sz w:val="30"/>
      <w:szCs w:val="30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info@gubskiy-kirpich.ru" TargetMode="External"/><Relationship Id="rId7" Type="http://schemas.openxmlformats.org/officeDocument/2006/relationships/hyperlink" Target="http://www.gubskiy-kirpich.ru/" TargetMode="External"/><Relationship Id="rId8" Type="http://schemas.openxmlformats.org/officeDocument/2006/relationships/hyperlink" Target="mailto:sales.gkz@gubskiy-kirpich.ru" TargetMode="External"/><Relationship Id="rId9" Type="http://schemas.openxmlformats.org/officeDocument/2006/relationships/hyperlink" Target="https://www.gubskiy-kirpich.ru/kontakti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</dc:title>
  <dcterms:created xsi:type="dcterms:W3CDTF">2026-06-16T07:11:12Z</dcterms:created>
  <dcterms:modified xsi:type="dcterms:W3CDTF">2026-06-16T07:11:12Z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2026-06-10T00:00:00Z</vt:filetime>
  </property>
  <property fmtid="{D5CDD505-2E9C-101B-9397-08002B2CF9AE}" pid="3" name="LastSaved">
    <vt:filetime>2026-06-16T00:00:00Z</vt:filetime>
  </property>
  <property fmtid="{D5CDD505-2E9C-101B-9397-08002B2CF9AE}" pid="4" name="Producer">
    <vt:lpwstr>dompdf 2.0.3 + CPDF</vt:lpwstr>
  </property>
</Properties>
</file>