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9F9EE" w14:textId="6A34435C" w:rsidR="00B00EBD" w:rsidRPr="00D854E3" w:rsidRDefault="00D854E3">
      <w:pPr>
        <w:rPr>
          <w:rFonts w:ascii="Calibri" w:hAnsi="Calibri" w:cs="Calibri"/>
          <w:sz w:val="22"/>
          <w:szCs w:val="22"/>
          <w:lang w:val="en-US"/>
        </w:rPr>
      </w:pPr>
      <w:r w:rsidRPr="00D854E3">
        <w:rPr>
          <w:rFonts w:ascii="Calibri" w:hAnsi="Calibri" w:cs="Calibri"/>
          <w:sz w:val="22"/>
          <w:szCs w:val="22"/>
          <w:lang w:val="en-US"/>
        </w:rPr>
        <w:t>Alpha Insurance Plc is an upcoming Insurance Company in the US with 8 branches in different state with their Headquarters being in New York, see list of branches below:</w:t>
      </w:r>
    </w:p>
    <w:p w14:paraId="08D47DC5" w14:textId="77777777" w:rsidR="00D854E3" w:rsidRDefault="00D854E3" w:rsidP="00D854E3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  <w:sectPr w:rsidR="00D854E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C66ABE" w14:textId="77777777" w:rsidR="00D854E3" w:rsidRPr="00D854E3" w:rsidRDefault="00D854E3" w:rsidP="00D854E3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 w:rsidRPr="00D854E3">
        <w:rPr>
          <w:rFonts w:ascii="Calibri" w:hAnsi="Calibri" w:cs="Calibri"/>
          <w:sz w:val="22"/>
          <w:szCs w:val="22"/>
          <w:lang w:val="en-US"/>
        </w:rPr>
        <w:t>New York</w:t>
      </w:r>
    </w:p>
    <w:p w14:paraId="09F9E666" w14:textId="77777777" w:rsidR="00D854E3" w:rsidRPr="00D854E3" w:rsidRDefault="00D854E3" w:rsidP="00D854E3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 w:rsidRPr="00D854E3">
        <w:rPr>
          <w:rFonts w:ascii="Calibri" w:hAnsi="Calibri" w:cs="Calibri"/>
          <w:sz w:val="22"/>
          <w:szCs w:val="22"/>
          <w:lang w:val="en-US"/>
        </w:rPr>
        <w:t>New Jersey</w:t>
      </w:r>
    </w:p>
    <w:p w14:paraId="530895B2" w14:textId="77777777" w:rsidR="00D854E3" w:rsidRPr="00D854E3" w:rsidRDefault="00D854E3" w:rsidP="00D854E3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 w:rsidRPr="00D854E3">
        <w:rPr>
          <w:rFonts w:ascii="Calibri" w:hAnsi="Calibri" w:cs="Calibri"/>
          <w:sz w:val="22"/>
          <w:szCs w:val="22"/>
          <w:lang w:val="en-US"/>
        </w:rPr>
        <w:t>Washington DC</w:t>
      </w:r>
    </w:p>
    <w:p w14:paraId="0B63A1D0" w14:textId="77777777" w:rsidR="00D854E3" w:rsidRPr="00D854E3" w:rsidRDefault="00D854E3" w:rsidP="00D854E3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 w:rsidRPr="00D854E3">
        <w:rPr>
          <w:rFonts w:ascii="Calibri" w:hAnsi="Calibri" w:cs="Calibri"/>
          <w:sz w:val="22"/>
          <w:szCs w:val="22"/>
          <w:lang w:val="en-US"/>
        </w:rPr>
        <w:t>Arizona</w:t>
      </w:r>
    </w:p>
    <w:p w14:paraId="08435B5E" w14:textId="77777777" w:rsidR="00D854E3" w:rsidRPr="00D854E3" w:rsidRDefault="00D854E3" w:rsidP="00D854E3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proofErr w:type="spellStart"/>
      <w:r w:rsidRPr="00D854E3">
        <w:rPr>
          <w:rFonts w:ascii="Calibri" w:hAnsi="Calibri" w:cs="Calibri"/>
          <w:sz w:val="22"/>
          <w:szCs w:val="22"/>
          <w:lang w:val="en-US"/>
        </w:rPr>
        <w:t>Califonia</w:t>
      </w:r>
      <w:proofErr w:type="spellEnd"/>
    </w:p>
    <w:p w14:paraId="1B14DE79" w14:textId="77777777" w:rsidR="00D854E3" w:rsidRPr="00D854E3" w:rsidRDefault="00D854E3" w:rsidP="00D854E3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 w:rsidRPr="00D854E3">
        <w:rPr>
          <w:rFonts w:ascii="Calibri" w:hAnsi="Calibri" w:cs="Calibri"/>
          <w:sz w:val="22"/>
          <w:szCs w:val="22"/>
          <w:lang w:val="en-US"/>
        </w:rPr>
        <w:t>Florida</w:t>
      </w:r>
    </w:p>
    <w:p w14:paraId="0AA779B7" w14:textId="77777777" w:rsidR="00D854E3" w:rsidRPr="00D854E3" w:rsidRDefault="00D854E3" w:rsidP="00D854E3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 w:rsidRPr="00D854E3">
        <w:rPr>
          <w:rFonts w:ascii="Calibri" w:hAnsi="Calibri" w:cs="Calibri"/>
          <w:sz w:val="22"/>
          <w:szCs w:val="22"/>
          <w:lang w:val="en-US"/>
        </w:rPr>
        <w:t>Texas</w:t>
      </w:r>
    </w:p>
    <w:p w14:paraId="1EDA2799" w14:textId="55F505F8" w:rsidR="00D854E3" w:rsidRPr="00D854E3" w:rsidRDefault="00D854E3" w:rsidP="00D854E3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 w:rsidRPr="00D854E3">
        <w:rPr>
          <w:rFonts w:ascii="Calibri" w:hAnsi="Calibri" w:cs="Calibri"/>
          <w:sz w:val="22"/>
          <w:szCs w:val="22"/>
          <w:lang w:val="en-US"/>
        </w:rPr>
        <w:t>Utah</w:t>
      </w:r>
    </w:p>
    <w:p w14:paraId="5AE9A02B" w14:textId="77777777" w:rsidR="00D854E3" w:rsidRDefault="00D854E3" w:rsidP="00D854E3">
      <w:pPr>
        <w:rPr>
          <w:rFonts w:ascii="Calibri" w:hAnsi="Calibri" w:cs="Calibri"/>
          <w:sz w:val="22"/>
          <w:szCs w:val="22"/>
          <w:lang w:val="en-US"/>
        </w:rPr>
        <w:sectPr w:rsidR="00D854E3" w:rsidSect="00D854E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26780CC" w14:textId="77777777" w:rsidR="00D854E3" w:rsidRPr="00D854E3" w:rsidRDefault="00D854E3" w:rsidP="00D854E3">
      <w:pPr>
        <w:rPr>
          <w:rFonts w:ascii="Calibri" w:hAnsi="Calibri" w:cs="Calibri"/>
          <w:sz w:val="22"/>
          <w:szCs w:val="22"/>
          <w:lang w:val="en-US"/>
        </w:rPr>
      </w:pPr>
    </w:p>
    <w:p w14:paraId="50712013" w14:textId="77777777" w:rsidR="00D854E3" w:rsidRPr="00D854E3" w:rsidRDefault="00D854E3" w:rsidP="00D854E3">
      <w:pPr>
        <w:rPr>
          <w:rFonts w:ascii="Calibri" w:hAnsi="Calibri" w:cs="Calibri"/>
          <w:sz w:val="22"/>
          <w:szCs w:val="22"/>
          <w:lang w:val="en-US"/>
        </w:rPr>
      </w:pPr>
      <w:r w:rsidRPr="00D854E3">
        <w:rPr>
          <w:rFonts w:ascii="Calibri" w:hAnsi="Calibri" w:cs="Calibri"/>
          <w:sz w:val="22"/>
          <w:szCs w:val="22"/>
          <w:lang w:val="en-US"/>
        </w:rPr>
        <w:t>The company also comprises of 10 departments named below:</w:t>
      </w:r>
    </w:p>
    <w:p w14:paraId="7F96F0DF" w14:textId="77777777" w:rsidR="00D854E3" w:rsidRDefault="00D854E3" w:rsidP="00D854E3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  <w:sectPr w:rsidR="00D854E3" w:rsidSect="00D854E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65BE134" w14:textId="77777777" w:rsidR="00D854E3" w:rsidRPr="00D854E3" w:rsidRDefault="00D854E3" w:rsidP="00D854E3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 w:rsidRPr="00D854E3">
        <w:rPr>
          <w:rFonts w:ascii="Calibri" w:hAnsi="Calibri" w:cs="Calibri"/>
          <w:sz w:val="22"/>
          <w:szCs w:val="22"/>
          <w:lang w:val="en-US"/>
        </w:rPr>
        <w:t>Operations</w:t>
      </w:r>
    </w:p>
    <w:p w14:paraId="0DDB32AE" w14:textId="77777777" w:rsidR="00D854E3" w:rsidRPr="00D854E3" w:rsidRDefault="00D854E3" w:rsidP="00D854E3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 w:rsidRPr="00D854E3">
        <w:rPr>
          <w:rFonts w:ascii="Calibri" w:hAnsi="Calibri" w:cs="Calibri"/>
          <w:sz w:val="22"/>
          <w:szCs w:val="22"/>
          <w:lang w:val="en-US"/>
        </w:rPr>
        <w:t>Sales</w:t>
      </w:r>
    </w:p>
    <w:p w14:paraId="2D33E5D3" w14:textId="77777777" w:rsidR="00D854E3" w:rsidRPr="00D854E3" w:rsidRDefault="00D854E3" w:rsidP="00D854E3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 w:rsidRPr="00D854E3">
        <w:rPr>
          <w:rFonts w:ascii="Calibri" w:hAnsi="Calibri" w:cs="Calibri"/>
          <w:sz w:val="22"/>
          <w:szCs w:val="22"/>
          <w:lang w:val="en-US"/>
        </w:rPr>
        <w:t>Admin</w:t>
      </w:r>
    </w:p>
    <w:p w14:paraId="3B04945D" w14:textId="77777777" w:rsidR="00D854E3" w:rsidRPr="00D854E3" w:rsidRDefault="00D854E3" w:rsidP="00D854E3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 w:rsidRPr="00D854E3">
        <w:rPr>
          <w:rFonts w:ascii="Calibri" w:hAnsi="Calibri" w:cs="Calibri"/>
          <w:sz w:val="22"/>
          <w:szCs w:val="22"/>
          <w:lang w:val="en-US"/>
        </w:rPr>
        <w:t>Strategy</w:t>
      </w:r>
    </w:p>
    <w:p w14:paraId="39BC7CEA" w14:textId="37E5E28F" w:rsidR="00D854E3" w:rsidRPr="00D854E3" w:rsidRDefault="00D854E3" w:rsidP="00D854E3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 w:rsidRPr="00D854E3">
        <w:rPr>
          <w:rFonts w:ascii="Calibri" w:hAnsi="Calibri" w:cs="Calibri"/>
          <w:sz w:val="22"/>
          <w:szCs w:val="22"/>
          <w:lang w:val="en-US"/>
        </w:rPr>
        <w:t xml:space="preserve">Audit &amp; </w:t>
      </w:r>
      <w:r w:rsidR="00AA27A8" w:rsidRPr="00D854E3">
        <w:rPr>
          <w:rFonts w:ascii="Calibri" w:hAnsi="Calibri" w:cs="Calibri"/>
          <w:sz w:val="22"/>
          <w:szCs w:val="22"/>
          <w:lang w:val="en-US"/>
        </w:rPr>
        <w:t>Control</w:t>
      </w:r>
    </w:p>
    <w:p w14:paraId="0F1101A4" w14:textId="77777777" w:rsidR="00D854E3" w:rsidRPr="00D854E3" w:rsidRDefault="00D854E3" w:rsidP="00D854E3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 w:rsidRPr="00D854E3">
        <w:rPr>
          <w:rFonts w:ascii="Calibri" w:hAnsi="Calibri" w:cs="Calibri"/>
          <w:sz w:val="22"/>
          <w:szCs w:val="22"/>
          <w:lang w:val="en-US"/>
        </w:rPr>
        <w:t>HR</w:t>
      </w:r>
    </w:p>
    <w:p w14:paraId="1A78A1E2" w14:textId="77777777" w:rsidR="00D854E3" w:rsidRPr="00D854E3" w:rsidRDefault="00D854E3" w:rsidP="00D854E3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 w:rsidRPr="00D854E3">
        <w:rPr>
          <w:rFonts w:ascii="Calibri" w:hAnsi="Calibri" w:cs="Calibri"/>
          <w:sz w:val="22"/>
          <w:szCs w:val="22"/>
          <w:lang w:val="en-US"/>
        </w:rPr>
        <w:t>IT</w:t>
      </w:r>
    </w:p>
    <w:p w14:paraId="20E72283" w14:textId="77777777" w:rsidR="00D854E3" w:rsidRPr="00D854E3" w:rsidRDefault="00D854E3" w:rsidP="00D854E3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 w:rsidRPr="00D854E3">
        <w:rPr>
          <w:rFonts w:ascii="Calibri" w:hAnsi="Calibri" w:cs="Calibri"/>
          <w:sz w:val="22"/>
          <w:szCs w:val="22"/>
          <w:lang w:val="en-US"/>
        </w:rPr>
        <w:t>Finance</w:t>
      </w:r>
    </w:p>
    <w:p w14:paraId="5E23B309" w14:textId="77777777" w:rsidR="00D854E3" w:rsidRPr="00D854E3" w:rsidRDefault="00D854E3" w:rsidP="00D854E3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 w:rsidRPr="00D854E3">
        <w:rPr>
          <w:rFonts w:ascii="Calibri" w:hAnsi="Calibri" w:cs="Calibri"/>
          <w:sz w:val="22"/>
          <w:szCs w:val="22"/>
          <w:lang w:val="en-US"/>
        </w:rPr>
        <w:t>Customer Service</w:t>
      </w:r>
    </w:p>
    <w:p w14:paraId="1A9AE5D4" w14:textId="1A9849FF" w:rsidR="00D854E3" w:rsidRPr="00D854E3" w:rsidRDefault="00D854E3" w:rsidP="00D854E3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 w:rsidRPr="00D854E3">
        <w:rPr>
          <w:rFonts w:ascii="Calibri" w:hAnsi="Calibri" w:cs="Calibri"/>
          <w:sz w:val="22"/>
          <w:szCs w:val="22"/>
          <w:lang w:val="en-US"/>
        </w:rPr>
        <w:t xml:space="preserve">Executive </w:t>
      </w:r>
    </w:p>
    <w:p w14:paraId="5CA3893B" w14:textId="77777777" w:rsidR="00D854E3" w:rsidRDefault="00D854E3" w:rsidP="00D854E3">
      <w:pPr>
        <w:rPr>
          <w:rFonts w:ascii="Calibri" w:hAnsi="Calibri" w:cs="Calibri"/>
          <w:sz w:val="22"/>
          <w:szCs w:val="22"/>
          <w:lang w:val="en-US"/>
        </w:rPr>
        <w:sectPr w:rsidR="00D854E3" w:rsidSect="00D854E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DA4ECFB" w14:textId="77777777" w:rsidR="00D854E3" w:rsidRPr="00D854E3" w:rsidRDefault="00D854E3" w:rsidP="00D854E3">
      <w:pPr>
        <w:rPr>
          <w:rFonts w:ascii="Calibri" w:hAnsi="Calibri" w:cs="Calibri"/>
          <w:sz w:val="22"/>
          <w:szCs w:val="22"/>
          <w:lang w:val="en-US"/>
        </w:rPr>
      </w:pPr>
    </w:p>
    <w:p w14:paraId="4DF8DEC7" w14:textId="4FF8254B" w:rsidR="00D854E3" w:rsidRPr="00D854E3" w:rsidRDefault="00D854E3" w:rsidP="00D854E3">
      <w:pPr>
        <w:rPr>
          <w:rFonts w:ascii="Calibri" w:hAnsi="Calibri" w:cs="Calibri"/>
          <w:sz w:val="22"/>
          <w:szCs w:val="22"/>
          <w:lang w:val="en-US"/>
        </w:rPr>
      </w:pPr>
      <w:r w:rsidRPr="00D854E3">
        <w:rPr>
          <w:rFonts w:ascii="Calibri" w:hAnsi="Calibri" w:cs="Calibri"/>
          <w:sz w:val="22"/>
          <w:szCs w:val="22"/>
          <w:lang w:val="en-US"/>
        </w:rPr>
        <w:t>Alpha Insurance Plc has contracted you to help answer some of their Performance Exercise questions. The performance score card will consist of 3 or 4 sections all carrying different weights based on the Staff level:</w:t>
      </w:r>
    </w:p>
    <w:p w14:paraId="5F62B217" w14:textId="314312A0" w:rsidR="00D854E3" w:rsidRPr="00D854E3" w:rsidRDefault="00D854E3" w:rsidP="00D854E3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 w:rsidRPr="00D854E3">
        <w:rPr>
          <w:rFonts w:ascii="Calibri" w:hAnsi="Calibri" w:cs="Calibri"/>
          <w:sz w:val="22"/>
          <w:szCs w:val="22"/>
          <w:lang w:val="en-US"/>
        </w:rPr>
        <w:t>Personal Characteristics</w:t>
      </w:r>
    </w:p>
    <w:p w14:paraId="0C22F494" w14:textId="604827B5" w:rsidR="00D854E3" w:rsidRPr="00D854E3" w:rsidRDefault="00D854E3" w:rsidP="00D854E3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 w:rsidRPr="00D854E3">
        <w:rPr>
          <w:rFonts w:ascii="Calibri" w:hAnsi="Calibri" w:cs="Calibri"/>
          <w:sz w:val="22"/>
          <w:szCs w:val="22"/>
          <w:lang w:val="en-US"/>
        </w:rPr>
        <w:t>Technical Competency</w:t>
      </w:r>
    </w:p>
    <w:p w14:paraId="5EA90609" w14:textId="4AB80281" w:rsidR="00D854E3" w:rsidRPr="00D854E3" w:rsidRDefault="00D854E3" w:rsidP="00D854E3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 w:rsidRPr="00D854E3">
        <w:rPr>
          <w:rFonts w:ascii="Calibri" w:hAnsi="Calibri" w:cs="Calibri"/>
          <w:sz w:val="22"/>
          <w:szCs w:val="22"/>
          <w:lang w:val="en-US"/>
        </w:rPr>
        <w:t>KPI Score</w:t>
      </w:r>
    </w:p>
    <w:p w14:paraId="6B2CCDF7" w14:textId="17297413" w:rsidR="00D854E3" w:rsidRPr="00D854E3" w:rsidRDefault="00D854E3" w:rsidP="00D854E3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 w:rsidRPr="00D854E3">
        <w:rPr>
          <w:rFonts w:ascii="Calibri" w:hAnsi="Calibri" w:cs="Calibri"/>
          <w:sz w:val="22"/>
          <w:szCs w:val="22"/>
          <w:lang w:val="en-US"/>
        </w:rPr>
        <w:t>Direct Reports Total Average</w:t>
      </w:r>
    </w:p>
    <w:p w14:paraId="14B94AEA" w14:textId="77777777" w:rsidR="00D854E3" w:rsidRPr="00D854E3" w:rsidRDefault="00D854E3" w:rsidP="00D854E3">
      <w:pPr>
        <w:rPr>
          <w:rFonts w:ascii="Calibri" w:hAnsi="Calibri" w:cs="Calibri"/>
          <w:sz w:val="22"/>
          <w:szCs w:val="22"/>
          <w:lang w:val="en-US"/>
        </w:rPr>
      </w:pPr>
    </w:p>
    <w:p w14:paraId="4FA1DD3D" w14:textId="6856F61E" w:rsidR="00D854E3" w:rsidRPr="00D854E3" w:rsidRDefault="00D854E3" w:rsidP="00D854E3">
      <w:pPr>
        <w:rPr>
          <w:rFonts w:ascii="Calibri" w:hAnsi="Calibri" w:cs="Calibri"/>
          <w:sz w:val="22"/>
          <w:szCs w:val="22"/>
          <w:lang w:val="en-US"/>
        </w:rPr>
      </w:pPr>
      <w:r w:rsidRPr="00D854E3">
        <w:rPr>
          <w:rFonts w:ascii="Calibri" w:hAnsi="Calibri" w:cs="Calibri"/>
          <w:sz w:val="22"/>
          <w:szCs w:val="22"/>
          <w:lang w:val="en-US"/>
        </w:rPr>
        <w:t xml:space="preserve"> They have provided you with 11 tables in the other accompanied excel sheet.</w:t>
      </w:r>
    </w:p>
    <w:p w14:paraId="2D7AB3DA" w14:textId="4D7D7AFC" w:rsidR="00D854E3" w:rsidRPr="00D854E3" w:rsidRDefault="00D854E3" w:rsidP="00D854E3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  <w:lang w:val="en-US"/>
        </w:rPr>
      </w:pPr>
      <w:r w:rsidRPr="00D854E3">
        <w:rPr>
          <w:rFonts w:ascii="Calibri" w:hAnsi="Calibri" w:cs="Calibri"/>
          <w:sz w:val="22"/>
          <w:szCs w:val="22"/>
          <w:lang w:val="en-US"/>
        </w:rPr>
        <w:t>Staff names – This contains the names of the 199 members of staff and their unique staff ID</w:t>
      </w:r>
      <w:r w:rsidR="00AA27A8">
        <w:rPr>
          <w:rFonts w:ascii="Calibri" w:hAnsi="Calibri" w:cs="Calibri"/>
          <w:sz w:val="22"/>
          <w:szCs w:val="22"/>
          <w:lang w:val="en-US"/>
        </w:rPr>
        <w:t>.</w:t>
      </w:r>
    </w:p>
    <w:p w14:paraId="3117EDA9" w14:textId="061A896F" w:rsidR="00D854E3" w:rsidRPr="00D854E3" w:rsidRDefault="00D854E3" w:rsidP="00D854E3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  <w:lang w:val="en-US"/>
        </w:rPr>
      </w:pPr>
      <w:r w:rsidRPr="00D854E3">
        <w:rPr>
          <w:rFonts w:ascii="Calibri" w:hAnsi="Calibri" w:cs="Calibri"/>
          <w:sz w:val="22"/>
          <w:szCs w:val="22"/>
          <w:lang w:val="en-US"/>
        </w:rPr>
        <w:t xml:space="preserve">Reporting Line – The internal reporting structure each department and the company as a whole follow </w:t>
      </w:r>
      <w:proofErr w:type="gramStart"/>
      <w:r w:rsidRPr="00D854E3">
        <w:rPr>
          <w:rFonts w:ascii="Calibri" w:hAnsi="Calibri" w:cs="Calibri"/>
          <w:sz w:val="22"/>
          <w:szCs w:val="22"/>
          <w:lang w:val="en-US"/>
        </w:rPr>
        <w:t>i.e.</w:t>
      </w:r>
      <w:proofErr w:type="gramEnd"/>
      <w:r w:rsidRPr="00D854E3">
        <w:rPr>
          <w:rFonts w:ascii="Calibri" w:hAnsi="Calibri" w:cs="Calibri"/>
          <w:sz w:val="22"/>
          <w:szCs w:val="22"/>
          <w:lang w:val="en-US"/>
        </w:rPr>
        <w:t xml:space="preserve"> who reports to who</w:t>
      </w:r>
    </w:p>
    <w:p w14:paraId="769C4E21" w14:textId="47078BB1" w:rsidR="00D854E3" w:rsidRPr="00D854E3" w:rsidRDefault="00D854E3" w:rsidP="00D854E3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  <w:lang w:val="en-US"/>
        </w:rPr>
      </w:pPr>
      <w:r w:rsidRPr="00D854E3">
        <w:rPr>
          <w:rFonts w:ascii="Calibri" w:hAnsi="Calibri" w:cs="Calibri"/>
          <w:sz w:val="22"/>
          <w:szCs w:val="22"/>
          <w:lang w:val="en-US"/>
        </w:rPr>
        <w:t>Performance Scoring – The different weights for each staff level</w:t>
      </w:r>
    </w:p>
    <w:p w14:paraId="5A98CBDB" w14:textId="54283A5B" w:rsidR="00D854E3" w:rsidRPr="00D854E3" w:rsidRDefault="00D854E3" w:rsidP="00D854E3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  <w:lang w:val="en-US"/>
        </w:rPr>
      </w:pPr>
      <w:r w:rsidRPr="00D854E3">
        <w:rPr>
          <w:rFonts w:ascii="Calibri" w:hAnsi="Calibri" w:cs="Calibri"/>
          <w:sz w:val="22"/>
          <w:szCs w:val="22"/>
          <w:lang w:val="en-US"/>
        </w:rPr>
        <w:t xml:space="preserve">Performance Score – A table showing the score of all members, but the KPI score for the Sales </w:t>
      </w:r>
      <w:r w:rsidR="00AA27A8" w:rsidRPr="00D854E3">
        <w:rPr>
          <w:rFonts w:ascii="Calibri" w:hAnsi="Calibri" w:cs="Calibri"/>
          <w:sz w:val="22"/>
          <w:szCs w:val="22"/>
          <w:lang w:val="en-US"/>
        </w:rPr>
        <w:t>department.</w:t>
      </w:r>
    </w:p>
    <w:p w14:paraId="65ED608F" w14:textId="6A8D658B" w:rsidR="00D854E3" w:rsidRPr="00D854E3" w:rsidRDefault="00D854E3" w:rsidP="00D854E3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  <w:lang w:val="en-US"/>
        </w:rPr>
      </w:pPr>
      <w:r w:rsidRPr="00D854E3">
        <w:rPr>
          <w:rFonts w:ascii="Calibri" w:hAnsi="Calibri" w:cs="Calibri"/>
          <w:sz w:val="22"/>
          <w:szCs w:val="22"/>
          <w:lang w:val="en-US"/>
        </w:rPr>
        <w:t>Sales Sheet – This sheet shows you the figures for the sales department, the targets for each level, the rules in calculating their KPI and additional considerations to follow</w:t>
      </w:r>
      <w:r w:rsidR="00AA27A8">
        <w:rPr>
          <w:rFonts w:ascii="Calibri" w:hAnsi="Calibri" w:cs="Calibri"/>
          <w:sz w:val="22"/>
          <w:szCs w:val="22"/>
          <w:lang w:val="en-US"/>
        </w:rPr>
        <w:t>.</w:t>
      </w:r>
    </w:p>
    <w:p w14:paraId="10CB40AB" w14:textId="05D1E74A" w:rsidR="00D854E3" w:rsidRPr="00D854E3" w:rsidRDefault="00D854E3" w:rsidP="00D854E3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  <w:lang w:val="en-US"/>
        </w:rPr>
      </w:pPr>
      <w:r w:rsidRPr="00D854E3">
        <w:rPr>
          <w:rFonts w:ascii="Calibri" w:hAnsi="Calibri" w:cs="Calibri"/>
          <w:sz w:val="22"/>
          <w:szCs w:val="22"/>
          <w:lang w:val="en-US"/>
        </w:rPr>
        <w:t xml:space="preserve">Branches – A table that shows which branch each staff belong to </w:t>
      </w:r>
    </w:p>
    <w:p w14:paraId="6FC5BB72" w14:textId="527AEEB1" w:rsidR="00D854E3" w:rsidRPr="00D854E3" w:rsidRDefault="00D854E3" w:rsidP="00D854E3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  <w:lang w:val="en-US"/>
        </w:rPr>
      </w:pPr>
      <w:r w:rsidRPr="00D854E3">
        <w:rPr>
          <w:rFonts w:ascii="Calibri" w:hAnsi="Calibri" w:cs="Calibri"/>
          <w:sz w:val="22"/>
          <w:szCs w:val="22"/>
          <w:lang w:val="en-US"/>
        </w:rPr>
        <w:t xml:space="preserve">Department – A table that shows which department each staff belong to </w:t>
      </w:r>
    </w:p>
    <w:p w14:paraId="5123E413" w14:textId="5C23F57B" w:rsidR="00D854E3" w:rsidRPr="00D854E3" w:rsidRDefault="00D854E3" w:rsidP="00D854E3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  <w:lang w:val="en-US"/>
        </w:rPr>
      </w:pPr>
      <w:r w:rsidRPr="00D854E3">
        <w:rPr>
          <w:rFonts w:ascii="Calibri" w:hAnsi="Calibri" w:cs="Calibri"/>
          <w:sz w:val="22"/>
          <w:szCs w:val="22"/>
          <w:lang w:val="en-US"/>
        </w:rPr>
        <w:t>Gender – A table that shows the gender all staff</w:t>
      </w:r>
      <w:r w:rsidR="00AA27A8">
        <w:rPr>
          <w:rFonts w:ascii="Calibri" w:hAnsi="Calibri" w:cs="Calibri"/>
          <w:sz w:val="22"/>
          <w:szCs w:val="22"/>
          <w:lang w:val="en-US"/>
        </w:rPr>
        <w:t>.</w:t>
      </w:r>
    </w:p>
    <w:p w14:paraId="2E438804" w14:textId="02AB676C" w:rsidR="00D854E3" w:rsidRPr="00D854E3" w:rsidRDefault="00D854E3" w:rsidP="00D854E3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  <w:lang w:val="en-US"/>
        </w:rPr>
      </w:pPr>
      <w:r w:rsidRPr="00D854E3">
        <w:rPr>
          <w:rFonts w:ascii="Calibri" w:hAnsi="Calibri" w:cs="Calibri"/>
          <w:sz w:val="22"/>
          <w:szCs w:val="22"/>
          <w:lang w:val="en-US"/>
        </w:rPr>
        <w:t xml:space="preserve">Management – A table that shows all staff in management </w:t>
      </w:r>
      <w:r w:rsidR="00AA27A8" w:rsidRPr="00D854E3">
        <w:rPr>
          <w:rFonts w:ascii="Calibri" w:hAnsi="Calibri" w:cs="Calibri"/>
          <w:sz w:val="22"/>
          <w:szCs w:val="22"/>
          <w:lang w:val="en-US"/>
        </w:rPr>
        <w:t>level.</w:t>
      </w:r>
    </w:p>
    <w:p w14:paraId="4A950934" w14:textId="04AB4B2B" w:rsidR="00D854E3" w:rsidRPr="00D854E3" w:rsidRDefault="00D854E3" w:rsidP="00D854E3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  <w:lang w:val="en-US"/>
        </w:rPr>
      </w:pPr>
      <w:r w:rsidRPr="00D854E3">
        <w:rPr>
          <w:rFonts w:ascii="Calibri" w:hAnsi="Calibri" w:cs="Calibri"/>
          <w:sz w:val="22"/>
          <w:szCs w:val="22"/>
          <w:lang w:val="en-US"/>
        </w:rPr>
        <w:t>Level 1-3 – A table that shows staff in level 1 – 3</w:t>
      </w:r>
      <w:r w:rsidR="00AA27A8">
        <w:rPr>
          <w:rFonts w:ascii="Calibri" w:hAnsi="Calibri" w:cs="Calibri"/>
          <w:sz w:val="22"/>
          <w:szCs w:val="22"/>
          <w:lang w:val="en-US"/>
        </w:rPr>
        <w:t>.</w:t>
      </w:r>
    </w:p>
    <w:p w14:paraId="33541EA6" w14:textId="3A6F5530" w:rsidR="00D854E3" w:rsidRPr="00D854E3" w:rsidRDefault="00D854E3" w:rsidP="00D854E3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  <w:lang w:val="en-US"/>
        </w:rPr>
      </w:pPr>
      <w:r w:rsidRPr="00D854E3">
        <w:rPr>
          <w:rFonts w:ascii="Calibri" w:hAnsi="Calibri" w:cs="Calibri"/>
          <w:sz w:val="22"/>
          <w:szCs w:val="22"/>
          <w:lang w:val="en-US"/>
        </w:rPr>
        <w:t>Level 4 – DH – A table that shows staff in Level 4 and 5 and the Deputy Heads</w:t>
      </w:r>
      <w:r w:rsidR="00AA27A8">
        <w:rPr>
          <w:rFonts w:ascii="Calibri" w:hAnsi="Calibri" w:cs="Calibri"/>
          <w:sz w:val="22"/>
          <w:szCs w:val="22"/>
          <w:lang w:val="en-US"/>
        </w:rPr>
        <w:t>.</w:t>
      </w:r>
    </w:p>
    <w:p w14:paraId="7E119B5E" w14:textId="77777777" w:rsidR="00D854E3" w:rsidRPr="00D854E3" w:rsidRDefault="00D854E3" w:rsidP="00D854E3">
      <w:pPr>
        <w:rPr>
          <w:rFonts w:ascii="Calibri" w:hAnsi="Calibri" w:cs="Calibri"/>
          <w:sz w:val="22"/>
          <w:szCs w:val="22"/>
          <w:lang w:val="en-US"/>
        </w:rPr>
      </w:pPr>
    </w:p>
    <w:p w14:paraId="0653A24B" w14:textId="7DDE55A2" w:rsidR="00D854E3" w:rsidRPr="00D854E3" w:rsidRDefault="00D854E3" w:rsidP="00D854E3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D854E3">
        <w:rPr>
          <w:rFonts w:ascii="Calibri" w:hAnsi="Calibri" w:cs="Calibri"/>
          <w:b/>
          <w:bCs/>
          <w:sz w:val="22"/>
          <w:szCs w:val="22"/>
          <w:lang w:val="en-US"/>
        </w:rPr>
        <w:t xml:space="preserve">Using </w:t>
      </w:r>
      <w:r w:rsidR="00AA27A8" w:rsidRPr="00D854E3">
        <w:rPr>
          <w:rFonts w:ascii="Calibri" w:hAnsi="Calibri" w:cs="Calibri"/>
          <w:b/>
          <w:bCs/>
          <w:sz w:val="22"/>
          <w:szCs w:val="22"/>
          <w:lang w:val="en-US"/>
        </w:rPr>
        <w:t>all</w:t>
      </w:r>
      <w:r w:rsidRPr="00D854E3">
        <w:rPr>
          <w:rFonts w:ascii="Calibri" w:hAnsi="Calibri" w:cs="Calibri"/>
          <w:b/>
          <w:bCs/>
          <w:sz w:val="22"/>
          <w:szCs w:val="22"/>
          <w:lang w:val="en-US"/>
        </w:rPr>
        <w:t xml:space="preserve"> th</w:t>
      </w:r>
      <w:r w:rsidR="00AA27A8">
        <w:rPr>
          <w:rFonts w:ascii="Calibri" w:hAnsi="Calibri" w:cs="Calibri"/>
          <w:b/>
          <w:bCs/>
          <w:sz w:val="22"/>
          <w:szCs w:val="22"/>
          <w:lang w:val="en-US"/>
        </w:rPr>
        <w:t>e</w:t>
      </w:r>
      <w:r w:rsidRPr="00D854E3">
        <w:rPr>
          <w:rFonts w:ascii="Calibri" w:hAnsi="Calibri" w:cs="Calibri"/>
          <w:b/>
          <w:bCs/>
          <w:sz w:val="22"/>
          <w:szCs w:val="22"/>
          <w:lang w:val="en-US"/>
        </w:rPr>
        <w:t>s</w:t>
      </w:r>
      <w:r w:rsidR="00AA27A8">
        <w:rPr>
          <w:rFonts w:ascii="Calibri" w:hAnsi="Calibri" w:cs="Calibri"/>
          <w:b/>
          <w:bCs/>
          <w:sz w:val="22"/>
          <w:szCs w:val="22"/>
          <w:lang w:val="en-US"/>
        </w:rPr>
        <w:t>e</w:t>
      </w:r>
      <w:r w:rsidRPr="00D854E3">
        <w:rPr>
          <w:rFonts w:ascii="Calibri" w:hAnsi="Calibri" w:cs="Calibri"/>
          <w:b/>
          <w:bCs/>
          <w:sz w:val="22"/>
          <w:szCs w:val="22"/>
          <w:lang w:val="en-US"/>
        </w:rPr>
        <w:t xml:space="preserve"> information and your MS Excel skills, please answer the following questions and </w:t>
      </w:r>
      <w:r w:rsidR="00AA27A8" w:rsidRPr="00D854E3">
        <w:rPr>
          <w:rFonts w:ascii="Calibri" w:hAnsi="Calibri" w:cs="Calibri"/>
          <w:b/>
          <w:bCs/>
          <w:sz w:val="22"/>
          <w:szCs w:val="22"/>
          <w:lang w:val="en-US"/>
        </w:rPr>
        <w:t>tasks.</w:t>
      </w:r>
    </w:p>
    <w:p w14:paraId="7DBED753" w14:textId="77777777" w:rsidR="00D854E3" w:rsidRPr="00D854E3" w:rsidRDefault="00D854E3" w:rsidP="00D854E3">
      <w:pPr>
        <w:rPr>
          <w:rFonts w:ascii="Calibri" w:hAnsi="Calibri" w:cs="Calibri"/>
          <w:sz w:val="22"/>
          <w:szCs w:val="22"/>
          <w:lang w:val="en-US"/>
        </w:rPr>
      </w:pPr>
      <w:r w:rsidRPr="00D854E3">
        <w:rPr>
          <w:rFonts w:ascii="Calibri" w:hAnsi="Calibri" w:cs="Calibri"/>
          <w:sz w:val="22"/>
          <w:szCs w:val="22"/>
          <w:lang w:val="en-US"/>
        </w:rPr>
        <w:t>1. List the top 5 and bottom 5 Staff in terms of their Performance Score</w:t>
      </w:r>
    </w:p>
    <w:p w14:paraId="1D57861D" w14:textId="77777777" w:rsidR="00D854E3" w:rsidRPr="00D854E3" w:rsidRDefault="00D854E3" w:rsidP="00D854E3">
      <w:pPr>
        <w:rPr>
          <w:rFonts w:ascii="Calibri" w:hAnsi="Calibri" w:cs="Calibri"/>
          <w:sz w:val="22"/>
          <w:szCs w:val="22"/>
          <w:lang w:val="en-US"/>
        </w:rPr>
      </w:pPr>
      <w:r w:rsidRPr="00D854E3">
        <w:rPr>
          <w:rFonts w:ascii="Calibri" w:hAnsi="Calibri" w:cs="Calibri"/>
          <w:sz w:val="22"/>
          <w:szCs w:val="22"/>
          <w:lang w:val="en-US"/>
        </w:rPr>
        <w:t>2. Which branch performed the best and least based on the average performance score of the branch</w:t>
      </w:r>
    </w:p>
    <w:p w14:paraId="41C0BCDC" w14:textId="77777777" w:rsidR="00D854E3" w:rsidRPr="00D854E3" w:rsidRDefault="00D854E3" w:rsidP="00D854E3">
      <w:pPr>
        <w:rPr>
          <w:rFonts w:ascii="Calibri" w:hAnsi="Calibri" w:cs="Calibri"/>
          <w:sz w:val="22"/>
          <w:szCs w:val="22"/>
          <w:lang w:val="en-US"/>
        </w:rPr>
      </w:pPr>
      <w:r w:rsidRPr="00D854E3">
        <w:rPr>
          <w:rFonts w:ascii="Calibri" w:hAnsi="Calibri" w:cs="Calibri"/>
          <w:sz w:val="22"/>
          <w:szCs w:val="22"/>
          <w:lang w:val="en-US"/>
        </w:rPr>
        <w:t>3. Which department performed the best and least based on the average performance score of the department</w:t>
      </w:r>
    </w:p>
    <w:p w14:paraId="1A1A11DA" w14:textId="602E1898" w:rsidR="00D854E3" w:rsidRPr="00D854E3" w:rsidRDefault="00D854E3" w:rsidP="00D854E3">
      <w:pPr>
        <w:rPr>
          <w:rFonts w:ascii="Calibri" w:hAnsi="Calibri" w:cs="Calibri"/>
          <w:sz w:val="22"/>
          <w:szCs w:val="22"/>
          <w:lang w:val="en-US"/>
        </w:rPr>
      </w:pPr>
      <w:r w:rsidRPr="00D854E3">
        <w:rPr>
          <w:rFonts w:ascii="Calibri" w:hAnsi="Calibri" w:cs="Calibri"/>
          <w:sz w:val="22"/>
          <w:szCs w:val="22"/>
          <w:lang w:val="en-US"/>
        </w:rPr>
        <w:t xml:space="preserve">4. What line manager performed the best and least based on the average </w:t>
      </w:r>
      <w:r w:rsidR="00AA27A8" w:rsidRPr="00D854E3">
        <w:rPr>
          <w:rFonts w:ascii="Calibri" w:hAnsi="Calibri" w:cs="Calibri"/>
          <w:sz w:val="22"/>
          <w:szCs w:val="22"/>
          <w:lang w:val="en-US"/>
        </w:rPr>
        <w:t>performance</w:t>
      </w:r>
      <w:r w:rsidRPr="00D854E3">
        <w:rPr>
          <w:rFonts w:ascii="Calibri" w:hAnsi="Calibri" w:cs="Calibri"/>
          <w:sz w:val="22"/>
          <w:szCs w:val="22"/>
          <w:lang w:val="en-US"/>
        </w:rPr>
        <w:t xml:space="preserve"> score of their direct reports</w:t>
      </w:r>
    </w:p>
    <w:p w14:paraId="752B8812" w14:textId="77777777" w:rsidR="00D854E3" w:rsidRPr="00D854E3" w:rsidRDefault="00D854E3" w:rsidP="00D854E3">
      <w:pPr>
        <w:rPr>
          <w:rFonts w:ascii="Calibri" w:hAnsi="Calibri" w:cs="Calibri"/>
          <w:sz w:val="22"/>
          <w:szCs w:val="22"/>
          <w:lang w:val="en-US"/>
        </w:rPr>
      </w:pPr>
      <w:r w:rsidRPr="00D854E3">
        <w:rPr>
          <w:rFonts w:ascii="Calibri" w:hAnsi="Calibri" w:cs="Calibri"/>
          <w:sz w:val="22"/>
          <w:szCs w:val="22"/>
          <w:lang w:val="en-US"/>
        </w:rPr>
        <w:t>5. Complete the table in the consolidated table sheet</w:t>
      </w:r>
    </w:p>
    <w:p w14:paraId="7BC54A44" w14:textId="22101D5E" w:rsidR="00D854E3" w:rsidRPr="00D854E3" w:rsidRDefault="00D854E3" w:rsidP="00D854E3">
      <w:pPr>
        <w:rPr>
          <w:rFonts w:ascii="Calibri" w:hAnsi="Calibri" w:cs="Calibri"/>
          <w:sz w:val="22"/>
          <w:szCs w:val="22"/>
          <w:lang w:val="en-US"/>
        </w:rPr>
      </w:pPr>
      <w:r w:rsidRPr="00D854E3">
        <w:rPr>
          <w:rFonts w:ascii="Calibri" w:hAnsi="Calibri" w:cs="Calibri"/>
          <w:sz w:val="22"/>
          <w:szCs w:val="22"/>
          <w:lang w:val="en-US"/>
        </w:rPr>
        <w:t>6. Plot a chart that shows the average score in all departments hued by Gender</w:t>
      </w:r>
    </w:p>
    <w:p w14:paraId="43B6C336" w14:textId="229988D6" w:rsidR="00D854E3" w:rsidRPr="00D854E3" w:rsidRDefault="00D854E3" w:rsidP="00D854E3">
      <w:pPr>
        <w:rPr>
          <w:rFonts w:ascii="Calibri" w:hAnsi="Calibri" w:cs="Calibri"/>
          <w:sz w:val="22"/>
          <w:szCs w:val="22"/>
          <w:lang w:val="en-US"/>
        </w:rPr>
      </w:pPr>
    </w:p>
    <w:sectPr w:rsidR="00D854E3" w:rsidRPr="00D854E3" w:rsidSect="00D854E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C3F60"/>
    <w:multiLevelType w:val="hybridMultilevel"/>
    <w:tmpl w:val="2E3AE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A58AD"/>
    <w:multiLevelType w:val="hybridMultilevel"/>
    <w:tmpl w:val="AB00B5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528DB"/>
    <w:multiLevelType w:val="hybridMultilevel"/>
    <w:tmpl w:val="378664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E11C9"/>
    <w:multiLevelType w:val="hybridMultilevel"/>
    <w:tmpl w:val="AB00B5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5541584">
    <w:abstractNumId w:val="2"/>
  </w:num>
  <w:num w:numId="2" w16cid:durableId="894852472">
    <w:abstractNumId w:val="0"/>
  </w:num>
  <w:num w:numId="3" w16cid:durableId="1184129779">
    <w:abstractNumId w:val="1"/>
  </w:num>
  <w:num w:numId="4" w16cid:durableId="2301236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4E3"/>
    <w:rsid w:val="009A6B85"/>
    <w:rsid w:val="00A35919"/>
    <w:rsid w:val="00AA27A8"/>
    <w:rsid w:val="00AE0D6F"/>
    <w:rsid w:val="00B00EBD"/>
    <w:rsid w:val="00D8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756E"/>
  <w15:chartTrackingRefBased/>
  <w15:docId w15:val="{6D88E7BD-C458-F742-87C3-63309410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2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2023-06-02T10:13:00Z</dcterms:created>
  <dcterms:modified xsi:type="dcterms:W3CDTF">2023-06-02T10:32:00Z</dcterms:modified>
</cp:coreProperties>
</file>