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CF553" w14:textId="7628EEB5" w:rsidR="004F3310" w:rsidRPr="004F3310" w:rsidRDefault="004F3310" w:rsidP="004F3310">
      <w:pPr>
        <w:ind w:firstLine="720"/>
        <w:jc w:val="center"/>
        <w:rPr>
          <w:b/>
          <w:bCs/>
          <w:sz w:val="24"/>
          <w:szCs w:val="24"/>
        </w:rPr>
      </w:pPr>
      <w:r w:rsidRPr="004F3310">
        <w:rPr>
          <w:b/>
          <w:bCs/>
          <w:sz w:val="24"/>
          <w:szCs w:val="24"/>
        </w:rPr>
        <w:t>Additional Design &amp; Accessibility</w:t>
      </w:r>
    </w:p>
    <w:p w14:paraId="18009195" w14:textId="4206D598" w:rsidR="00A85162" w:rsidRDefault="00D413F9" w:rsidP="003A4891">
      <w:pPr>
        <w:ind w:firstLine="720"/>
        <w:rPr>
          <w:sz w:val="24"/>
          <w:szCs w:val="24"/>
        </w:rPr>
      </w:pPr>
      <w:r>
        <w:rPr>
          <w:sz w:val="24"/>
          <w:szCs w:val="24"/>
        </w:rPr>
        <w:t>With our five pages, we sought to maintain consistency</w:t>
      </w:r>
      <w:r w:rsidR="00A85162">
        <w:rPr>
          <w:sz w:val="24"/>
          <w:szCs w:val="24"/>
        </w:rPr>
        <w:t>, and to adhere to the concepts of POUR, which includes making the website perceivable, operable, understandable, and robust</w:t>
      </w:r>
      <w:r>
        <w:rPr>
          <w:sz w:val="24"/>
          <w:szCs w:val="24"/>
        </w:rPr>
        <w:t xml:space="preserve">. </w:t>
      </w:r>
      <w:r w:rsidR="00A85162">
        <w:rPr>
          <w:sz w:val="24"/>
          <w:szCs w:val="24"/>
        </w:rPr>
        <w:t xml:space="preserve">Chase Shertzer designed the products and reviews page, Keagan </w:t>
      </w:r>
      <w:proofErr w:type="spellStart"/>
      <w:r w:rsidR="00A85162">
        <w:rPr>
          <w:sz w:val="24"/>
          <w:szCs w:val="24"/>
        </w:rPr>
        <w:t>Haar</w:t>
      </w:r>
      <w:proofErr w:type="spellEnd"/>
      <w:r w:rsidR="00A85162">
        <w:rPr>
          <w:sz w:val="24"/>
          <w:szCs w:val="24"/>
        </w:rPr>
        <w:t xml:space="preserve"> designed the about-us and sign-up pages, and both of us contributed to the home page. </w:t>
      </w:r>
    </w:p>
    <w:p w14:paraId="1A1423C1" w14:textId="1A17A423" w:rsidR="00D413F9" w:rsidRDefault="00D413F9" w:rsidP="003A4891">
      <w:pPr>
        <w:ind w:firstLine="720"/>
        <w:rPr>
          <w:sz w:val="24"/>
          <w:szCs w:val="24"/>
        </w:rPr>
      </w:pPr>
      <w:r>
        <w:rPr>
          <w:sz w:val="24"/>
          <w:szCs w:val="24"/>
        </w:rPr>
        <w:t xml:space="preserve">Each page is split into three sections: the header, the main content, and the footer. The header and footer stay unchanged, as this content is applicable to the entire website. </w:t>
      </w:r>
      <w:r w:rsidR="003A4891">
        <w:rPr>
          <w:sz w:val="24"/>
          <w:szCs w:val="24"/>
        </w:rPr>
        <w:t>The header has the page title and navbar, while the footer gives credit to the site creators.</w:t>
      </w:r>
      <w:r w:rsidR="003A4891">
        <w:rPr>
          <w:sz w:val="24"/>
          <w:szCs w:val="24"/>
        </w:rPr>
        <w:t xml:space="preserve"> </w:t>
      </w:r>
      <w:r>
        <w:rPr>
          <w:sz w:val="24"/>
          <w:szCs w:val="24"/>
        </w:rPr>
        <w:t xml:space="preserve">The main content </w:t>
      </w:r>
      <w:r w:rsidR="003A4891">
        <w:rPr>
          <w:sz w:val="24"/>
          <w:szCs w:val="24"/>
        </w:rPr>
        <w:t xml:space="preserve">within the central container </w:t>
      </w:r>
      <w:r>
        <w:rPr>
          <w:sz w:val="24"/>
          <w:szCs w:val="24"/>
        </w:rPr>
        <w:t>does change</w:t>
      </w:r>
      <w:r w:rsidR="003A4891">
        <w:rPr>
          <w:sz w:val="24"/>
          <w:szCs w:val="24"/>
        </w:rPr>
        <w:t xml:space="preserve">, but always includes a title banner. </w:t>
      </w:r>
    </w:p>
    <w:p w14:paraId="777437C2" w14:textId="01290BFB" w:rsidR="003A4891" w:rsidRDefault="003A4891" w:rsidP="003A4891">
      <w:pPr>
        <w:ind w:firstLine="720"/>
        <w:rPr>
          <w:sz w:val="24"/>
          <w:szCs w:val="24"/>
        </w:rPr>
      </w:pPr>
      <w:r>
        <w:rPr>
          <w:sz w:val="24"/>
          <w:szCs w:val="24"/>
        </w:rPr>
        <w:t xml:space="preserve">The width of the main content container should be somewhere between 70 and 80 percent of the entire page. While it is not incorporated in the given design, we expect some pages to have content that requires scrolling. </w:t>
      </w:r>
    </w:p>
    <w:p w14:paraId="60DC4A19" w14:textId="68C060FE" w:rsidR="003A4891" w:rsidRPr="00D413F9" w:rsidRDefault="00A85162" w:rsidP="003A4891">
      <w:pPr>
        <w:ind w:firstLine="720"/>
        <w:rPr>
          <w:sz w:val="24"/>
          <w:szCs w:val="24"/>
        </w:rPr>
      </w:pPr>
      <w:r>
        <w:rPr>
          <w:sz w:val="24"/>
          <w:szCs w:val="24"/>
        </w:rPr>
        <w:t>W</w:t>
      </w:r>
      <w:r w:rsidR="003A4891">
        <w:rPr>
          <w:sz w:val="24"/>
          <w:szCs w:val="24"/>
        </w:rPr>
        <w:t xml:space="preserve">e </w:t>
      </w:r>
      <w:r>
        <w:rPr>
          <w:sz w:val="24"/>
          <w:szCs w:val="24"/>
        </w:rPr>
        <w:t xml:space="preserve">do </w:t>
      </w:r>
      <w:r w:rsidR="003A4891">
        <w:rPr>
          <w:sz w:val="24"/>
          <w:szCs w:val="24"/>
        </w:rPr>
        <w:t xml:space="preserve">fully intend to provide accessibility features. The navbar has a “Skip Nav” link to allow jumping to the main content. All tables and images will be designed to have captions (caption and </w:t>
      </w:r>
      <w:proofErr w:type="spellStart"/>
      <w:r w:rsidR="003A4891">
        <w:rPr>
          <w:sz w:val="24"/>
          <w:szCs w:val="24"/>
        </w:rPr>
        <w:t>figcaption</w:t>
      </w:r>
      <w:proofErr w:type="spellEnd"/>
      <w:r w:rsidR="003A4891">
        <w:rPr>
          <w:sz w:val="24"/>
          <w:szCs w:val="24"/>
        </w:rPr>
        <w:t xml:space="preserve"> tags). Images will also contain alternative text. User inputs will have labels</w:t>
      </w:r>
      <w:r>
        <w:rPr>
          <w:sz w:val="24"/>
          <w:szCs w:val="24"/>
        </w:rPr>
        <w:t xml:space="preserve"> and descriptive placeholder text. They w</w:t>
      </w:r>
      <w:r w:rsidR="003A4891">
        <w:rPr>
          <w:sz w:val="24"/>
          <w:szCs w:val="24"/>
        </w:rPr>
        <w:t xml:space="preserve">ill </w:t>
      </w:r>
      <w:r>
        <w:rPr>
          <w:sz w:val="24"/>
          <w:szCs w:val="24"/>
        </w:rPr>
        <w:t xml:space="preserve">also </w:t>
      </w:r>
      <w:r w:rsidR="003A4891">
        <w:rPr>
          <w:sz w:val="24"/>
          <w:szCs w:val="24"/>
        </w:rPr>
        <w:t>be contained in form control groups (</w:t>
      </w:r>
      <w:proofErr w:type="spellStart"/>
      <w:r w:rsidR="003A4891">
        <w:rPr>
          <w:sz w:val="24"/>
          <w:szCs w:val="24"/>
        </w:rPr>
        <w:t>fieldset</w:t>
      </w:r>
      <w:proofErr w:type="spellEnd"/>
      <w:r w:rsidR="00155C5C">
        <w:rPr>
          <w:sz w:val="24"/>
          <w:szCs w:val="24"/>
        </w:rPr>
        <w:t xml:space="preserve"> tags</w:t>
      </w:r>
      <w:r w:rsidR="003A4891">
        <w:rPr>
          <w:sz w:val="24"/>
          <w:szCs w:val="24"/>
        </w:rPr>
        <w:t>)</w:t>
      </w:r>
      <w:r>
        <w:rPr>
          <w:sz w:val="24"/>
          <w:szCs w:val="24"/>
        </w:rPr>
        <w:t xml:space="preserve"> with their own legends (legend tags)</w:t>
      </w:r>
      <w:r w:rsidR="003A4891">
        <w:rPr>
          <w:sz w:val="24"/>
          <w:szCs w:val="24"/>
        </w:rPr>
        <w:t xml:space="preserve">. </w:t>
      </w:r>
    </w:p>
    <w:sectPr w:rsidR="003A4891" w:rsidRPr="00D413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2BDA4" w14:textId="77777777" w:rsidR="00DC1749" w:rsidRDefault="00DC1749" w:rsidP="00D413F9">
      <w:pPr>
        <w:spacing w:after="0" w:line="240" w:lineRule="auto"/>
      </w:pPr>
      <w:r>
        <w:separator/>
      </w:r>
    </w:p>
  </w:endnote>
  <w:endnote w:type="continuationSeparator" w:id="0">
    <w:p w14:paraId="2870AD2A" w14:textId="77777777" w:rsidR="00DC1749" w:rsidRDefault="00DC1749" w:rsidP="00D4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4337" w14:textId="77777777" w:rsidR="00DC1749" w:rsidRDefault="00DC1749" w:rsidP="00D413F9">
      <w:pPr>
        <w:spacing w:after="0" w:line="240" w:lineRule="auto"/>
      </w:pPr>
      <w:r>
        <w:separator/>
      </w:r>
    </w:p>
  </w:footnote>
  <w:footnote w:type="continuationSeparator" w:id="0">
    <w:p w14:paraId="475AD876" w14:textId="77777777" w:rsidR="00DC1749" w:rsidRDefault="00DC1749" w:rsidP="00D41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A802" w14:textId="56A6B36F" w:rsidR="004F3310" w:rsidRDefault="004F3310">
    <w:pPr>
      <w:pStyle w:val="Header"/>
    </w:pPr>
    <w:r>
      <w:t xml:space="preserve">Chase Shertzer &amp; Keagan </w:t>
    </w:r>
    <w:proofErr w:type="spellStart"/>
    <w:r>
      <w:t>Haar</w:t>
    </w:r>
    <w:proofErr w:type="spellEnd"/>
  </w:p>
  <w:p w14:paraId="7F03BF5D" w14:textId="6AA15EC2" w:rsidR="004F3310" w:rsidRDefault="004F3310">
    <w:pPr>
      <w:pStyle w:val="Header"/>
    </w:pPr>
    <w:r>
      <w:t>CSC 135 Client-Side Web Development</w:t>
    </w:r>
  </w:p>
  <w:p w14:paraId="301297FC" w14:textId="3574F76F" w:rsidR="004F3310" w:rsidRDefault="004F3310">
    <w:pPr>
      <w:pStyle w:val="Header"/>
    </w:pPr>
    <w:r>
      <w:t>Project Part 4</w:t>
    </w:r>
  </w:p>
  <w:p w14:paraId="6F0C32D4" w14:textId="77777777" w:rsidR="004F3310" w:rsidRDefault="004F33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33"/>
    <w:rsid w:val="000E69A2"/>
    <w:rsid w:val="00155C5C"/>
    <w:rsid w:val="003A4891"/>
    <w:rsid w:val="004F3310"/>
    <w:rsid w:val="00596546"/>
    <w:rsid w:val="00887808"/>
    <w:rsid w:val="00A85162"/>
    <w:rsid w:val="00D413F9"/>
    <w:rsid w:val="00DC1749"/>
    <w:rsid w:val="00E86333"/>
    <w:rsid w:val="00F61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39EA8"/>
  <w15:chartTrackingRefBased/>
  <w15:docId w15:val="{D791215A-1359-4E6D-BAC2-FFD858B9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3F9"/>
  </w:style>
  <w:style w:type="paragraph" w:styleId="Footer">
    <w:name w:val="footer"/>
    <w:basedOn w:val="Normal"/>
    <w:link w:val="FooterChar"/>
    <w:uiPriority w:val="99"/>
    <w:unhideWhenUsed/>
    <w:rsid w:val="00D41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Shertzer</dc:creator>
  <cp:keywords/>
  <dc:description/>
  <cp:lastModifiedBy>Chase Shertzer</cp:lastModifiedBy>
  <cp:revision>5</cp:revision>
  <dcterms:created xsi:type="dcterms:W3CDTF">2023-07-30T18:50:00Z</dcterms:created>
  <dcterms:modified xsi:type="dcterms:W3CDTF">2023-07-30T19:39:00Z</dcterms:modified>
</cp:coreProperties>
</file>