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7000" w14:textId="77777777" w:rsidR="000449BF" w:rsidRPr="000449BF" w:rsidRDefault="000449BF" w:rsidP="000449BF">
      <w:pPr>
        <w:jc w:val="center"/>
        <w:rPr>
          <w:b/>
          <w:bCs/>
        </w:rPr>
      </w:pPr>
      <w:r w:rsidRPr="000449BF">
        <w:rPr>
          <w:b/>
          <w:bCs/>
        </w:rPr>
        <w:t>Critical Reflection on the Climate Data Visualization Project</w:t>
      </w:r>
    </w:p>
    <w:p w14:paraId="3B7F766F" w14:textId="77777777" w:rsidR="000449BF" w:rsidRDefault="000449BF" w:rsidP="000449BF"/>
    <w:p w14:paraId="23EF5046" w14:textId="710D92E4" w:rsidR="000449BF" w:rsidRPr="000449BF" w:rsidRDefault="000449BF" w:rsidP="000449BF">
      <w:pPr>
        <w:rPr>
          <w:b/>
          <w:bCs/>
        </w:rPr>
      </w:pPr>
      <w:r w:rsidRPr="000449BF">
        <w:rPr>
          <w:b/>
          <w:bCs/>
        </w:rPr>
        <w:t>Introduction</w:t>
      </w:r>
      <w:r>
        <w:rPr>
          <w:b/>
          <w:bCs/>
        </w:rPr>
        <w:t xml:space="preserve"> and Project Overview</w:t>
      </w:r>
    </w:p>
    <w:p w14:paraId="7D5AC048" w14:textId="77777777" w:rsidR="000449BF" w:rsidRDefault="000449BF" w:rsidP="000449BF">
      <w:r>
        <w:t xml:space="preserve">This semester, my objective was to construct a data visualization tool capable of rendering complex climate data into an accessible and interactive format. This tool leveraged the analytical power of Python, including its libraries Pandas, NumPy, Matplotlib, and </w:t>
      </w:r>
      <w:proofErr w:type="spellStart"/>
      <w:r>
        <w:t>Plotly</w:t>
      </w:r>
      <w:proofErr w:type="spellEnd"/>
      <w:r>
        <w:t>, to interpret and present temperature variations in Australia and their broader global context.</w:t>
      </w:r>
    </w:p>
    <w:p w14:paraId="1D8F73A8" w14:textId="77777777" w:rsidR="000449BF" w:rsidRDefault="000449BF" w:rsidP="000449BF"/>
    <w:p w14:paraId="7FA32BF5" w14:textId="07815A0A" w:rsidR="000449BF" w:rsidRDefault="000449BF" w:rsidP="000449BF">
      <w:r>
        <w:t xml:space="preserve">This </w:t>
      </w:r>
      <w:r>
        <w:rPr>
          <w:rFonts w:hint="eastAsia"/>
        </w:rPr>
        <w:t>work</w:t>
      </w:r>
      <w:r>
        <w:t xml:space="preserve"> presents an analysis of various data visualizations depicting temperature changes in Australia. The data encompasses a range of aspects including yearly average temperatures in major Australian cities, a 20-year temperature comparison between Australia and China, and global temperature trends. The objective is to interpret these data sets to understand climatic patterns and their implications.</w:t>
      </w:r>
      <w:r>
        <w:rPr>
          <w:rFonts w:hint="eastAsia"/>
        </w:rPr>
        <w:t xml:space="preserve"> </w:t>
      </w:r>
      <w:r>
        <w:t>The yearly average temperatures in major Australian cities like Canberra, Melbourne, Brisbane, Sydney, and Perth exhibit distinct patterns. Canberra shows pronounced seasonal variability, indicating stark differences between summer and winter. Melbourne's climate is more stable with minimal temperature fluctuations. Brisbane and Sydney have subtropical to mild temperate climates, with Perth showing slightly cooler averages.</w:t>
      </w:r>
      <w:r>
        <w:rPr>
          <w:rFonts w:hint="eastAsia"/>
        </w:rPr>
        <w:t xml:space="preserve"> </w:t>
      </w:r>
      <w:r>
        <w:t>A potential gradual increase in Sydney's average temperature suggests a long-term warming trend, though this observation is based on a limited dataset. A comparative analysis of the yearly average temperatures between China and Australia from 2000 to 2020 shows fluctuating temperatures in both countries with no consistent increase or decrease until around 2019.</w:t>
      </w:r>
      <w:r>
        <w:rPr>
          <w:rFonts w:hint="eastAsia"/>
        </w:rPr>
        <w:t xml:space="preserve"> </w:t>
      </w:r>
      <w:r>
        <w:t xml:space="preserve">In 2019, Australia's average temperature shows a sharp increase, whereas China experiences a sharp decline. This divergence could be indicative of specific environmental events or broader climatic shifts. </w:t>
      </w:r>
      <w:r>
        <w:rPr>
          <w:rFonts w:hint="eastAsia"/>
        </w:rPr>
        <w:t>I</w:t>
      </w:r>
      <w:r>
        <w:t xml:space="preserve"> further compared the rate of temperature change in various countries indicates a general trend of global warming, with more countries experiencing rising temperatures.</w:t>
      </w:r>
      <w:r>
        <w:rPr>
          <w:rFonts w:hint="eastAsia"/>
        </w:rPr>
        <w:t xml:space="preserve"> </w:t>
      </w:r>
      <w:r>
        <w:t>Countries like Guinea-Bissau and Sierra Leone exhibit the most significant warming trends, whereas Cyprus and Greece show the most pronounced cooling trends.</w:t>
      </w:r>
      <w:r>
        <w:rPr>
          <w:rFonts w:hint="eastAsia"/>
        </w:rPr>
        <w:t xml:space="preserve"> </w:t>
      </w:r>
      <w:r>
        <w:t>The data suggests complex regional climatic behaviors influenced by various factors like ocean currents, atmospheric conditions, and anthropogenic activities.</w:t>
      </w:r>
    </w:p>
    <w:p w14:paraId="31DA486C" w14:textId="77777777" w:rsidR="000449BF" w:rsidRDefault="000449BF" w:rsidP="000449BF"/>
    <w:p w14:paraId="79324EFE" w14:textId="54F6FCBA" w:rsidR="00AD3BB1" w:rsidRPr="00AD3BB1" w:rsidRDefault="00AD3BB1" w:rsidP="000449BF">
      <w:pPr>
        <w:rPr>
          <w:b/>
          <w:bCs/>
        </w:rPr>
      </w:pPr>
      <w:r w:rsidRPr="00AD3BB1">
        <w:rPr>
          <w:b/>
          <w:bCs/>
        </w:rPr>
        <w:t>Current State</w:t>
      </w:r>
    </w:p>
    <w:p w14:paraId="16417FB9" w14:textId="08C2C2A1" w:rsidR="00AD3BB1" w:rsidRPr="00AD3BB1" w:rsidRDefault="00AD3BB1" w:rsidP="00AD3BB1">
      <w:pPr>
        <w:rPr>
          <w:rFonts w:hint="eastAsia"/>
        </w:rPr>
      </w:pPr>
      <w:r>
        <w:t xml:space="preserve">The current state of the climate data visualization </w:t>
      </w:r>
      <w:r>
        <w:t xml:space="preserve">is completed, where </w:t>
      </w:r>
      <w:r>
        <w:t>a comprehensive array of visualizations that are likely interactive and user-friendly</w:t>
      </w:r>
      <w:r>
        <w:t xml:space="preserve"> has been done</w:t>
      </w:r>
      <w:r>
        <w:t xml:space="preserve">. The intricate design of the heatmaps, comparative analysis, and temperature trend graphs indicates a mature project that has been rigorously tested and refined. However, </w:t>
      </w:r>
      <w:r w:rsidR="00301EA0">
        <w:t xml:space="preserve">there are still several future work that is worthwhile to do. For instance, </w:t>
      </w:r>
      <w:r>
        <w:t>future work on the project could involve expanding the dataset to include more recent data, enhancing the interactive features based on user feedback, and possibly incorporating predictive models to forecast future climate trends. There is also potential for the tool to extend its capabilities to include more granular environmental data, such as precipitation patterns or extreme weather events, to provide a more comprehensive view of climate change impacts. Continuous improvement will likely be part of the project's lifecycle, responding to the evolving nature of climate data and the needs of its users.</w:t>
      </w:r>
    </w:p>
    <w:p w14:paraId="7C58031E" w14:textId="77777777" w:rsidR="000449BF" w:rsidRDefault="000449BF" w:rsidP="000449BF"/>
    <w:p w14:paraId="05FAC63E" w14:textId="4C022308" w:rsidR="000449BF" w:rsidRPr="000449BF" w:rsidRDefault="000449BF" w:rsidP="000449BF">
      <w:pPr>
        <w:rPr>
          <w:b/>
          <w:bCs/>
        </w:rPr>
      </w:pPr>
      <w:r w:rsidRPr="000449BF">
        <w:rPr>
          <w:b/>
          <w:bCs/>
        </w:rPr>
        <w:t>What?</w:t>
      </w:r>
    </w:p>
    <w:p w14:paraId="46875291" w14:textId="60BD9D65" w:rsidR="000449BF" w:rsidRDefault="000449BF" w:rsidP="007700E7">
      <w:r>
        <w:t>My journey began with collecting reliable climate datasets from established institutions.</w:t>
      </w:r>
      <w:r>
        <w:rPr>
          <w:rFonts w:hint="eastAsia"/>
        </w:rPr>
        <w:t xml:space="preserve"> </w:t>
      </w:r>
      <w:r>
        <w:t xml:space="preserve">The dataset used is a comprehensive collection of climate trends data, particularly focusing on temperature measurements. The </w:t>
      </w:r>
      <w:r w:rsidR="007567C4">
        <w:t xml:space="preserve">original </w:t>
      </w:r>
      <w:r>
        <w:t xml:space="preserve">data comes from several esteemed organizations, with three major sources being NOAA's MLOST, NASA's GISTEMP, and the UK's </w:t>
      </w:r>
      <w:proofErr w:type="spellStart"/>
      <w:r>
        <w:t>HadCrut</w:t>
      </w:r>
      <w:proofErr w:type="spellEnd"/>
      <w:r>
        <w:t>. However, this dataset specifically utilizes data compiled by Berkeley Earth, affiliated with Lawrence Berkeley National Laboratory. This compilation merges 1.6 billion temperature reports from 16 different archives, offering a well-organized dataset that's conducive to various analyses, such as country-specific studies. Berkeley Earth not only publishes the source data and their transformation methods but also employs techniques that integrate shorter time series observations, reducing data waste</w:t>
      </w:r>
      <w:r w:rsidR="00A3472C">
        <w:t xml:space="preserve"> (</w:t>
      </w:r>
      <w:r w:rsidR="00A3472C">
        <w:t>Data Overview – Berkeley Earth. (n.d.). Berkeley Earth. https://berkeleyearth.org/data/</w:t>
      </w:r>
      <w:r w:rsidR="00A3472C">
        <w:t>)</w:t>
      </w:r>
      <w:r>
        <w:t>.</w:t>
      </w:r>
      <w:r w:rsidR="007567C4">
        <w:t xml:space="preserve"> To make the dataset more feasible in this work, </w:t>
      </w:r>
      <w:r w:rsidR="007567C4" w:rsidRPr="007567C4">
        <w:t>2311578</w:t>
      </w:r>
      <w:r w:rsidR="007567C4">
        <w:t xml:space="preserve"> entries are extracted from the original data and used for the rest of work. </w:t>
      </w:r>
      <w:r w:rsidR="007567C4">
        <w:rPr>
          <w:rFonts w:hint="eastAsia"/>
        </w:rPr>
        <w:t>E</w:t>
      </w:r>
      <w:r w:rsidR="007567C4">
        <w:t xml:space="preserve">ach entry contains the region, country, state, </w:t>
      </w:r>
      <w:proofErr w:type="gramStart"/>
      <w:r w:rsidR="007567C4">
        <w:t>city</w:t>
      </w:r>
      <w:proofErr w:type="gramEnd"/>
      <w:r w:rsidR="007567C4">
        <w:t xml:space="preserve"> and daily average temperature from 1826 to 2020</w:t>
      </w:r>
      <w:r w:rsidR="007700E7">
        <w:t>.</w:t>
      </w:r>
    </w:p>
    <w:p w14:paraId="0093E1F7" w14:textId="2A33A941" w:rsidR="000449BF" w:rsidRDefault="001443B7" w:rsidP="000449BF">
      <w:r>
        <w:t>My</w:t>
      </w:r>
      <w:r w:rsidR="007700E7">
        <w:t xml:space="preserve"> analysis </w:t>
      </w:r>
      <w:r>
        <w:t>indicates</w:t>
      </w:r>
      <w:r w:rsidR="007700E7">
        <w:t xml:space="preserve"> that </w:t>
      </w:r>
      <w:r w:rsidR="007700E7">
        <w:rPr>
          <w:rFonts w:hint="eastAsia"/>
        </w:rPr>
        <w:t>t</w:t>
      </w:r>
      <w:r w:rsidR="000449BF">
        <w:t>he intricate patterns of yearly average temperatures across Australian cities laid the groundwork for this project. The stark contrast between the mild temperature fluctuations in Melbourne and the pronounced seasonal variability in Canberra was particularly striking. Further, the comparison of 20-year temperature data between Australia and China offered a narrative of regional climate behavior and global temperature trends, revealing the uneven impact of climate change.</w:t>
      </w:r>
    </w:p>
    <w:p w14:paraId="44505F00" w14:textId="77777777" w:rsidR="000449BF" w:rsidRDefault="000449BF" w:rsidP="000449BF"/>
    <w:p w14:paraId="337EE7E5" w14:textId="767C8979" w:rsidR="000449BF" w:rsidRPr="000449BF" w:rsidRDefault="000449BF" w:rsidP="000449BF">
      <w:pPr>
        <w:rPr>
          <w:b/>
          <w:bCs/>
        </w:rPr>
      </w:pPr>
      <w:r w:rsidRPr="000449BF">
        <w:rPr>
          <w:b/>
          <w:bCs/>
        </w:rPr>
        <w:t>So What?</w:t>
      </w:r>
    </w:p>
    <w:p w14:paraId="26930B78" w14:textId="77777777" w:rsidR="000449BF" w:rsidRDefault="000449BF" w:rsidP="000449BF">
      <w:r>
        <w:t>The creation of this tool was a venture into the complex realm of climate science and data interpretation. As I delved into the project, I found myself at the intersection of data processing proficiency and the art of visualization. The challenge was to transform the sophistication of Python's data manipulation capabilities into a user-friendly experience that could inform and educate. This task was not just about presenting data; it was about telling a story that could resonate with a wider audience, making the abstract tangibly impactful.</w:t>
      </w:r>
    </w:p>
    <w:p w14:paraId="722BB4CF" w14:textId="77777777" w:rsidR="000449BF" w:rsidRDefault="000449BF" w:rsidP="000449BF"/>
    <w:p w14:paraId="11C46E93" w14:textId="0790163E" w:rsidR="000449BF" w:rsidRDefault="000449BF" w:rsidP="000449BF">
      <w:r>
        <w:t>The process was imbued with creativity, as I sought to design visualizations that were not only accurate but also engaging. The interactive horizontal bar graph comparing the rate of temperature change among various countries was one such innovation, inspired by the visual storytelling techniques found in the works of Edward Tufte</w:t>
      </w:r>
      <w:r w:rsidR="00301EA0">
        <w:t xml:space="preserve"> (</w:t>
      </w:r>
      <w:r w:rsidR="008B43CB" w:rsidRPr="008B43CB">
        <w:t>Tufte, E. R. (2001). The visual display of quantitative information (Vol. 2, p. 9). Cheshire, CT: Graphics press.</w:t>
      </w:r>
      <w:r w:rsidR="00301EA0">
        <w:t>)</w:t>
      </w:r>
      <w:r>
        <w:t xml:space="preserve"> and the practical application of Python as discussed by Wes McKinney</w:t>
      </w:r>
      <w:r w:rsidR="00301EA0">
        <w:t xml:space="preserve"> (</w:t>
      </w:r>
      <w:r w:rsidR="00301EA0" w:rsidRPr="00301EA0">
        <w:t xml:space="preserve">McKinney, W. (2012). Python for data analysis: Data wrangling with Pandas, NumPy, and </w:t>
      </w:r>
      <w:proofErr w:type="spellStart"/>
      <w:r w:rsidR="00301EA0" w:rsidRPr="00301EA0">
        <w:t>IPython</w:t>
      </w:r>
      <w:proofErr w:type="spellEnd"/>
      <w:r w:rsidR="00301EA0" w:rsidRPr="00301EA0">
        <w:t>. " O'Reilly Media, Inc."</w:t>
      </w:r>
      <w:r w:rsidR="00301EA0">
        <w:t>)</w:t>
      </w:r>
      <w:r>
        <w:t>.</w:t>
      </w:r>
    </w:p>
    <w:p w14:paraId="37D2BD2B" w14:textId="77777777" w:rsidR="000449BF" w:rsidRDefault="000449BF" w:rsidP="000449BF"/>
    <w:p w14:paraId="2AAFE434" w14:textId="77777777" w:rsidR="000449BF" w:rsidRPr="000449BF" w:rsidRDefault="000449BF" w:rsidP="000449BF">
      <w:pPr>
        <w:rPr>
          <w:b/>
          <w:bCs/>
        </w:rPr>
      </w:pPr>
      <w:r w:rsidRPr="000449BF">
        <w:rPr>
          <w:b/>
          <w:bCs/>
        </w:rPr>
        <w:t>Now What?</w:t>
      </w:r>
    </w:p>
    <w:p w14:paraId="79D0D93F" w14:textId="77777777" w:rsidR="000449BF" w:rsidRDefault="000449BF" w:rsidP="000449BF">
      <w:r>
        <w:t>The insights garnered from this project have been multifold. They have fortified my understanding of climate patterns and honed my skills in data visualization. This project has underscored the criticality of clear communication in the field of data science and the power of interactive tools in bringing about public awareness and action.</w:t>
      </w:r>
    </w:p>
    <w:p w14:paraId="5C2B35E7" w14:textId="77777777" w:rsidR="000449BF" w:rsidRDefault="000449BF" w:rsidP="000449BF"/>
    <w:p w14:paraId="00BFCE0A" w14:textId="77777777" w:rsidR="000449BF" w:rsidRDefault="000449BF" w:rsidP="000449BF">
      <w:proofErr w:type="gramStart"/>
      <w:r>
        <w:t>Looking forward, the lessons</w:t>
      </w:r>
      <w:proofErr w:type="gramEnd"/>
      <w:r>
        <w:t xml:space="preserve"> learned from this project will serve as a foundation for future endeavors. The experience has highlighted the necessity of iterative design and user feedback in creating tools that are not only informative but also intuitive. It has also sparked an interest in further exploring the intersection of data science and user experience, aiming to contribute to more informed discussions on climate policy and sustainable practices.</w:t>
      </w:r>
    </w:p>
    <w:p w14:paraId="5950176B" w14:textId="77777777" w:rsidR="000449BF" w:rsidRDefault="000449BF" w:rsidP="000449BF"/>
    <w:p w14:paraId="2AD26C71" w14:textId="22B2E284" w:rsidR="000449BF" w:rsidRPr="000449BF" w:rsidRDefault="000449BF" w:rsidP="000449BF">
      <w:pPr>
        <w:rPr>
          <w:b/>
          <w:bCs/>
        </w:rPr>
      </w:pPr>
      <w:r w:rsidRPr="000449BF">
        <w:rPr>
          <w:b/>
          <w:bCs/>
        </w:rPr>
        <w:t>Conclusion</w:t>
      </w:r>
    </w:p>
    <w:p w14:paraId="1D106D1E" w14:textId="09604E0A" w:rsidR="00110C00" w:rsidRPr="000449BF" w:rsidRDefault="000449BF" w:rsidP="000449BF">
      <w:r>
        <w:t>In summary, this project has been a testament to the power of data visualization in interpreting and communicating complex climate issues. It has bridged the gap between vast data sets and public comprehension, contributing to a more informed dialogue on climate change. The data analyzed in this report reveal significant insights into temperature patterns and climatic changes in Australia and globally. The variability in temperatures within Australian cities and the comparative analysis with China highlight the complexities of climate dynamics. The global temperature trends underscore the uneven impact of climate change across different regions.</w:t>
      </w:r>
      <w:r>
        <w:rPr>
          <w:rFonts w:hint="eastAsia"/>
        </w:rPr>
        <w:t xml:space="preserve"> </w:t>
      </w:r>
      <w:r>
        <w:t>As the</w:t>
      </w:r>
      <w:r w:rsidR="00C75736">
        <w:t xml:space="preserve"> visualization and analysis</w:t>
      </w:r>
      <w:r>
        <w:t xml:space="preserve"> </w:t>
      </w:r>
      <w:r w:rsidR="00C75736">
        <w:t>continue</w:t>
      </w:r>
      <w:r>
        <w:t xml:space="preserve"> to evolve, it will incorporate more datasets, offer broader narratives, and, hopefully, inspire more people to engage with one of the most pressing issues of our time.</w:t>
      </w:r>
    </w:p>
    <w:sectPr w:rsidR="00110C00" w:rsidRPr="00044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BF"/>
    <w:rsid w:val="00015E44"/>
    <w:rsid w:val="000449BF"/>
    <w:rsid w:val="00080849"/>
    <w:rsid w:val="000A1D6D"/>
    <w:rsid w:val="000B3DE5"/>
    <w:rsid w:val="000E666D"/>
    <w:rsid w:val="000F308B"/>
    <w:rsid w:val="000F3B6B"/>
    <w:rsid w:val="001030CA"/>
    <w:rsid w:val="00110C00"/>
    <w:rsid w:val="00115E04"/>
    <w:rsid w:val="00131532"/>
    <w:rsid w:val="001443B7"/>
    <w:rsid w:val="00156455"/>
    <w:rsid w:val="00183DAD"/>
    <w:rsid w:val="001A1C45"/>
    <w:rsid w:val="001A7BEF"/>
    <w:rsid w:val="001F3C36"/>
    <w:rsid w:val="002117A4"/>
    <w:rsid w:val="00224EBD"/>
    <w:rsid w:val="00280A04"/>
    <w:rsid w:val="00291C57"/>
    <w:rsid w:val="00297D9E"/>
    <w:rsid w:val="002C4EDB"/>
    <w:rsid w:val="00301EA0"/>
    <w:rsid w:val="00311543"/>
    <w:rsid w:val="00366A8D"/>
    <w:rsid w:val="0038608F"/>
    <w:rsid w:val="0039521B"/>
    <w:rsid w:val="00395E0D"/>
    <w:rsid w:val="003B055B"/>
    <w:rsid w:val="003C57DC"/>
    <w:rsid w:val="003E0C1F"/>
    <w:rsid w:val="003F6A4B"/>
    <w:rsid w:val="004E396F"/>
    <w:rsid w:val="00565C7A"/>
    <w:rsid w:val="00580380"/>
    <w:rsid w:val="005A7541"/>
    <w:rsid w:val="005D42C3"/>
    <w:rsid w:val="00672CF1"/>
    <w:rsid w:val="006778FE"/>
    <w:rsid w:val="00681899"/>
    <w:rsid w:val="006F3FFB"/>
    <w:rsid w:val="006F7BD0"/>
    <w:rsid w:val="00711D74"/>
    <w:rsid w:val="00726E7E"/>
    <w:rsid w:val="0073242B"/>
    <w:rsid w:val="007567C4"/>
    <w:rsid w:val="007700E7"/>
    <w:rsid w:val="007B3B70"/>
    <w:rsid w:val="007B5CF0"/>
    <w:rsid w:val="007D0E43"/>
    <w:rsid w:val="00802A3B"/>
    <w:rsid w:val="00820DF6"/>
    <w:rsid w:val="0083346B"/>
    <w:rsid w:val="00835494"/>
    <w:rsid w:val="00840707"/>
    <w:rsid w:val="00850D53"/>
    <w:rsid w:val="00856C69"/>
    <w:rsid w:val="008706E1"/>
    <w:rsid w:val="008777B6"/>
    <w:rsid w:val="008B0B99"/>
    <w:rsid w:val="008B43CB"/>
    <w:rsid w:val="008E34BF"/>
    <w:rsid w:val="008F6860"/>
    <w:rsid w:val="00903FE2"/>
    <w:rsid w:val="0092707C"/>
    <w:rsid w:val="0096512C"/>
    <w:rsid w:val="0098001D"/>
    <w:rsid w:val="00997968"/>
    <w:rsid w:val="009D11D9"/>
    <w:rsid w:val="00A127DD"/>
    <w:rsid w:val="00A26D28"/>
    <w:rsid w:val="00A3472C"/>
    <w:rsid w:val="00A85AC6"/>
    <w:rsid w:val="00A8701D"/>
    <w:rsid w:val="00AD3BB1"/>
    <w:rsid w:val="00AE27C9"/>
    <w:rsid w:val="00AE4A7F"/>
    <w:rsid w:val="00B754B9"/>
    <w:rsid w:val="00BA3C28"/>
    <w:rsid w:val="00BA6769"/>
    <w:rsid w:val="00BB62B5"/>
    <w:rsid w:val="00BF767E"/>
    <w:rsid w:val="00C23EB5"/>
    <w:rsid w:val="00C472D2"/>
    <w:rsid w:val="00C55391"/>
    <w:rsid w:val="00C75736"/>
    <w:rsid w:val="00C82031"/>
    <w:rsid w:val="00D91E45"/>
    <w:rsid w:val="00DB2EA5"/>
    <w:rsid w:val="00DC4F86"/>
    <w:rsid w:val="00DD0EDF"/>
    <w:rsid w:val="00DF4066"/>
    <w:rsid w:val="00DF5C36"/>
    <w:rsid w:val="00E55BAA"/>
    <w:rsid w:val="00E56793"/>
    <w:rsid w:val="00E605AC"/>
    <w:rsid w:val="00E82279"/>
    <w:rsid w:val="00EB17C4"/>
    <w:rsid w:val="00EB4C2C"/>
    <w:rsid w:val="00EC35A7"/>
    <w:rsid w:val="00EE6C61"/>
    <w:rsid w:val="00F33AA4"/>
    <w:rsid w:val="00F44BBA"/>
    <w:rsid w:val="00F70C98"/>
    <w:rsid w:val="00F74449"/>
    <w:rsid w:val="00F96891"/>
    <w:rsid w:val="00FF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B3C1A4"/>
  <w15:chartTrackingRefBased/>
  <w15:docId w15:val="{5BADED61-4188-534B-A0DA-602A48C2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0449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49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49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49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49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449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49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49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449B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49BF"/>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semiHidden/>
    <w:rsid w:val="000449BF"/>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semiHidden/>
    <w:rsid w:val="000449BF"/>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0449BF"/>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0449BF"/>
    <w:rPr>
      <w:rFonts w:cstheme="majorBidi"/>
      <w:color w:val="0F4761" w:themeColor="accent1" w:themeShade="BF"/>
      <w:sz w:val="24"/>
      <w14:ligatures w14:val="none"/>
    </w:rPr>
  </w:style>
  <w:style w:type="character" w:customStyle="1" w:styleId="60">
    <w:name w:val="标题 6 字符"/>
    <w:basedOn w:val="a0"/>
    <w:link w:val="6"/>
    <w:uiPriority w:val="9"/>
    <w:semiHidden/>
    <w:rsid w:val="000449BF"/>
    <w:rPr>
      <w:rFonts w:cstheme="majorBidi"/>
      <w:b/>
      <w:bCs/>
      <w:color w:val="0F4761" w:themeColor="accent1" w:themeShade="BF"/>
      <w14:ligatures w14:val="none"/>
    </w:rPr>
  </w:style>
  <w:style w:type="character" w:customStyle="1" w:styleId="70">
    <w:name w:val="标题 7 字符"/>
    <w:basedOn w:val="a0"/>
    <w:link w:val="7"/>
    <w:uiPriority w:val="9"/>
    <w:semiHidden/>
    <w:rsid w:val="000449BF"/>
    <w:rPr>
      <w:rFonts w:cstheme="majorBidi"/>
      <w:b/>
      <w:bCs/>
      <w:color w:val="595959" w:themeColor="text1" w:themeTint="A6"/>
      <w14:ligatures w14:val="none"/>
    </w:rPr>
  </w:style>
  <w:style w:type="character" w:customStyle="1" w:styleId="80">
    <w:name w:val="标题 8 字符"/>
    <w:basedOn w:val="a0"/>
    <w:link w:val="8"/>
    <w:uiPriority w:val="9"/>
    <w:semiHidden/>
    <w:rsid w:val="000449BF"/>
    <w:rPr>
      <w:rFonts w:cstheme="majorBidi"/>
      <w:color w:val="595959" w:themeColor="text1" w:themeTint="A6"/>
      <w14:ligatures w14:val="none"/>
    </w:rPr>
  </w:style>
  <w:style w:type="character" w:customStyle="1" w:styleId="90">
    <w:name w:val="标题 9 字符"/>
    <w:basedOn w:val="a0"/>
    <w:link w:val="9"/>
    <w:uiPriority w:val="9"/>
    <w:semiHidden/>
    <w:rsid w:val="000449BF"/>
    <w:rPr>
      <w:rFonts w:eastAsiaTheme="majorEastAsia" w:cstheme="majorBidi"/>
      <w:color w:val="595959" w:themeColor="text1" w:themeTint="A6"/>
      <w14:ligatures w14:val="none"/>
    </w:rPr>
  </w:style>
  <w:style w:type="paragraph" w:styleId="a3">
    <w:name w:val="Title"/>
    <w:basedOn w:val="a"/>
    <w:next w:val="a"/>
    <w:link w:val="a4"/>
    <w:uiPriority w:val="10"/>
    <w:qFormat/>
    <w:rsid w:val="000449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49BF"/>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0449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49BF"/>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0449BF"/>
    <w:pPr>
      <w:spacing w:before="160" w:after="160"/>
      <w:jc w:val="center"/>
    </w:pPr>
    <w:rPr>
      <w:i/>
      <w:iCs/>
      <w:color w:val="404040" w:themeColor="text1" w:themeTint="BF"/>
    </w:rPr>
  </w:style>
  <w:style w:type="character" w:customStyle="1" w:styleId="a8">
    <w:name w:val="引用 字符"/>
    <w:basedOn w:val="a0"/>
    <w:link w:val="a7"/>
    <w:uiPriority w:val="29"/>
    <w:rsid w:val="000449BF"/>
    <w:rPr>
      <w:i/>
      <w:iCs/>
      <w:color w:val="404040" w:themeColor="text1" w:themeTint="BF"/>
      <w14:ligatures w14:val="none"/>
    </w:rPr>
  </w:style>
  <w:style w:type="paragraph" w:styleId="a9">
    <w:name w:val="List Paragraph"/>
    <w:basedOn w:val="a"/>
    <w:uiPriority w:val="34"/>
    <w:qFormat/>
    <w:rsid w:val="000449BF"/>
    <w:pPr>
      <w:ind w:left="720"/>
      <w:contextualSpacing/>
    </w:pPr>
  </w:style>
  <w:style w:type="character" w:styleId="aa">
    <w:name w:val="Intense Emphasis"/>
    <w:basedOn w:val="a0"/>
    <w:uiPriority w:val="21"/>
    <w:qFormat/>
    <w:rsid w:val="000449BF"/>
    <w:rPr>
      <w:i/>
      <w:iCs/>
      <w:color w:val="0F4761" w:themeColor="accent1" w:themeShade="BF"/>
    </w:rPr>
  </w:style>
  <w:style w:type="paragraph" w:styleId="ab">
    <w:name w:val="Intense Quote"/>
    <w:basedOn w:val="a"/>
    <w:next w:val="a"/>
    <w:link w:val="ac"/>
    <w:uiPriority w:val="30"/>
    <w:qFormat/>
    <w:rsid w:val="00044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49BF"/>
    <w:rPr>
      <w:i/>
      <w:iCs/>
      <w:color w:val="0F4761" w:themeColor="accent1" w:themeShade="BF"/>
      <w14:ligatures w14:val="none"/>
    </w:rPr>
  </w:style>
  <w:style w:type="character" w:styleId="ad">
    <w:name w:val="Intense Reference"/>
    <w:basedOn w:val="a0"/>
    <w:uiPriority w:val="32"/>
    <w:qFormat/>
    <w:rsid w:val="00044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70257">
      <w:bodyDiv w:val="1"/>
      <w:marLeft w:val="0"/>
      <w:marRight w:val="0"/>
      <w:marTop w:val="0"/>
      <w:marBottom w:val="0"/>
      <w:divBdr>
        <w:top w:val="none" w:sz="0" w:space="0" w:color="auto"/>
        <w:left w:val="none" w:sz="0" w:space="0" w:color="auto"/>
        <w:bottom w:val="none" w:sz="0" w:space="0" w:color="auto"/>
        <w:right w:val="none" w:sz="0" w:space="0" w:color="auto"/>
      </w:divBdr>
    </w:div>
    <w:div w:id="1339967224">
      <w:bodyDiv w:val="1"/>
      <w:marLeft w:val="0"/>
      <w:marRight w:val="0"/>
      <w:marTop w:val="0"/>
      <w:marBottom w:val="0"/>
      <w:divBdr>
        <w:top w:val="none" w:sz="0" w:space="0" w:color="auto"/>
        <w:left w:val="none" w:sz="0" w:space="0" w:color="auto"/>
        <w:bottom w:val="none" w:sz="0" w:space="0" w:color="auto"/>
        <w:right w:val="none" w:sz="0" w:space="0" w:color="auto"/>
      </w:divBdr>
    </w:div>
    <w:div w:id="1464301899">
      <w:bodyDiv w:val="1"/>
      <w:marLeft w:val="0"/>
      <w:marRight w:val="0"/>
      <w:marTop w:val="0"/>
      <w:marBottom w:val="0"/>
      <w:divBdr>
        <w:top w:val="none" w:sz="0" w:space="0" w:color="auto"/>
        <w:left w:val="none" w:sz="0" w:space="0" w:color="auto"/>
        <w:bottom w:val="none" w:sz="0" w:space="0" w:color="auto"/>
        <w:right w:val="none" w:sz="0" w:space="0" w:color="auto"/>
      </w:divBdr>
    </w:div>
    <w:div w:id="1523788879">
      <w:bodyDiv w:val="1"/>
      <w:marLeft w:val="0"/>
      <w:marRight w:val="0"/>
      <w:marTop w:val="0"/>
      <w:marBottom w:val="0"/>
      <w:divBdr>
        <w:top w:val="none" w:sz="0" w:space="0" w:color="auto"/>
        <w:left w:val="none" w:sz="0" w:space="0" w:color="auto"/>
        <w:bottom w:val="none" w:sz="0" w:space="0" w:color="auto"/>
        <w:right w:val="none" w:sz="0" w:space="0" w:color="auto"/>
      </w:divBdr>
    </w:div>
    <w:div w:id="1562476489">
      <w:bodyDiv w:val="1"/>
      <w:marLeft w:val="0"/>
      <w:marRight w:val="0"/>
      <w:marTop w:val="0"/>
      <w:marBottom w:val="0"/>
      <w:divBdr>
        <w:top w:val="none" w:sz="0" w:space="0" w:color="auto"/>
        <w:left w:val="none" w:sz="0" w:space="0" w:color="auto"/>
        <w:bottom w:val="none" w:sz="0" w:space="0" w:color="auto"/>
        <w:right w:val="none" w:sz="0" w:space="0" w:color="auto"/>
      </w:divBdr>
    </w:div>
    <w:div w:id="212618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Zhou</dc:creator>
  <cp:keywords/>
  <dc:description/>
  <cp:lastModifiedBy>Yang Zhou</cp:lastModifiedBy>
  <cp:revision>13</cp:revision>
  <dcterms:created xsi:type="dcterms:W3CDTF">2023-11-11T15:24:00Z</dcterms:created>
  <dcterms:modified xsi:type="dcterms:W3CDTF">2023-11-11T15:55:00Z</dcterms:modified>
</cp:coreProperties>
</file>