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201" w:rsidRPr="004D173B" w:rsidRDefault="00EC0201" w:rsidP="00615635">
      <w:pPr>
        <w:widowControl w:val="0"/>
        <w:jc w:val="center"/>
      </w:pPr>
    </w:p>
    <w:p w:rsidR="008C5A0B" w:rsidRPr="00FE3E91" w:rsidRDefault="008C5A0B" w:rsidP="008C5A0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8C5A0B" w:rsidRDefault="008C5A0B" w:rsidP="008C5A0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8C5A0B" w:rsidRPr="00FE3E91" w:rsidRDefault="008C5A0B" w:rsidP="008C5A0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8C5A0B" w:rsidRDefault="008C5A0B" w:rsidP="008C5A0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8C5A0B" w:rsidRPr="00FE3E91" w:rsidRDefault="008C5A0B" w:rsidP="008C5A0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8C5A0B" w:rsidRDefault="008C5A0B" w:rsidP="008C5A0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8C5A0B" w:rsidRPr="00B74AA3" w:rsidRDefault="008C5A0B" w:rsidP="008C5A0B">
      <w:pPr>
        <w:jc w:val="center"/>
        <w:rPr>
          <w:b/>
          <w:sz w:val="14"/>
        </w:rPr>
      </w:pPr>
    </w:p>
    <w:p w:rsidR="008C5A0B" w:rsidRDefault="008C5A0B" w:rsidP="008C5A0B">
      <w:pPr>
        <w:spacing w:line="360" w:lineRule="auto"/>
        <w:ind w:right="990"/>
        <w:jc w:val="right"/>
      </w:pPr>
      <w:r>
        <w:t xml:space="preserve">       УТВЕРЖДАЮ</w:t>
      </w:r>
    </w:p>
    <w:p w:rsidR="00AC6A4D" w:rsidRDefault="00AC6A4D">
      <w:r>
        <w:t xml:space="preserve">                                                                                    </w:t>
      </w:r>
      <w:r w:rsidR="008C5A0B">
        <w:t xml:space="preserve">                               </w:t>
      </w:r>
      <w:r>
        <w:t xml:space="preserve">  Зав. кафедрой ИУ6,</w:t>
      </w:r>
    </w:p>
    <w:p w:rsidR="00AC6A4D" w:rsidRPr="00615635" w:rsidRDefault="00AC6A4D">
      <w:r>
        <w:t xml:space="preserve">                                                                              д.т.н., проф. __</w:t>
      </w:r>
      <w:r w:rsidR="00A64CB2">
        <w:t>___</w:t>
      </w:r>
      <w:r>
        <w:t>______</w:t>
      </w:r>
      <w:r w:rsidR="00615635">
        <w:t>А.В. Пролетарский</w:t>
      </w:r>
    </w:p>
    <w:p w:rsidR="00AC6A4D" w:rsidRDefault="00AC6A4D">
      <w:r>
        <w:t xml:space="preserve">                                                                                       </w:t>
      </w:r>
      <w:r w:rsidR="008C5A0B">
        <w:t xml:space="preserve">                           </w:t>
      </w:r>
      <w:r>
        <w:t xml:space="preserve"> " _</w:t>
      </w:r>
      <w:r w:rsidR="008C5A0B">
        <w:t>2</w:t>
      </w:r>
      <w:r>
        <w:t>_" _</w:t>
      </w:r>
      <w:r w:rsidR="008C5A0B">
        <w:t>марта</w:t>
      </w:r>
      <w:r>
        <w:t>_20</w:t>
      </w:r>
      <w:r w:rsidR="00E06D77">
        <w:t>20</w:t>
      </w:r>
      <w:r>
        <w:t xml:space="preserve"> г.</w:t>
      </w:r>
    </w:p>
    <w:p w:rsidR="00AC6A4D" w:rsidRDefault="00AC6A4D"/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  <w:rPr>
          <w:caps/>
          <w:sz w:val="28"/>
        </w:rPr>
      </w:pPr>
    </w:p>
    <w:p w:rsidR="00AC6A4D" w:rsidRDefault="004D173B">
      <w:pPr>
        <w:jc w:val="center"/>
        <w:rPr>
          <w:caps/>
          <w:sz w:val="28"/>
        </w:rPr>
      </w:pPr>
      <w:r>
        <w:rPr>
          <w:caps/>
          <w:sz w:val="28"/>
        </w:rPr>
        <w:t>СИСТЕМА КОНТРОЛЯ ЗНАНИЙ ЯЗЫКА ЗАПРОСОВ К БАЗЕ ДАННЫХ</w:t>
      </w: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 xml:space="preserve">Техническое задание </w:t>
      </w:r>
    </w:p>
    <w:p w:rsidR="00AC6A4D" w:rsidRDefault="00AC6A4D">
      <w:pPr>
        <w:jc w:val="center"/>
        <w:rPr>
          <w:sz w:val="22"/>
        </w:rPr>
      </w:pPr>
    </w:p>
    <w:p w:rsidR="00AC6A4D" w:rsidRPr="00661239" w:rsidRDefault="00AC6A4D">
      <w:pPr>
        <w:jc w:val="center"/>
        <w:rPr>
          <w:color w:val="FF6600"/>
        </w:rPr>
      </w:pPr>
      <w:r>
        <w:t xml:space="preserve">Листов </w:t>
      </w:r>
      <w:r w:rsidR="002B3F58">
        <w:t>9</w:t>
      </w: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6"/>
        <w:gridCol w:w="1441"/>
        <w:gridCol w:w="1142"/>
        <w:gridCol w:w="2232"/>
        <w:gridCol w:w="2628"/>
      </w:tblGrid>
      <w:tr w:rsidR="008C5A0B" w:rsidRPr="006A0FEC" w:rsidTr="003E5171">
        <w:tc>
          <w:tcPr>
            <w:tcW w:w="1743" w:type="dxa"/>
            <w:shd w:val="clear" w:color="auto" w:fill="auto"/>
          </w:tcPr>
          <w:p w:rsidR="008C5A0B" w:rsidRDefault="008C5A0B" w:rsidP="003E5171"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 w:rsidR="008C5A0B" w:rsidRDefault="008C5A0B" w:rsidP="003E5171">
            <w:pPr>
              <w:pBdr>
                <w:bottom w:val="single" w:sz="6" w:space="1" w:color="auto"/>
              </w:pBdr>
              <w:jc w:val="center"/>
            </w:pPr>
            <w:r>
              <w:t>ИУ6-83Б</w:t>
            </w:r>
          </w:p>
        </w:tc>
        <w:tc>
          <w:tcPr>
            <w:tcW w:w="1202" w:type="dxa"/>
          </w:tcPr>
          <w:p w:rsidR="008C5A0B" w:rsidRDefault="008C5A0B" w:rsidP="003E5171"/>
        </w:tc>
        <w:tc>
          <w:tcPr>
            <w:tcW w:w="2313" w:type="dxa"/>
            <w:shd w:val="clear" w:color="auto" w:fill="auto"/>
          </w:tcPr>
          <w:p w:rsidR="008C5A0B" w:rsidRPr="003D30A6" w:rsidRDefault="008C5A0B" w:rsidP="003E517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 w:rsidR="008C5A0B" w:rsidRPr="006A0FEC" w:rsidRDefault="008C5A0B" w:rsidP="008C5A0B">
            <w:pPr>
              <w:pBdr>
                <w:bottom w:val="single" w:sz="6" w:space="1" w:color="auto"/>
              </w:pBdr>
              <w:jc w:val="center"/>
            </w:pPr>
            <w:r>
              <w:t>Ю.А. Шашкин</w:t>
            </w:r>
          </w:p>
        </w:tc>
      </w:tr>
      <w:tr w:rsidR="008C5A0B" w:rsidRPr="000759A3" w:rsidTr="003E5171">
        <w:tc>
          <w:tcPr>
            <w:tcW w:w="1743" w:type="dxa"/>
            <w:shd w:val="clear" w:color="auto" w:fill="auto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8C5A0B" w:rsidRPr="000759A3" w:rsidRDefault="008C5A0B" w:rsidP="003E5171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 w:rsidR="008C5A0B" w:rsidRPr="000759A3" w:rsidRDefault="008C5A0B" w:rsidP="003E5171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8C5A0B" w:rsidRPr="006A0FEC" w:rsidTr="003E5171">
        <w:tc>
          <w:tcPr>
            <w:tcW w:w="1743" w:type="dxa"/>
            <w:shd w:val="clear" w:color="auto" w:fill="auto"/>
          </w:tcPr>
          <w:p w:rsidR="008C5A0B" w:rsidRPr="001F6E0F" w:rsidRDefault="008C5A0B" w:rsidP="003E5171"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 w:rsidR="008C5A0B" w:rsidRPr="001F6E0F" w:rsidRDefault="008C5A0B" w:rsidP="003E5171">
            <w:pPr>
              <w:jc w:val="center"/>
            </w:pPr>
          </w:p>
        </w:tc>
        <w:tc>
          <w:tcPr>
            <w:tcW w:w="1202" w:type="dxa"/>
          </w:tcPr>
          <w:p w:rsidR="008C5A0B" w:rsidRPr="001F6E0F" w:rsidRDefault="008C5A0B" w:rsidP="003E5171"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 w:rsidR="008C5A0B" w:rsidRPr="003D30A6" w:rsidRDefault="008C5A0B" w:rsidP="003E5171"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 w:rsidR="008C5A0B" w:rsidRPr="006A0FEC" w:rsidRDefault="008C5A0B" w:rsidP="003E5171">
            <w:pPr>
              <w:jc w:val="center"/>
            </w:pPr>
          </w:p>
        </w:tc>
      </w:tr>
      <w:tr w:rsidR="008C5A0B" w:rsidRPr="006A0FEC" w:rsidTr="003E5171">
        <w:tc>
          <w:tcPr>
            <w:tcW w:w="1743" w:type="dxa"/>
            <w:shd w:val="clear" w:color="auto" w:fill="auto"/>
          </w:tcPr>
          <w:p w:rsidR="008C5A0B" w:rsidRDefault="008C5A0B" w:rsidP="003E5171"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 w:rsidR="008C5A0B" w:rsidRDefault="008C5A0B" w:rsidP="003E5171"/>
        </w:tc>
        <w:tc>
          <w:tcPr>
            <w:tcW w:w="1202" w:type="dxa"/>
          </w:tcPr>
          <w:p w:rsidR="008C5A0B" w:rsidRDefault="008C5A0B" w:rsidP="003E5171"/>
        </w:tc>
        <w:tc>
          <w:tcPr>
            <w:tcW w:w="2313" w:type="dxa"/>
            <w:shd w:val="clear" w:color="auto" w:fill="auto"/>
          </w:tcPr>
          <w:p w:rsidR="008C5A0B" w:rsidRPr="000759A3" w:rsidRDefault="008C5A0B" w:rsidP="003E5171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8C5A0B" w:rsidRPr="006A0FEC" w:rsidRDefault="008C5A0B" w:rsidP="008C5A0B">
            <w:pPr>
              <w:pBdr>
                <w:bottom w:val="single" w:sz="6" w:space="1" w:color="auto"/>
              </w:pBdr>
              <w:jc w:val="center"/>
            </w:pPr>
            <w:r>
              <w:t>М.М. Фомин</w:t>
            </w:r>
          </w:p>
        </w:tc>
      </w:tr>
      <w:tr w:rsidR="008C5A0B" w:rsidRPr="000759A3" w:rsidTr="003E5171">
        <w:tc>
          <w:tcPr>
            <w:tcW w:w="1743" w:type="dxa"/>
            <w:shd w:val="clear" w:color="auto" w:fill="auto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8C5A0B" w:rsidRPr="0032134B" w:rsidRDefault="008C5A0B" w:rsidP="003E5171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8C5A0B" w:rsidRPr="000759A3" w:rsidRDefault="008C5A0B" w:rsidP="003E5171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 w:rsidR="008C5A0B" w:rsidRPr="000759A3" w:rsidRDefault="008C5A0B" w:rsidP="003E5171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</w:tbl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8C5A0B" w:rsidRDefault="008C5A0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>20</w:t>
      </w:r>
      <w:r w:rsidR="008C5A0B">
        <w:t>20</w:t>
      </w:r>
      <w:r>
        <w:t xml:space="preserve"> г.</w:t>
      </w:r>
    </w:p>
    <w:p w:rsidR="00AC6A4D" w:rsidRDefault="00AC6A4D">
      <w:pPr>
        <w:pStyle w:val="1"/>
      </w:pPr>
      <w:r>
        <w:lastRenderedPageBreak/>
        <w:t>1</w:t>
      </w:r>
      <w:r w:rsidR="004715D5" w:rsidRPr="004D173B">
        <w:t xml:space="preserve"> </w:t>
      </w:r>
      <w:r>
        <w:t>Введение</w:t>
      </w:r>
    </w:p>
    <w:p w:rsidR="00AC6A4D" w:rsidRDefault="00AC6A4D">
      <w:pPr>
        <w:pStyle w:val="a7"/>
      </w:pPr>
      <w:r>
        <w:t xml:space="preserve">Настоящее техническое задание распространяется на разработку </w:t>
      </w:r>
      <w:r w:rsidR="004D173B">
        <w:t>программной системы</w:t>
      </w:r>
      <w:r>
        <w:t xml:space="preserve"> </w:t>
      </w:r>
      <w:r w:rsidR="008C5A0B">
        <w:t>контроля знаний языка запросов к базе данных (СКЗБД)</w:t>
      </w:r>
      <w:r w:rsidR="00097D10">
        <w:t>,</w:t>
      </w:r>
      <w:r>
        <w:t xml:space="preserve"> используемой для </w:t>
      </w:r>
      <w:r w:rsidR="00097D10">
        <w:t xml:space="preserve">контроля знаний языка запросов к </w:t>
      </w:r>
      <w:r w:rsidR="008C5A0B">
        <w:t>различным базам</w:t>
      </w:r>
      <w:r w:rsidR="00097D10">
        <w:t xml:space="preserve"> данных</w:t>
      </w:r>
      <w:r>
        <w:t xml:space="preserve"> и предназначенной для </w:t>
      </w:r>
      <w:r w:rsidR="00097D10">
        <w:t>проведения технических собеседований</w:t>
      </w:r>
      <w:r>
        <w:t>.</w:t>
      </w:r>
    </w:p>
    <w:p w:rsidR="00AC6A4D" w:rsidRDefault="00097D10" w:rsidP="00097D10">
      <w:pPr>
        <w:pStyle w:val="a7"/>
        <w:ind w:firstLine="709"/>
      </w:pPr>
      <w:r>
        <w:t>В современных ИТ-компаниях проектные менеджеры достаточно большое количество времени тратят на собеседования, в том числе технические. Подготовка задания, его тестирование, проработка возможных ответов – это все занимает время менеджера, которое могло быть потрачено на развитие проектов компании.</w:t>
      </w:r>
      <w:r w:rsidR="00AC6A4D">
        <w:t xml:space="preserve"> </w:t>
      </w:r>
    </w:p>
    <w:p w:rsidR="00AC6A4D" w:rsidRDefault="00AC6A4D">
      <w:pPr>
        <w:pStyle w:val="1"/>
      </w:pPr>
      <w:r>
        <w:t>2</w:t>
      </w:r>
      <w:r w:rsidR="004715D5" w:rsidRPr="004D173B">
        <w:t xml:space="preserve"> </w:t>
      </w:r>
      <w:r>
        <w:t>Основания для разработки</w:t>
      </w:r>
    </w:p>
    <w:p w:rsidR="00AC6A4D" w:rsidRDefault="008C5A0B">
      <w:pPr>
        <w:spacing w:line="480" w:lineRule="auto"/>
        <w:ind w:firstLine="720"/>
        <w:jc w:val="both"/>
      </w:pPr>
      <w:r>
        <w:t xml:space="preserve">СКЗБД </w:t>
      </w:r>
      <w:r w:rsidR="00AC6A4D">
        <w:t xml:space="preserve">разрабатывается </w:t>
      </w:r>
      <w:r w:rsidR="00097D10">
        <w:t>по личной инициативе автора.</w:t>
      </w:r>
    </w:p>
    <w:p w:rsidR="00AC6A4D" w:rsidRDefault="00AC6A4D">
      <w:pPr>
        <w:pStyle w:val="1"/>
      </w:pPr>
      <w:r>
        <w:t>3</w:t>
      </w:r>
      <w:r w:rsidR="004715D5" w:rsidRPr="004D173B">
        <w:t xml:space="preserve"> </w:t>
      </w:r>
      <w:r>
        <w:t>Назначение разработки</w:t>
      </w:r>
    </w:p>
    <w:p w:rsidR="00AC6A4D" w:rsidRPr="00331058" w:rsidRDefault="00AC6A4D">
      <w:pPr>
        <w:spacing w:line="480" w:lineRule="auto"/>
        <w:ind w:firstLine="720"/>
        <w:jc w:val="both"/>
      </w:pPr>
      <w:r>
        <w:t xml:space="preserve">Основное назначение </w:t>
      </w:r>
      <w:r w:rsidR="008C5A0B">
        <w:t xml:space="preserve">СКЗБД </w:t>
      </w:r>
      <w:r>
        <w:t xml:space="preserve">заключается в </w:t>
      </w:r>
      <w:r w:rsidR="00097D10">
        <w:t>проведении технических собеседований по специальности, связанной с работой с базами данных</w:t>
      </w:r>
      <w:r>
        <w:t>.</w:t>
      </w:r>
      <w:r w:rsidR="00097D10">
        <w:t xml:space="preserve"> Данная система будет использоваться </w:t>
      </w:r>
      <w:r w:rsidR="008C5A0B">
        <w:t>ресурсными менеджерами</w:t>
      </w:r>
      <w:r w:rsidR="00E5241C">
        <w:t xml:space="preserve"> (РМ)</w:t>
      </w:r>
      <w:r w:rsidR="008C5A0B">
        <w:t xml:space="preserve"> или менеджерами проектов</w:t>
      </w:r>
      <w:r w:rsidR="0045097F">
        <w:t xml:space="preserve"> </w:t>
      </w:r>
      <w:r w:rsidR="00E5241C">
        <w:t xml:space="preserve">(МП) </w:t>
      </w:r>
      <w:r w:rsidR="0045097F">
        <w:t>для оценки качества знаний соискателей в области написания запросов к базам данных</w:t>
      </w:r>
      <w:r w:rsidR="00E5241C">
        <w:t xml:space="preserve"> и уменьшения трудозатрат РМ или МП на подготовку и проведение технических собеседований.</w:t>
      </w:r>
      <w:r w:rsidR="006914A4">
        <w:t xml:space="preserve"> Менеджер будет иметь возможность составления тестового задания</w:t>
      </w:r>
      <w:r w:rsidR="00D936E5">
        <w:t xml:space="preserve"> в текстовой форме с добавлением изображений</w:t>
      </w:r>
      <w:r w:rsidR="006914A4">
        <w:t xml:space="preserve"> и формирования комплекта заданий для отправки кандидату</w:t>
      </w:r>
      <w:r w:rsidR="00D936E5">
        <w:t xml:space="preserve"> по электронной почте</w:t>
      </w:r>
      <w:r w:rsidR="006914A4">
        <w:t xml:space="preserve"> в разрабатываемой информационной системе. В </w:t>
      </w:r>
      <w:r w:rsidR="00D936E5">
        <w:t>СКБЗД</w:t>
      </w:r>
      <w:r w:rsidR="006914A4">
        <w:t xml:space="preserve"> будет иметься возможность ограничения времени на выполнение </w:t>
      </w:r>
      <w:r w:rsidR="00D936E5">
        <w:t xml:space="preserve">тестового </w:t>
      </w:r>
      <w:r w:rsidR="006914A4">
        <w:t>задания</w:t>
      </w:r>
      <w:r w:rsidR="00D936E5">
        <w:t xml:space="preserve"> и проставления заданию особых меток о проверяемых знаниях кандидата. Экран тестового задания для соискателя должен содержать два основных компонента: поля задания с тестовыми вопросами и поля решения, содержащего нумерацию строк и выделение ключевых слов языка </w:t>
      </w:r>
      <w:r w:rsidR="00D936E5">
        <w:rPr>
          <w:lang w:val="en-US"/>
        </w:rPr>
        <w:lastRenderedPageBreak/>
        <w:t>SQL</w:t>
      </w:r>
      <w:r w:rsidR="00D936E5" w:rsidRPr="00D936E5">
        <w:t xml:space="preserve">. </w:t>
      </w:r>
      <w:r w:rsidR="00D936E5">
        <w:t>У кандидата должна быть возможность навигации по заданиям внутри комплекта заданий.</w:t>
      </w:r>
      <w:r w:rsidR="00331058" w:rsidRPr="00331058">
        <w:t xml:space="preserve"> </w:t>
      </w:r>
      <w:r w:rsidR="00331058">
        <w:rPr>
          <w:lang w:val="en-US"/>
        </w:rPr>
        <w:t> </w:t>
      </w:r>
      <w:r w:rsidR="00331058">
        <w:t>Результаты тестирования автоматически формируются системой на основе сравнения эталонного ответа, составленного менеджером при создании задания, и ответа соискателя.</w:t>
      </w:r>
    </w:p>
    <w:p w:rsidR="00AC6A4D" w:rsidRDefault="00AC6A4D">
      <w:pPr>
        <w:pStyle w:val="1"/>
      </w:pPr>
      <w:r>
        <w:t>4</w:t>
      </w:r>
      <w:r w:rsidR="004715D5" w:rsidRPr="004D173B">
        <w:t xml:space="preserve"> </w:t>
      </w:r>
      <w:r>
        <w:t>Исходные данные, цели и задачи</w:t>
      </w:r>
    </w:p>
    <w:p w:rsidR="00AC6A4D" w:rsidRDefault="00AC6A4D" w:rsidP="00AF1A34">
      <w:pPr>
        <w:pStyle w:val="2"/>
      </w:pPr>
      <w:r>
        <w:t xml:space="preserve">4.1. Исходные данные </w:t>
      </w:r>
    </w:p>
    <w:p w:rsidR="00AC6A4D" w:rsidRDefault="00AC6A4D">
      <w:pPr>
        <w:spacing w:line="480" w:lineRule="auto"/>
        <w:ind w:firstLine="720"/>
        <w:jc w:val="both"/>
      </w:pPr>
      <w:r>
        <w:t>4.1.1. Исходными данными для разработки являются следующие материалы:</w:t>
      </w:r>
    </w:p>
    <w:p w:rsidR="00AC6A4D" w:rsidRDefault="00AC6A4D">
      <w:pPr>
        <w:spacing w:line="480" w:lineRule="auto"/>
        <w:ind w:firstLine="720"/>
        <w:jc w:val="both"/>
      </w:pPr>
      <w:r>
        <w:t xml:space="preserve">4.1.1.1. </w:t>
      </w:r>
      <w:r w:rsidR="00E9523E">
        <w:t>Личный о</w:t>
      </w:r>
      <w:r w:rsidR="00097D10">
        <w:t>пыт участия в собеседованиях</w:t>
      </w:r>
    </w:p>
    <w:p w:rsidR="00AC6A4D" w:rsidRPr="00ED1F52" w:rsidRDefault="00AC6A4D" w:rsidP="00E9523E">
      <w:pPr>
        <w:spacing w:line="480" w:lineRule="auto"/>
        <w:ind w:firstLine="708"/>
        <w:jc w:val="both"/>
      </w:pPr>
      <w:r>
        <w:t xml:space="preserve">4.1.1.2. </w:t>
      </w:r>
      <w:proofErr w:type="spellStart"/>
      <w:r w:rsidR="00E9523E">
        <w:rPr>
          <w:lang w:val="en-US"/>
        </w:rPr>
        <w:t>Codewars</w:t>
      </w:r>
      <w:proofErr w:type="spellEnd"/>
      <w:r w:rsidR="00ED1F52">
        <w:t xml:space="preserve"> – англоязычный ресурс для проведения </w:t>
      </w:r>
      <w:r w:rsidR="004A5A89">
        <w:t xml:space="preserve">технических </w:t>
      </w:r>
      <w:r w:rsidR="00ED1F52">
        <w:t>собеседований и практики программирования.</w:t>
      </w:r>
    </w:p>
    <w:p w:rsidR="00AC6A4D" w:rsidRDefault="00AC6A4D" w:rsidP="00AF1A34">
      <w:pPr>
        <w:pStyle w:val="2"/>
      </w:pPr>
      <w:r>
        <w:rPr>
          <w:caps/>
        </w:rPr>
        <w:t xml:space="preserve">4.2. </w:t>
      </w:r>
      <w:r>
        <w:t>Цель работы</w:t>
      </w:r>
    </w:p>
    <w:p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097D10">
        <w:t>прототип</w:t>
      </w:r>
      <w:r>
        <w:t xml:space="preserve"> </w:t>
      </w:r>
      <w:r w:rsidR="00E5241C">
        <w:t xml:space="preserve">СКЗБД </w:t>
      </w:r>
      <w:r>
        <w:t xml:space="preserve">для </w:t>
      </w:r>
      <w:r w:rsidR="00097D10">
        <w:t xml:space="preserve">проведения технических собеседований </w:t>
      </w:r>
      <w:r w:rsidR="00ED1F52" w:rsidRPr="00ED1F52">
        <w:t xml:space="preserve">связанных с оценкой знаний по базами </w:t>
      </w:r>
      <w:r w:rsidR="00097D10">
        <w:t>данных</w:t>
      </w:r>
      <w:r>
        <w:t>.</w:t>
      </w:r>
    </w:p>
    <w:p w:rsidR="00AC6A4D" w:rsidRDefault="00AC6A4D" w:rsidP="00AF1A34">
      <w:pPr>
        <w:pStyle w:val="2"/>
      </w:pPr>
      <w:r>
        <w:t>4.3. Решаемые задачи</w:t>
      </w:r>
    </w:p>
    <w:p w:rsidR="00AC6A4D" w:rsidRDefault="00AC6A4D">
      <w:pPr>
        <w:spacing w:line="480" w:lineRule="auto"/>
        <w:ind w:firstLine="720"/>
        <w:jc w:val="both"/>
      </w:pPr>
      <w:r>
        <w:rPr>
          <w:caps/>
        </w:rPr>
        <w:t>4.3.1. В</w:t>
      </w:r>
      <w:r>
        <w:t xml:space="preserve">ыбор </w:t>
      </w:r>
      <w:r w:rsidRPr="00E9523E">
        <w:t>модели жизненного цикла, архитектуры, подхода, технологии, методов, стандартов и средств разработки</w:t>
      </w:r>
      <w:r>
        <w:t>.</w:t>
      </w:r>
    </w:p>
    <w:p w:rsidR="00AC6A4D" w:rsidRPr="00E9523E" w:rsidRDefault="00AC6A4D">
      <w:pPr>
        <w:spacing w:line="480" w:lineRule="auto"/>
        <w:ind w:firstLine="720"/>
        <w:jc w:val="both"/>
      </w:pPr>
      <w:r>
        <w:t xml:space="preserve">4.3.2. </w:t>
      </w:r>
      <w:r w:rsidRPr="00E9523E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</w:p>
    <w:p w:rsidR="00AC6A4D" w:rsidRPr="00E9523E" w:rsidRDefault="00AC6A4D">
      <w:pPr>
        <w:pStyle w:val="20"/>
        <w:ind w:firstLine="720"/>
      </w:pPr>
      <w:r w:rsidRPr="00E9523E">
        <w:t xml:space="preserve">4.3.3. Исследование предметной области  – разработка или выбор моделей, описывающих предметную область, или математическая постановка основных задач и/или выбор методов решения этих задач.  </w:t>
      </w:r>
    </w:p>
    <w:p w:rsidR="00AC6A4D" w:rsidRDefault="00AC6A4D">
      <w:pPr>
        <w:spacing w:line="480" w:lineRule="auto"/>
        <w:ind w:firstLine="720"/>
        <w:jc w:val="both"/>
      </w:pPr>
      <w:r w:rsidRPr="00E9523E">
        <w:lastRenderedPageBreak/>
        <w:t>4.3.4. 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:rsidR="00AC6A4D" w:rsidRDefault="00AC6A4D">
      <w:pPr>
        <w:spacing w:line="480" w:lineRule="auto"/>
        <w:ind w:firstLine="720"/>
        <w:jc w:val="both"/>
      </w:pPr>
      <w:r>
        <w:t>4.3.5. Анализ требований технического задания и разработка спецификаций проектируемо</w:t>
      </w:r>
      <w:r w:rsidR="00ED1F52">
        <w:t>й</w:t>
      </w:r>
      <w:r>
        <w:t xml:space="preserve"> </w:t>
      </w:r>
      <w:r w:rsidR="00ED1F52">
        <w:t>информационной системы</w:t>
      </w:r>
      <w:r>
        <w:t>.</w:t>
      </w:r>
    </w:p>
    <w:p w:rsidR="00AC6A4D" w:rsidRDefault="00AC6A4D">
      <w:pPr>
        <w:spacing w:line="480" w:lineRule="auto"/>
        <w:ind w:firstLine="720"/>
        <w:jc w:val="both"/>
      </w:pPr>
      <w:r>
        <w:t xml:space="preserve">4.3.6. Разработка структуры </w:t>
      </w:r>
      <w:r w:rsidR="00ED1F52">
        <w:t>информационной системы</w:t>
      </w:r>
      <w:r>
        <w:t xml:space="preserve"> и определение спецификаций его компонентов.</w:t>
      </w:r>
    </w:p>
    <w:p w:rsidR="00AC6A4D" w:rsidRDefault="00AC6A4D">
      <w:pPr>
        <w:spacing w:line="480" w:lineRule="auto"/>
        <w:ind w:firstLine="720"/>
        <w:jc w:val="both"/>
      </w:pPr>
      <w:r>
        <w:t>4.3.</w:t>
      </w:r>
      <w:r w:rsidR="00ED1F52">
        <w:t>7</w:t>
      </w:r>
      <w:r>
        <w:t>. Реализация компонентов</w:t>
      </w:r>
      <w:r w:rsidR="00C2422D">
        <w:t xml:space="preserve"> </w:t>
      </w:r>
      <w:r w:rsidR="00C2422D" w:rsidRPr="00C2422D">
        <w:t>СКЗБД</w:t>
      </w:r>
      <w:r>
        <w:t xml:space="preserve"> с использованием выбранных средств и их автономное тестирование.</w:t>
      </w:r>
    </w:p>
    <w:p w:rsidR="00AC6A4D" w:rsidRDefault="00AC6A4D">
      <w:pPr>
        <w:spacing w:line="480" w:lineRule="auto"/>
        <w:ind w:firstLine="720"/>
        <w:jc w:val="both"/>
      </w:pPr>
      <w:r>
        <w:t>4.3.</w:t>
      </w:r>
      <w:r w:rsidR="00ED1F52">
        <w:t>8</w:t>
      </w:r>
      <w:r>
        <w:t xml:space="preserve">. Сборка </w:t>
      </w:r>
      <w:r w:rsidR="00C2422D" w:rsidRPr="00C2422D">
        <w:t>СКЗБД</w:t>
      </w:r>
      <w:r w:rsidR="00C2422D">
        <w:t xml:space="preserve"> </w:t>
      </w:r>
      <w:r>
        <w:t>и его комплексное тестирование.</w:t>
      </w:r>
    </w:p>
    <w:p w:rsidR="00AC6A4D" w:rsidRDefault="00AC6A4D">
      <w:pPr>
        <w:spacing w:line="480" w:lineRule="auto"/>
        <w:ind w:firstLine="720"/>
        <w:jc w:val="both"/>
      </w:pPr>
      <w:r>
        <w:rPr>
          <w:caps/>
        </w:rPr>
        <w:t>4.3.</w:t>
      </w:r>
      <w:r w:rsidR="00ED1F52">
        <w:rPr>
          <w:caps/>
        </w:rPr>
        <w:t>9</w:t>
      </w:r>
      <w:r>
        <w:rPr>
          <w:caps/>
        </w:rPr>
        <w:t>. О</w:t>
      </w:r>
      <w:r>
        <w:t xml:space="preserve">ценочное тестирование </w:t>
      </w:r>
      <w:r w:rsidR="00C2422D" w:rsidRPr="00C2422D">
        <w:t>СКЗБД</w:t>
      </w:r>
      <w:r w:rsidR="00C2422D">
        <w:t xml:space="preserve"> </w:t>
      </w:r>
      <w:r w:rsidR="00E9523E">
        <w:t>тестирование удобства использования, тесты интерфейса</w:t>
      </w:r>
      <w:r w:rsidR="00E5241C">
        <w:t>.</w:t>
      </w:r>
    </w:p>
    <w:p w:rsidR="00AC6A4D" w:rsidRDefault="00AC6A4D">
      <w:pPr>
        <w:pStyle w:val="1"/>
      </w:pPr>
      <w:r>
        <w:t xml:space="preserve">5. Требования </w:t>
      </w:r>
      <w:r w:rsidR="00E9523E">
        <w:t>программному изделию</w:t>
      </w:r>
    </w:p>
    <w:p w:rsidR="00AC6A4D" w:rsidRDefault="00AC6A4D" w:rsidP="00AF1A34">
      <w:pPr>
        <w:pStyle w:val="2"/>
      </w:pPr>
      <w:r>
        <w:t>5.1. Требования к функциональным характеристикам</w:t>
      </w:r>
    </w:p>
    <w:p w:rsidR="00AC6A4D" w:rsidRDefault="00AC6A4D" w:rsidP="00AF1A34">
      <w:pPr>
        <w:pStyle w:val="2"/>
      </w:pPr>
      <w:r>
        <w:t>5.1.1. Выполняемые функции</w:t>
      </w:r>
    </w:p>
    <w:p w:rsidR="00AC6A4D" w:rsidRDefault="00AC6A4D" w:rsidP="00AF1A34">
      <w:pPr>
        <w:pStyle w:val="2"/>
      </w:pPr>
      <w:r>
        <w:t>5.1.1.1. Для пользователя:</w:t>
      </w:r>
    </w:p>
    <w:p w:rsidR="00AC6A4D" w:rsidRPr="00E9523E" w:rsidRDefault="00331058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ввод</w:t>
      </w:r>
      <w:r w:rsidR="00E9523E" w:rsidRPr="00E9523E">
        <w:t xml:space="preserve"> </w:t>
      </w:r>
      <w:r w:rsidR="00E9523E">
        <w:t>решения</w:t>
      </w:r>
      <w:r w:rsidR="00BA68AB">
        <w:t xml:space="preserve"> тестового задания</w:t>
      </w:r>
      <w:r w:rsidR="00E9523E" w:rsidRPr="00E9523E">
        <w:t xml:space="preserve"> в текстовом формате;</w:t>
      </w:r>
    </w:p>
    <w:p w:rsidR="00E9523E" w:rsidRDefault="004C394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н</w:t>
      </w:r>
      <w:r w:rsidRPr="004C394B">
        <w:t xml:space="preserve">умерация строк в </w:t>
      </w:r>
      <w:r w:rsidR="004A5A89">
        <w:t>поле</w:t>
      </w:r>
      <w:r w:rsidRPr="004C394B">
        <w:t xml:space="preserve"> решения</w:t>
      </w:r>
      <w:r w:rsidR="004A5A89">
        <w:t xml:space="preserve"> тестового задания</w:t>
      </w:r>
      <w:r w:rsidR="00E9523E">
        <w:t>;</w:t>
      </w:r>
    </w:p>
    <w:p w:rsidR="004C394B" w:rsidRDefault="004C394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выделение ключевых слов</w:t>
      </w:r>
      <w:r w:rsidR="004A5A89">
        <w:t xml:space="preserve"> языка запросов к базе данных</w:t>
      </w:r>
      <w:r>
        <w:t xml:space="preserve"> в </w:t>
      </w:r>
      <w:r w:rsidR="004A5A89">
        <w:t>поле</w:t>
      </w:r>
      <w:r>
        <w:t xml:space="preserve"> решения</w:t>
      </w:r>
      <w:r w:rsidR="004A5A89">
        <w:t xml:space="preserve"> тестового задания</w:t>
      </w:r>
      <w:r w:rsidRPr="004C394B">
        <w:t>;</w:t>
      </w:r>
    </w:p>
    <w:p w:rsidR="004C394B" w:rsidRDefault="004C394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навигация по </w:t>
      </w:r>
      <w:r w:rsidR="00BA68AB">
        <w:t xml:space="preserve">тестовым </w:t>
      </w:r>
      <w:r>
        <w:t>заданиям;</w:t>
      </w:r>
    </w:p>
    <w:p w:rsidR="00E9523E" w:rsidRDefault="00331058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оповещение тестируемого о оставшемся времени на выполнение тестового задания</w:t>
      </w:r>
      <w:r w:rsidR="00E9523E">
        <w:t>.</w:t>
      </w:r>
    </w:p>
    <w:p w:rsidR="00AC6A4D" w:rsidRDefault="00AC6A4D" w:rsidP="00AF1A34">
      <w:pPr>
        <w:pStyle w:val="2"/>
      </w:pPr>
      <w:r w:rsidRPr="00E9523E">
        <w:lastRenderedPageBreak/>
        <w:t xml:space="preserve">5.1.1.2. Для </w:t>
      </w:r>
      <w:r w:rsidR="00E9523E">
        <w:t>менеджера:</w:t>
      </w:r>
    </w:p>
    <w:p w:rsidR="00AC6A4D" w:rsidRPr="00C65695" w:rsidRDefault="00E9523E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65695">
        <w:t>составление</w:t>
      </w:r>
      <w:r w:rsidR="004A5A89">
        <w:t xml:space="preserve"> тестового</w:t>
      </w:r>
      <w:r w:rsidRPr="00C65695">
        <w:t xml:space="preserve"> задания</w:t>
      </w:r>
      <w:r w:rsidR="004C394B">
        <w:t xml:space="preserve"> в текстовой форме с добавлени</w:t>
      </w:r>
      <w:r w:rsidR="003C2D46">
        <w:t>ем</w:t>
      </w:r>
      <w:r w:rsidR="004C394B">
        <w:t xml:space="preserve"> изображений</w:t>
      </w:r>
      <w:r w:rsidR="00C65695" w:rsidRPr="00C65695">
        <w:t>;</w:t>
      </w:r>
    </w:p>
    <w:p w:rsidR="00E9523E" w:rsidRDefault="00C65695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65695">
        <w:t>составление эталонного решения</w:t>
      </w:r>
      <w:r w:rsidR="00AC293D">
        <w:t xml:space="preserve"> тестового решения, которое будет использовано для проверки решения пользователя</w:t>
      </w:r>
      <w:r w:rsidRPr="00C65695">
        <w:t>;</w:t>
      </w:r>
    </w:p>
    <w:p w:rsidR="00453EB4" w:rsidRDefault="00453EB4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возможность создания объектов базы данных при составлении тестового задания с помощью файла с расширением </w:t>
      </w:r>
      <w:proofErr w:type="spellStart"/>
      <w:r>
        <w:rPr>
          <w:lang w:val="en-US"/>
        </w:rPr>
        <w:t>sql</w:t>
      </w:r>
      <w:proofErr w:type="spellEnd"/>
      <w:r w:rsidRPr="004C394B">
        <w:t>;</w:t>
      </w:r>
    </w:p>
    <w:p w:rsidR="00453EB4" w:rsidRDefault="00453EB4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получить логин с паролем для прямого доступа к базе данных для точечного изменения объектов задания;</w:t>
      </w:r>
    </w:p>
    <w:p w:rsidR="00453EB4" w:rsidRDefault="00453EB4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выбора системы управления базами данных</w:t>
      </w:r>
      <w:r w:rsidR="00D936E5">
        <w:t xml:space="preserve"> (СУБД </w:t>
      </w:r>
      <w:r w:rsidR="00D936E5">
        <w:rPr>
          <w:lang w:val="en-US"/>
        </w:rPr>
        <w:t>MS</w:t>
      </w:r>
      <w:r w:rsidR="00D936E5" w:rsidRPr="004C394B">
        <w:t xml:space="preserve"> </w:t>
      </w:r>
      <w:r w:rsidR="00D936E5">
        <w:rPr>
          <w:lang w:val="en-US"/>
        </w:rPr>
        <w:t>SQL</w:t>
      </w:r>
      <w:r w:rsidR="00D936E5" w:rsidRPr="004C394B">
        <w:t xml:space="preserve"> </w:t>
      </w:r>
      <w:r w:rsidR="00D936E5">
        <w:rPr>
          <w:lang w:val="en-US"/>
        </w:rPr>
        <w:t>Server</w:t>
      </w:r>
      <w:r w:rsidR="00D936E5" w:rsidRPr="004C394B">
        <w:t xml:space="preserve"> 2012 </w:t>
      </w:r>
      <w:r w:rsidR="00D936E5">
        <w:t xml:space="preserve">или выше и </w:t>
      </w:r>
      <w:r w:rsidR="00D936E5">
        <w:rPr>
          <w:lang w:val="en-US"/>
        </w:rPr>
        <w:t>Oracle</w:t>
      </w:r>
      <w:r w:rsidR="00D936E5" w:rsidRPr="004C394B">
        <w:t xml:space="preserve"> 11</w:t>
      </w:r>
      <w:r w:rsidR="00D936E5">
        <w:rPr>
          <w:lang w:val="en-US"/>
        </w:rPr>
        <w:t>g</w:t>
      </w:r>
      <w:r w:rsidR="00D936E5" w:rsidRPr="004C394B">
        <w:t xml:space="preserve"> </w:t>
      </w:r>
      <w:r w:rsidR="00D936E5">
        <w:t>или выше)</w:t>
      </w:r>
      <w:r>
        <w:t xml:space="preserve"> при составлении тестового задания;</w:t>
      </w:r>
    </w:p>
    <w:p w:rsidR="00666B74" w:rsidRDefault="00666B74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выставить ограничение на время решения тестового задания</w:t>
      </w:r>
      <w:r w:rsidRPr="00666B74">
        <w:t>;</w:t>
      </w:r>
    </w:p>
    <w:p w:rsidR="003C2D46" w:rsidRDefault="003C2D46" w:rsidP="00453EB4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добавлять к тестовому заданию особые метки о тестируемых знаниях</w:t>
      </w:r>
      <w:r w:rsidRPr="003C2D46">
        <w:t xml:space="preserve"> </w:t>
      </w:r>
      <w:r>
        <w:t>пользователя и сложности задания</w:t>
      </w:r>
      <w:r w:rsidRPr="003C2D46">
        <w:t>;</w:t>
      </w:r>
    </w:p>
    <w:p w:rsidR="00AC293D" w:rsidRPr="00C65695" w:rsidRDefault="00AC293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составление комплекта заданий из нескольких тестовых заданий</w:t>
      </w:r>
      <w:r w:rsidRPr="00AC293D">
        <w:t>;</w:t>
      </w:r>
    </w:p>
    <w:p w:rsidR="00C65695" w:rsidRDefault="00C65695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65695">
        <w:t xml:space="preserve">возможность отправлять </w:t>
      </w:r>
      <w:r w:rsidR="00AC293D">
        <w:t>комплекты заданий</w:t>
      </w:r>
      <w:r w:rsidRPr="00C65695">
        <w:t xml:space="preserve"> по</w:t>
      </w:r>
      <w:r w:rsidR="00AC293D">
        <w:t xml:space="preserve"> электронной</w:t>
      </w:r>
      <w:r w:rsidRPr="00C65695">
        <w:t xml:space="preserve"> почте;</w:t>
      </w:r>
    </w:p>
    <w:p w:rsidR="004C394B" w:rsidRDefault="004C394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возможность </w:t>
      </w:r>
      <w:r w:rsidR="002B3F58">
        <w:t>управления доступом</w:t>
      </w:r>
      <w:r>
        <w:t xml:space="preserve"> к</w:t>
      </w:r>
      <w:r w:rsidR="00453EB4">
        <w:t xml:space="preserve"> тестовому</w:t>
      </w:r>
      <w:r>
        <w:t xml:space="preserve"> заданию </w:t>
      </w:r>
      <w:r w:rsidR="002B3F58">
        <w:t>для других менеджеров</w:t>
      </w:r>
      <w:r>
        <w:t>;</w:t>
      </w:r>
    </w:p>
    <w:p w:rsidR="00C65695" w:rsidRPr="00C65695" w:rsidRDefault="00C65695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65695">
        <w:t>показ результатов решения</w:t>
      </w:r>
      <w:r w:rsidR="00453EB4">
        <w:t xml:space="preserve"> отправленных комплектов заданий</w:t>
      </w:r>
      <w:r w:rsidR="002B3F58">
        <w:t xml:space="preserve"> с возможностью их детализации до исходного решения кандидата</w:t>
      </w:r>
      <w:r w:rsidRPr="00C65695">
        <w:t>.</w:t>
      </w:r>
    </w:p>
    <w:p w:rsidR="00AC6A4D" w:rsidRPr="00AF1A34" w:rsidRDefault="00AC6A4D" w:rsidP="00AF1A34">
      <w:pPr>
        <w:pStyle w:val="2"/>
      </w:pPr>
      <w:r w:rsidRPr="00AF1A34">
        <w:t>5.2. Требования к надежности</w:t>
      </w:r>
    </w:p>
    <w:p w:rsidR="00AC6A4D" w:rsidRPr="00AF1A34" w:rsidRDefault="00AC6A4D">
      <w:pPr>
        <w:spacing w:line="480" w:lineRule="auto"/>
        <w:ind w:left="720"/>
      </w:pPr>
      <w:r w:rsidRPr="00AF1A34">
        <w:t>5.2.1. Предусмотреть контроль вводимой информации.</w:t>
      </w:r>
    </w:p>
    <w:p w:rsidR="00AC6A4D" w:rsidRDefault="00AC6A4D">
      <w:pPr>
        <w:spacing w:line="480" w:lineRule="auto"/>
        <w:ind w:left="720"/>
      </w:pPr>
      <w:r>
        <w:t xml:space="preserve">5.2.2. Предусмотреть защиту от некорректных действий пользователя. </w:t>
      </w:r>
    </w:p>
    <w:p w:rsidR="00AC6A4D" w:rsidRDefault="00AC6A4D">
      <w:pPr>
        <w:spacing w:line="480" w:lineRule="auto"/>
        <w:ind w:left="720"/>
      </w:pPr>
      <w:r w:rsidRPr="00E9523E">
        <w:t>5.2.3. Обеспечить целостность информации в базе данных.</w:t>
      </w:r>
    </w:p>
    <w:p w:rsidR="00AC6A4D" w:rsidRDefault="00E9523E">
      <w:pPr>
        <w:spacing w:line="480" w:lineRule="auto"/>
        <w:ind w:firstLine="720"/>
        <w:jc w:val="both"/>
      </w:pPr>
      <w:r>
        <w:t>5.2.4. Предусмотреть резервное копирование базы данных</w:t>
      </w:r>
      <w:r w:rsidR="00E5241C">
        <w:t>.</w:t>
      </w:r>
    </w:p>
    <w:p w:rsidR="00AC6A4D" w:rsidRDefault="00AC6A4D" w:rsidP="00AF1A34">
      <w:pPr>
        <w:pStyle w:val="2"/>
      </w:pPr>
      <w:r>
        <w:t>5.3. Условия эксплуатации</w:t>
      </w:r>
    </w:p>
    <w:p w:rsidR="00AC6A4D" w:rsidRDefault="00AC6A4D">
      <w:pPr>
        <w:spacing w:line="480" w:lineRule="auto"/>
        <w:ind w:left="720"/>
      </w:pPr>
      <w:r>
        <w:t xml:space="preserve">5.3.1. Условия эксплуатации в соответствие с </w:t>
      </w:r>
      <w:r w:rsidR="00B11159" w:rsidRPr="00B11159">
        <w:t>СанПиН 2.2.2/2.4.1340-03</w:t>
      </w:r>
      <w:r>
        <w:t>.</w:t>
      </w:r>
    </w:p>
    <w:p w:rsidR="00AC6A4D" w:rsidRDefault="00AC6A4D" w:rsidP="00AF1A34">
      <w:pPr>
        <w:pStyle w:val="2"/>
      </w:pPr>
      <w:r>
        <w:lastRenderedPageBreak/>
        <w:t>5.4. Требования к составу и параметрам технических средств</w:t>
      </w:r>
    </w:p>
    <w:p w:rsidR="00AC6A4D" w:rsidRDefault="00AC6A4D" w:rsidP="00453EB4">
      <w:pPr>
        <w:spacing w:line="480" w:lineRule="auto"/>
        <w:ind w:firstLine="709"/>
        <w:jc w:val="both"/>
      </w:pPr>
      <w:r>
        <w:t xml:space="preserve">5.4.1. </w:t>
      </w:r>
      <w:r w:rsidR="002B3F58">
        <w:t>Информационная система</w:t>
      </w:r>
      <w:r>
        <w:t xml:space="preserve"> должн</w:t>
      </w:r>
      <w:r w:rsidR="002B3F58">
        <w:t>а</w:t>
      </w:r>
      <w:r>
        <w:t xml:space="preserve"> функционировать на </w:t>
      </w:r>
      <w:r>
        <w:rPr>
          <w:lang w:val="en-US"/>
        </w:rPr>
        <w:t>IBM</w:t>
      </w:r>
      <w:r>
        <w:t>-совместимых персональных компьютерах</w:t>
      </w:r>
      <w:r w:rsidR="002B3F58">
        <w:t xml:space="preserve"> с поддержкой 64-х разрядных операционных систем.</w:t>
      </w:r>
      <w:r>
        <w:t xml:space="preserve"> </w:t>
      </w:r>
    </w:p>
    <w:p w:rsidR="00AC6A4D" w:rsidRDefault="00AC6A4D">
      <w:pPr>
        <w:spacing w:line="480" w:lineRule="auto"/>
        <w:ind w:left="708"/>
        <w:jc w:val="both"/>
      </w:pPr>
      <w:r>
        <w:t>5.4.2.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:rsidR="00AC6A4D" w:rsidRPr="00EC0966" w:rsidRDefault="00AC6A4D">
      <w:pPr>
        <w:tabs>
          <w:tab w:val="right" w:leader="dot" w:pos="9356"/>
        </w:tabs>
        <w:spacing w:line="480" w:lineRule="auto"/>
        <w:ind w:left="708"/>
        <w:jc w:val="both"/>
      </w:pPr>
      <w:r>
        <w:t>5.4.2.1. Тип</w:t>
      </w:r>
      <w:r w:rsidRPr="00EC0966">
        <w:t xml:space="preserve"> </w:t>
      </w:r>
      <w:r>
        <w:t>процессора</w:t>
      </w:r>
      <w:r w:rsidRPr="00EC0966">
        <w:t xml:space="preserve"> </w:t>
      </w:r>
      <w:r w:rsidRPr="00EC0966">
        <w:tab/>
        <w:t xml:space="preserve">   </w:t>
      </w:r>
      <w:r w:rsidR="00E9523E">
        <w:rPr>
          <w:lang w:val="en-US"/>
        </w:rPr>
        <w:t>intel</w:t>
      </w:r>
      <w:r w:rsidR="00E9523E" w:rsidRPr="00EC0966">
        <w:t xml:space="preserve"> </w:t>
      </w:r>
      <w:r w:rsidR="00E9523E">
        <w:rPr>
          <w:lang w:val="en-US"/>
        </w:rPr>
        <w:t>core</w:t>
      </w:r>
      <w:r w:rsidR="00E9523E" w:rsidRPr="00EC0966">
        <w:t xml:space="preserve"> </w:t>
      </w:r>
      <w:proofErr w:type="spellStart"/>
      <w:r w:rsidR="00E9523E">
        <w:rPr>
          <w:lang w:val="en-US"/>
        </w:rPr>
        <w:t>i</w:t>
      </w:r>
      <w:proofErr w:type="spellEnd"/>
      <w:r w:rsidR="00E5241C" w:rsidRPr="00EC0966">
        <w:t>5</w:t>
      </w:r>
      <w:r w:rsidRPr="00EC0966">
        <w:t>.</w:t>
      </w:r>
    </w:p>
    <w:p w:rsidR="00AC6A4D" w:rsidRPr="00E9523E" w:rsidRDefault="00AC6A4D">
      <w:pPr>
        <w:tabs>
          <w:tab w:val="right" w:leader="dot" w:pos="9356"/>
        </w:tabs>
        <w:spacing w:line="480" w:lineRule="auto"/>
        <w:ind w:left="708"/>
      </w:pPr>
      <w:r>
        <w:t>5.4.2.2. Объем ОЗУ</w:t>
      </w:r>
      <w:r>
        <w:tab/>
        <w:t xml:space="preserve">   </w:t>
      </w:r>
      <w:r w:rsidR="00E9523E" w:rsidRPr="00C65695">
        <w:t>8</w:t>
      </w:r>
      <w:r w:rsidR="00E9523E">
        <w:t xml:space="preserve"> ГБ.</w:t>
      </w:r>
    </w:p>
    <w:p w:rsidR="00AC6A4D" w:rsidRDefault="00AC6A4D" w:rsidP="00AF1A34">
      <w:pPr>
        <w:pStyle w:val="2"/>
      </w:pPr>
      <w:r>
        <w:t>5.5. Требования к информационной и программной совместимости</w:t>
      </w:r>
    </w:p>
    <w:p w:rsidR="00AC6A4D" w:rsidRDefault="00AC6A4D" w:rsidP="00C65695">
      <w:pPr>
        <w:spacing w:line="480" w:lineRule="auto"/>
        <w:ind w:firstLine="720"/>
        <w:jc w:val="both"/>
      </w:pPr>
      <w:r>
        <w:t xml:space="preserve">5.5.1. </w:t>
      </w:r>
      <w:r w:rsidR="002B3F58">
        <w:t>Информационная система</w:t>
      </w:r>
      <w:r>
        <w:t xml:space="preserve"> должн</w:t>
      </w:r>
      <w:r w:rsidR="002B3F58">
        <w:t>а</w:t>
      </w:r>
      <w:r>
        <w:t xml:space="preserve"> работать под управлением операционных систем семейства </w:t>
      </w:r>
      <w:r w:rsidR="00C65695">
        <w:rPr>
          <w:lang w:val="en-US"/>
        </w:rPr>
        <w:t>WIN</w:t>
      </w:r>
      <w:r w:rsidR="00C65695">
        <w:t>64</w:t>
      </w:r>
      <w:r>
        <w:t>.</w:t>
      </w:r>
    </w:p>
    <w:p w:rsidR="004C394B" w:rsidRPr="004C394B" w:rsidRDefault="004C394B" w:rsidP="004C394B">
      <w:pPr>
        <w:spacing w:line="480" w:lineRule="auto"/>
        <w:ind w:firstLine="720"/>
        <w:jc w:val="both"/>
      </w:pPr>
      <w:r>
        <w:t xml:space="preserve">5.5.2. </w:t>
      </w:r>
      <w:r w:rsidR="002B3F58">
        <w:t xml:space="preserve">СКЗБД </w:t>
      </w:r>
      <w:r>
        <w:t>должн</w:t>
      </w:r>
      <w:r w:rsidR="002B3F58">
        <w:t>а</w:t>
      </w:r>
      <w:r>
        <w:t xml:space="preserve"> поддерживать СУБД </w:t>
      </w:r>
      <w:r>
        <w:rPr>
          <w:lang w:val="en-US"/>
        </w:rPr>
        <w:t>MS</w:t>
      </w:r>
      <w:r w:rsidRPr="004C394B">
        <w:t xml:space="preserve"> </w:t>
      </w:r>
      <w:r>
        <w:rPr>
          <w:lang w:val="en-US"/>
        </w:rPr>
        <w:t>SQL</w:t>
      </w:r>
      <w:r w:rsidRPr="004C394B">
        <w:t xml:space="preserve"> </w:t>
      </w:r>
      <w:r>
        <w:rPr>
          <w:lang w:val="en-US"/>
        </w:rPr>
        <w:t>Server</w:t>
      </w:r>
      <w:r w:rsidRPr="004C394B">
        <w:t xml:space="preserve"> 2012 </w:t>
      </w:r>
      <w:r>
        <w:t>или выше.</w:t>
      </w:r>
    </w:p>
    <w:p w:rsidR="004C394B" w:rsidRPr="004C394B" w:rsidRDefault="004C394B" w:rsidP="004C394B">
      <w:pPr>
        <w:spacing w:line="480" w:lineRule="auto"/>
        <w:ind w:firstLine="720"/>
        <w:jc w:val="both"/>
      </w:pPr>
      <w:r>
        <w:t xml:space="preserve">5.5.3. </w:t>
      </w:r>
      <w:r w:rsidR="002B3F58">
        <w:t xml:space="preserve">СКЗБД </w:t>
      </w:r>
      <w:r>
        <w:t>должн</w:t>
      </w:r>
      <w:r w:rsidR="002B3F58">
        <w:t>а</w:t>
      </w:r>
      <w:r>
        <w:t xml:space="preserve"> поддерживать СУБД </w:t>
      </w:r>
      <w:r>
        <w:rPr>
          <w:lang w:val="en-US"/>
        </w:rPr>
        <w:t>Oracle</w:t>
      </w:r>
      <w:r w:rsidRPr="004C394B">
        <w:t xml:space="preserve"> 11</w:t>
      </w:r>
      <w:r>
        <w:rPr>
          <w:lang w:val="en-US"/>
        </w:rPr>
        <w:t>g</w:t>
      </w:r>
      <w:r w:rsidRPr="004C394B">
        <w:t xml:space="preserve"> </w:t>
      </w:r>
      <w:r>
        <w:t>или выше.</w:t>
      </w:r>
    </w:p>
    <w:p w:rsidR="00AC6A4D" w:rsidRDefault="00AC6A4D" w:rsidP="00AF1A34">
      <w:pPr>
        <w:pStyle w:val="2"/>
      </w:pPr>
      <w:r>
        <w:t>5.6. Требования к маркировке и упаковке</w:t>
      </w:r>
    </w:p>
    <w:p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AC6A4D" w:rsidRDefault="00AC6A4D" w:rsidP="00AF1A34">
      <w:pPr>
        <w:pStyle w:val="2"/>
      </w:pPr>
      <w:r>
        <w:t>5.7. Требования к транспортированию и хранению</w:t>
      </w:r>
    </w:p>
    <w:p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AC6A4D" w:rsidRDefault="00AC6A4D" w:rsidP="00AF1A34">
      <w:pPr>
        <w:pStyle w:val="2"/>
      </w:pPr>
      <w:r>
        <w:t>5.8. Специальные требования</w:t>
      </w:r>
    </w:p>
    <w:p w:rsidR="00AC6A4D" w:rsidRDefault="008D2FD7">
      <w:pPr>
        <w:spacing w:line="480" w:lineRule="auto"/>
        <w:ind w:left="720"/>
      </w:pPr>
      <w:r>
        <w:t>Специальные требования не предъявляются.</w:t>
      </w:r>
    </w:p>
    <w:p w:rsidR="00AC6A4D" w:rsidRDefault="00AC6A4D">
      <w:pPr>
        <w:pStyle w:val="1"/>
      </w:pPr>
      <w:r>
        <w:t>6. Требования к программной документации</w:t>
      </w:r>
    </w:p>
    <w:p w:rsidR="00AC6A4D" w:rsidRDefault="00AC6A4D">
      <w:pPr>
        <w:pStyle w:val="a7"/>
      </w:pPr>
      <w: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C6A4D" w:rsidRDefault="00AC6A4D">
      <w:pPr>
        <w:pStyle w:val="a7"/>
      </w:pPr>
      <w:r>
        <w:t>6.2. Разрабатываем</w:t>
      </w:r>
      <w:r w:rsidR="002B3F58">
        <w:t>ая</w:t>
      </w:r>
      <w:r>
        <w:t xml:space="preserve"> </w:t>
      </w:r>
      <w:r w:rsidR="002B3F58">
        <w:t>информационная система</w:t>
      </w:r>
      <w:r>
        <w:t xml:space="preserve"> должн</w:t>
      </w:r>
      <w:r w:rsidR="002B3F58">
        <w:t>а</w:t>
      </w:r>
      <w:r>
        <w:t xml:space="preserve"> включать справочную систему.  </w:t>
      </w:r>
      <w:r>
        <w:tab/>
      </w:r>
    </w:p>
    <w:p w:rsidR="00AC6A4D" w:rsidRDefault="00AC6A4D">
      <w:pPr>
        <w:spacing w:line="480" w:lineRule="auto"/>
        <w:ind w:firstLine="720"/>
      </w:pPr>
      <w:r>
        <w:t>6.3. В состав сопровождающей документации должны входить: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lastRenderedPageBreak/>
        <w:t xml:space="preserve">6.3.1.  Расчетно-пояснительная записка на </w:t>
      </w:r>
      <w:r w:rsidR="00A64CB2">
        <w:t>5</w:t>
      </w:r>
      <w:r w:rsidR="008D2FD7">
        <w:t>5</w:t>
      </w:r>
      <w:r w:rsidR="00A64CB2">
        <w:t>-6</w:t>
      </w:r>
      <w:r w:rsidR="008D2FD7">
        <w:t>5</w:t>
      </w:r>
      <w:r>
        <w:t xml:space="preserve"> листах формата А4 (без приложений).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6.3.2.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C65695">
        <w:t xml:space="preserve">6.3.3. Руководство пользователя </w:t>
      </w:r>
      <w:r w:rsidR="008D2FD7">
        <w:t xml:space="preserve">для менеджера </w:t>
      </w:r>
      <w:r w:rsidRPr="00C65695">
        <w:t xml:space="preserve">(Приложение </w:t>
      </w:r>
      <w:r w:rsidR="00534A9E" w:rsidRPr="00C65695">
        <w:t>Б</w:t>
      </w:r>
      <w:r w:rsidRPr="00C65695">
        <w:t>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6.4. </w:t>
      </w:r>
      <w:r w:rsidR="008D2FD7">
        <w:t>Графическая часть должна быть выполнена на 6 листах формата А1 (копии формата А3</w:t>
      </w:r>
      <w:r w:rsidR="008D2FD7" w:rsidRPr="007715BD">
        <w:t>/</w:t>
      </w:r>
      <w:r w:rsidR="008D2FD7">
        <w:t>А4 включить в качестве приложений к расчетно-пояснительной записке):</w:t>
      </w:r>
    </w:p>
    <w:p w:rsidR="00AC6A4D" w:rsidRPr="00C65695" w:rsidRDefault="00AC6A4D" w:rsidP="008D2FD7">
      <w:pPr>
        <w:tabs>
          <w:tab w:val="left" w:pos="1080"/>
        </w:tabs>
        <w:spacing w:line="480" w:lineRule="auto"/>
        <w:ind w:left="720"/>
      </w:pPr>
      <w:r w:rsidRPr="00C65695">
        <w:t>6.4.1.</w:t>
      </w:r>
      <w:r w:rsidRPr="00C65695">
        <w:tab/>
      </w:r>
      <w:r w:rsidR="006E08B1" w:rsidRPr="006E08B1">
        <w:t>Спецификация функциональная.</w:t>
      </w:r>
    </w:p>
    <w:p w:rsidR="00AC6A4D" w:rsidRPr="00C65695" w:rsidRDefault="00AC6A4D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2</w:t>
      </w:r>
      <w:r w:rsidRPr="00C65695">
        <w:t>.</w:t>
      </w:r>
      <w:r w:rsidRPr="00C65695">
        <w:tab/>
      </w:r>
      <w:r w:rsidR="006E08B1" w:rsidRPr="006E08B1">
        <w:t>Функциональная модель IDEF0 программной системы.</w:t>
      </w:r>
    </w:p>
    <w:p w:rsidR="006E08B1" w:rsidRDefault="00AC6A4D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3</w:t>
      </w:r>
      <w:r w:rsidRPr="00C65695">
        <w:t>.</w:t>
      </w:r>
      <w:r w:rsidRPr="00C65695">
        <w:tab/>
      </w:r>
      <w:r w:rsidR="006E08B1" w:rsidRPr="006E08B1">
        <w:t>Схемы алгоритмов создания объектов базы данных и сохранения задания.</w:t>
      </w:r>
    </w:p>
    <w:p w:rsidR="00AC6A4D" w:rsidRPr="00C65695" w:rsidRDefault="00AC6A4D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4</w:t>
      </w:r>
      <w:r w:rsidRPr="00C65695">
        <w:t>.</w:t>
      </w:r>
      <w:r w:rsidRPr="00C65695">
        <w:tab/>
      </w:r>
      <w:r w:rsidR="001C2BE6" w:rsidRPr="00E92711">
        <w:t>Диаграммы классов предметной области</w:t>
      </w:r>
      <w:r w:rsidR="001C2BE6">
        <w:t>.</w:t>
      </w:r>
    </w:p>
    <w:p w:rsidR="00AC6A4D" w:rsidRPr="00C65695" w:rsidRDefault="00AC6A4D" w:rsidP="00C65695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5</w:t>
      </w:r>
      <w:r w:rsidRPr="00C65695">
        <w:t>.</w:t>
      </w:r>
      <w:r w:rsidRPr="00C65695">
        <w:tab/>
      </w:r>
      <w:r w:rsidR="001C2BE6">
        <w:t xml:space="preserve">Схема </w:t>
      </w:r>
      <w:r w:rsidR="006E08B1">
        <w:t>структуры</w:t>
      </w:r>
      <w:r w:rsidR="001C2BE6">
        <w:t xml:space="preserve"> базы данных.</w:t>
      </w:r>
    </w:p>
    <w:p w:rsidR="008D2FD7" w:rsidRDefault="00AC6A4D">
      <w:pPr>
        <w:tabs>
          <w:tab w:val="left" w:pos="1080"/>
        </w:tabs>
        <w:spacing w:line="480" w:lineRule="auto"/>
        <w:ind w:left="720"/>
      </w:pPr>
      <w:r w:rsidRPr="00C65695">
        <w:t>6.4.</w:t>
      </w:r>
      <w:r w:rsidR="00C65695">
        <w:t>6</w:t>
      </w:r>
      <w:r w:rsidRPr="00C65695">
        <w:t>.</w:t>
      </w:r>
      <w:r w:rsidR="001C2BE6">
        <w:tab/>
      </w:r>
      <w:r w:rsidR="006E08B1" w:rsidRPr="006E08B1">
        <w:t>Результаты тестирования, выводы, перспективы развития.</w:t>
      </w:r>
    </w:p>
    <w:p w:rsidR="00AC6A4D" w:rsidRDefault="00AC6A4D">
      <w:pPr>
        <w:pStyle w:val="1"/>
        <w:rPr>
          <w:spacing w:val="40"/>
        </w:rPr>
      </w:pPr>
      <w:r>
        <w:t>7. Технико-экономические показатели</w:t>
      </w:r>
    </w:p>
    <w:p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>
              <w:t xml:space="preserve">19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8D2FD7"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EC0201">
              <w:rPr>
                <w:lang w:val="en-US"/>
              </w:rPr>
              <w:t>20</w:t>
            </w:r>
          </w:p>
          <w:p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</w:p>
        </w:tc>
      </w:tr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:rsidR="00AC6A4D" w:rsidRPr="00C65695" w:rsidRDefault="00AC6A4D">
            <w:pPr>
              <w:spacing w:line="480" w:lineRule="auto"/>
              <w:ind w:firstLine="432"/>
              <w:jc w:val="both"/>
            </w:pPr>
            <w:r w:rsidRPr="00C65695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:rsidR="003E3B0E" w:rsidRDefault="001C2BE6" w:rsidP="003E3B0E">
            <w:pPr>
              <w:spacing w:line="480" w:lineRule="auto"/>
              <w:jc w:val="center"/>
            </w:pPr>
            <w:r>
              <w:t>30</w:t>
            </w:r>
            <w:r w:rsidR="003E3B0E">
              <w:t>.02.20-</w:t>
            </w:r>
            <w:r>
              <w:t>1</w:t>
            </w:r>
            <w:r w:rsidR="003E3B0E">
              <w:t>5.03.20</w:t>
            </w:r>
          </w:p>
          <w:p w:rsidR="003E3B0E" w:rsidRDefault="001C2BE6" w:rsidP="003E3B0E">
            <w:pPr>
              <w:spacing w:line="480" w:lineRule="auto"/>
              <w:jc w:val="center"/>
            </w:pPr>
            <w:r>
              <w:t>10</w:t>
            </w:r>
            <w:r w:rsidR="003E3B0E">
              <w:t xml:space="preserve"> %</w:t>
            </w:r>
          </w:p>
          <w:p w:rsidR="00AC6A4D" w:rsidRPr="00C65695" w:rsidRDefault="00AC6A4D">
            <w:pPr>
              <w:spacing w:line="480" w:lineRule="auto"/>
              <w:jc w:val="center"/>
            </w:pPr>
          </w:p>
        </w:tc>
        <w:tc>
          <w:tcPr>
            <w:tcW w:w="2376" w:type="dxa"/>
          </w:tcPr>
          <w:p w:rsidR="00AC6A4D" w:rsidRPr="00C65695" w:rsidRDefault="00AC6A4D">
            <w:pPr>
              <w:spacing w:line="480" w:lineRule="auto"/>
              <w:ind w:firstLine="432"/>
              <w:jc w:val="both"/>
            </w:pPr>
            <w:r w:rsidRPr="00C65695">
              <w:t xml:space="preserve">Спецификации программного обеспечения. </w:t>
            </w:r>
          </w:p>
        </w:tc>
      </w:tr>
    </w:tbl>
    <w:p w:rsidR="00D1163E" w:rsidRDefault="00D1163E" w:rsidP="00331058"/>
    <w:p w:rsidR="00331058" w:rsidRDefault="00331058" w:rsidP="00331058">
      <w:bookmarkStart w:id="0" w:name="_GoBack"/>
      <w:bookmarkEnd w:id="0"/>
    </w:p>
    <w:p w:rsidR="00D1163E" w:rsidRDefault="00D1163E" w:rsidP="00883C65">
      <w:pPr>
        <w:ind w:firstLine="709"/>
      </w:pPr>
    </w:p>
    <w:p w:rsidR="00D1163E" w:rsidRDefault="00D1163E" w:rsidP="002B3F58"/>
    <w:p w:rsidR="002B3F58" w:rsidRDefault="002B3F58" w:rsidP="002B3F58"/>
    <w:p w:rsidR="00883C65" w:rsidRDefault="00883C65" w:rsidP="00883C65">
      <w:pPr>
        <w:ind w:firstLine="709"/>
      </w:pPr>
      <w:r>
        <w:lastRenderedPageBreak/>
        <w:t>Продолжение таблицы</w:t>
      </w:r>
    </w:p>
    <w:p w:rsidR="00883C65" w:rsidRPr="00883C65" w:rsidRDefault="00883C65" w:rsidP="00883C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883C65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65" w:rsidRDefault="00883C65" w:rsidP="00883C65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65" w:rsidRDefault="00883C65" w:rsidP="00883C65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65" w:rsidRDefault="00883C65" w:rsidP="00883C65">
            <w:pPr>
              <w:spacing w:line="480" w:lineRule="auto"/>
              <w:jc w:val="center"/>
            </w:pPr>
            <w:r>
              <w:t>Срок,</w:t>
            </w:r>
          </w:p>
          <w:p w:rsidR="00883C65" w:rsidRDefault="00883C65" w:rsidP="00883C65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65" w:rsidRDefault="00883C65" w:rsidP="00883C65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 w:rsidRPr="00C65695">
              <w:t xml:space="preserve">Проектирование структуры </w:t>
            </w:r>
            <w:r>
              <w:t>информационной системы</w:t>
            </w:r>
            <w:r w:rsidRPr="00C65695">
              <w:t>, проектирование компонентов (технический проект)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16.03.20-10.04.20</w:t>
            </w:r>
          </w:p>
          <w:p w:rsidR="00331058" w:rsidRDefault="00331058" w:rsidP="00331058">
            <w:pPr>
              <w:spacing w:line="480" w:lineRule="auto"/>
              <w:jc w:val="center"/>
            </w:pPr>
            <w:r>
              <w:t>30 %</w:t>
            </w:r>
          </w:p>
          <w:p w:rsidR="00331058" w:rsidRPr="00C65695" w:rsidRDefault="00331058" w:rsidP="00331058">
            <w:pPr>
              <w:spacing w:line="480" w:lineRule="auto"/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>
              <w:t>Схемы и диаграммы 6.4.1, 6.4.2, 6.4.3, 6.4.5.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 w:rsidRPr="00C65695">
              <w:t xml:space="preserve">Реализация компонентов и автономное тестирование компонентов. </w:t>
            </w:r>
          </w:p>
          <w:p w:rsidR="00331058" w:rsidRPr="00C65695" w:rsidRDefault="00331058" w:rsidP="00331058">
            <w:pPr>
              <w:pStyle w:val="31"/>
              <w:jc w:val="both"/>
            </w:pPr>
            <w:r w:rsidRPr="00C65695">
              <w:t>Сборка и комплексное тестирование.</w:t>
            </w:r>
          </w:p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 w:rsidRPr="00C65695">
              <w:t>Оценочное тестирование</w:t>
            </w:r>
            <w:r>
              <w:t xml:space="preserve"> </w:t>
            </w:r>
            <w:r w:rsidRPr="00C65695">
              <w:t>(рабочий проект).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11.04.20-10.05.20</w:t>
            </w:r>
          </w:p>
          <w:p w:rsidR="00331058" w:rsidRDefault="00331058" w:rsidP="00331058">
            <w:pPr>
              <w:spacing w:line="480" w:lineRule="auto"/>
              <w:jc w:val="center"/>
            </w:pPr>
            <w:r>
              <w:t>30 %</w:t>
            </w:r>
          </w:p>
          <w:p w:rsidR="00331058" w:rsidRPr="00C65695" w:rsidRDefault="00331058" w:rsidP="00331058">
            <w:pPr>
              <w:spacing w:line="480" w:lineRule="auto"/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 w:rsidRPr="00C65695">
              <w:t xml:space="preserve">Тексты программных компонентов, результаты тестирования. </w:t>
            </w:r>
          </w:p>
          <w:p w:rsidR="00331058" w:rsidRPr="00C65695" w:rsidRDefault="00331058" w:rsidP="00331058">
            <w:pPr>
              <w:spacing w:line="480" w:lineRule="auto"/>
              <w:ind w:firstLine="432"/>
              <w:jc w:val="both"/>
            </w:pPr>
            <w:r>
              <w:t>Схемы, диаграммы и таблицы 6.4.4, 6.4.6.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11.05.20-25.05.20</w:t>
            </w:r>
          </w:p>
          <w:p w:rsidR="00331058" w:rsidRDefault="00331058" w:rsidP="00331058">
            <w:pPr>
              <w:spacing w:line="480" w:lineRule="auto"/>
              <w:jc w:val="center"/>
              <w:rPr>
                <w:highlight w:val="yellow"/>
              </w:rPr>
            </w:pPr>
            <w:r w:rsidRPr="00C65695">
              <w:t>8 %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 xml:space="preserve">, проверка на </w:t>
            </w:r>
            <w:proofErr w:type="spellStart"/>
            <w:r>
              <w:t>антиплагиат</w:t>
            </w:r>
            <w:proofErr w:type="spellEnd"/>
            <w:r>
              <w:t>, получение рецензии, подготовка доклада и предзащита.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jc w:val="center"/>
            </w:pPr>
            <w:r>
              <w:t>25.05.20-6.06.20</w:t>
            </w:r>
          </w:p>
          <w:p w:rsidR="00331058" w:rsidRDefault="00331058" w:rsidP="00331058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331058" w:rsidTr="003E517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017EE4" w:rsidRDefault="00331058" w:rsidP="00331058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9652E1" w:rsidRDefault="00331058" w:rsidP="00331058">
            <w:pPr>
              <w:spacing w:line="480" w:lineRule="auto"/>
              <w:ind w:firstLine="432"/>
              <w:jc w:val="both"/>
            </w:pPr>
            <w:r>
              <w:t xml:space="preserve">Защита выпускной квалификационной работы </w:t>
            </w:r>
            <w:proofErr w:type="spellStart"/>
            <w:r>
              <w:t>бакаклавра</w:t>
            </w:r>
            <w:proofErr w:type="spellEnd"/>
            <w: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Pr="00017EE4" w:rsidRDefault="00331058" w:rsidP="00331058">
            <w:pPr>
              <w:spacing w:line="480" w:lineRule="auto"/>
              <w:jc w:val="center"/>
            </w:pPr>
            <w:r w:rsidRPr="00017EE4">
              <w:t>8.06.20-04.07.20</w:t>
            </w:r>
          </w:p>
          <w:p w:rsidR="00331058" w:rsidRPr="00883C65" w:rsidRDefault="00331058" w:rsidP="00331058">
            <w:pPr>
              <w:spacing w:line="480" w:lineRule="auto"/>
              <w:jc w:val="center"/>
            </w:pPr>
            <w:r w:rsidRPr="00017EE4">
              <w:t>2 %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58" w:rsidRDefault="00331058" w:rsidP="00331058">
            <w:pPr>
              <w:spacing w:line="480" w:lineRule="auto"/>
              <w:ind w:firstLine="432"/>
              <w:jc w:val="both"/>
            </w:pPr>
          </w:p>
        </w:tc>
      </w:tr>
    </w:tbl>
    <w:p w:rsidR="00883C65" w:rsidRPr="00883C65" w:rsidRDefault="00883C65" w:rsidP="00883C65"/>
    <w:p w:rsidR="00AC6A4D" w:rsidRDefault="00AC6A4D">
      <w:pPr>
        <w:pStyle w:val="1"/>
      </w:pPr>
      <w:r>
        <w:t>9. Порядок контроля и приемки</w:t>
      </w:r>
    </w:p>
    <w:p w:rsidR="00AC6A4D" w:rsidRDefault="00AC6A4D">
      <w:pPr>
        <w:spacing w:line="480" w:lineRule="auto"/>
        <w:ind w:firstLine="720"/>
      </w:pPr>
      <w:r>
        <w:t xml:space="preserve">9.1. </w:t>
      </w:r>
      <w:r>
        <w:rPr>
          <w:spacing w:val="40"/>
        </w:rPr>
        <w:t>Порядок контроля</w:t>
      </w:r>
    </w:p>
    <w:p w:rsidR="00AC6A4D" w:rsidRDefault="00AC6A4D">
      <w:pPr>
        <w:spacing w:line="480" w:lineRule="auto"/>
        <w:ind w:firstLine="720"/>
      </w:pPr>
      <w:r>
        <w:lastRenderedPageBreak/>
        <w:t>Контроль выполнения осуществляется руководителем еженедельно.</w:t>
      </w:r>
    </w:p>
    <w:p w:rsidR="00AC6A4D" w:rsidRDefault="00AC6A4D">
      <w:pPr>
        <w:pStyle w:val="a7"/>
      </w:pPr>
      <w:r>
        <w:t xml:space="preserve">9.2. </w:t>
      </w:r>
      <w:r>
        <w:rPr>
          <w:spacing w:val="40"/>
        </w:rPr>
        <w:t>Порядок защиты</w:t>
      </w:r>
    </w:p>
    <w:p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:rsidR="00AC6A4D" w:rsidRDefault="00AC6A4D">
      <w:pPr>
        <w:pStyle w:val="a7"/>
      </w:pPr>
      <w:r>
        <w:t xml:space="preserve">9.3. </w:t>
      </w:r>
      <w:r>
        <w:rPr>
          <w:spacing w:val="40"/>
        </w:rPr>
        <w:t>Срок защиты</w:t>
      </w:r>
    </w:p>
    <w:p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:rsidR="00AC6A4D" w:rsidRDefault="00AC6A4D">
      <w:pPr>
        <w:pStyle w:val="a7"/>
        <w:spacing w:before="360" w:after="120"/>
        <w:ind w:firstLine="0"/>
        <w:jc w:val="center"/>
      </w:pPr>
      <w:r>
        <w:t>10. ПРИМЕЧАНИЕ</w:t>
      </w:r>
    </w:p>
    <w:p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51C" w:rsidRDefault="00D6351C">
      <w:r>
        <w:separator/>
      </w:r>
    </w:p>
  </w:endnote>
  <w:endnote w:type="continuationSeparator" w:id="0">
    <w:p w:rsidR="00D6351C" w:rsidRDefault="00D6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51C" w:rsidRDefault="00D6351C">
      <w:r>
        <w:separator/>
      </w:r>
    </w:p>
  </w:footnote>
  <w:footnote w:type="continuationSeparator" w:id="0">
    <w:p w:rsidR="00D6351C" w:rsidRDefault="00D63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A4D" w:rsidRDefault="00E02C5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A4D" w:rsidRDefault="00E02C5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715D5">
      <w:rPr>
        <w:rStyle w:val="a9"/>
        <w:noProof/>
      </w:rPr>
      <w:t>7</w: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6816"/>
    <w:rsid w:val="00017EE4"/>
    <w:rsid w:val="00067057"/>
    <w:rsid w:val="00097D10"/>
    <w:rsid w:val="001210DD"/>
    <w:rsid w:val="00155708"/>
    <w:rsid w:val="00190D1D"/>
    <w:rsid w:val="001C2BE6"/>
    <w:rsid w:val="001C473A"/>
    <w:rsid w:val="00230C77"/>
    <w:rsid w:val="00231983"/>
    <w:rsid w:val="002330F2"/>
    <w:rsid w:val="00261ECA"/>
    <w:rsid w:val="00274767"/>
    <w:rsid w:val="002B3F58"/>
    <w:rsid w:val="002C5B5B"/>
    <w:rsid w:val="003274B4"/>
    <w:rsid w:val="00331058"/>
    <w:rsid w:val="003A69EE"/>
    <w:rsid w:val="003C2D46"/>
    <w:rsid w:val="003E3B0E"/>
    <w:rsid w:val="00415B44"/>
    <w:rsid w:val="0045097F"/>
    <w:rsid w:val="00453EB4"/>
    <w:rsid w:val="004715D5"/>
    <w:rsid w:val="004A5A89"/>
    <w:rsid w:val="004C394B"/>
    <w:rsid w:val="004D173B"/>
    <w:rsid w:val="00534A9E"/>
    <w:rsid w:val="00556895"/>
    <w:rsid w:val="005C2F75"/>
    <w:rsid w:val="005C4E12"/>
    <w:rsid w:val="00615635"/>
    <w:rsid w:val="00661239"/>
    <w:rsid w:val="00666B74"/>
    <w:rsid w:val="00687000"/>
    <w:rsid w:val="006914A4"/>
    <w:rsid w:val="006E08B1"/>
    <w:rsid w:val="00744BF4"/>
    <w:rsid w:val="00745C9C"/>
    <w:rsid w:val="0076239F"/>
    <w:rsid w:val="00883C65"/>
    <w:rsid w:val="008C5A0B"/>
    <w:rsid w:val="008D22DB"/>
    <w:rsid w:val="008D2FD7"/>
    <w:rsid w:val="009139B0"/>
    <w:rsid w:val="009652E1"/>
    <w:rsid w:val="009C487E"/>
    <w:rsid w:val="00A64CB2"/>
    <w:rsid w:val="00A92FD0"/>
    <w:rsid w:val="00AC293D"/>
    <w:rsid w:val="00AC6A4D"/>
    <w:rsid w:val="00AE403A"/>
    <w:rsid w:val="00AF1A34"/>
    <w:rsid w:val="00B11159"/>
    <w:rsid w:val="00B447F4"/>
    <w:rsid w:val="00B5145C"/>
    <w:rsid w:val="00B5728C"/>
    <w:rsid w:val="00BA68AB"/>
    <w:rsid w:val="00BC4D7F"/>
    <w:rsid w:val="00C2422D"/>
    <w:rsid w:val="00C65695"/>
    <w:rsid w:val="00CC32F3"/>
    <w:rsid w:val="00CE011C"/>
    <w:rsid w:val="00CF5244"/>
    <w:rsid w:val="00D1163E"/>
    <w:rsid w:val="00D144BB"/>
    <w:rsid w:val="00D6351C"/>
    <w:rsid w:val="00D936E5"/>
    <w:rsid w:val="00E02C50"/>
    <w:rsid w:val="00E06D77"/>
    <w:rsid w:val="00E5241C"/>
    <w:rsid w:val="00E756B6"/>
    <w:rsid w:val="00E92711"/>
    <w:rsid w:val="00E9523E"/>
    <w:rsid w:val="00EC0201"/>
    <w:rsid w:val="00EC0966"/>
    <w:rsid w:val="00ED1F52"/>
    <w:rsid w:val="00EE2CAD"/>
    <w:rsid w:val="00F951CE"/>
    <w:rsid w:val="00FA62A7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5815FA"/>
  <w15:docId w15:val="{2CFDDB19-B181-FA41-845D-497C7514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687000"/>
    <w:rPr>
      <w:sz w:val="24"/>
      <w:szCs w:val="24"/>
    </w:rPr>
  </w:style>
  <w:style w:type="paragraph" w:styleId="ac">
    <w:name w:val="Balloon Text"/>
    <w:basedOn w:val="a0"/>
    <w:link w:val="ad"/>
    <w:rsid w:val="008C5A0B"/>
    <w:rPr>
      <w:sz w:val="18"/>
      <w:szCs w:val="18"/>
    </w:rPr>
  </w:style>
  <w:style w:type="character" w:customStyle="1" w:styleId="ad">
    <w:name w:val="Текст выноски Знак"/>
    <w:basedOn w:val="a1"/>
    <w:link w:val="ac"/>
    <w:rsid w:val="008C5A0B"/>
    <w:rPr>
      <w:sz w:val="18"/>
      <w:szCs w:val="18"/>
    </w:rPr>
  </w:style>
  <w:style w:type="character" w:styleId="ae">
    <w:name w:val="annotation reference"/>
    <w:basedOn w:val="a1"/>
    <w:rsid w:val="008C5A0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8C5A0B"/>
    <w:rPr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5A729C-0090-4340-83F9-80D60703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Юрий Шашкин</cp:lastModifiedBy>
  <cp:revision>21</cp:revision>
  <cp:lastPrinted>2020-02-11T18:38:00Z</cp:lastPrinted>
  <dcterms:created xsi:type="dcterms:W3CDTF">2019-11-19T08:22:00Z</dcterms:created>
  <dcterms:modified xsi:type="dcterms:W3CDTF">2020-02-17T13:00:00Z</dcterms:modified>
</cp:coreProperties>
</file>