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0F" w:rsidRDefault="00D35F0F">
      <w:r>
        <w:rPr>
          <w:rFonts w:hint="eastAsia"/>
        </w:rPr>
        <w:t>커널 수준의 스레드 장점</w:t>
      </w:r>
    </w:p>
    <w:p w:rsidR="00D35F0F" w:rsidRDefault="00D35F0F" w:rsidP="00D35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운영체제를 호출할 때 전체 프로세스가 </w:t>
      </w:r>
      <w:proofErr w:type="spellStart"/>
      <w:r>
        <w:rPr>
          <w:rFonts w:hint="eastAsia"/>
        </w:rPr>
        <w:t>기다릴필요없음</w:t>
      </w:r>
      <w:proofErr w:type="spellEnd"/>
    </w:p>
    <w:p w:rsidR="00D35F0F" w:rsidRDefault="00D35F0F" w:rsidP="00D35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동시에 여러 스레드가 커널에 접근</w:t>
      </w:r>
    </w:p>
    <w:p w:rsidR="00D35F0F" w:rsidRDefault="00D35F0F" w:rsidP="00D35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스레드 개별 관리 독립적인 스케줄링 </w:t>
      </w:r>
    </w:p>
    <w:p w:rsidR="00D35F0F" w:rsidRDefault="00D35F0F" w:rsidP="00D35F0F">
      <w:r>
        <w:rPr>
          <w:rFonts w:hint="eastAsia"/>
        </w:rPr>
        <w:t>모듈 결합도</w:t>
      </w:r>
    </w:p>
    <w:p w:rsidR="00D35F0F" w:rsidRDefault="00D35F0F" w:rsidP="00D35F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스탬프 결합도 </w:t>
      </w:r>
      <w:r>
        <w:t xml:space="preserve">-&gt; </w:t>
      </w:r>
      <w:r>
        <w:rPr>
          <w:rFonts w:hint="eastAsia"/>
        </w:rPr>
        <w:t>자료구조 형태로 전달</w:t>
      </w:r>
    </w:p>
    <w:p w:rsidR="00D35F0F" w:rsidRDefault="00D35F0F" w:rsidP="00D35F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내용 결합도 -&gt; 내용 형태로 전달</w:t>
      </w:r>
    </w:p>
    <w:p w:rsidR="00D35F0F" w:rsidRDefault="00D35F0F" w:rsidP="00D35F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공통 결합도 </w:t>
      </w:r>
      <w:r>
        <w:t xml:space="preserve">-&gt; </w:t>
      </w:r>
      <w:r>
        <w:rPr>
          <w:rFonts w:hint="eastAsia"/>
        </w:rPr>
        <w:t>두 모듈이 동일한 전역 데이터 전달</w:t>
      </w:r>
    </w:p>
    <w:p w:rsidR="00D35F0F" w:rsidRDefault="00D35F0F" w:rsidP="00D35F0F">
      <w:r>
        <w:rPr>
          <w:rFonts w:hint="eastAsia"/>
        </w:rPr>
        <w:t xml:space="preserve">독립성이 강하기 위해선 모듈과 모듈 사이의 응집도가 </w:t>
      </w:r>
      <w:proofErr w:type="spellStart"/>
      <w:r>
        <w:rPr>
          <w:rFonts w:hint="eastAsia"/>
        </w:rPr>
        <w:t>강해야하고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결합도는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약해야한다</w:t>
      </w:r>
      <w:proofErr w:type="spellEnd"/>
      <w:r>
        <w:rPr>
          <w:rFonts w:hint="eastAsia"/>
        </w:rPr>
        <w:t>.</w:t>
      </w:r>
    </w:p>
    <w:p w:rsidR="00D35F0F" w:rsidRDefault="00D35F0F" w:rsidP="00D35F0F"/>
    <w:p w:rsidR="00D35F0F" w:rsidRDefault="00D35F0F" w:rsidP="00D35F0F">
      <w:proofErr w:type="spellStart"/>
      <w:r>
        <w:t>T</w:t>
      </w:r>
      <w:r>
        <w:rPr>
          <w:rFonts w:hint="eastAsia"/>
        </w:rPr>
        <w:t>cp</w:t>
      </w:r>
      <w:proofErr w:type="spellEnd"/>
      <w:r>
        <w:t xml:space="preserve"> -&gt; </w:t>
      </w:r>
      <w:r>
        <w:rPr>
          <w:rFonts w:hint="eastAsia"/>
        </w:rPr>
        <w:t xml:space="preserve">접속 인가 여부 관련 내용 </w:t>
      </w:r>
    </w:p>
    <w:p w:rsidR="005F0BE5" w:rsidRDefault="005F0BE5" w:rsidP="00D35F0F">
      <w:pPr>
        <w:rPr>
          <w:b/>
        </w:rPr>
      </w:pPr>
      <w:r>
        <w:t>10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 xml:space="preserve">이내 데이터 전송 </w:t>
      </w:r>
      <w:r w:rsidRPr="005F0BE5">
        <w:rPr>
          <w:b/>
        </w:rPr>
        <w:t>zing</w:t>
      </w:r>
    </w:p>
    <w:p w:rsidR="005F0BE5" w:rsidRDefault="005F0BE5" w:rsidP="00D35F0F">
      <w:r w:rsidRPr="005F0BE5">
        <w:rPr>
          <w:rFonts w:hint="eastAsia"/>
        </w:rPr>
        <w:t xml:space="preserve">응용프로그램 </w:t>
      </w:r>
      <w:proofErr w:type="spellStart"/>
      <w:r w:rsidRPr="005F0BE5">
        <w:rPr>
          <w:rFonts w:hint="eastAsia"/>
        </w:rPr>
        <w:t>취약점관리</w:t>
      </w:r>
      <w:proofErr w:type="spellEnd"/>
    </w:p>
    <w:p w:rsidR="005F0BE5" w:rsidRDefault="005F0BE5" w:rsidP="00D35F0F">
      <w:r>
        <w:t>-</w:t>
      </w:r>
      <w:proofErr w:type="spellStart"/>
      <w:r>
        <w:rPr>
          <w:rFonts w:hint="eastAsia"/>
        </w:rPr>
        <w:t>패치관리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-실행 권한 제한,</w:t>
      </w:r>
      <w:r>
        <w:t xml:space="preserve"> -</w:t>
      </w:r>
      <w:r>
        <w:rPr>
          <w:rFonts w:hint="eastAsia"/>
        </w:rPr>
        <w:t xml:space="preserve">운영체제 </w:t>
      </w:r>
      <w:proofErr w:type="spellStart"/>
      <w:r>
        <w:rPr>
          <w:rFonts w:hint="eastAsia"/>
        </w:rPr>
        <w:t>접근제한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정보 수집 제한 </w:t>
      </w:r>
      <w:r>
        <w:t>–</w:t>
      </w:r>
      <w:r>
        <w:rPr>
          <w:rFonts w:hint="eastAsia"/>
        </w:rPr>
        <w:t>불필요한 서비스 제거</w:t>
      </w:r>
    </w:p>
    <w:p w:rsidR="005F0BE5" w:rsidRPr="005F0BE5" w:rsidRDefault="005F0BE5" w:rsidP="00D35F0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시스템무결성 검사</w:t>
      </w:r>
    </w:p>
    <w:p w:rsidR="005F0BE5" w:rsidRDefault="0039073B" w:rsidP="00D35F0F">
      <w:r>
        <w:rPr>
          <w:rFonts w:hint="eastAsia"/>
        </w:rPr>
        <w:t xml:space="preserve">-Rogue ware 가짜 백신 소프트웨어 </w:t>
      </w:r>
    </w:p>
    <w:p w:rsidR="0039073B" w:rsidRDefault="0039073B" w:rsidP="00D35F0F">
      <w:r>
        <w:t>-</w:t>
      </w:r>
      <w:r>
        <w:rPr>
          <w:rFonts w:hint="eastAsia"/>
        </w:rPr>
        <w:t>worm 스스로 전파하거나 메일로 전파</w:t>
      </w:r>
    </w:p>
    <w:p w:rsidR="008F3A57" w:rsidRDefault="008F3A57" w:rsidP="00D35F0F">
      <w:r>
        <w:rPr>
          <w:rFonts w:hint="eastAsia"/>
        </w:rPr>
        <w:t>-mac 강제 접근 통제</w:t>
      </w:r>
    </w:p>
    <w:p w:rsidR="008F3A57" w:rsidRDefault="008F3A57" w:rsidP="00D35F0F">
      <w:r>
        <w:rPr>
          <w:rFonts w:hint="eastAsia"/>
        </w:rPr>
        <w:t>-</w:t>
      </w:r>
      <w:r>
        <w:t xml:space="preserve">DAC </w:t>
      </w:r>
      <w:r>
        <w:rPr>
          <w:rFonts w:hint="eastAsia"/>
        </w:rPr>
        <w:t>임의적 접근 통제</w:t>
      </w:r>
    </w:p>
    <w:p w:rsidR="008F3A57" w:rsidRDefault="008F3A57" w:rsidP="00D35F0F">
      <w:r>
        <w:rPr>
          <w:rFonts w:hint="eastAsia"/>
        </w:rPr>
        <w:t>-</w:t>
      </w:r>
      <w:r>
        <w:t xml:space="preserve">RBAC </w:t>
      </w:r>
      <w:r>
        <w:rPr>
          <w:rFonts w:hint="eastAsia"/>
        </w:rPr>
        <w:t>사용자 역할에 따른 접근 통제</w:t>
      </w:r>
    </w:p>
    <w:p w:rsidR="00CF2716" w:rsidRDefault="00CF2716" w:rsidP="00D35F0F">
      <w:r>
        <w:t xml:space="preserve">-NFS </w:t>
      </w:r>
      <w:proofErr w:type="spellStart"/>
      <w:r>
        <w:rPr>
          <w:rFonts w:hint="eastAsia"/>
        </w:rPr>
        <w:t>네트워크상</w:t>
      </w:r>
      <w:proofErr w:type="spellEnd"/>
      <w:r>
        <w:rPr>
          <w:rFonts w:hint="eastAsia"/>
        </w:rPr>
        <w:t xml:space="preserve"> 공유되는 파일시스템 </w:t>
      </w:r>
    </w:p>
    <w:p w:rsidR="00CF2716" w:rsidRDefault="00CF2716" w:rsidP="00D35F0F">
      <w:r>
        <w:t>-</w:t>
      </w:r>
      <w:r>
        <w:rPr>
          <w:rFonts w:hint="eastAsia"/>
        </w:rPr>
        <w:t>SDN so</w:t>
      </w:r>
      <w:r>
        <w:t xml:space="preserve">ftware defined networking </w:t>
      </w:r>
      <w:proofErr w:type="spellStart"/>
      <w:r>
        <w:rPr>
          <w:rFonts w:hint="eastAsia"/>
        </w:rPr>
        <w:t>제어부</w:t>
      </w:r>
      <w:proofErr w:type="spellEnd"/>
      <w:r>
        <w:rPr>
          <w:rFonts w:hint="eastAsia"/>
        </w:rPr>
        <w:t xml:space="preserve"> 데이 </w:t>
      </w:r>
      <w:proofErr w:type="spellStart"/>
      <w:r>
        <w:rPr>
          <w:rFonts w:hint="eastAsia"/>
        </w:rPr>
        <w:t>전달부로</w:t>
      </w:r>
      <w:proofErr w:type="spellEnd"/>
      <w:r>
        <w:rPr>
          <w:rFonts w:hint="eastAsia"/>
        </w:rPr>
        <w:t xml:space="preserve"> 분리 효율적으로 네트워크를 제어 관리 할 수 있는 기술 </w:t>
      </w:r>
    </w:p>
    <w:p w:rsidR="006C6266" w:rsidRDefault="00CF2716" w:rsidP="00D35F0F">
      <w:r>
        <w:rPr>
          <w:rFonts w:hint="eastAsia"/>
        </w:rPr>
        <w:t xml:space="preserve">프로젝트 일정 </w:t>
      </w:r>
      <w:proofErr w:type="spellStart"/>
      <w:r>
        <w:rPr>
          <w:rFonts w:hint="eastAsia"/>
        </w:rPr>
        <w:t>관리시</w:t>
      </w:r>
      <w:proofErr w:type="spellEnd"/>
      <w:r>
        <w:rPr>
          <w:rFonts w:hint="eastAsia"/>
        </w:rPr>
        <w:t xml:space="preserve"> 사용하는 </w:t>
      </w:r>
      <w:r>
        <w:t xml:space="preserve">PERT </w:t>
      </w:r>
      <w:r>
        <w:rPr>
          <w:rFonts w:hint="eastAsia"/>
        </w:rPr>
        <w:t xml:space="preserve">차트 </w:t>
      </w:r>
      <w:r>
        <w:t xml:space="preserve">=&gt; </w:t>
      </w:r>
      <w:proofErr w:type="spellStart"/>
      <w:r>
        <w:rPr>
          <w:rFonts w:hint="eastAsia"/>
        </w:rPr>
        <w:t>시간선</w:t>
      </w:r>
      <w:proofErr w:type="spellEnd"/>
      <w:r>
        <w:rPr>
          <w:rFonts w:hint="eastAsia"/>
        </w:rPr>
        <w:t xml:space="preserve"> 차트라고 함 막대 도표를 이용하여 표시 수평 </w:t>
      </w:r>
      <w:proofErr w:type="spellStart"/>
      <w:r>
        <w:rPr>
          <w:rFonts w:hint="eastAsia"/>
        </w:rPr>
        <w:t>막대길이는</w:t>
      </w:r>
      <w:proofErr w:type="spellEnd"/>
      <w:r>
        <w:rPr>
          <w:rFonts w:hint="eastAsia"/>
        </w:rPr>
        <w:t xml:space="preserve"> 각 작업의 기간을 나타냄 </w:t>
      </w:r>
    </w:p>
    <w:p w:rsidR="00FE3D2E" w:rsidRDefault="00FE3D2E" w:rsidP="00D35F0F">
      <w:r>
        <w:rPr>
          <w:rFonts w:hint="eastAsia"/>
        </w:rPr>
        <w:t xml:space="preserve">처리 </w:t>
      </w:r>
      <w:r>
        <w:t xml:space="preserve">PROCESS </w:t>
      </w:r>
      <w:r>
        <w:rPr>
          <w:rFonts w:hint="eastAsia"/>
        </w:rPr>
        <w:t>원</w:t>
      </w:r>
    </w:p>
    <w:p w:rsidR="00FE3D2E" w:rsidRDefault="00FE3D2E" w:rsidP="00D35F0F">
      <w:proofErr w:type="spellStart"/>
      <w:r>
        <w:rPr>
          <w:rFonts w:hint="eastAsia"/>
        </w:rPr>
        <w:lastRenderedPageBreak/>
        <w:t>자료흐름</w:t>
      </w:r>
      <w:proofErr w:type="spellEnd"/>
      <w:r>
        <w:rPr>
          <w:rFonts w:hint="eastAsia"/>
        </w:rPr>
        <w:t xml:space="preserve"> </w:t>
      </w:r>
      <w:r>
        <w:t xml:space="preserve">DATA FLOW </w:t>
      </w:r>
      <w:r>
        <w:rPr>
          <w:rFonts w:hint="eastAsia"/>
        </w:rPr>
        <w:t>화살표</w:t>
      </w:r>
    </w:p>
    <w:p w:rsidR="00FE3D2E" w:rsidRDefault="00FE3D2E" w:rsidP="00D35F0F">
      <w:r>
        <w:rPr>
          <w:rFonts w:hint="eastAsia"/>
        </w:rPr>
        <w:t xml:space="preserve">자료 저장소 </w:t>
      </w:r>
      <w:r>
        <w:t xml:space="preserve">DATA STORE </w:t>
      </w:r>
      <w:r>
        <w:rPr>
          <w:rFonts w:hint="eastAsia"/>
        </w:rPr>
        <w:t>평행선</w:t>
      </w:r>
    </w:p>
    <w:p w:rsidR="00FE3D2E" w:rsidRDefault="00FE3D2E" w:rsidP="00D35F0F"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사각형 단말</w:t>
      </w:r>
    </w:p>
    <w:p w:rsidR="00FE3D2E" w:rsidRDefault="00FE3D2E" w:rsidP="00C24C7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>다이어그램 분류</w:t>
      </w:r>
      <w:r w:rsidR="00C24C79">
        <w:rPr>
          <w:rFonts w:hint="eastAsia"/>
        </w:rPr>
        <w:t xml:space="preserve"> </w:t>
      </w:r>
    </w:p>
    <w:p w:rsidR="00C24C79" w:rsidRDefault="00C24C79" w:rsidP="00D35F0F">
      <w:r>
        <w:rPr>
          <w:rFonts w:hint="eastAsia"/>
        </w:rPr>
        <w:t xml:space="preserve">정적 = 클래스 객체 패키지 컴포넌트 </w:t>
      </w:r>
      <w:proofErr w:type="spellStart"/>
      <w:r>
        <w:rPr>
          <w:rFonts w:hint="eastAsia"/>
        </w:rPr>
        <w:t>복합구조</w:t>
      </w:r>
      <w:proofErr w:type="spellEnd"/>
      <w:r>
        <w:rPr>
          <w:rFonts w:hint="eastAsia"/>
        </w:rPr>
        <w:t xml:space="preserve"> 배치 </w:t>
      </w:r>
    </w:p>
    <w:p w:rsidR="00C24C79" w:rsidRDefault="00C24C79" w:rsidP="00D35F0F">
      <w:r>
        <w:rPr>
          <w:rFonts w:hint="eastAsia"/>
        </w:rPr>
        <w:t xml:space="preserve">동적 </w:t>
      </w:r>
      <w:r>
        <w:t xml:space="preserve">= </w:t>
      </w:r>
      <w:proofErr w:type="spellStart"/>
      <w:proofErr w:type="gram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상태 활동 시퀀스 통신 상호작용 타이밍</w:t>
      </w:r>
    </w:p>
    <w:p w:rsidR="008D52CF" w:rsidRDefault="008D52CF" w:rsidP="00D35F0F">
      <w:pPr>
        <w:rPr>
          <w:rFonts w:hint="eastAsia"/>
        </w:rPr>
      </w:pPr>
      <w:r>
        <w:rPr>
          <w:rFonts w:hint="eastAsia"/>
        </w:rPr>
        <w:t xml:space="preserve">GOF </w:t>
      </w:r>
      <w:r>
        <w:t>(</w:t>
      </w:r>
      <w:proofErr w:type="spellStart"/>
      <w:r>
        <w:rPr>
          <w:rFonts w:hint="eastAsia"/>
        </w:rPr>
        <w:t>생구행</w:t>
      </w:r>
      <w:proofErr w:type="spellEnd"/>
      <w:r>
        <w:rPr>
          <w:rFonts w:hint="eastAsia"/>
        </w:rPr>
        <w:t>)</w:t>
      </w:r>
    </w:p>
    <w:p w:rsidR="008D52CF" w:rsidRDefault="008D52CF" w:rsidP="00D35F0F">
      <w:pPr>
        <w:rPr>
          <w:rFonts w:hint="eastAsia"/>
        </w:rPr>
      </w:pPr>
      <w:r>
        <w:rPr>
          <w:rFonts w:hint="eastAsia"/>
        </w:rPr>
        <w:t xml:space="preserve">-생성 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메서드,</w:t>
      </w:r>
      <w:r>
        <w:t xml:space="preserve">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</w:p>
    <w:p w:rsidR="008D52CF" w:rsidRDefault="008D52CF" w:rsidP="00D35F0F">
      <w:r>
        <w:rPr>
          <w:rFonts w:hint="eastAsia"/>
        </w:rPr>
        <w:t xml:space="preserve">-구조 </w:t>
      </w:r>
      <w:proofErr w:type="spellStart"/>
      <w:r>
        <w:rPr>
          <w:rFonts w:hint="eastAsia"/>
        </w:rPr>
        <w:t>브릿지</w:t>
      </w:r>
      <w:proofErr w:type="spellEnd"/>
      <w:r>
        <w:rPr>
          <w:rFonts w:hint="eastAsia"/>
        </w:rPr>
        <w:t xml:space="preserve"> </w:t>
      </w:r>
    </w:p>
    <w:p w:rsidR="008D52CF" w:rsidRPr="006C6266" w:rsidRDefault="008D52CF" w:rsidP="00D35F0F">
      <w:pPr>
        <w:rPr>
          <w:rFonts w:hint="eastAsia"/>
        </w:rPr>
      </w:pPr>
      <w:r>
        <w:rPr>
          <w:rFonts w:hint="eastAsia"/>
        </w:rPr>
        <w:t xml:space="preserve">행동 커맨드 중재자 옵서버 상태 전략 방문자 </w:t>
      </w:r>
      <w:bookmarkStart w:id="0" w:name="_GoBack"/>
      <w:bookmarkEnd w:id="0"/>
    </w:p>
    <w:sectPr w:rsidR="008D52CF" w:rsidRPr="006C6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2F9"/>
    <w:multiLevelType w:val="hybridMultilevel"/>
    <w:tmpl w:val="3BC8B98E"/>
    <w:lvl w:ilvl="0" w:tplc="2E10A65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4103A"/>
    <w:multiLevelType w:val="hybridMultilevel"/>
    <w:tmpl w:val="51E67176"/>
    <w:lvl w:ilvl="0" w:tplc="0EC26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016617"/>
    <w:multiLevelType w:val="hybridMultilevel"/>
    <w:tmpl w:val="25743A4E"/>
    <w:lvl w:ilvl="0" w:tplc="6A3AA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0F"/>
    <w:rsid w:val="002D05C7"/>
    <w:rsid w:val="0039073B"/>
    <w:rsid w:val="004E299F"/>
    <w:rsid w:val="005F0BE5"/>
    <w:rsid w:val="006C6266"/>
    <w:rsid w:val="008D52CF"/>
    <w:rsid w:val="008F3A57"/>
    <w:rsid w:val="00C24C79"/>
    <w:rsid w:val="00C45C98"/>
    <w:rsid w:val="00CF2716"/>
    <w:rsid w:val="00D35F0F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3C28"/>
  <w15:chartTrackingRefBased/>
  <w15:docId w15:val="{36FD975E-3BAD-47A9-877E-8E5EF40E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2024-05-13T02:33:00Z</dcterms:created>
  <dcterms:modified xsi:type="dcterms:W3CDTF">2024-05-13T08:50:00Z</dcterms:modified>
</cp:coreProperties>
</file>