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TILE INSTALLATION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Tile Installation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360.00</w:t>
            </w:r>
          </w:p>
        </w:tc>
      </w:tr>
      <w:tr>
        <w:tc>
          <w:tcPr>
            <w:tcW w:type="dxa" w:w="1728"/>
          </w:tcPr>
          <w:p>
            <w:r>
              <w:t>Grouting &amp; Sealing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Tile Removal / Demo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Waterproofing / Backer Board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Materials &amp; Adhesive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$1380.00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$1380.00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$1035.00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Grout sealer warranty applies per manufacturer; labor guaranteed for 90 days.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