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Call-Out / 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Drywall / Paint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Door / Latch / Lock Adjustment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Materials &amp;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Debris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$146.25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$438.75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Labor guaranteed for 30 days; materials warranty per manufacturer.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