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 handling agreement</w:t>
      </w:r>
    </w:p>
    <w:p>
      <w:r>
        <w:t>Sample contract for the Codepool file viewer demo. Three pages, generated — not legal advice, not a real agreement.</w:t>
      </w:r>
    </w:p>
    <w:p>
      <w:pPr>
        <w:pStyle w:val="Heading1"/>
      </w:pPr>
      <w:r>
        <w:t>1. Purpose</w:t>
      </w:r>
    </w:p>
    <w:p>
      <w:r>
        <w:t>A viewer that only renders the first page of a document is a preview, not a viewer. The distinction matters when the file is a contract: the clause that decides the question is rarely on page one.</w:t>
      </w:r>
    </w:p>
    <w:p>
      <w:r>
        <w:t>This sample is generated with python-docx and contains three sections, so a renderer that honours section breaks should show three pages and a renderer that does not will show one long scroll.</w:t>
      </w:r>
    </w:p>
    <w:p>
      <w:r>
        <w:t>Headings, bullet lists, a table and a page break are included on purpose. Each of them is a place where a naive HTML conversion loses structure.</w:t>
      </w:r>
    </w:p>
    <w:p>
      <w:pPr>
        <w:pStyle w:val="Heading1"/>
      </w:pPr>
      <w:r>
        <w:t>2. What counts as a page</w:t>
      </w:r>
    </w:p>
    <w:p>
      <w:r>
        <w:t>Pagination is a property of the layout engine, not of the file. The same bytes produce four pages in one font and five in another, so a viewer that reports a page count is reporting what its own renderer produced.</w:t>
      </w:r>
    </w:p>
    <w:p>
      <w:pPr>
        <w:pStyle w:val="ListBullet"/>
      </w:pPr>
      <w:r>
        <w:t>The following terms apply to the rendering path:</w:t>
      </w:r>
    </w:p>
    <w:p>
      <w:pPr>
        <w:pStyle w:val="ListBullet"/>
      </w:pPr>
      <w:r>
        <w:t>Sections, not scroll height, define a page boundary.</w:t>
      </w:r>
    </w:p>
    <w:p>
      <w:pPr>
        <w:pStyle w:val="ListBullet"/>
      </w:pPr>
      <w:r>
        <w:t>Headers and footers repeat without being duplicated in the body flow.</w:t>
      </w:r>
    </w:p>
    <w:p>
      <w:pPr>
        <w:pStyle w:val="ListBullet"/>
      </w:pPr>
      <w:r>
        <w:t>A table row may not be split across a page unless it is told to be.</w:t>
      </w:r>
    </w:p>
    <w:p>
      <w:pPr>
        <w:pStyle w:val="ListBullet"/>
      </w:pPr>
      <w:r>
        <w:t>An image taller than the text area is scaled, never cropped.</w:t>
      </w:r>
    </w:p>
    <w:p>
      <w:r>
        <w:br w:type="page"/>
      </w:r>
    </w:p>
    <w:p>
      <w:pPr>
        <w:pStyle w:val="Heading1"/>
      </w:pPr>
      <w:r>
        <w:t>3. Page two</w:t>
      </w:r>
    </w:p>
    <w:p>
      <w:r>
        <w:t>This paragraph starts a new page because the document carries an explicit page break here. It sits inside the same section, which is the common case and the one most renderers get wrong first.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Review date</w:t>
            </w:r>
          </w:p>
        </w:tc>
      </w:tr>
      <w:tr>
        <w:tc>
          <w:tcPr>
            <w:tcW w:type="dxa" w:w="2880"/>
          </w:tcPr>
          <w:p>
            <w:r>
              <w:t>Rendering</w:t>
            </w:r>
          </w:p>
        </w:tc>
        <w:tc>
          <w:tcPr>
            <w:tcW w:type="dxa" w:w="2880"/>
          </w:tcPr>
          <w:p>
            <w:r>
              <w:t>Front end</w:t>
            </w:r>
          </w:p>
        </w:tc>
        <w:tc>
          <w:tcPr>
            <w:tcW w:type="dxa" w:w="2880"/>
          </w:tcPr>
          <w:p>
            <w:r>
              <w:t>2026-10-01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Front end</w:t>
            </w:r>
          </w:p>
        </w:tc>
        <w:tc>
          <w:tcPr>
            <w:tcW w:type="dxa" w:w="2880"/>
          </w:tcPr>
          <w:p>
            <w:r>
              <w:t>2026-10-04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2026-10-08</w:t>
            </w:r>
          </w:p>
        </w:tc>
      </w:tr>
      <w:tr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2026-10-15</w:t>
            </w:r>
          </w:p>
        </w:tc>
      </w:tr>
    </w:tbl>
    <w:p/>
    <w:p>
      <w:r>
        <w:t>Table rows above are a single block; a renderer that splits them across pages will leave the header behind.</w:t>
      </w:r>
    </w:p>
    <w:p>
      <w:r>
        <w:br w:type="page"/>
      </w:r>
    </w:p>
    <w:p>
      <w:pPr>
        <w:pStyle w:val="Heading1"/>
      </w:pPr>
      <w:r>
        <w:t>4. Page three</w:t>
      </w:r>
    </w:p>
    <w:p>
      <w:r>
        <w:t>Closing section. If the page indicator in the demo reads 3 / 3 while this text is on screen, the pagination path is working.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Status: </w:t>
      </w:r>
      <w:r>
        <w:t>Sample</w:t>
      </w:r>
    </w:p>
    <w:p>
      <w:r>
        <w:rPr>
          <w:b/>
        </w:rPr>
        <w:t xml:space="preserve">Pages: </w:t>
      </w:r>
      <w:r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handling agreement</dc:title>
  <dc:subject>Sample multi-page DOCX</dc:subject>
  <dc:creator>Codepool Sample Set</dc:creator>
  <cp:keywords/>
  <dc:description>Generated by _scripts/build_file_viewer_samples.py</dc:description>
  <cp:lastModifiedBy>Codepool Sample Set</cp:lastModifiedBy>
  <cp:revision>1</cp:revision>
  <dcterms:created xsi:type="dcterms:W3CDTF">2026-09-12T10:04:00Z</dcterms:created>
  <dcterms:modified xsi:type="dcterms:W3CDTF">2026-09-18T16:22:00Z</dcterms:modified>
  <cp:category/>
</cp:coreProperties>
</file>