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1  UI 介绍：网络基础  设计常识  设计技巧   设计工具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2  网络基础：发展流程：PC  Net  internet（互联网）  Internet（因特网）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3  万维网：Web  WWW    W3   是一个由许多相互链接的超文本组成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   进行网页页面制作及相关功能的开发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   Web服务器：--</w:t>
      </w:r>
      <w:proofErr w:type="gramStart"/>
      <w:r w:rsidRPr="008D5EBA">
        <w:rPr>
          <w:rFonts w:hAnsi="宋体" w:cs="宋体"/>
          <w:sz w:val="32"/>
          <w:szCs w:val="32"/>
        </w:rPr>
        <w:t>》</w:t>
      </w:r>
      <w:proofErr w:type="gramEnd"/>
      <w:r w:rsidRPr="008D5EBA">
        <w:rPr>
          <w:rFonts w:hAnsi="宋体" w:cs="宋体"/>
          <w:sz w:val="32"/>
          <w:szCs w:val="32"/>
        </w:rPr>
        <w:t xml:space="preserve">URL </w:t>
      </w:r>
      <w:proofErr w:type="gramStart"/>
      <w:r w:rsidRPr="008D5EBA">
        <w:rPr>
          <w:rFonts w:hAnsi="宋体" w:cs="宋体"/>
          <w:sz w:val="32"/>
          <w:szCs w:val="32"/>
        </w:rPr>
        <w:t>《</w:t>
      </w:r>
      <w:proofErr w:type="gramEnd"/>
      <w:r w:rsidRPr="008D5EBA">
        <w:rPr>
          <w:rFonts w:hAnsi="宋体" w:cs="宋体"/>
          <w:sz w:val="32"/>
          <w:szCs w:val="32"/>
        </w:rPr>
        <w:t>-- Web浏览器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4  URL：统一资源定位符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>组成部分：协议（http://）、服务器地址（域名）(//……/)、资源路径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5  网页：浏览器中打开的页面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网站：由多个网页组成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6  B/S架构（浏览器）：微博、</w:t>
      </w:r>
      <w:proofErr w:type="spellStart"/>
      <w:r w:rsidRPr="008D5EBA">
        <w:rPr>
          <w:rFonts w:hAnsi="宋体" w:cs="宋体"/>
          <w:sz w:val="32"/>
          <w:szCs w:val="32"/>
        </w:rPr>
        <w:t>WebQQ</w:t>
      </w:r>
      <w:proofErr w:type="spellEnd"/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>特点：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（1）</w:t>
      </w:r>
      <w:proofErr w:type="gramStart"/>
      <w:r w:rsidRPr="008D5EBA">
        <w:rPr>
          <w:rFonts w:hAnsi="宋体" w:cs="宋体"/>
          <w:sz w:val="32"/>
          <w:szCs w:val="32"/>
        </w:rPr>
        <w:t>无选装</w:t>
      </w:r>
      <w:proofErr w:type="gramEnd"/>
      <w:r w:rsidRPr="008D5EBA">
        <w:rPr>
          <w:rFonts w:hAnsi="宋体" w:cs="宋体"/>
          <w:sz w:val="32"/>
          <w:szCs w:val="32"/>
        </w:rPr>
        <w:t>特定客户端程序，通过URL访问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（2）跨平台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（3）无缝升级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（4）无法使用硬件资源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C/S架构（需要安装，客户端）：QQ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>特点：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（1）安装特定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（2）平台不同版本不同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lastRenderedPageBreak/>
        <w:tab/>
        <w:t xml:space="preserve">     （3）升级重新安装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 （4）使用硬件资源，3D效果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7  O2O：线上线下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用户界面设计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1  什么是用户界面（UI）设计  UI设计的组成部分  UI设计的工作流程  UI设计需要的只是和能力  UI设计的发展方向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2  什么是设计：有目的的策划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3  什么是用户界面（UI）设计：人机互动层面（界面）  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>三大原则：置界面于用户的控制之下;减少用户的记忆负担;保持界面的一致性。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4  用户界面的组成部分：结构设计（架子、布局）  交互设计（用户简单）  视觉设计（颜色、字体……） 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5  UI工作流程：需求调研  模块分析  结构设计  交互设计  视觉设计  </w:t>
      </w:r>
      <w:proofErr w:type="gramStart"/>
      <w:r w:rsidRPr="008D5EBA">
        <w:rPr>
          <w:rFonts w:hAnsi="宋体" w:cs="宋体"/>
          <w:sz w:val="32"/>
          <w:szCs w:val="32"/>
        </w:rPr>
        <w:t>界面级</w:t>
      </w:r>
      <w:proofErr w:type="gramEnd"/>
      <w:r w:rsidRPr="008D5EBA">
        <w:rPr>
          <w:rFonts w:hAnsi="宋体" w:cs="宋体"/>
          <w:sz w:val="32"/>
          <w:szCs w:val="32"/>
        </w:rPr>
        <w:t>源代码  维护和测试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6  需要知识：设计基本常识  图片处理（工具）  常用工具  代码能力  交流沟通……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7  发展方向：交互设计师  视觉设计师  测试工程师  系统架构师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lastRenderedPageBreak/>
        <w:t>UI设计常识：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1  UI：对软件的人机交互、操作逻辑、界面美观的整体设计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2  VI：企业文化宣传的重要组成部分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   设计原则：同一性  差异性  文化性  有效性 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      VI系统具有法律效益永远不许更改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3  分辨率：显示器的像素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4  色彩模式：RGB模式（显示器等数码产品）  CMYK模式：打印机  印刷机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 xml:space="preserve">5  图片格式：（1）位图（点  不可无限放大，UI常用 jpg gif </w:t>
      </w:r>
      <w:proofErr w:type="spellStart"/>
      <w:r w:rsidRPr="008D5EBA">
        <w:rPr>
          <w:rFonts w:hAnsi="宋体" w:cs="宋体"/>
          <w:sz w:val="32"/>
          <w:szCs w:val="32"/>
        </w:rPr>
        <w:t>png</w:t>
      </w:r>
      <w:proofErr w:type="spellEnd"/>
      <w:r w:rsidRPr="008D5EBA">
        <w:rPr>
          <w:rFonts w:hAnsi="宋体" w:cs="宋体"/>
          <w:sz w:val="32"/>
          <w:szCs w:val="32"/>
        </w:rPr>
        <w:t>透明背景图）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ab/>
        <w:t xml:space="preserve">    （2）矢量图：无限放大，印刷品（.</w:t>
      </w:r>
      <w:proofErr w:type="spellStart"/>
      <w:r w:rsidRPr="008D5EBA">
        <w:rPr>
          <w:rFonts w:hAnsi="宋体" w:cs="宋体"/>
          <w:sz w:val="32"/>
          <w:szCs w:val="32"/>
        </w:rPr>
        <w:t>ai</w:t>
      </w:r>
      <w:proofErr w:type="spellEnd"/>
      <w:r w:rsidRPr="008D5EBA">
        <w:rPr>
          <w:rFonts w:hAnsi="宋体" w:cs="宋体"/>
          <w:sz w:val="32"/>
          <w:szCs w:val="32"/>
        </w:rPr>
        <w:t xml:space="preserve">  .eps  .</w:t>
      </w:r>
      <w:proofErr w:type="spellStart"/>
      <w:r w:rsidRPr="008D5EBA">
        <w:rPr>
          <w:rFonts w:hAnsi="宋体" w:cs="宋体"/>
          <w:sz w:val="32"/>
          <w:szCs w:val="32"/>
        </w:rPr>
        <w:t>cdr</w:t>
      </w:r>
      <w:proofErr w:type="spellEnd"/>
      <w:r w:rsidRPr="008D5EBA">
        <w:rPr>
          <w:rFonts w:hAnsi="宋体" w:cs="宋体"/>
          <w:sz w:val="32"/>
          <w:szCs w:val="32"/>
        </w:rPr>
        <w:t>）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6  可用性设计：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7  网络资源：</w:t>
      </w:r>
    </w:p>
    <w:p w:rsidR="00F82C16" w:rsidRPr="008D5EBA" w:rsidRDefault="00F82C16" w:rsidP="00F82C16">
      <w:pPr>
        <w:pStyle w:val="a3"/>
        <w:rPr>
          <w:rFonts w:hAnsi="宋体" w:cs="宋体"/>
          <w:sz w:val="32"/>
          <w:szCs w:val="32"/>
        </w:rPr>
      </w:pPr>
      <w:r w:rsidRPr="008D5EBA">
        <w:rPr>
          <w:rFonts w:hAnsi="宋体" w:cs="宋体"/>
          <w:sz w:val="32"/>
          <w:szCs w:val="32"/>
        </w:rPr>
        <w:t>8  客户交流：</w:t>
      </w:r>
    </w:p>
    <w:p w:rsidR="00F82C16" w:rsidRDefault="00F82C16" w:rsidP="00F82C16">
      <w:pPr>
        <w:pStyle w:val="a3"/>
        <w:rPr>
          <w:rFonts w:hAnsi="宋体" w:cs="宋体"/>
          <w:sz w:val="32"/>
          <w:szCs w:val="32"/>
        </w:rPr>
      </w:pPr>
    </w:p>
    <w:p w:rsidR="004746F0" w:rsidRDefault="004746F0" w:rsidP="00F82C16">
      <w:pPr>
        <w:pStyle w:val="a3"/>
        <w:rPr>
          <w:rFonts w:hAnsi="宋体" w:cs="宋体"/>
          <w:sz w:val="32"/>
          <w:szCs w:val="32"/>
        </w:rPr>
      </w:pPr>
    </w:p>
    <w:p w:rsidR="004746F0" w:rsidRDefault="004746F0" w:rsidP="00F82C16">
      <w:pPr>
        <w:pStyle w:val="a3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UI</w:t>
      </w:r>
      <w:r>
        <w:rPr>
          <w:rFonts w:hAnsi="宋体" w:cs="宋体"/>
          <w:sz w:val="32"/>
          <w:szCs w:val="32"/>
        </w:rPr>
        <w:t>设计流程</w:t>
      </w:r>
    </w:p>
    <w:p w:rsidR="004746F0" w:rsidRDefault="004746F0" w:rsidP="00F82C16">
      <w:pPr>
        <w:pStyle w:val="a3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前期需求</w:t>
      </w:r>
      <w:r>
        <w:rPr>
          <w:rFonts w:hAnsi="宋体" w:cs="宋体"/>
          <w:sz w:val="32"/>
          <w:szCs w:val="32"/>
        </w:rPr>
        <w:t>、中期设计、后期维护</w:t>
      </w:r>
    </w:p>
    <w:p w:rsidR="004746F0" w:rsidRDefault="004746F0" w:rsidP="004746F0">
      <w:pPr>
        <w:pStyle w:val="a3"/>
        <w:numPr>
          <w:ilvl w:val="0"/>
          <w:numId w:val="1"/>
        </w:numPr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前期需求：需求分析、</w:t>
      </w:r>
      <w:r>
        <w:rPr>
          <w:rFonts w:hAnsi="宋体" w:cs="宋体"/>
          <w:sz w:val="32"/>
          <w:szCs w:val="32"/>
        </w:rPr>
        <w:t>栏目排版、色彩搭配、风格设计</w:t>
      </w:r>
    </w:p>
    <w:p w:rsidR="004746F0" w:rsidRDefault="004746F0" w:rsidP="004746F0">
      <w:pPr>
        <w:pStyle w:val="a3"/>
        <w:numPr>
          <w:ilvl w:val="0"/>
          <w:numId w:val="1"/>
        </w:numPr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需求分析：</w:t>
      </w:r>
      <w:r>
        <w:rPr>
          <w:rFonts w:hAnsi="宋体" w:cs="宋体"/>
          <w:sz w:val="32"/>
          <w:szCs w:val="32"/>
        </w:rPr>
        <w:t>制作目标、所处行业、内容、人群</w:t>
      </w:r>
    </w:p>
    <w:p w:rsidR="001C3FAA" w:rsidRDefault="001C3FAA" w:rsidP="004746F0">
      <w:pPr>
        <w:pStyle w:val="a3"/>
        <w:numPr>
          <w:ilvl w:val="0"/>
          <w:numId w:val="1"/>
        </w:numPr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栏目排版</w:t>
      </w:r>
      <w:r>
        <w:rPr>
          <w:rFonts w:hAnsi="宋体" w:cs="宋体"/>
          <w:sz w:val="32"/>
          <w:szCs w:val="32"/>
        </w:rPr>
        <w:t>：</w:t>
      </w:r>
    </w:p>
    <w:p w:rsidR="001C3FAA" w:rsidRDefault="001C3FAA" w:rsidP="001C3FAA">
      <w:pPr>
        <w:pStyle w:val="a3"/>
        <w:ind w:left="480" w:firstLineChars="250" w:firstLine="80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网站栏目</w:t>
      </w:r>
      <w:r>
        <w:rPr>
          <w:rFonts w:hAnsi="宋体" w:cs="宋体"/>
          <w:sz w:val="32"/>
          <w:szCs w:val="32"/>
        </w:rPr>
        <w:t>：二级、三级栏目</w:t>
      </w:r>
    </w:p>
    <w:p w:rsidR="001C3FAA" w:rsidRDefault="001C3FAA" w:rsidP="001C3FAA">
      <w:pPr>
        <w:pStyle w:val="a3"/>
        <w:ind w:left="480" w:firstLineChars="250" w:firstLine="80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lastRenderedPageBreak/>
        <w:t>首页内容：主题栏</w:t>
      </w:r>
      <w:r w:rsidR="00D06008">
        <w:rPr>
          <w:rFonts w:hAnsi="宋体" w:cs="宋体" w:hint="eastAsia"/>
          <w:sz w:val="32"/>
          <w:szCs w:val="32"/>
        </w:rPr>
        <w:t>（logo）</w:t>
      </w:r>
      <w:r>
        <w:rPr>
          <w:rFonts w:hAnsi="宋体" w:cs="宋体" w:hint="eastAsia"/>
          <w:sz w:val="32"/>
          <w:szCs w:val="32"/>
        </w:rPr>
        <w:t>、</w:t>
      </w:r>
      <w:r>
        <w:rPr>
          <w:rFonts w:hAnsi="宋体" w:cs="宋体"/>
          <w:sz w:val="32"/>
          <w:szCs w:val="32"/>
        </w:rPr>
        <w:t>更新栏</w:t>
      </w:r>
      <w:r w:rsidR="00D06008">
        <w:rPr>
          <w:rFonts w:hAnsi="宋体" w:cs="宋体" w:hint="eastAsia"/>
          <w:sz w:val="32"/>
          <w:szCs w:val="32"/>
        </w:rPr>
        <w:t>（新闻）</w:t>
      </w:r>
      <w:r>
        <w:rPr>
          <w:rFonts w:hAnsi="宋体" w:cs="宋体"/>
          <w:sz w:val="32"/>
          <w:szCs w:val="32"/>
        </w:rPr>
        <w:t>、指南栏</w:t>
      </w:r>
      <w:r>
        <w:rPr>
          <w:rFonts w:hAnsi="宋体" w:cs="宋体" w:hint="eastAsia"/>
          <w:sz w:val="32"/>
          <w:szCs w:val="32"/>
        </w:rPr>
        <w:t>（</w:t>
      </w:r>
      <w:r w:rsidR="00D06008">
        <w:rPr>
          <w:rFonts w:hAnsi="宋体" w:cs="宋体" w:hint="eastAsia"/>
          <w:sz w:val="32"/>
          <w:szCs w:val="32"/>
        </w:rPr>
        <w:t>导航条、</w:t>
      </w:r>
      <w:r w:rsidR="00D06008">
        <w:rPr>
          <w:rFonts w:hAnsi="宋体" w:cs="宋体"/>
          <w:sz w:val="32"/>
          <w:szCs w:val="32"/>
        </w:rPr>
        <w:t>搜索栏、</w:t>
      </w:r>
      <w:r w:rsidR="00D06008">
        <w:rPr>
          <w:rFonts w:hAnsi="宋体" w:cs="宋体" w:hint="eastAsia"/>
          <w:sz w:val="32"/>
          <w:szCs w:val="32"/>
        </w:rPr>
        <w:t>网站地图</w:t>
      </w:r>
      <w:r>
        <w:rPr>
          <w:rFonts w:hAnsi="宋体" w:cs="宋体" w:hint="eastAsia"/>
          <w:sz w:val="32"/>
          <w:szCs w:val="32"/>
        </w:rPr>
        <w:t>）、</w:t>
      </w:r>
      <w:r>
        <w:rPr>
          <w:rFonts w:hAnsi="宋体" w:cs="宋体"/>
          <w:sz w:val="32"/>
          <w:szCs w:val="32"/>
        </w:rPr>
        <w:t>交流栏、广告栏</w:t>
      </w:r>
    </w:p>
    <w:p w:rsidR="00D06008" w:rsidRPr="00D06008" w:rsidRDefault="00D06008" w:rsidP="00D06008">
      <w:pPr>
        <w:pStyle w:val="a3"/>
        <w:rPr>
          <w:rFonts w:hAnsi="宋体" w:cs="宋体" w:hint="eastAsia"/>
          <w:sz w:val="32"/>
          <w:szCs w:val="32"/>
        </w:rPr>
      </w:pP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  <w:t xml:space="preserve">   </w:t>
      </w:r>
      <w:r>
        <w:rPr>
          <w:rFonts w:hAnsi="宋体" w:cs="宋体" w:hint="eastAsia"/>
          <w:sz w:val="32"/>
          <w:szCs w:val="32"/>
        </w:rPr>
        <w:t>色彩搭配：</w:t>
      </w:r>
      <w:r>
        <w:rPr>
          <w:rFonts w:hAnsi="宋体" w:cs="宋体"/>
          <w:sz w:val="32"/>
          <w:szCs w:val="32"/>
        </w:rPr>
        <w:t>色系</w:t>
      </w:r>
    </w:p>
    <w:p w:rsidR="001C3FAA" w:rsidRDefault="00D06008" w:rsidP="001C3FAA">
      <w:pPr>
        <w:pStyle w:val="a3"/>
        <w:ind w:left="480" w:firstLineChars="250" w:firstLine="80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风格设计：</w:t>
      </w:r>
      <w:r>
        <w:rPr>
          <w:rFonts w:hAnsi="宋体" w:cs="宋体"/>
          <w:sz w:val="32"/>
          <w:szCs w:val="32"/>
        </w:rPr>
        <w:t>欧美、韩国、中国、Web2.0</w:t>
      </w:r>
      <w:r>
        <w:rPr>
          <w:rFonts w:hAnsi="宋体" w:cs="宋体" w:hint="eastAsia"/>
          <w:sz w:val="32"/>
          <w:szCs w:val="32"/>
        </w:rPr>
        <w:t>、</w:t>
      </w:r>
      <w:r>
        <w:rPr>
          <w:rFonts w:hAnsi="宋体" w:cs="宋体"/>
          <w:sz w:val="32"/>
          <w:szCs w:val="32"/>
        </w:rPr>
        <w:t>扁平化</w:t>
      </w:r>
    </w:p>
    <w:p w:rsidR="00D06008" w:rsidRDefault="00D06008" w:rsidP="00DF62E5">
      <w:pPr>
        <w:pStyle w:val="a3"/>
        <w:numPr>
          <w:ilvl w:val="0"/>
          <w:numId w:val="1"/>
        </w:numPr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中期</w:t>
      </w:r>
      <w:r>
        <w:rPr>
          <w:rFonts w:hAnsi="宋体" w:cs="宋体"/>
          <w:sz w:val="32"/>
          <w:szCs w:val="32"/>
        </w:rPr>
        <w:t>设计：</w:t>
      </w:r>
      <w:r w:rsidR="00DF62E5">
        <w:rPr>
          <w:rFonts w:hAnsi="宋体" w:cs="宋体" w:hint="eastAsia"/>
          <w:sz w:val="32"/>
          <w:szCs w:val="32"/>
        </w:rPr>
        <w:t>设计工具</w:t>
      </w:r>
      <w:r w:rsidR="00DF62E5">
        <w:rPr>
          <w:rFonts w:hAnsi="宋体" w:cs="宋体"/>
          <w:sz w:val="32"/>
          <w:szCs w:val="32"/>
        </w:rPr>
        <w:t>选择、设计制作、布局方式、样式定义、交流沟通（</w:t>
      </w:r>
      <w:r w:rsidR="00DF62E5">
        <w:rPr>
          <w:rFonts w:hAnsi="宋体" w:cs="宋体" w:hint="eastAsia"/>
          <w:sz w:val="32"/>
          <w:szCs w:val="32"/>
        </w:rPr>
        <w:t>交付</w:t>
      </w:r>
      <w:r w:rsidR="00DF62E5">
        <w:rPr>
          <w:rFonts w:hAnsi="宋体" w:cs="宋体"/>
          <w:sz w:val="32"/>
          <w:szCs w:val="32"/>
        </w:rPr>
        <w:t>）</w:t>
      </w:r>
    </w:p>
    <w:p w:rsidR="00DF62E5" w:rsidRDefault="004F7694" w:rsidP="00DF62E5">
      <w:pPr>
        <w:pStyle w:val="a3"/>
        <w:ind w:firstLineChars="400" w:firstLine="1280"/>
        <w:rPr>
          <w:rFonts w:hAnsi="宋体" w:cs="宋体" w:hint="eastAsia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（1）</w:t>
      </w:r>
      <w:r w:rsidR="00DF62E5">
        <w:rPr>
          <w:rFonts w:hAnsi="宋体" w:cs="宋体" w:hint="eastAsia"/>
          <w:sz w:val="32"/>
          <w:szCs w:val="32"/>
        </w:rPr>
        <w:t>设计工具：</w:t>
      </w:r>
      <w:r w:rsidR="00DF62E5">
        <w:rPr>
          <w:rFonts w:hAnsi="宋体" w:cs="宋体"/>
          <w:sz w:val="32"/>
          <w:szCs w:val="32"/>
        </w:rPr>
        <w:t>PS</w:t>
      </w:r>
      <w:r w:rsidR="00DF62E5">
        <w:rPr>
          <w:rFonts w:hAnsi="宋体" w:cs="宋体" w:hint="eastAsia"/>
          <w:sz w:val="32"/>
          <w:szCs w:val="32"/>
        </w:rPr>
        <w:t xml:space="preserve">图像处理  </w:t>
      </w:r>
      <w:r w:rsidR="00DF62E5">
        <w:rPr>
          <w:rFonts w:hAnsi="宋体" w:cs="宋体"/>
          <w:sz w:val="32"/>
          <w:szCs w:val="32"/>
        </w:rPr>
        <w:t>Ai矢量图编辑</w:t>
      </w:r>
      <w:r w:rsidR="00DF62E5">
        <w:rPr>
          <w:rFonts w:hAnsi="宋体" w:cs="宋体" w:hint="eastAsia"/>
          <w:sz w:val="32"/>
          <w:szCs w:val="32"/>
        </w:rPr>
        <w:t xml:space="preserve"> 画</w:t>
      </w:r>
      <w:r w:rsidR="00DF62E5">
        <w:rPr>
          <w:rFonts w:hAnsi="宋体" w:cs="宋体"/>
          <w:sz w:val="32"/>
          <w:szCs w:val="32"/>
        </w:rPr>
        <w:t>图标</w:t>
      </w:r>
      <w:r w:rsidR="006A60F8">
        <w:rPr>
          <w:rFonts w:hAnsi="宋体" w:cs="宋体" w:hint="eastAsia"/>
          <w:sz w:val="32"/>
          <w:szCs w:val="32"/>
        </w:rPr>
        <w:t xml:space="preserve">  </w:t>
      </w:r>
      <w:proofErr w:type="spellStart"/>
      <w:r w:rsidR="006A60F8">
        <w:rPr>
          <w:rFonts w:hAnsi="宋体" w:cs="宋体"/>
          <w:sz w:val="32"/>
          <w:szCs w:val="32"/>
        </w:rPr>
        <w:t>Dw</w:t>
      </w:r>
      <w:proofErr w:type="spellEnd"/>
      <w:r w:rsidR="006A60F8">
        <w:rPr>
          <w:rFonts w:hAnsi="宋体" w:cs="宋体"/>
          <w:sz w:val="32"/>
          <w:szCs w:val="32"/>
        </w:rPr>
        <w:t xml:space="preserve"> </w:t>
      </w:r>
      <w:r w:rsidR="006A60F8">
        <w:rPr>
          <w:rFonts w:hAnsi="宋体" w:cs="宋体" w:hint="eastAsia"/>
          <w:sz w:val="32"/>
          <w:szCs w:val="32"/>
        </w:rPr>
        <w:t>静态页面</w:t>
      </w:r>
      <w:r w:rsidR="006A60F8">
        <w:rPr>
          <w:rFonts w:hAnsi="宋体" w:cs="宋体"/>
          <w:sz w:val="32"/>
          <w:szCs w:val="32"/>
        </w:rPr>
        <w:t xml:space="preserve">生成HTML </w:t>
      </w:r>
      <w:r w:rsidR="006A60F8">
        <w:rPr>
          <w:rFonts w:hAnsi="宋体" w:cs="宋体" w:hint="eastAsia"/>
          <w:sz w:val="32"/>
          <w:szCs w:val="32"/>
        </w:rPr>
        <w:t>即</w:t>
      </w:r>
      <w:r w:rsidR="006A60F8">
        <w:rPr>
          <w:rFonts w:hAnsi="宋体" w:cs="宋体"/>
          <w:sz w:val="32"/>
          <w:szCs w:val="32"/>
        </w:rPr>
        <w:t>图片</w:t>
      </w:r>
      <w:r w:rsidR="006A60F8">
        <w:rPr>
          <w:rFonts w:hAnsi="宋体" w:cs="宋体" w:hint="eastAsia"/>
          <w:sz w:val="32"/>
          <w:szCs w:val="32"/>
        </w:rPr>
        <w:t>到</w:t>
      </w:r>
      <w:r w:rsidR="006A60F8">
        <w:rPr>
          <w:rFonts w:hAnsi="宋体" w:cs="宋体"/>
          <w:sz w:val="32"/>
          <w:szCs w:val="32"/>
        </w:rPr>
        <w:t>皮肤</w:t>
      </w:r>
    </w:p>
    <w:p w:rsidR="00DF62E5" w:rsidRDefault="004F769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（2）</w:t>
      </w:r>
      <w:r w:rsidR="00DF62E5">
        <w:rPr>
          <w:rFonts w:hAnsi="宋体" w:cs="宋体" w:hint="eastAsia"/>
          <w:sz w:val="32"/>
          <w:szCs w:val="32"/>
        </w:rPr>
        <w:t>设计制作</w:t>
      </w:r>
      <w:r w:rsidR="00DF62E5">
        <w:rPr>
          <w:rFonts w:hAnsi="宋体" w:cs="宋体"/>
          <w:sz w:val="32"/>
          <w:szCs w:val="32"/>
        </w:rPr>
        <w:t>：</w:t>
      </w:r>
      <w:r>
        <w:rPr>
          <w:rFonts w:hAnsi="宋体" w:cs="宋体" w:hint="eastAsia"/>
          <w:sz w:val="32"/>
          <w:szCs w:val="32"/>
        </w:rPr>
        <w:t>小图、</w:t>
      </w:r>
      <w:r>
        <w:rPr>
          <w:rFonts w:hAnsi="宋体" w:cs="宋体"/>
          <w:sz w:val="32"/>
          <w:szCs w:val="32"/>
        </w:rPr>
        <w:t>填充色、</w:t>
      </w:r>
      <w:r>
        <w:rPr>
          <w:rFonts w:hAnsi="宋体" w:cs="宋体" w:hint="eastAsia"/>
          <w:sz w:val="32"/>
          <w:szCs w:val="32"/>
        </w:rPr>
        <w:t>系统</w:t>
      </w:r>
      <w:r>
        <w:rPr>
          <w:rFonts w:hAnsi="宋体" w:cs="宋体"/>
          <w:sz w:val="32"/>
          <w:szCs w:val="32"/>
        </w:rPr>
        <w:t>字体、大面积颜色不超过</w:t>
      </w:r>
      <w:r>
        <w:rPr>
          <w:rFonts w:hAnsi="宋体" w:cs="宋体" w:hint="eastAsia"/>
          <w:sz w:val="32"/>
          <w:szCs w:val="32"/>
        </w:rPr>
        <w:t>3个</w:t>
      </w:r>
    </w:p>
    <w:p w:rsidR="004F7694" w:rsidRDefault="004F769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（3）</w:t>
      </w:r>
      <w:r w:rsidR="0049366E">
        <w:rPr>
          <w:rFonts w:hAnsi="宋体" w:cs="宋体" w:hint="eastAsia"/>
          <w:sz w:val="32"/>
          <w:szCs w:val="32"/>
        </w:rPr>
        <w:t>布局方式：</w:t>
      </w:r>
      <w:proofErr w:type="spellStart"/>
      <w:r w:rsidR="0049366E">
        <w:rPr>
          <w:rFonts w:hAnsi="宋体" w:cs="宋体"/>
          <w:sz w:val="32"/>
          <w:szCs w:val="32"/>
        </w:rPr>
        <w:t>Div+Css</w:t>
      </w:r>
      <w:proofErr w:type="spellEnd"/>
      <w:r w:rsidR="0049366E">
        <w:rPr>
          <w:rFonts w:hAnsi="宋体" w:cs="宋体"/>
          <w:sz w:val="32"/>
          <w:szCs w:val="32"/>
        </w:rPr>
        <w:t>：Web设计标准，网页页面内容样式分离</w:t>
      </w:r>
    </w:p>
    <w:p w:rsidR="0049366E" w:rsidRDefault="0049366E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（4）样式定义：</w:t>
      </w:r>
      <w:r>
        <w:rPr>
          <w:rFonts w:hAnsi="宋体" w:cs="宋体"/>
          <w:sz w:val="32"/>
          <w:szCs w:val="32"/>
        </w:rPr>
        <w:t>CSS</w:t>
      </w:r>
    </w:p>
    <w:p w:rsidR="00C40FF4" w:rsidRDefault="00C40FF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（5）交流沟通：</w:t>
      </w:r>
      <w:r>
        <w:rPr>
          <w:rFonts w:hAnsi="宋体" w:cs="宋体"/>
          <w:sz w:val="32"/>
          <w:szCs w:val="32"/>
        </w:rPr>
        <w:t>与客户、业务人员、程序人员</w:t>
      </w:r>
    </w:p>
    <w:p w:rsidR="00C40FF4" w:rsidRDefault="00C40FF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 w:hint="eastAsia"/>
          <w:sz w:val="32"/>
          <w:szCs w:val="32"/>
        </w:rPr>
        <w:t>（6）后期维护：</w:t>
      </w:r>
    </w:p>
    <w:p w:rsidR="00C40FF4" w:rsidRDefault="00C40FF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  <w:t xml:space="preserve"> </w:t>
      </w:r>
      <w:r>
        <w:rPr>
          <w:rFonts w:hAnsi="宋体" w:cs="宋体" w:hint="eastAsia"/>
          <w:sz w:val="32"/>
          <w:szCs w:val="32"/>
        </w:rPr>
        <w:t>交付：</w:t>
      </w:r>
      <w:r>
        <w:rPr>
          <w:rFonts w:hAnsi="宋体" w:cs="宋体"/>
          <w:sz w:val="32"/>
          <w:szCs w:val="32"/>
        </w:rPr>
        <w:t>设计意图、内容位置、显示方式</w:t>
      </w:r>
    </w:p>
    <w:p w:rsidR="00C40FF4" w:rsidRDefault="00C40FF4" w:rsidP="00DF62E5">
      <w:pPr>
        <w:pStyle w:val="a3"/>
        <w:ind w:firstLineChars="400" w:firstLine="1280"/>
        <w:rPr>
          <w:rFonts w:hAnsi="宋体" w:cs="宋体"/>
          <w:sz w:val="32"/>
          <w:szCs w:val="32"/>
        </w:rPr>
      </w:pP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  <w:t xml:space="preserve"> </w:t>
      </w:r>
      <w:r>
        <w:rPr>
          <w:rFonts w:hAnsi="宋体" w:cs="宋体" w:hint="eastAsia"/>
          <w:sz w:val="32"/>
          <w:szCs w:val="32"/>
        </w:rPr>
        <w:t>维护：</w:t>
      </w:r>
      <w:r>
        <w:rPr>
          <w:rFonts w:hAnsi="宋体" w:cs="宋体"/>
          <w:sz w:val="32"/>
          <w:szCs w:val="32"/>
        </w:rPr>
        <w:t>修改</w:t>
      </w:r>
    </w:p>
    <w:p w:rsidR="00C40FF4" w:rsidRPr="00C40FF4" w:rsidRDefault="00C40FF4" w:rsidP="00DF62E5">
      <w:pPr>
        <w:pStyle w:val="a3"/>
        <w:ind w:firstLineChars="400" w:firstLine="1280"/>
        <w:rPr>
          <w:rFonts w:hAnsi="宋体" w:cs="宋体" w:hint="eastAsia"/>
          <w:sz w:val="32"/>
          <w:szCs w:val="32"/>
        </w:rPr>
      </w:pPr>
      <w:r>
        <w:rPr>
          <w:rFonts w:hAnsi="宋体" w:cs="宋体"/>
          <w:sz w:val="32"/>
          <w:szCs w:val="32"/>
        </w:rPr>
        <w:tab/>
      </w:r>
      <w:r>
        <w:rPr>
          <w:rFonts w:hAnsi="宋体" w:cs="宋体"/>
          <w:sz w:val="32"/>
          <w:szCs w:val="32"/>
        </w:rPr>
        <w:tab/>
        <w:t xml:space="preserve">    </w:t>
      </w:r>
      <w:r>
        <w:rPr>
          <w:rFonts w:hAnsi="宋体" w:cs="宋体" w:hint="eastAsia"/>
          <w:sz w:val="32"/>
          <w:szCs w:val="32"/>
        </w:rPr>
        <w:t>可用性测试：</w:t>
      </w:r>
      <w:r>
        <w:rPr>
          <w:rFonts w:hAnsi="宋体" w:cs="宋体"/>
          <w:sz w:val="32"/>
          <w:szCs w:val="32"/>
        </w:rPr>
        <w:t>专家和用户、</w:t>
      </w:r>
      <w:r>
        <w:rPr>
          <w:rFonts w:hAnsi="宋体" w:cs="宋体" w:hint="eastAsia"/>
          <w:sz w:val="32"/>
          <w:szCs w:val="32"/>
        </w:rPr>
        <w:t>形成性</w:t>
      </w:r>
      <w:r>
        <w:rPr>
          <w:rFonts w:hAnsi="宋体" w:cs="宋体"/>
          <w:sz w:val="32"/>
          <w:szCs w:val="32"/>
        </w:rPr>
        <w:t>和总结性评估</w:t>
      </w:r>
      <w:bookmarkStart w:id="0" w:name="_GoBack"/>
      <w:bookmarkEnd w:id="0"/>
    </w:p>
    <w:sectPr w:rsidR="00C40FF4" w:rsidRPr="00C40FF4" w:rsidSect="000F1FF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B7647"/>
    <w:multiLevelType w:val="hybridMultilevel"/>
    <w:tmpl w:val="A4108432"/>
    <w:lvl w:ilvl="0" w:tplc="668ED95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3"/>
    <w:rsid w:val="001C3FAA"/>
    <w:rsid w:val="00457829"/>
    <w:rsid w:val="004746F0"/>
    <w:rsid w:val="0049366E"/>
    <w:rsid w:val="004F7694"/>
    <w:rsid w:val="005C4FE3"/>
    <w:rsid w:val="006A60F8"/>
    <w:rsid w:val="007B2353"/>
    <w:rsid w:val="008D5EBA"/>
    <w:rsid w:val="00C40FF4"/>
    <w:rsid w:val="00D06008"/>
    <w:rsid w:val="00DF62E5"/>
    <w:rsid w:val="00F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2CA0-4760-4D88-A537-CAE60A25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1FF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1FF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2017-05-09T19:55:00Z</dcterms:created>
  <dcterms:modified xsi:type="dcterms:W3CDTF">2017-05-10T04:45:00Z</dcterms:modified>
</cp:coreProperties>
</file>