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448729262"/>
        <w:docPartObj>
          <w:docPartGallery w:val="Cover Pages"/>
          <w:docPartUnique/>
        </w:docPartObj>
      </w:sdtPr>
      <w:sdtContent>
        <w:p w14:paraId="59DECD72" w14:textId="6176E60A" w:rsidR="00412BE2" w:rsidRDefault="00412BE2">
          <w:r>
            <w:rPr>
              <w:noProof/>
            </w:rPr>
            <mc:AlternateContent>
              <mc:Choice Requires="wpg">
                <w:drawing>
                  <wp:anchor distT="0" distB="0" distL="114300" distR="114300" simplePos="0" relativeHeight="251659264" behindDoc="0" locked="0" layoutInCell="1" allowOverlap="1" wp14:anchorId="6733F1B9" wp14:editId="4ECD2E35">
                    <wp:simplePos x="0" y="0"/>
                    <wp:positionH relativeFrom="page">
                      <wp:align>right</wp:align>
                    </wp:positionH>
                    <wp:positionV relativeFrom="page">
                      <wp:align>top</wp:align>
                    </wp:positionV>
                    <wp:extent cx="3113670" cy="10058400"/>
                    <wp:effectExtent l="0" t="0" r="0" b="0"/>
                    <wp:wrapNone/>
                    <wp:docPr id="453" name="Grupo 78"/>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60"/>
                                      <w:szCs w:val="60"/>
                                    </w:rPr>
                                    <w:alias w:val="Año"/>
                                    <w:id w:val="1012341074"/>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Content>
                                    <w:p w14:paraId="4EAEA75B" w14:textId="2F92AA22" w:rsidR="00412BE2" w:rsidRPr="00412BE2" w:rsidRDefault="00DA6CA4">
                                      <w:pPr>
                                        <w:pStyle w:val="Sinespaciado"/>
                                        <w:rPr>
                                          <w:color w:val="FFFFFF" w:themeColor="background1"/>
                                          <w:sz w:val="60"/>
                                          <w:szCs w:val="60"/>
                                        </w:rPr>
                                      </w:pPr>
                                      <w:r>
                                        <w:rPr>
                                          <w:color w:val="FFFFFF" w:themeColor="background1"/>
                                          <w:sz w:val="60"/>
                                          <w:szCs w:val="60"/>
                                        </w:rPr>
                                        <w:t>Grupo 4</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3540619B" w14:textId="21F9E0BF" w:rsidR="00412BE2" w:rsidRDefault="00412BE2">
                                      <w:pPr>
                                        <w:pStyle w:val="Sinespaciado"/>
                                        <w:spacing w:line="360" w:lineRule="auto"/>
                                        <w:rPr>
                                          <w:color w:val="FFFFFF" w:themeColor="background1"/>
                                        </w:rPr>
                                      </w:pPr>
                                      <w:r>
                                        <w:rPr>
                                          <w:color w:val="FFFFFF" w:themeColor="background1"/>
                                        </w:rPr>
                                        <w:t>CARLOTA SALAZAR, YUSHAN YANG, JULIA YI</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01ED3EB8" w14:textId="07A89006" w:rsidR="00412BE2" w:rsidRDefault="00412BE2">
                                      <w:pPr>
                                        <w:pStyle w:val="Sinespaciado"/>
                                        <w:spacing w:line="360" w:lineRule="auto"/>
                                        <w:rPr>
                                          <w:color w:val="FFFFFF" w:themeColor="background1"/>
                                        </w:rPr>
                                      </w:pPr>
                                      <w:r>
                                        <w:rPr>
                                          <w:color w:val="FFFFFF" w:themeColor="background1"/>
                                        </w:rPr>
                                        <w:t>PD1 - GIDIA</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Content>
                                    <w:p w14:paraId="058BD04B" w14:textId="16E80B6E" w:rsidR="00412BE2" w:rsidRDefault="00412BE2">
                                      <w:pPr>
                                        <w:pStyle w:val="Sinespaciado"/>
                                        <w:spacing w:line="360" w:lineRule="auto"/>
                                        <w:rPr>
                                          <w:color w:val="FFFFFF" w:themeColor="background1"/>
                                        </w:rPr>
                                      </w:pPr>
                                      <w:r>
                                        <w:rPr>
                                          <w:color w:val="FFFFFF" w:themeColor="background1"/>
                                        </w:rPr>
                                        <w:t>Grupo 4</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6733F1B9" id="Grupo 78"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Vk7FMDAACBDAAADgAAAAAAAAAAAAAA&#10;AAAuAgAAZHJzL2Uyb0RvYy54bWxQSwECLQAUAAYACAAAACEADXZdht0AAAAGAQAADwAAAAAAAAAA&#10;AAAAAACtBQAAZHJzL2Rvd25yZXYueG1sUEsFBgAAAAAEAAQA8wAAALcGA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60"/>
                                <w:szCs w:val="60"/>
                              </w:rPr>
                              <w:alias w:val="Año"/>
                              <w:id w:val="1012341074"/>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Content>
                              <w:p w14:paraId="4EAEA75B" w14:textId="2F92AA22" w:rsidR="00412BE2" w:rsidRPr="00412BE2" w:rsidRDefault="00DA6CA4">
                                <w:pPr>
                                  <w:pStyle w:val="Sinespaciado"/>
                                  <w:rPr>
                                    <w:color w:val="FFFFFF" w:themeColor="background1"/>
                                    <w:sz w:val="60"/>
                                    <w:szCs w:val="60"/>
                                  </w:rPr>
                                </w:pPr>
                                <w:r>
                                  <w:rPr>
                                    <w:color w:val="FFFFFF" w:themeColor="background1"/>
                                    <w:sz w:val="60"/>
                                    <w:szCs w:val="60"/>
                                  </w:rPr>
                                  <w:t>Grupo 4</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3540619B" w14:textId="21F9E0BF" w:rsidR="00412BE2" w:rsidRDefault="00412BE2">
                                <w:pPr>
                                  <w:pStyle w:val="Sinespaciado"/>
                                  <w:spacing w:line="360" w:lineRule="auto"/>
                                  <w:rPr>
                                    <w:color w:val="FFFFFF" w:themeColor="background1"/>
                                  </w:rPr>
                                </w:pPr>
                                <w:r>
                                  <w:rPr>
                                    <w:color w:val="FFFFFF" w:themeColor="background1"/>
                                  </w:rPr>
                                  <w:t>CARLOTA SALAZAR, YUSHAN YANG, JULIA YI</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01ED3EB8" w14:textId="07A89006" w:rsidR="00412BE2" w:rsidRDefault="00412BE2">
                                <w:pPr>
                                  <w:pStyle w:val="Sinespaciado"/>
                                  <w:spacing w:line="360" w:lineRule="auto"/>
                                  <w:rPr>
                                    <w:color w:val="FFFFFF" w:themeColor="background1"/>
                                  </w:rPr>
                                </w:pPr>
                                <w:r>
                                  <w:rPr>
                                    <w:color w:val="FFFFFF" w:themeColor="background1"/>
                                  </w:rPr>
                                  <w:t>PD1 - GIDIA</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Content>
                              <w:p w14:paraId="058BD04B" w14:textId="16E80B6E" w:rsidR="00412BE2" w:rsidRDefault="00412BE2">
                                <w:pPr>
                                  <w:pStyle w:val="Sinespaciado"/>
                                  <w:spacing w:line="360" w:lineRule="auto"/>
                                  <w:rPr>
                                    <w:color w:val="FFFFFF" w:themeColor="background1"/>
                                  </w:rPr>
                                </w:pPr>
                                <w:r>
                                  <w:rPr>
                                    <w:color w:val="FFFFFF" w:themeColor="background1"/>
                                  </w:rPr>
                                  <w:t>Grupo 4</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30728597" wp14:editId="347BBFA2">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46328675" w14:textId="60475195" w:rsidR="00412BE2" w:rsidRDefault="00000000">
                                <w:pPr>
                                  <w:pStyle w:val="Sinespaciado"/>
                                  <w:jc w:val="right"/>
                                  <w:rPr>
                                    <w:color w:val="FFFFFF" w:themeColor="background1"/>
                                    <w:sz w:val="72"/>
                                    <w:szCs w:val="72"/>
                                  </w:rPr>
                                </w:pPr>
                                <w:sdt>
                                  <w:sdtPr>
                                    <w:rPr>
                                      <w:color w:val="FFFFFF" w:themeColor="background1"/>
                                      <w:sz w:val="80"/>
                                      <w:szCs w:val="80"/>
                                    </w:rPr>
                                    <w:alias w:val="Título"/>
                                    <w:id w:val="-1704864950"/>
                                    <w:dataBinding w:prefixMappings="xmlns:ns0='http://schemas.openxmlformats.org/package/2006/metadata/core-properties' xmlns:ns1='http://purl.org/dc/elements/1.1/'" w:xpath="/ns0:coreProperties[1]/ns1:title[1]" w:storeItemID="{6C3C8BC8-F283-45AE-878A-BAB7291924A1}"/>
                                    <w:text/>
                                  </w:sdtPr>
                                  <w:sdtContent>
                                    <w:r w:rsidR="0068702D">
                                      <w:rPr>
                                        <w:color w:val="FFFFFF" w:themeColor="background1"/>
                                        <w:sz w:val="80"/>
                                        <w:szCs w:val="80"/>
                                      </w:rPr>
                                      <w:t>EVENT</w:t>
                                    </w:r>
                                    <w:r w:rsidR="0043199F">
                                      <w:rPr>
                                        <w:color w:val="FFFFFF" w:themeColor="background1"/>
                                        <w:sz w:val="80"/>
                                        <w:szCs w:val="80"/>
                                      </w:rPr>
                                      <w:t>PEAK</w:t>
                                    </w:r>
                                  </w:sdtContent>
                                </w:sdt>
                                <w:r w:rsidR="007A08EC">
                                  <w:rPr>
                                    <w:color w:val="FFFFFF" w:themeColor="background1"/>
                                    <w:sz w:val="80"/>
                                    <w:szCs w:val="80"/>
                                  </w:rPr>
                                  <w:t xml:space="preserve"> – E2</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0728597" id="Rectángulo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46328675" w14:textId="60475195" w:rsidR="00412BE2" w:rsidRDefault="00000000">
                          <w:pPr>
                            <w:pStyle w:val="Sinespaciado"/>
                            <w:jc w:val="right"/>
                            <w:rPr>
                              <w:color w:val="FFFFFF" w:themeColor="background1"/>
                              <w:sz w:val="72"/>
                              <w:szCs w:val="72"/>
                            </w:rPr>
                          </w:pPr>
                          <w:sdt>
                            <w:sdtPr>
                              <w:rPr>
                                <w:color w:val="FFFFFF" w:themeColor="background1"/>
                                <w:sz w:val="80"/>
                                <w:szCs w:val="80"/>
                              </w:rPr>
                              <w:alias w:val="Título"/>
                              <w:id w:val="-1704864950"/>
                              <w:dataBinding w:prefixMappings="xmlns:ns0='http://schemas.openxmlformats.org/package/2006/metadata/core-properties' xmlns:ns1='http://purl.org/dc/elements/1.1/'" w:xpath="/ns0:coreProperties[1]/ns1:title[1]" w:storeItemID="{6C3C8BC8-F283-45AE-878A-BAB7291924A1}"/>
                              <w:text/>
                            </w:sdtPr>
                            <w:sdtContent>
                              <w:r w:rsidR="0068702D">
                                <w:rPr>
                                  <w:color w:val="FFFFFF" w:themeColor="background1"/>
                                  <w:sz w:val="80"/>
                                  <w:szCs w:val="80"/>
                                </w:rPr>
                                <w:t>EVENT</w:t>
                              </w:r>
                              <w:r w:rsidR="0043199F">
                                <w:rPr>
                                  <w:color w:val="FFFFFF" w:themeColor="background1"/>
                                  <w:sz w:val="80"/>
                                  <w:szCs w:val="80"/>
                                </w:rPr>
                                <w:t>PEAK</w:t>
                              </w:r>
                            </w:sdtContent>
                          </w:sdt>
                          <w:r w:rsidR="007A08EC">
                            <w:rPr>
                              <w:color w:val="FFFFFF" w:themeColor="background1"/>
                              <w:sz w:val="80"/>
                              <w:szCs w:val="80"/>
                            </w:rPr>
                            <w:t xml:space="preserve"> – E2</w:t>
                          </w:r>
                        </w:p>
                      </w:txbxContent>
                    </v:textbox>
                    <w10:wrap anchorx="page" anchory="page"/>
                  </v:rect>
                </w:pict>
              </mc:Fallback>
            </mc:AlternateContent>
          </w:r>
        </w:p>
        <w:p w14:paraId="487D064F" w14:textId="53B004A4" w:rsidR="00412BE2" w:rsidRDefault="00412BE2">
          <w:r>
            <w:rPr>
              <w:noProof/>
            </w:rPr>
            <w:drawing>
              <wp:anchor distT="0" distB="0" distL="114300" distR="114300" simplePos="0" relativeHeight="251660288" behindDoc="0" locked="0" layoutInCell="0" allowOverlap="1" wp14:anchorId="0A737229" wp14:editId="2CB0F906">
                <wp:simplePos x="0" y="0"/>
                <wp:positionH relativeFrom="page">
                  <wp:posOffset>2503283</wp:posOffset>
                </wp:positionH>
                <wp:positionV relativeFrom="page">
                  <wp:posOffset>3530851</wp:posOffset>
                </wp:positionV>
                <wp:extent cx="4838700" cy="3111838"/>
                <wp:effectExtent l="0" t="0" r="0" b="0"/>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n 1"/>
                        <pic:cNvPicPr/>
                      </pic:nvPicPr>
                      <pic:blipFill>
                        <a:blip r:embed="rId10">
                          <a:extLst>
                            <a:ext uri="{28A0092B-C50C-407E-A947-70E740481C1C}">
                              <a14:useLocalDpi xmlns:a14="http://schemas.microsoft.com/office/drawing/2010/main" val="0"/>
                            </a:ext>
                          </a:extLst>
                        </a:blip>
                        <a:srcRect t="17844" b="17844"/>
                        <a:stretch>
                          <a:fillRect/>
                        </a:stretch>
                      </pic:blipFill>
                      <pic:spPr bwMode="auto">
                        <a:xfrm>
                          <a:off x="0" y="0"/>
                          <a:ext cx="4838700" cy="31118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sdtContent>
    </w:sdt>
    <w:sdt>
      <w:sdtPr>
        <w:rPr>
          <w:rFonts w:asciiTheme="minorHAnsi" w:eastAsiaTheme="minorHAnsi" w:hAnsiTheme="minorHAnsi" w:cstheme="minorBidi"/>
          <w:color w:val="auto"/>
          <w:kern w:val="2"/>
          <w:sz w:val="22"/>
          <w:szCs w:val="22"/>
          <w:lang w:eastAsia="en-US"/>
          <w14:ligatures w14:val="standardContextual"/>
        </w:rPr>
        <w:id w:val="-928881387"/>
        <w:docPartObj>
          <w:docPartGallery w:val="Table of Contents"/>
          <w:docPartUnique/>
        </w:docPartObj>
      </w:sdtPr>
      <w:sdtEndPr>
        <w:rPr>
          <w:b/>
          <w:bCs/>
        </w:rPr>
      </w:sdtEndPr>
      <w:sdtContent>
        <w:p w14:paraId="5BB744CA" w14:textId="23F79647" w:rsidR="00676C20" w:rsidRPr="00676C20" w:rsidRDefault="00676C20">
          <w:pPr>
            <w:pStyle w:val="TtuloTDC"/>
            <w:rPr>
              <w:rStyle w:val="Ttulo1Car"/>
            </w:rPr>
          </w:pPr>
          <w:r w:rsidRPr="00676C20">
            <w:rPr>
              <w:rStyle w:val="Ttulo1Car"/>
            </w:rPr>
            <w:t>Contenido</w:t>
          </w:r>
        </w:p>
        <w:p w14:paraId="2734B207" w14:textId="4BFD5623" w:rsidR="001C6076" w:rsidRDefault="00676C20">
          <w:pPr>
            <w:pStyle w:val="TDC1"/>
            <w:tabs>
              <w:tab w:val="left" w:pos="48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60527521" w:history="1">
            <w:r w:rsidR="001C6076" w:rsidRPr="002B4D5F">
              <w:rPr>
                <w:rStyle w:val="Hipervnculo"/>
                <w:noProof/>
              </w:rPr>
              <w:t>1.</w:t>
            </w:r>
            <w:r w:rsidR="001C6076">
              <w:rPr>
                <w:rFonts w:eastAsiaTheme="minorEastAsia"/>
                <w:noProof/>
                <w:sz w:val="24"/>
                <w:szCs w:val="24"/>
                <w:lang w:eastAsia="es-ES"/>
              </w:rPr>
              <w:tab/>
            </w:r>
            <w:r w:rsidR="001C6076" w:rsidRPr="002B4D5F">
              <w:rPr>
                <w:rStyle w:val="Hipervnculo"/>
                <w:noProof/>
              </w:rPr>
              <w:t>Extracción de los datos</w:t>
            </w:r>
            <w:r w:rsidR="001C6076">
              <w:rPr>
                <w:noProof/>
                <w:webHidden/>
              </w:rPr>
              <w:tab/>
            </w:r>
            <w:r w:rsidR="001C6076">
              <w:rPr>
                <w:noProof/>
                <w:webHidden/>
              </w:rPr>
              <w:fldChar w:fldCharType="begin"/>
            </w:r>
            <w:r w:rsidR="001C6076">
              <w:rPr>
                <w:noProof/>
                <w:webHidden/>
              </w:rPr>
              <w:instrText xml:space="preserve"> PAGEREF _Toc160527521 \h </w:instrText>
            </w:r>
            <w:r w:rsidR="001C6076">
              <w:rPr>
                <w:noProof/>
                <w:webHidden/>
              </w:rPr>
            </w:r>
            <w:r w:rsidR="001C6076">
              <w:rPr>
                <w:noProof/>
                <w:webHidden/>
              </w:rPr>
              <w:fldChar w:fldCharType="separate"/>
            </w:r>
            <w:r w:rsidR="001C6076">
              <w:rPr>
                <w:noProof/>
                <w:webHidden/>
              </w:rPr>
              <w:t>2</w:t>
            </w:r>
            <w:r w:rsidR="001C6076">
              <w:rPr>
                <w:noProof/>
                <w:webHidden/>
              </w:rPr>
              <w:fldChar w:fldCharType="end"/>
            </w:r>
          </w:hyperlink>
        </w:p>
        <w:p w14:paraId="2B9E7170" w14:textId="1EF378EF" w:rsidR="001C6076" w:rsidRDefault="001C6076">
          <w:pPr>
            <w:pStyle w:val="TDC2"/>
            <w:tabs>
              <w:tab w:val="right" w:leader="dot" w:pos="8494"/>
            </w:tabs>
            <w:rPr>
              <w:rFonts w:eastAsiaTheme="minorEastAsia"/>
              <w:noProof/>
              <w:sz w:val="24"/>
              <w:szCs w:val="24"/>
              <w:lang w:eastAsia="es-ES"/>
            </w:rPr>
          </w:pPr>
          <w:hyperlink w:anchor="_Toc160527522" w:history="1">
            <w:r w:rsidRPr="002B4D5F">
              <w:rPr>
                <w:rStyle w:val="Hipervnculo"/>
                <w:noProof/>
              </w:rPr>
              <w:t>Fuente 1: Ticketmaster</w:t>
            </w:r>
            <w:r>
              <w:rPr>
                <w:noProof/>
                <w:webHidden/>
              </w:rPr>
              <w:tab/>
            </w:r>
            <w:r>
              <w:rPr>
                <w:noProof/>
                <w:webHidden/>
              </w:rPr>
              <w:fldChar w:fldCharType="begin"/>
            </w:r>
            <w:r>
              <w:rPr>
                <w:noProof/>
                <w:webHidden/>
              </w:rPr>
              <w:instrText xml:space="preserve"> PAGEREF _Toc160527522 \h </w:instrText>
            </w:r>
            <w:r>
              <w:rPr>
                <w:noProof/>
                <w:webHidden/>
              </w:rPr>
            </w:r>
            <w:r>
              <w:rPr>
                <w:noProof/>
                <w:webHidden/>
              </w:rPr>
              <w:fldChar w:fldCharType="separate"/>
            </w:r>
            <w:r>
              <w:rPr>
                <w:noProof/>
                <w:webHidden/>
              </w:rPr>
              <w:t>2</w:t>
            </w:r>
            <w:r>
              <w:rPr>
                <w:noProof/>
                <w:webHidden/>
              </w:rPr>
              <w:fldChar w:fldCharType="end"/>
            </w:r>
          </w:hyperlink>
        </w:p>
        <w:p w14:paraId="7872A6AF" w14:textId="0EB68DFF" w:rsidR="001C6076" w:rsidRDefault="001C6076">
          <w:pPr>
            <w:pStyle w:val="TDC2"/>
            <w:tabs>
              <w:tab w:val="right" w:leader="dot" w:pos="8494"/>
            </w:tabs>
            <w:rPr>
              <w:rFonts w:eastAsiaTheme="minorEastAsia"/>
              <w:noProof/>
              <w:sz w:val="24"/>
              <w:szCs w:val="24"/>
              <w:lang w:eastAsia="es-ES"/>
            </w:rPr>
          </w:pPr>
          <w:hyperlink w:anchor="_Toc160527523" w:history="1">
            <w:r w:rsidRPr="002B4D5F">
              <w:rPr>
                <w:rStyle w:val="Hipervnculo"/>
                <w:noProof/>
              </w:rPr>
              <w:t>Fuente 2: Spotify</w:t>
            </w:r>
            <w:r>
              <w:rPr>
                <w:noProof/>
                <w:webHidden/>
              </w:rPr>
              <w:tab/>
            </w:r>
            <w:r>
              <w:rPr>
                <w:noProof/>
                <w:webHidden/>
              </w:rPr>
              <w:fldChar w:fldCharType="begin"/>
            </w:r>
            <w:r>
              <w:rPr>
                <w:noProof/>
                <w:webHidden/>
              </w:rPr>
              <w:instrText xml:space="preserve"> PAGEREF _Toc160527523 \h </w:instrText>
            </w:r>
            <w:r>
              <w:rPr>
                <w:noProof/>
                <w:webHidden/>
              </w:rPr>
            </w:r>
            <w:r>
              <w:rPr>
                <w:noProof/>
                <w:webHidden/>
              </w:rPr>
              <w:fldChar w:fldCharType="separate"/>
            </w:r>
            <w:r>
              <w:rPr>
                <w:noProof/>
                <w:webHidden/>
              </w:rPr>
              <w:t>2</w:t>
            </w:r>
            <w:r>
              <w:rPr>
                <w:noProof/>
                <w:webHidden/>
              </w:rPr>
              <w:fldChar w:fldCharType="end"/>
            </w:r>
          </w:hyperlink>
        </w:p>
        <w:p w14:paraId="61716EF9" w14:textId="6D5850E3" w:rsidR="001C6076" w:rsidRDefault="001C6076">
          <w:pPr>
            <w:pStyle w:val="TDC2"/>
            <w:tabs>
              <w:tab w:val="right" w:leader="dot" w:pos="8494"/>
            </w:tabs>
            <w:rPr>
              <w:rFonts w:eastAsiaTheme="minorEastAsia"/>
              <w:noProof/>
              <w:sz w:val="24"/>
              <w:szCs w:val="24"/>
              <w:lang w:eastAsia="es-ES"/>
            </w:rPr>
          </w:pPr>
          <w:hyperlink w:anchor="_Toc160527524" w:history="1">
            <w:r w:rsidRPr="002B4D5F">
              <w:rPr>
                <w:rStyle w:val="Hipervnculo"/>
                <w:noProof/>
              </w:rPr>
              <w:t>Fuente 3: LastFM</w:t>
            </w:r>
            <w:r>
              <w:rPr>
                <w:noProof/>
                <w:webHidden/>
              </w:rPr>
              <w:tab/>
            </w:r>
            <w:r>
              <w:rPr>
                <w:noProof/>
                <w:webHidden/>
              </w:rPr>
              <w:fldChar w:fldCharType="begin"/>
            </w:r>
            <w:r>
              <w:rPr>
                <w:noProof/>
                <w:webHidden/>
              </w:rPr>
              <w:instrText xml:space="preserve"> PAGEREF _Toc160527524 \h </w:instrText>
            </w:r>
            <w:r>
              <w:rPr>
                <w:noProof/>
                <w:webHidden/>
              </w:rPr>
            </w:r>
            <w:r>
              <w:rPr>
                <w:noProof/>
                <w:webHidden/>
              </w:rPr>
              <w:fldChar w:fldCharType="separate"/>
            </w:r>
            <w:r>
              <w:rPr>
                <w:noProof/>
                <w:webHidden/>
              </w:rPr>
              <w:t>3</w:t>
            </w:r>
            <w:r>
              <w:rPr>
                <w:noProof/>
                <w:webHidden/>
              </w:rPr>
              <w:fldChar w:fldCharType="end"/>
            </w:r>
          </w:hyperlink>
        </w:p>
        <w:p w14:paraId="57BB39C5" w14:textId="50975F31" w:rsidR="001C6076" w:rsidRDefault="001C6076">
          <w:pPr>
            <w:pStyle w:val="TDC2"/>
            <w:tabs>
              <w:tab w:val="right" w:leader="dot" w:pos="8494"/>
            </w:tabs>
            <w:rPr>
              <w:rFonts w:eastAsiaTheme="minorEastAsia"/>
              <w:noProof/>
              <w:sz w:val="24"/>
              <w:szCs w:val="24"/>
              <w:lang w:eastAsia="es-ES"/>
            </w:rPr>
          </w:pPr>
          <w:hyperlink w:anchor="_Toc160527525" w:history="1">
            <w:r w:rsidRPr="002B4D5F">
              <w:rPr>
                <w:rStyle w:val="Hipervnculo"/>
                <w:noProof/>
              </w:rPr>
              <w:t>Fuente 4: Google Trends</w:t>
            </w:r>
            <w:r>
              <w:rPr>
                <w:noProof/>
                <w:webHidden/>
              </w:rPr>
              <w:tab/>
            </w:r>
            <w:r>
              <w:rPr>
                <w:noProof/>
                <w:webHidden/>
              </w:rPr>
              <w:fldChar w:fldCharType="begin"/>
            </w:r>
            <w:r>
              <w:rPr>
                <w:noProof/>
                <w:webHidden/>
              </w:rPr>
              <w:instrText xml:space="preserve"> PAGEREF _Toc160527525 \h </w:instrText>
            </w:r>
            <w:r>
              <w:rPr>
                <w:noProof/>
                <w:webHidden/>
              </w:rPr>
            </w:r>
            <w:r>
              <w:rPr>
                <w:noProof/>
                <w:webHidden/>
              </w:rPr>
              <w:fldChar w:fldCharType="separate"/>
            </w:r>
            <w:r>
              <w:rPr>
                <w:noProof/>
                <w:webHidden/>
              </w:rPr>
              <w:t>3</w:t>
            </w:r>
            <w:r>
              <w:rPr>
                <w:noProof/>
                <w:webHidden/>
              </w:rPr>
              <w:fldChar w:fldCharType="end"/>
            </w:r>
          </w:hyperlink>
        </w:p>
        <w:p w14:paraId="44A4294F" w14:textId="58E58E10" w:rsidR="001C6076" w:rsidRDefault="001C6076">
          <w:pPr>
            <w:pStyle w:val="TDC1"/>
            <w:tabs>
              <w:tab w:val="left" w:pos="480"/>
              <w:tab w:val="right" w:leader="dot" w:pos="8494"/>
            </w:tabs>
            <w:rPr>
              <w:rFonts w:eastAsiaTheme="minorEastAsia"/>
              <w:noProof/>
              <w:sz w:val="24"/>
              <w:szCs w:val="24"/>
              <w:lang w:eastAsia="es-ES"/>
            </w:rPr>
          </w:pPr>
          <w:hyperlink w:anchor="_Toc160527526" w:history="1">
            <w:r w:rsidRPr="002B4D5F">
              <w:rPr>
                <w:rStyle w:val="Hipervnculo"/>
                <w:noProof/>
              </w:rPr>
              <w:t>2.</w:t>
            </w:r>
            <w:r>
              <w:rPr>
                <w:rFonts w:eastAsiaTheme="minorEastAsia"/>
                <w:noProof/>
                <w:sz w:val="24"/>
                <w:szCs w:val="24"/>
                <w:lang w:eastAsia="es-ES"/>
              </w:rPr>
              <w:tab/>
            </w:r>
            <w:r w:rsidRPr="002B4D5F">
              <w:rPr>
                <w:rStyle w:val="Hipervnculo"/>
                <w:noProof/>
              </w:rPr>
              <w:t>Transformación de los datos</w:t>
            </w:r>
            <w:r>
              <w:rPr>
                <w:noProof/>
                <w:webHidden/>
              </w:rPr>
              <w:tab/>
            </w:r>
            <w:r>
              <w:rPr>
                <w:noProof/>
                <w:webHidden/>
              </w:rPr>
              <w:fldChar w:fldCharType="begin"/>
            </w:r>
            <w:r>
              <w:rPr>
                <w:noProof/>
                <w:webHidden/>
              </w:rPr>
              <w:instrText xml:space="preserve"> PAGEREF _Toc160527526 \h </w:instrText>
            </w:r>
            <w:r>
              <w:rPr>
                <w:noProof/>
                <w:webHidden/>
              </w:rPr>
            </w:r>
            <w:r>
              <w:rPr>
                <w:noProof/>
                <w:webHidden/>
              </w:rPr>
              <w:fldChar w:fldCharType="separate"/>
            </w:r>
            <w:r>
              <w:rPr>
                <w:noProof/>
                <w:webHidden/>
              </w:rPr>
              <w:t>3</w:t>
            </w:r>
            <w:r>
              <w:rPr>
                <w:noProof/>
                <w:webHidden/>
              </w:rPr>
              <w:fldChar w:fldCharType="end"/>
            </w:r>
          </w:hyperlink>
        </w:p>
        <w:p w14:paraId="68D1A75E" w14:textId="4851F536" w:rsidR="001C6076" w:rsidRDefault="001C6076">
          <w:pPr>
            <w:pStyle w:val="TDC2"/>
            <w:tabs>
              <w:tab w:val="right" w:leader="dot" w:pos="8494"/>
            </w:tabs>
            <w:rPr>
              <w:rFonts w:eastAsiaTheme="minorEastAsia"/>
              <w:noProof/>
              <w:sz w:val="24"/>
              <w:szCs w:val="24"/>
              <w:lang w:eastAsia="es-ES"/>
            </w:rPr>
          </w:pPr>
          <w:hyperlink w:anchor="_Toc160527527" w:history="1">
            <w:r w:rsidRPr="002B4D5F">
              <w:rPr>
                <w:rStyle w:val="Hipervnculo"/>
                <w:noProof/>
              </w:rPr>
              <w:t>Evaluación inicial</w:t>
            </w:r>
            <w:r>
              <w:rPr>
                <w:noProof/>
                <w:webHidden/>
              </w:rPr>
              <w:tab/>
            </w:r>
            <w:r>
              <w:rPr>
                <w:noProof/>
                <w:webHidden/>
              </w:rPr>
              <w:fldChar w:fldCharType="begin"/>
            </w:r>
            <w:r>
              <w:rPr>
                <w:noProof/>
                <w:webHidden/>
              </w:rPr>
              <w:instrText xml:space="preserve"> PAGEREF _Toc160527527 \h </w:instrText>
            </w:r>
            <w:r>
              <w:rPr>
                <w:noProof/>
                <w:webHidden/>
              </w:rPr>
            </w:r>
            <w:r>
              <w:rPr>
                <w:noProof/>
                <w:webHidden/>
              </w:rPr>
              <w:fldChar w:fldCharType="separate"/>
            </w:r>
            <w:r>
              <w:rPr>
                <w:noProof/>
                <w:webHidden/>
              </w:rPr>
              <w:t>3</w:t>
            </w:r>
            <w:r>
              <w:rPr>
                <w:noProof/>
                <w:webHidden/>
              </w:rPr>
              <w:fldChar w:fldCharType="end"/>
            </w:r>
          </w:hyperlink>
        </w:p>
        <w:p w14:paraId="4E0EC206" w14:textId="7C56918C" w:rsidR="001C6076" w:rsidRDefault="001C6076">
          <w:pPr>
            <w:pStyle w:val="TDC2"/>
            <w:tabs>
              <w:tab w:val="right" w:leader="dot" w:pos="8494"/>
            </w:tabs>
            <w:rPr>
              <w:rFonts w:eastAsiaTheme="minorEastAsia"/>
              <w:noProof/>
              <w:sz w:val="24"/>
              <w:szCs w:val="24"/>
              <w:lang w:eastAsia="es-ES"/>
            </w:rPr>
          </w:pPr>
          <w:hyperlink w:anchor="_Toc160527528" w:history="1">
            <w:r w:rsidRPr="002B4D5F">
              <w:rPr>
                <w:rStyle w:val="Hipervnculo"/>
                <w:noProof/>
              </w:rPr>
              <w:t>Limpieza de los datos</w:t>
            </w:r>
            <w:r>
              <w:rPr>
                <w:noProof/>
                <w:webHidden/>
              </w:rPr>
              <w:tab/>
            </w:r>
            <w:r>
              <w:rPr>
                <w:noProof/>
                <w:webHidden/>
              </w:rPr>
              <w:fldChar w:fldCharType="begin"/>
            </w:r>
            <w:r>
              <w:rPr>
                <w:noProof/>
                <w:webHidden/>
              </w:rPr>
              <w:instrText xml:space="preserve"> PAGEREF _Toc160527528 \h </w:instrText>
            </w:r>
            <w:r>
              <w:rPr>
                <w:noProof/>
                <w:webHidden/>
              </w:rPr>
            </w:r>
            <w:r>
              <w:rPr>
                <w:noProof/>
                <w:webHidden/>
              </w:rPr>
              <w:fldChar w:fldCharType="separate"/>
            </w:r>
            <w:r>
              <w:rPr>
                <w:noProof/>
                <w:webHidden/>
              </w:rPr>
              <w:t>4</w:t>
            </w:r>
            <w:r>
              <w:rPr>
                <w:noProof/>
                <w:webHidden/>
              </w:rPr>
              <w:fldChar w:fldCharType="end"/>
            </w:r>
          </w:hyperlink>
        </w:p>
        <w:p w14:paraId="27364A34" w14:textId="3BA59173" w:rsidR="001C6076" w:rsidRDefault="001C6076">
          <w:pPr>
            <w:pStyle w:val="TDC2"/>
            <w:tabs>
              <w:tab w:val="right" w:leader="dot" w:pos="8494"/>
            </w:tabs>
            <w:rPr>
              <w:rFonts w:eastAsiaTheme="minorEastAsia"/>
              <w:noProof/>
              <w:sz w:val="24"/>
              <w:szCs w:val="24"/>
              <w:lang w:eastAsia="es-ES"/>
            </w:rPr>
          </w:pPr>
          <w:hyperlink w:anchor="_Toc160527529" w:history="1">
            <w:r w:rsidRPr="002B4D5F">
              <w:rPr>
                <w:rStyle w:val="Hipervnculo"/>
                <w:noProof/>
              </w:rPr>
              <w:t>Integración de datos</w:t>
            </w:r>
            <w:r>
              <w:rPr>
                <w:noProof/>
                <w:webHidden/>
              </w:rPr>
              <w:tab/>
            </w:r>
            <w:r>
              <w:rPr>
                <w:noProof/>
                <w:webHidden/>
              </w:rPr>
              <w:fldChar w:fldCharType="begin"/>
            </w:r>
            <w:r>
              <w:rPr>
                <w:noProof/>
                <w:webHidden/>
              </w:rPr>
              <w:instrText xml:space="preserve"> PAGEREF _Toc160527529 \h </w:instrText>
            </w:r>
            <w:r>
              <w:rPr>
                <w:noProof/>
                <w:webHidden/>
              </w:rPr>
            </w:r>
            <w:r>
              <w:rPr>
                <w:noProof/>
                <w:webHidden/>
              </w:rPr>
              <w:fldChar w:fldCharType="separate"/>
            </w:r>
            <w:r>
              <w:rPr>
                <w:noProof/>
                <w:webHidden/>
              </w:rPr>
              <w:t>5</w:t>
            </w:r>
            <w:r>
              <w:rPr>
                <w:noProof/>
                <w:webHidden/>
              </w:rPr>
              <w:fldChar w:fldCharType="end"/>
            </w:r>
          </w:hyperlink>
        </w:p>
        <w:p w14:paraId="68C9878D" w14:textId="665CEBF6" w:rsidR="001C6076" w:rsidRDefault="001C6076">
          <w:pPr>
            <w:pStyle w:val="TDC2"/>
            <w:tabs>
              <w:tab w:val="right" w:leader="dot" w:pos="8494"/>
            </w:tabs>
            <w:rPr>
              <w:rFonts w:eastAsiaTheme="minorEastAsia"/>
              <w:noProof/>
              <w:sz w:val="24"/>
              <w:szCs w:val="24"/>
              <w:lang w:eastAsia="es-ES"/>
            </w:rPr>
          </w:pPr>
          <w:hyperlink w:anchor="_Toc160527530" w:history="1">
            <w:r w:rsidRPr="002B4D5F">
              <w:rPr>
                <w:rStyle w:val="Hipervnculo"/>
                <w:noProof/>
              </w:rPr>
              <w:t>Creación de nuevas variables</w:t>
            </w:r>
            <w:r>
              <w:rPr>
                <w:noProof/>
                <w:webHidden/>
              </w:rPr>
              <w:tab/>
            </w:r>
            <w:r>
              <w:rPr>
                <w:noProof/>
                <w:webHidden/>
              </w:rPr>
              <w:fldChar w:fldCharType="begin"/>
            </w:r>
            <w:r>
              <w:rPr>
                <w:noProof/>
                <w:webHidden/>
              </w:rPr>
              <w:instrText xml:space="preserve"> PAGEREF _Toc160527530 \h </w:instrText>
            </w:r>
            <w:r>
              <w:rPr>
                <w:noProof/>
                <w:webHidden/>
              </w:rPr>
            </w:r>
            <w:r>
              <w:rPr>
                <w:noProof/>
                <w:webHidden/>
              </w:rPr>
              <w:fldChar w:fldCharType="separate"/>
            </w:r>
            <w:r>
              <w:rPr>
                <w:noProof/>
                <w:webHidden/>
              </w:rPr>
              <w:t>5</w:t>
            </w:r>
            <w:r>
              <w:rPr>
                <w:noProof/>
                <w:webHidden/>
              </w:rPr>
              <w:fldChar w:fldCharType="end"/>
            </w:r>
          </w:hyperlink>
        </w:p>
        <w:p w14:paraId="16622430" w14:textId="3E36979B" w:rsidR="001C6076" w:rsidRDefault="001C6076">
          <w:pPr>
            <w:pStyle w:val="TDC1"/>
            <w:tabs>
              <w:tab w:val="left" w:pos="480"/>
              <w:tab w:val="right" w:leader="dot" w:pos="8494"/>
            </w:tabs>
            <w:rPr>
              <w:rFonts w:eastAsiaTheme="minorEastAsia"/>
              <w:noProof/>
              <w:sz w:val="24"/>
              <w:szCs w:val="24"/>
              <w:lang w:eastAsia="es-ES"/>
            </w:rPr>
          </w:pPr>
          <w:hyperlink w:anchor="_Toc160527531" w:history="1">
            <w:r w:rsidRPr="002B4D5F">
              <w:rPr>
                <w:rStyle w:val="Hipervnculo"/>
                <w:noProof/>
              </w:rPr>
              <w:t>3.</w:t>
            </w:r>
            <w:r>
              <w:rPr>
                <w:rFonts w:eastAsiaTheme="minorEastAsia"/>
                <w:noProof/>
                <w:sz w:val="24"/>
                <w:szCs w:val="24"/>
                <w:lang w:eastAsia="es-ES"/>
              </w:rPr>
              <w:tab/>
            </w:r>
            <w:r w:rsidRPr="002B4D5F">
              <w:rPr>
                <w:rStyle w:val="Hipervnculo"/>
                <w:noProof/>
              </w:rPr>
              <w:t>Carga de los datos</w:t>
            </w:r>
            <w:r>
              <w:rPr>
                <w:noProof/>
                <w:webHidden/>
              </w:rPr>
              <w:tab/>
            </w:r>
            <w:r>
              <w:rPr>
                <w:noProof/>
                <w:webHidden/>
              </w:rPr>
              <w:fldChar w:fldCharType="begin"/>
            </w:r>
            <w:r>
              <w:rPr>
                <w:noProof/>
                <w:webHidden/>
              </w:rPr>
              <w:instrText xml:space="preserve"> PAGEREF _Toc160527531 \h </w:instrText>
            </w:r>
            <w:r>
              <w:rPr>
                <w:noProof/>
                <w:webHidden/>
              </w:rPr>
            </w:r>
            <w:r>
              <w:rPr>
                <w:noProof/>
                <w:webHidden/>
              </w:rPr>
              <w:fldChar w:fldCharType="separate"/>
            </w:r>
            <w:r>
              <w:rPr>
                <w:noProof/>
                <w:webHidden/>
              </w:rPr>
              <w:t>6</w:t>
            </w:r>
            <w:r>
              <w:rPr>
                <w:noProof/>
                <w:webHidden/>
              </w:rPr>
              <w:fldChar w:fldCharType="end"/>
            </w:r>
          </w:hyperlink>
        </w:p>
        <w:p w14:paraId="4E12F17F" w14:textId="3AD31537" w:rsidR="001C6076" w:rsidRDefault="001C6076">
          <w:pPr>
            <w:pStyle w:val="TDC1"/>
            <w:tabs>
              <w:tab w:val="left" w:pos="480"/>
              <w:tab w:val="right" w:leader="dot" w:pos="8494"/>
            </w:tabs>
            <w:rPr>
              <w:rFonts w:eastAsiaTheme="minorEastAsia"/>
              <w:noProof/>
              <w:sz w:val="24"/>
              <w:szCs w:val="24"/>
              <w:lang w:eastAsia="es-ES"/>
            </w:rPr>
          </w:pPr>
          <w:hyperlink w:anchor="_Toc160527532" w:history="1">
            <w:r w:rsidRPr="002B4D5F">
              <w:rPr>
                <w:rStyle w:val="Hipervnculo"/>
                <w:noProof/>
              </w:rPr>
              <w:t>4.</w:t>
            </w:r>
            <w:r>
              <w:rPr>
                <w:rFonts w:eastAsiaTheme="minorEastAsia"/>
                <w:noProof/>
                <w:sz w:val="24"/>
                <w:szCs w:val="24"/>
                <w:lang w:eastAsia="es-ES"/>
              </w:rPr>
              <w:tab/>
            </w:r>
            <w:r w:rsidRPr="002B4D5F">
              <w:rPr>
                <w:rStyle w:val="Hipervnculo"/>
                <w:noProof/>
              </w:rPr>
              <w:t>Exploración de los datos</w:t>
            </w:r>
            <w:r>
              <w:rPr>
                <w:noProof/>
                <w:webHidden/>
              </w:rPr>
              <w:tab/>
            </w:r>
            <w:r>
              <w:rPr>
                <w:noProof/>
                <w:webHidden/>
              </w:rPr>
              <w:fldChar w:fldCharType="begin"/>
            </w:r>
            <w:r>
              <w:rPr>
                <w:noProof/>
                <w:webHidden/>
              </w:rPr>
              <w:instrText xml:space="preserve"> PAGEREF _Toc160527532 \h </w:instrText>
            </w:r>
            <w:r>
              <w:rPr>
                <w:noProof/>
                <w:webHidden/>
              </w:rPr>
            </w:r>
            <w:r>
              <w:rPr>
                <w:noProof/>
                <w:webHidden/>
              </w:rPr>
              <w:fldChar w:fldCharType="separate"/>
            </w:r>
            <w:r>
              <w:rPr>
                <w:noProof/>
                <w:webHidden/>
              </w:rPr>
              <w:t>6</w:t>
            </w:r>
            <w:r>
              <w:rPr>
                <w:noProof/>
                <w:webHidden/>
              </w:rPr>
              <w:fldChar w:fldCharType="end"/>
            </w:r>
          </w:hyperlink>
        </w:p>
        <w:p w14:paraId="47C7677C" w14:textId="5BC05A34" w:rsidR="001C6076" w:rsidRDefault="001C6076">
          <w:pPr>
            <w:pStyle w:val="TDC1"/>
            <w:tabs>
              <w:tab w:val="left" w:pos="480"/>
              <w:tab w:val="right" w:leader="dot" w:pos="8494"/>
            </w:tabs>
            <w:rPr>
              <w:rFonts w:eastAsiaTheme="minorEastAsia"/>
              <w:noProof/>
              <w:sz w:val="24"/>
              <w:szCs w:val="24"/>
              <w:lang w:eastAsia="es-ES"/>
            </w:rPr>
          </w:pPr>
          <w:hyperlink w:anchor="_Toc160527533" w:history="1">
            <w:r w:rsidRPr="002B4D5F">
              <w:rPr>
                <w:rStyle w:val="Hipervnculo"/>
                <w:noProof/>
              </w:rPr>
              <w:t>5.</w:t>
            </w:r>
            <w:r>
              <w:rPr>
                <w:rFonts w:eastAsiaTheme="minorEastAsia"/>
                <w:noProof/>
                <w:sz w:val="24"/>
                <w:szCs w:val="24"/>
                <w:lang w:eastAsia="es-ES"/>
              </w:rPr>
              <w:tab/>
            </w:r>
            <w:r w:rsidRPr="002B4D5F">
              <w:rPr>
                <w:rStyle w:val="Hipervnculo"/>
                <w:noProof/>
              </w:rPr>
              <w:t>Otras consideraciones</w:t>
            </w:r>
            <w:r>
              <w:rPr>
                <w:noProof/>
                <w:webHidden/>
              </w:rPr>
              <w:tab/>
            </w:r>
            <w:r>
              <w:rPr>
                <w:noProof/>
                <w:webHidden/>
              </w:rPr>
              <w:fldChar w:fldCharType="begin"/>
            </w:r>
            <w:r>
              <w:rPr>
                <w:noProof/>
                <w:webHidden/>
              </w:rPr>
              <w:instrText xml:space="preserve"> PAGEREF _Toc160527533 \h </w:instrText>
            </w:r>
            <w:r>
              <w:rPr>
                <w:noProof/>
                <w:webHidden/>
              </w:rPr>
            </w:r>
            <w:r>
              <w:rPr>
                <w:noProof/>
                <w:webHidden/>
              </w:rPr>
              <w:fldChar w:fldCharType="separate"/>
            </w:r>
            <w:r>
              <w:rPr>
                <w:noProof/>
                <w:webHidden/>
              </w:rPr>
              <w:t>6</w:t>
            </w:r>
            <w:r>
              <w:rPr>
                <w:noProof/>
                <w:webHidden/>
              </w:rPr>
              <w:fldChar w:fldCharType="end"/>
            </w:r>
          </w:hyperlink>
        </w:p>
        <w:p w14:paraId="20D6F1B8" w14:textId="47D9CB6D" w:rsidR="00676C20" w:rsidRDefault="00676C20">
          <w:r>
            <w:rPr>
              <w:b/>
              <w:bCs/>
            </w:rPr>
            <w:fldChar w:fldCharType="end"/>
          </w:r>
        </w:p>
      </w:sdtContent>
    </w:sdt>
    <w:p w14:paraId="1C81F8BB" w14:textId="1B125000" w:rsidR="00412BE2" w:rsidRDefault="00412BE2"/>
    <w:p w14:paraId="04F480D7" w14:textId="77777777" w:rsidR="00AF3A0B" w:rsidRDefault="00AF3A0B"/>
    <w:p w14:paraId="0E026B75" w14:textId="77777777" w:rsidR="00AF3A0B" w:rsidRDefault="00AF3A0B"/>
    <w:p w14:paraId="0F732541" w14:textId="77777777" w:rsidR="00AF3A0B" w:rsidRDefault="00AF3A0B"/>
    <w:p w14:paraId="094195C5" w14:textId="77777777" w:rsidR="00AF3A0B" w:rsidRDefault="00AF3A0B"/>
    <w:p w14:paraId="160A0450" w14:textId="77777777" w:rsidR="00AF3A0B" w:rsidRDefault="00AF3A0B"/>
    <w:p w14:paraId="4CB70C0B" w14:textId="77777777" w:rsidR="00AF3A0B" w:rsidRDefault="00AF3A0B"/>
    <w:p w14:paraId="6CFE8E76" w14:textId="77777777" w:rsidR="00AF3A0B" w:rsidRDefault="00AF3A0B"/>
    <w:p w14:paraId="72DACF39" w14:textId="77777777" w:rsidR="00AF3A0B" w:rsidRDefault="00AF3A0B"/>
    <w:p w14:paraId="4A1393F3" w14:textId="77777777" w:rsidR="00AF3A0B" w:rsidRDefault="00AF3A0B"/>
    <w:p w14:paraId="2FC60D8F" w14:textId="2B11A22A" w:rsidR="00412BE2" w:rsidRDefault="00412BE2">
      <w:r>
        <w:br w:type="page"/>
      </w:r>
    </w:p>
    <w:p w14:paraId="7DC5F06A" w14:textId="2450A047" w:rsidR="00C75BC6" w:rsidRDefault="007A08EC" w:rsidP="00D74BA3">
      <w:pPr>
        <w:pStyle w:val="Ttulo1"/>
        <w:numPr>
          <w:ilvl w:val="0"/>
          <w:numId w:val="2"/>
        </w:numPr>
        <w:jc w:val="both"/>
      </w:pPr>
      <w:bookmarkStart w:id="0" w:name="_Toc160527521"/>
      <w:r>
        <w:lastRenderedPageBreak/>
        <w:t>Extracción de los datos</w:t>
      </w:r>
      <w:bookmarkEnd w:id="0"/>
    </w:p>
    <w:p w14:paraId="0415909E" w14:textId="7BAD5FFB" w:rsidR="007A08EC" w:rsidRDefault="007A08EC" w:rsidP="007A08EC">
      <w:pPr>
        <w:pStyle w:val="Ttulo2"/>
      </w:pPr>
      <w:bookmarkStart w:id="1" w:name="_Toc160527522"/>
      <w:r>
        <w:t>Fuente 1: Ticketmaster</w:t>
      </w:r>
      <w:bookmarkEnd w:id="1"/>
    </w:p>
    <w:p w14:paraId="53DA604E" w14:textId="1C3F6467" w:rsidR="007A08EC" w:rsidRDefault="004F6CD9" w:rsidP="00941642">
      <w:pPr>
        <w:spacing w:after="0"/>
        <w:jc w:val="both"/>
      </w:pPr>
      <w:r>
        <w:t xml:space="preserve">Para obtener los datos de Ticketmaster, buscamos en internet </w:t>
      </w:r>
      <w:r w:rsidR="00440F07">
        <w:t xml:space="preserve">la página de Ticketmaster Developer (enlace: </w:t>
      </w:r>
      <w:hyperlink r:id="rId11" w:history="1">
        <w:r w:rsidR="00440F07" w:rsidRPr="006552BD">
          <w:rPr>
            <w:rStyle w:val="Hipervnculo"/>
          </w:rPr>
          <w:t>https://developer.ticketmaster.com/products-and-docs/apis/discovery-api/v2/</w:t>
        </w:r>
      </w:hyperlink>
      <w:r w:rsidR="00440F07">
        <w:t xml:space="preserve"> ), donde explica cómo o qué opciones podemos usar de API para obtener los datos. En ese enlace, hay un </w:t>
      </w:r>
      <w:r w:rsidR="00136A0C">
        <w:t xml:space="preserve">apartado para </w:t>
      </w:r>
      <w:r w:rsidR="00440F07">
        <w:t xml:space="preserve">crear una URL personalizada a partir de los parámetros especificados (enlace: </w:t>
      </w:r>
      <w:hyperlink r:id="rId12" w:history="1">
        <w:r w:rsidR="00440F07" w:rsidRPr="006552BD">
          <w:rPr>
            <w:rStyle w:val="Hipervnculo"/>
          </w:rPr>
          <w:t>https://developer.ticketmaster.com/api-explorer/v2/</w:t>
        </w:r>
      </w:hyperlink>
      <w:r w:rsidR="00440F07">
        <w:t xml:space="preserve">). Entre los parámetros que incluimos estaban </w:t>
      </w:r>
      <w:r w:rsidR="00440F07" w:rsidRPr="00136A0C">
        <w:rPr>
          <w:i/>
          <w:iCs/>
        </w:rPr>
        <w:t>Country Code</w:t>
      </w:r>
      <w:r w:rsidR="00440F07">
        <w:t>, que lo pusimos en España</w:t>
      </w:r>
      <w:r w:rsidR="00FC2697">
        <w:t xml:space="preserve"> (por tanto, la unidad de moneda siempre es el euro)</w:t>
      </w:r>
      <w:r w:rsidR="00136A0C">
        <w:t>,</w:t>
      </w:r>
      <w:r w:rsidR="00440F07">
        <w:t xml:space="preserve"> y </w:t>
      </w:r>
      <w:proofErr w:type="spellStart"/>
      <w:r w:rsidR="00440F07" w:rsidRPr="00136A0C">
        <w:rPr>
          <w:i/>
          <w:iCs/>
        </w:rPr>
        <w:t>classification</w:t>
      </w:r>
      <w:proofErr w:type="spellEnd"/>
      <w:r w:rsidR="00440F07" w:rsidRPr="00136A0C">
        <w:rPr>
          <w:i/>
          <w:iCs/>
        </w:rPr>
        <w:t xml:space="preserve"> name</w:t>
      </w:r>
      <w:r w:rsidR="00440F07">
        <w:t xml:space="preserve"> que </w:t>
      </w:r>
      <w:r w:rsidR="00136A0C">
        <w:t>escogimos</w:t>
      </w:r>
      <w:r w:rsidR="00440F07">
        <w:t xml:space="preserve"> </w:t>
      </w:r>
      <w:r w:rsidR="00136A0C">
        <w:t>“</w:t>
      </w:r>
      <w:r w:rsidR="00440F07">
        <w:t>music</w:t>
      </w:r>
      <w:r w:rsidR="00136A0C">
        <w:t>”. También vamos especificando manualmente la página que queremos obtener. Así, quedó el siguiente enlace que podemos ver en el código:</w:t>
      </w:r>
    </w:p>
    <w:p w14:paraId="69080CD2" w14:textId="284D4861" w:rsidR="00136A0C" w:rsidRPr="004F6CD9" w:rsidRDefault="00136A0C" w:rsidP="00941642">
      <w:pPr>
        <w:shd w:val="clear" w:color="auto" w:fill="F7F7F7"/>
        <w:spacing w:line="285" w:lineRule="atLeast"/>
        <w:jc w:val="both"/>
        <w:rPr>
          <w:rFonts w:ascii="Courier New" w:eastAsia="Times New Roman" w:hAnsi="Courier New" w:cs="Courier New"/>
          <w:color w:val="000000"/>
          <w:kern w:val="0"/>
          <w:sz w:val="18"/>
          <w:szCs w:val="18"/>
          <w:lang w:eastAsia="es-ES"/>
          <w14:ligatures w14:val="none"/>
        </w:rPr>
      </w:pPr>
      <w:r w:rsidRPr="004F6CD9">
        <w:rPr>
          <w:rFonts w:ascii="Courier New" w:eastAsia="Times New Roman" w:hAnsi="Courier New" w:cs="Courier New"/>
          <w:color w:val="A31515"/>
          <w:kern w:val="0"/>
          <w:sz w:val="18"/>
          <w:szCs w:val="18"/>
          <w:lang w:eastAsia="es-ES"/>
          <w14:ligatures w14:val="none"/>
        </w:rPr>
        <w:t>'https://app.ticketmaster.com/discovery/v2/events?</w:t>
      </w:r>
      <w:r w:rsidRPr="00205C99">
        <w:rPr>
          <w:rFonts w:ascii="Courier New" w:eastAsia="Times New Roman" w:hAnsi="Courier New" w:cs="Courier New"/>
          <w:b/>
          <w:bCs/>
          <w:color w:val="A31515"/>
          <w:kern w:val="0"/>
          <w:sz w:val="18"/>
          <w:szCs w:val="18"/>
          <w:lang w:eastAsia="es-ES"/>
          <w14:ligatures w14:val="none"/>
        </w:rPr>
        <w:t>apikey=4uZ7cKblFpFckdrfHMGrT2coHBKCiAjs</w:t>
      </w:r>
      <w:r w:rsidRPr="004F6CD9">
        <w:rPr>
          <w:rFonts w:ascii="Courier New" w:eastAsia="Times New Roman" w:hAnsi="Courier New" w:cs="Courier New"/>
          <w:color w:val="A31515"/>
          <w:kern w:val="0"/>
          <w:sz w:val="18"/>
          <w:szCs w:val="18"/>
          <w:lang w:eastAsia="es-ES"/>
          <w14:ligatures w14:val="none"/>
        </w:rPr>
        <w:t>&amp;</w:t>
      </w:r>
      <w:r w:rsidRPr="00205C99">
        <w:rPr>
          <w:rFonts w:ascii="Courier New" w:eastAsia="Times New Roman" w:hAnsi="Courier New" w:cs="Courier New"/>
          <w:b/>
          <w:bCs/>
          <w:color w:val="A31515"/>
          <w:kern w:val="0"/>
          <w:sz w:val="18"/>
          <w:szCs w:val="18"/>
          <w:lang w:eastAsia="es-ES"/>
          <w14:ligatures w14:val="none"/>
        </w:rPr>
        <w:t>countryCode=ES</w:t>
      </w:r>
      <w:r w:rsidRPr="004F6CD9">
        <w:rPr>
          <w:rFonts w:ascii="Courier New" w:eastAsia="Times New Roman" w:hAnsi="Courier New" w:cs="Courier New"/>
          <w:color w:val="A31515"/>
          <w:kern w:val="0"/>
          <w:sz w:val="18"/>
          <w:szCs w:val="18"/>
          <w:lang w:eastAsia="es-ES"/>
          <w14:ligatures w14:val="none"/>
        </w:rPr>
        <w:t>&amp;</w:t>
      </w:r>
      <w:r w:rsidRPr="00205C99">
        <w:rPr>
          <w:rFonts w:ascii="Courier New" w:eastAsia="Times New Roman" w:hAnsi="Courier New" w:cs="Courier New"/>
          <w:b/>
          <w:bCs/>
          <w:color w:val="A31515"/>
          <w:kern w:val="0"/>
          <w:sz w:val="18"/>
          <w:szCs w:val="18"/>
          <w:lang w:eastAsia="es-ES"/>
          <w14:ligatures w14:val="none"/>
        </w:rPr>
        <w:t>classificationName=music</w:t>
      </w:r>
      <w:r w:rsidRPr="004F6CD9">
        <w:rPr>
          <w:rFonts w:ascii="Courier New" w:eastAsia="Times New Roman" w:hAnsi="Courier New" w:cs="Courier New"/>
          <w:color w:val="A31515"/>
          <w:kern w:val="0"/>
          <w:sz w:val="18"/>
          <w:szCs w:val="18"/>
          <w:lang w:eastAsia="es-ES"/>
          <w14:ligatures w14:val="none"/>
        </w:rPr>
        <w:t>&amp;locale=*&amp;</w:t>
      </w:r>
      <w:r w:rsidRPr="00205C99">
        <w:rPr>
          <w:rFonts w:ascii="Courier New" w:eastAsia="Times New Roman" w:hAnsi="Courier New" w:cs="Courier New"/>
          <w:b/>
          <w:bCs/>
          <w:color w:val="A31515"/>
          <w:kern w:val="0"/>
          <w:sz w:val="18"/>
          <w:szCs w:val="18"/>
          <w:lang w:eastAsia="es-ES"/>
          <w14:ligatures w14:val="none"/>
        </w:rPr>
        <w:t>page</w:t>
      </w:r>
      <w:r w:rsidRPr="004F6CD9">
        <w:rPr>
          <w:rFonts w:ascii="Courier New" w:eastAsia="Times New Roman" w:hAnsi="Courier New" w:cs="Courier New"/>
          <w:color w:val="A31515"/>
          <w:kern w:val="0"/>
          <w:sz w:val="18"/>
          <w:szCs w:val="18"/>
          <w:lang w:eastAsia="es-ES"/>
          <w14:ligatures w14:val="none"/>
        </w:rPr>
        <w:t>='</w:t>
      </w:r>
      <w:r w:rsidRPr="004F6CD9">
        <w:rPr>
          <w:rFonts w:ascii="Courier New" w:eastAsia="Times New Roman" w:hAnsi="Courier New" w:cs="Courier New"/>
          <w:color w:val="000000"/>
          <w:kern w:val="0"/>
          <w:sz w:val="18"/>
          <w:szCs w:val="18"/>
          <w:lang w:eastAsia="es-ES"/>
          <w14:ligatures w14:val="none"/>
        </w:rPr>
        <w:t xml:space="preserve"> + </w:t>
      </w:r>
      <w:proofErr w:type="spellStart"/>
      <w:r w:rsidRPr="004F6CD9">
        <w:rPr>
          <w:rFonts w:ascii="Courier New" w:eastAsia="Times New Roman" w:hAnsi="Courier New" w:cs="Courier New"/>
          <w:color w:val="257693"/>
          <w:kern w:val="0"/>
          <w:sz w:val="18"/>
          <w:szCs w:val="18"/>
          <w:lang w:eastAsia="es-ES"/>
          <w14:ligatures w14:val="none"/>
        </w:rPr>
        <w:t>str</w:t>
      </w:r>
      <w:proofErr w:type="spellEnd"/>
      <w:r w:rsidRPr="004F6CD9">
        <w:rPr>
          <w:rFonts w:ascii="Courier New" w:eastAsia="Times New Roman" w:hAnsi="Courier New" w:cs="Courier New"/>
          <w:color w:val="000000"/>
          <w:kern w:val="0"/>
          <w:sz w:val="18"/>
          <w:szCs w:val="18"/>
          <w:lang w:eastAsia="es-ES"/>
          <w14:ligatures w14:val="none"/>
        </w:rPr>
        <w:t>(</w:t>
      </w:r>
      <w:proofErr w:type="spellStart"/>
      <w:r w:rsidRPr="004F6CD9">
        <w:rPr>
          <w:rFonts w:ascii="Courier New" w:eastAsia="Times New Roman" w:hAnsi="Courier New" w:cs="Courier New"/>
          <w:color w:val="000000"/>
          <w:kern w:val="0"/>
          <w:sz w:val="18"/>
          <w:szCs w:val="18"/>
          <w:lang w:eastAsia="es-ES"/>
          <w14:ligatures w14:val="none"/>
        </w:rPr>
        <w:t>pag</w:t>
      </w:r>
      <w:proofErr w:type="spellEnd"/>
      <w:r w:rsidRPr="004F6CD9">
        <w:rPr>
          <w:rFonts w:ascii="Courier New" w:eastAsia="Times New Roman" w:hAnsi="Courier New" w:cs="Courier New"/>
          <w:color w:val="000000"/>
          <w:kern w:val="0"/>
          <w:sz w:val="18"/>
          <w:szCs w:val="18"/>
          <w:lang w:eastAsia="es-ES"/>
          <w14:ligatures w14:val="none"/>
        </w:rPr>
        <w:t>)</w:t>
      </w:r>
    </w:p>
    <w:p w14:paraId="0FDF48C2" w14:textId="0F2EDDF3" w:rsidR="00136A0C" w:rsidRDefault="009D2511" w:rsidP="00941642">
      <w:pPr>
        <w:jc w:val="both"/>
      </w:pPr>
      <w:r>
        <w:t>Tras</w:t>
      </w:r>
      <w:r w:rsidR="00136A0C">
        <w:t xml:space="preserve"> especificar esa URL, </w:t>
      </w:r>
      <w:r w:rsidR="00205C99">
        <w:t xml:space="preserve">(con la API </w:t>
      </w:r>
      <w:proofErr w:type="spellStart"/>
      <w:r w:rsidR="00205C99">
        <w:t>key</w:t>
      </w:r>
      <w:proofErr w:type="spellEnd"/>
      <w:r w:rsidR="00205C99">
        <w:t xml:space="preserve"> resaltada),</w:t>
      </w:r>
      <w:r>
        <w:t xml:space="preserve"> </w:t>
      </w:r>
      <w:r w:rsidR="00136A0C">
        <w:t>para extraer los datos hemos necesitado la librería request</w:t>
      </w:r>
      <w:r w:rsidR="00941642">
        <w:t>, que le pregunta a la API si podemos obtener sus datos y nos devuelve la respuesta</w:t>
      </w:r>
      <w:r w:rsidR="00136A0C">
        <w:t xml:space="preserve">. </w:t>
      </w:r>
      <w:r w:rsidR="00941642">
        <w:t xml:space="preserve">Para guardar los datos obtenidos en un dataframe usaremos la </w:t>
      </w:r>
      <w:proofErr w:type="gramStart"/>
      <w:r w:rsidR="00941642">
        <w:t>librería pandas</w:t>
      </w:r>
      <w:proofErr w:type="gramEnd"/>
      <w:r w:rsidR="00941642">
        <w:t>.</w:t>
      </w:r>
    </w:p>
    <w:p w14:paraId="49588954" w14:textId="44A981BF" w:rsidR="00941642" w:rsidRDefault="00941642" w:rsidP="00941642">
      <w:pPr>
        <w:jc w:val="both"/>
      </w:pPr>
      <w:r>
        <w:t xml:space="preserve">Un aspecto relevante de la captura es que Ticketmaster devuelve un fichero en formato JSON, </w:t>
      </w:r>
      <w:r w:rsidR="00926DF5">
        <w:t>formado por</w:t>
      </w:r>
      <w:r>
        <w:t xml:space="preserve"> 3 diccionarios</w:t>
      </w:r>
      <w:r w:rsidR="00926DF5">
        <w:t xml:space="preserve"> cada uno con una información específica. Puede verse en el segundo enlace</w:t>
      </w:r>
      <w:r w:rsidR="009D2511">
        <w:t xml:space="preserve"> anterior</w:t>
      </w:r>
      <w:r w:rsidR="00926DF5">
        <w:t>, al pie de la web tras filtrar por los elementos seleccionados. Aquí se describe</w:t>
      </w:r>
      <w:r>
        <w:t>:</w:t>
      </w:r>
    </w:p>
    <w:p w14:paraId="62A8A6E2" w14:textId="36F87536" w:rsidR="00926DF5" w:rsidRDefault="00941642" w:rsidP="00941642">
      <w:pPr>
        <w:pStyle w:val="Prrafodelista"/>
        <w:numPr>
          <w:ilvl w:val="0"/>
          <w:numId w:val="6"/>
        </w:numPr>
        <w:jc w:val="both"/>
      </w:pPr>
      <w:proofErr w:type="spellStart"/>
      <w:r w:rsidRPr="00941642">
        <w:rPr>
          <w:i/>
          <w:iCs/>
        </w:rPr>
        <w:t>pages</w:t>
      </w:r>
      <w:proofErr w:type="spellEnd"/>
      <w:r>
        <w:t xml:space="preserve">: </w:t>
      </w:r>
      <w:r w:rsidR="00926DF5">
        <w:t>nos dice el</w:t>
      </w:r>
      <w:r>
        <w:t xml:space="preserve"> </w:t>
      </w:r>
      <w:r w:rsidR="00926DF5">
        <w:t>número</w:t>
      </w:r>
      <w:r>
        <w:t xml:space="preserve"> </w:t>
      </w:r>
      <w:r w:rsidR="00926DF5">
        <w:t>de páginas</w:t>
      </w:r>
      <w:r>
        <w:t xml:space="preserve"> totales</w:t>
      </w:r>
      <w:r w:rsidR="00926DF5">
        <w:t xml:space="preserve"> -39-,</w:t>
      </w:r>
      <w:r>
        <w:t xml:space="preserve"> </w:t>
      </w:r>
      <w:r w:rsidR="00926DF5">
        <w:t>el número de página actual -0-, el número de eventos que hay por página -20- y el número de eventos totales que hay -772-</w:t>
      </w:r>
      <w:r w:rsidR="009D2511">
        <w:t>*.</w:t>
      </w:r>
      <w:r w:rsidR="00926DF5">
        <w:t xml:space="preserve"> Cabe destacar que Ticketmaster tiene un límite de elementos</w:t>
      </w:r>
      <w:r w:rsidR="009D2511">
        <w:t xml:space="preserve"> totales</w:t>
      </w:r>
      <w:r w:rsidR="00926DF5">
        <w:t xml:space="preserve"> para ofrecer, pero como hemos filtrado por País=España, este límite no llega a superarse. </w:t>
      </w:r>
    </w:p>
    <w:p w14:paraId="7C89F873" w14:textId="33C722AD" w:rsidR="00941642" w:rsidRDefault="00926DF5" w:rsidP="00926DF5">
      <w:pPr>
        <w:pStyle w:val="Prrafodelista"/>
        <w:jc w:val="both"/>
      </w:pPr>
      <w:r>
        <w:t xml:space="preserve">Para obtener los eventos de todas las páginas, leemos en bucle desde </w:t>
      </w:r>
      <w:r w:rsidR="009D2511">
        <w:t>página</w:t>
      </w:r>
      <w:r>
        <w:t xml:space="preserve">=0 hasta </w:t>
      </w:r>
      <w:r w:rsidR="009D2511">
        <w:t>página</w:t>
      </w:r>
      <w:r>
        <w:t>=</w:t>
      </w:r>
      <w:proofErr w:type="spellStart"/>
      <w:r w:rsidR="009D2511">
        <w:t>total_páginas</w:t>
      </w:r>
      <w:proofErr w:type="spellEnd"/>
      <w:r w:rsidR="006B1475">
        <w:t>. C</w:t>
      </w:r>
      <w:r>
        <w:t xml:space="preserve">ada página leída la pasamos a formato dataframe y la juntamos con el resto de </w:t>
      </w:r>
      <w:proofErr w:type="gramStart"/>
      <w:r>
        <w:t>páginas</w:t>
      </w:r>
      <w:proofErr w:type="gramEnd"/>
      <w:r>
        <w:t xml:space="preserve"> ya leídas y pasadas a dataframe</w:t>
      </w:r>
      <w:r w:rsidR="006B1475">
        <w:t xml:space="preserve"> para tener un único conjunto</w:t>
      </w:r>
      <w:r>
        <w:t>.</w:t>
      </w:r>
    </w:p>
    <w:p w14:paraId="5A63BE5B" w14:textId="55C7F77A" w:rsidR="00941642" w:rsidRDefault="00941642" w:rsidP="00941642">
      <w:pPr>
        <w:pStyle w:val="Prrafodelista"/>
        <w:numPr>
          <w:ilvl w:val="0"/>
          <w:numId w:val="6"/>
        </w:numPr>
        <w:jc w:val="both"/>
      </w:pPr>
      <w:r w:rsidRPr="00941642">
        <w:rPr>
          <w:i/>
          <w:iCs/>
        </w:rPr>
        <w:t>_</w:t>
      </w:r>
      <w:proofErr w:type="spellStart"/>
      <w:r w:rsidRPr="00941642">
        <w:rPr>
          <w:i/>
          <w:iCs/>
        </w:rPr>
        <w:t>embedded</w:t>
      </w:r>
      <w:proofErr w:type="spellEnd"/>
      <w:r>
        <w:t xml:space="preserve">: </w:t>
      </w:r>
      <w:r w:rsidR="00926DF5">
        <w:t xml:space="preserve">es el </w:t>
      </w:r>
      <w:r>
        <w:t>diccionario con los eventos (información en bruto que tratamos más adelante)</w:t>
      </w:r>
      <w:r w:rsidR="00926DF5">
        <w:t>.</w:t>
      </w:r>
    </w:p>
    <w:p w14:paraId="04C678B3" w14:textId="1971B382" w:rsidR="006B1475" w:rsidRDefault="00926DF5" w:rsidP="00941642">
      <w:pPr>
        <w:pStyle w:val="Prrafodelista"/>
        <w:numPr>
          <w:ilvl w:val="0"/>
          <w:numId w:val="6"/>
        </w:numPr>
        <w:jc w:val="both"/>
      </w:pPr>
      <w:r>
        <w:rPr>
          <w:i/>
          <w:iCs/>
        </w:rPr>
        <w:t>_links</w:t>
      </w:r>
      <w:r w:rsidR="00941642">
        <w:t>: devuelve la</w:t>
      </w:r>
      <w:r>
        <w:t>s</w:t>
      </w:r>
      <w:r w:rsidR="00941642">
        <w:t xml:space="preserve"> </w:t>
      </w:r>
      <w:proofErr w:type="spellStart"/>
      <w:r>
        <w:t>URLs</w:t>
      </w:r>
      <w:proofErr w:type="spellEnd"/>
      <w:r>
        <w:t xml:space="preserve"> a</w:t>
      </w:r>
      <w:r w:rsidR="009D2511">
        <w:t>:</w:t>
      </w:r>
      <w:r>
        <w:t xml:space="preserve"> la </w:t>
      </w:r>
      <w:r w:rsidR="009D2511">
        <w:t xml:space="preserve">primera </w:t>
      </w:r>
      <w:r>
        <w:t>página, la página actual, la página siguiente y la</w:t>
      </w:r>
      <w:r w:rsidR="009D2511">
        <w:t xml:space="preserve"> última</w:t>
      </w:r>
      <w:r>
        <w:t xml:space="preserve"> página.</w:t>
      </w:r>
    </w:p>
    <w:p w14:paraId="5D8B3ABE" w14:textId="72FEC1EA" w:rsidR="009D2511" w:rsidRDefault="009D2511" w:rsidP="009D2511">
      <w:pPr>
        <w:jc w:val="both"/>
      </w:pPr>
      <w:r>
        <w:t>* Cada semana</w:t>
      </w:r>
      <w:r w:rsidR="00175E5A">
        <w:t>, la API va ofreciéndonos nuevos datos</w:t>
      </w:r>
      <w:r>
        <w:t>, por lo que estas cantidades se actualizan</w:t>
      </w:r>
      <w:r w:rsidR="00175E5A">
        <w:t>.</w:t>
      </w:r>
    </w:p>
    <w:p w14:paraId="18A9C4DC" w14:textId="05F91391" w:rsidR="00941642" w:rsidRDefault="009D2511" w:rsidP="009D2511">
      <w:pPr>
        <w:pStyle w:val="Ttulo2"/>
      </w:pPr>
      <w:bookmarkStart w:id="2" w:name="_Toc160527523"/>
      <w:r>
        <w:t>Fuente 2: Spotify</w:t>
      </w:r>
      <w:bookmarkEnd w:id="2"/>
    </w:p>
    <w:p w14:paraId="5F47B1FE" w14:textId="6F5C5201" w:rsidR="00310B61" w:rsidRDefault="009D2511" w:rsidP="006B1475">
      <w:pPr>
        <w:jc w:val="both"/>
      </w:pPr>
      <w:r>
        <w:t xml:space="preserve">En cuanto a Spotify, </w:t>
      </w:r>
      <w:r w:rsidR="00CE56E9">
        <w:t xml:space="preserve">si queremos acceder al número de oyentes mensuales de un artista, primero necesitamos </w:t>
      </w:r>
      <w:r w:rsidR="00310B61">
        <w:t>algunos parámetros concretos (</w:t>
      </w:r>
      <w:proofErr w:type="spellStart"/>
      <w:r w:rsidR="00310B61">
        <w:t>client_id</w:t>
      </w:r>
      <w:proofErr w:type="spellEnd"/>
      <w:r w:rsidR="00310B61">
        <w:t xml:space="preserve">, </w:t>
      </w:r>
      <w:proofErr w:type="spellStart"/>
      <w:r w:rsidR="00310B61">
        <w:t>client_secret</w:t>
      </w:r>
      <w:proofErr w:type="spellEnd"/>
      <w:r w:rsidR="00310B61">
        <w:t xml:space="preserve">) para </w:t>
      </w:r>
      <w:r w:rsidR="00CE56E9">
        <w:t>obtener el token de acceso</w:t>
      </w:r>
      <w:r w:rsidR="00310B61">
        <w:t xml:space="preserve"> y hacer la solicitud de búsqueda, pues Spotify es muy restrictivo a la hora de ofrecer datos a ajenos. De nuevo, usaremos la librería </w:t>
      </w:r>
      <w:r w:rsidR="003251E8">
        <w:t>request</w:t>
      </w:r>
      <w:r w:rsidR="00310B61">
        <w:t>.</w:t>
      </w:r>
    </w:p>
    <w:p w14:paraId="465BE097" w14:textId="25738030" w:rsidR="009D2511" w:rsidRDefault="00310B61" w:rsidP="006B1475">
      <w:pPr>
        <w:jc w:val="both"/>
      </w:pPr>
      <w:r>
        <w:t xml:space="preserve">A continuación, necesitamos obtener el id del artista del que queremos buscar su número de oyentes mensuales. Para ello, especificamos el nombre del artista y a través de la URL </w:t>
      </w:r>
      <w:hyperlink r:id="rId13" w:history="1">
        <w:r w:rsidRPr="00872443">
          <w:rPr>
            <w:rStyle w:val="Hipervnculo"/>
          </w:rPr>
          <w:t>https://api.spotify.com/v1/search</w:t>
        </w:r>
      </w:hyperlink>
      <w:r>
        <w:t xml:space="preserve"> lo podremos obtener.</w:t>
      </w:r>
    </w:p>
    <w:p w14:paraId="16792841" w14:textId="6AEAB7EB" w:rsidR="00310B61" w:rsidRDefault="00310B61" w:rsidP="006B1475">
      <w:pPr>
        <w:jc w:val="both"/>
      </w:pPr>
      <w:r>
        <w:t xml:space="preserve">Por último, este id lo incorporamos al enlace </w:t>
      </w:r>
      <w:r w:rsidRPr="00310B61">
        <w:t>https://api.spotify.com/v1/artists/</w:t>
      </w:r>
      <w:r w:rsidRPr="006A5A20">
        <w:rPr>
          <w:b/>
          <w:bCs/>
        </w:rPr>
        <w:t xml:space="preserve">{artist _id} </w:t>
      </w:r>
      <w:r>
        <w:t xml:space="preserve">, que nos devuelve el valor que queríamos obtener (el número de oyentes mensuales del artista). </w:t>
      </w:r>
    </w:p>
    <w:p w14:paraId="578EB33A" w14:textId="04F6B6E3" w:rsidR="00310B61" w:rsidRDefault="00310B61" w:rsidP="006B1475">
      <w:pPr>
        <w:jc w:val="both"/>
      </w:pPr>
      <w:r>
        <w:t>La idea es realizar estas 3 operaciones en bucle para cada artista de nuestro dataframe.</w:t>
      </w:r>
    </w:p>
    <w:p w14:paraId="668A80C2" w14:textId="7C13866E" w:rsidR="00CE56E9" w:rsidRDefault="00CE56E9" w:rsidP="00CE56E9">
      <w:pPr>
        <w:pStyle w:val="Ttulo2"/>
      </w:pPr>
      <w:bookmarkStart w:id="3" w:name="_Toc160527524"/>
      <w:r>
        <w:lastRenderedPageBreak/>
        <w:t xml:space="preserve">Fuente 3: </w:t>
      </w:r>
      <w:proofErr w:type="spellStart"/>
      <w:r>
        <w:t>LastFM</w:t>
      </w:r>
      <w:bookmarkEnd w:id="3"/>
      <w:proofErr w:type="spellEnd"/>
    </w:p>
    <w:p w14:paraId="249B2569" w14:textId="6CD4A6E8" w:rsidR="00AA2F2A" w:rsidRDefault="00AA2F2A" w:rsidP="00AA2F2A">
      <w:pPr>
        <w:jc w:val="both"/>
      </w:pPr>
      <w:r>
        <w:t xml:space="preserve">El proceso para la extracción de datos de </w:t>
      </w:r>
      <w:proofErr w:type="spellStart"/>
      <w:r>
        <w:t>LastFM</w:t>
      </w:r>
      <w:proofErr w:type="spellEnd"/>
      <w:r>
        <w:t xml:space="preserve"> es mucho más sencillo, por eso decidimos incluirlo, de momento, en la lista inicial de fuentes empleadas. Sin embargo, valoramos la opción de excluir esta fuente por redundancia con Spotify, ya que ambos nos aportan el número de oyentes de un artista, aunque la ventaja de </w:t>
      </w:r>
      <w:proofErr w:type="spellStart"/>
      <w:r>
        <w:t>LastFM</w:t>
      </w:r>
      <w:proofErr w:type="spellEnd"/>
      <w:r>
        <w:t xml:space="preserve"> es que podemos obtener el número de oyentes en cualquier fecha pasada.</w:t>
      </w:r>
    </w:p>
    <w:p w14:paraId="3529E59C" w14:textId="6F498D62" w:rsidR="00AA2F2A" w:rsidRDefault="00AA2F2A" w:rsidP="00AA2F2A">
      <w:pPr>
        <w:spacing w:after="0"/>
        <w:jc w:val="both"/>
      </w:pPr>
      <w:r>
        <w:t xml:space="preserve">Como decimos, el proceso de obtención de número de oyentes en </w:t>
      </w:r>
      <w:proofErr w:type="spellStart"/>
      <w:r>
        <w:t>LastFM</w:t>
      </w:r>
      <w:proofErr w:type="spellEnd"/>
      <w:r>
        <w:t xml:space="preserve"> es muy sencillo y pasa por solicitar los datos a través del enlace siguiente, dado el nombre del artista: </w:t>
      </w:r>
    </w:p>
    <w:p w14:paraId="778070E1" w14:textId="42E1A171" w:rsidR="00AA2F2A" w:rsidRPr="00AA2F2A" w:rsidRDefault="00AA2F2A" w:rsidP="00AA2F2A">
      <w:pPr>
        <w:shd w:val="clear" w:color="auto" w:fill="F7F7F7"/>
        <w:spacing w:line="285" w:lineRule="atLeast"/>
        <w:rPr>
          <w:rFonts w:ascii="Courier New" w:eastAsia="Times New Roman" w:hAnsi="Courier New" w:cs="Courier New"/>
          <w:color w:val="000000"/>
          <w:kern w:val="0"/>
          <w:sz w:val="18"/>
          <w:szCs w:val="18"/>
          <w:lang w:eastAsia="es-ES"/>
          <w14:ligatures w14:val="none"/>
        </w:rPr>
      </w:pPr>
      <w:r w:rsidRPr="00AA2F2A">
        <w:rPr>
          <w:rFonts w:ascii="Courier New" w:eastAsia="Times New Roman" w:hAnsi="Courier New" w:cs="Courier New"/>
          <w:color w:val="0000FF"/>
          <w:kern w:val="0"/>
          <w:sz w:val="18"/>
          <w:szCs w:val="18"/>
          <w:lang w:eastAsia="es-ES"/>
          <w14:ligatures w14:val="none"/>
        </w:rPr>
        <w:t>f</w:t>
      </w:r>
      <w:r w:rsidRPr="00AA2F2A">
        <w:rPr>
          <w:rFonts w:ascii="Courier New" w:eastAsia="Times New Roman" w:hAnsi="Courier New" w:cs="Courier New"/>
          <w:color w:val="A31515"/>
          <w:kern w:val="0"/>
          <w:sz w:val="18"/>
          <w:szCs w:val="18"/>
          <w:lang w:eastAsia="es-ES"/>
          <w14:ligatures w14:val="none"/>
        </w:rPr>
        <w:t>"http://ws.audioscrobbler.com/2.0/?method=artist.getinfo&amp;</w:t>
      </w:r>
      <w:r w:rsidRPr="00205C99">
        <w:rPr>
          <w:rFonts w:ascii="Courier New" w:eastAsia="Times New Roman" w:hAnsi="Courier New" w:cs="Courier New"/>
          <w:b/>
          <w:bCs/>
          <w:color w:val="A31515"/>
          <w:kern w:val="0"/>
          <w:sz w:val="18"/>
          <w:szCs w:val="18"/>
          <w:lang w:eastAsia="es-ES"/>
          <w14:ligatures w14:val="none"/>
        </w:rPr>
        <w:t>artist=</w:t>
      </w:r>
      <w:r w:rsidRPr="00205C99">
        <w:rPr>
          <w:rFonts w:ascii="Courier New" w:eastAsia="Times New Roman" w:hAnsi="Courier New" w:cs="Courier New"/>
          <w:b/>
          <w:bCs/>
          <w:color w:val="000000"/>
          <w:kern w:val="0"/>
          <w:sz w:val="18"/>
          <w:szCs w:val="18"/>
          <w:lang w:eastAsia="es-ES"/>
          <w14:ligatures w14:val="none"/>
        </w:rPr>
        <w:t>{ARTIST_NAME}</w:t>
      </w:r>
      <w:r w:rsidRPr="00AA2F2A">
        <w:rPr>
          <w:rFonts w:ascii="Courier New" w:eastAsia="Times New Roman" w:hAnsi="Courier New" w:cs="Courier New"/>
          <w:color w:val="A31515"/>
          <w:kern w:val="0"/>
          <w:sz w:val="18"/>
          <w:szCs w:val="18"/>
          <w:lang w:eastAsia="es-ES"/>
          <w14:ligatures w14:val="none"/>
        </w:rPr>
        <w:t>&amp;api_key=</w:t>
      </w:r>
      <w:r w:rsidRPr="00AA2F2A">
        <w:rPr>
          <w:rFonts w:ascii="Courier New" w:eastAsia="Times New Roman" w:hAnsi="Courier New" w:cs="Courier New"/>
          <w:color w:val="000000"/>
          <w:kern w:val="0"/>
          <w:sz w:val="18"/>
          <w:szCs w:val="18"/>
          <w:lang w:eastAsia="es-ES"/>
          <w14:ligatures w14:val="none"/>
        </w:rPr>
        <w:t>{LASTFM_API_KEY}</w:t>
      </w:r>
      <w:r w:rsidRPr="00AA2F2A">
        <w:rPr>
          <w:rFonts w:ascii="Courier New" w:eastAsia="Times New Roman" w:hAnsi="Courier New" w:cs="Courier New"/>
          <w:color w:val="A31515"/>
          <w:kern w:val="0"/>
          <w:sz w:val="18"/>
          <w:szCs w:val="18"/>
          <w:lang w:eastAsia="es-ES"/>
          <w14:ligatures w14:val="none"/>
        </w:rPr>
        <w:t>&amp;format=json"</w:t>
      </w:r>
    </w:p>
    <w:p w14:paraId="0A962344" w14:textId="245824A1" w:rsidR="00AA2F2A" w:rsidRPr="00AA2F2A" w:rsidRDefault="00AA2F2A" w:rsidP="00AA2F2A">
      <w:pPr>
        <w:jc w:val="both"/>
      </w:pPr>
      <w:r>
        <w:t>Esto devuelve un dataframe y ahora filtramos por la fecha específica.</w:t>
      </w:r>
    </w:p>
    <w:p w14:paraId="21C17E0C" w14:textId="72158F4A" w:rsidR="00CE56E9" w:rsidRDefault="00CE56E9" w:rsidP="00CE56E9">
      <w:pPr>
        <w:pStyle w:val="Ttulo2"/>
      </w:pPr>
      <w:bookmarkStart w:id="4" w:name="_Toc160527525"/>
      <w:r>
        <w:t>Fuente 4: Google Trends</w:t>
      </w:r>
      <w:bookmarkEnd w:id="4"/>
    </w:p>
    <w:p w14:paraId="69A67E21" w14:textId="6A258E45" w:rsidR="00AA2F2A" w:rsidRDefault="00AA2F2A" w:rsidP="003251E8">
      <w:pPr>
        <w:jc w:val="both"/>
      </w:pPr>
      <w:r>
        <w:t xml:space="preserve">Google Trends nos dará la popularidad de cada artista en cada </w:t>
      </w:r>
      <w:r w:rsidR="00567CAC">
        <w:t>comunidad autónoma</w:t>
      </w:r>
      <w:r>
        <w:t xml:space="preserve"> de España.</w:t>
      </w:r>
      <w:r w:rsidR="008822C4">
        <w:t xml:space="preserve"> Para extraer estos datos, es requerida la librería </w:t>
      </w:r>
      <w:proofErr w:type="spellStart"/>
      <w:r w:rsidR="008822C4">
        <w:t>pytreds.request</w:t>
      </w:r>
      <w:proofErr w:type="spellEnd"/>
      <w:r w:rsidR="008822C4">
        <w:t xml:space="preserve">. </w:t>
      </w:r>
    </w:p>
    <w:p w14:paraId="6494AE4D" w14:textId="53E94F6B" w:rsidR="008822C4" w:rsidRDefault="008822C4" w:rsidP="003251E8">
      <w:pPr>
        <w:jc w:val="both"/>
      </w:pPr>
      <w:r>
        <w:t>Solo debemos especificar el nombre del artista y el período de tiempo y realizar la búsqueda filtrando por país (España) y por tipo de datos devueltos (por comunidad autónoma). Este proceso no requiere de ninguna URL ya que se hace todo a través de la librería mencionada.</w:t>
      </w:r>
    </w:p>
    <w:p w14:paraId="546E2F4B" w14:textId="1C2A270B" w:rsidR="0019274C" w:rsidRPr="00AA2F2A" w:rsidRDefault="0019274C" w:rsidP="003251E8">
      <w:pPr>
        <w:jc w:val="both"/>
      </w:pPr>
      <w:r>
        <w:t xml:space="preserve">Sin embargo, Google Trends es </w:t>
      </w:r>
      <w:r w:rsidR="00780F02">
        <w:t>muy</w:t>
      </w:r>
      <w:r>
        <w:t xml:space="preserve"> restrictivo, con un límite bastante bajo de </w:t>
      </w:r>
      <w:proofErr w:type="spellStart"/>
      <w:r>
        <w:t>request</w:t>
      </w:r>
      <w:r w:rsidR="00780F02">
        <w:t>s</w:t>
      </w:r>
      <w:proofErr w:type="spellEnd"/>
      <w:r>
        <w:t xml:space="preserve"> por unidad de tiempo</w:t>
      </w:r>
      <w:r w:rsidR="00DB07AE">
        <w:t xml:space="preserve">, y </w:t>
      </w:r>
      <w:r w:rsidR="00780F02">
        <w:t>además</w:t>
      </w:r>
      <w:r w:rsidR="00DB07AE">
        <w:t xml:space="preserve"> requiere de un tiempo alt</w:t>
      </w:r>
      <w:r w:rsidR="00780F02">
        <w:t>o</w:t>
      </w:r>
      <w:r w:rsidR="00DB07AE">
        <w:t xml:space="preserve"> de espera para obtener los datos</w:t>
      </w:r>
      <w:r w:rsidR="00780F02">
        <w:t xml:space="preserve"> solicitados</w:t>
      </w:r>
      <w:r>
        <w:t>.</w:t>
      </w:r>
      <w:r w:rsidR="006625F8">
        <w:t xml:space="preserve"> Por ello, puede que no lleguemos a obtener todos los datos que queremos a tiempo. Si esto ocurriera, otra opción sería recopilar el número de seguidores en una red social como Instagram para cada artista (también se ha probado con código para asegurar esta extracción).</w:t>
      </w:r>
    </w:p>
    <w:p w14:paraId="0B219D32" w14:textId="28F6C62A" w:rsidR="00B130C6" w:rsidRDefault="007A62D2" w:rsidP="00B130C6">
      <w:pPr>
        <w:pStyle w:val="Ttulo1"/>
        <w:numPr>
          <w:ilvl w:val="0"/>
          <w:numId w:val="2"/>
        </w:numPr>
      </w:pPr>
      <w:bookmarkStart w:id="5" w:name="_Toc160527526"/>
      <w:r>
        <w:t>Transformación de los datos</w:t>
      </w:r>
      <w:bookmarkEnd w:id="5"/>
    </w:p>
    <w:p w14:paraId="0D3CB401" w14:textId="2046753F" w:rsidR="00B130C6" w:rsidRDefault="007A08EC" w:rsidP="00B130C6">
      <w:pPr>
        <w:pStyle w:val="Ttulo2"/>
      </w:pPr>
      <w:bookmarkStart w:id="6" w:name="_Toc160527527"/>
      <w:r>
        <w:t>Evaluación inicial</w:t>
      </w:r>
      <w:bookmarkEnd w:id="6"/>
    </w:p>
    <w:p w14:paraId="1292F5DD" w14:textId="550DC2C3" w:rsidR="003251E8" w:rsidRDefault="003251E8" w:rsidP="00205C99">
      <w:pPr>
        <w:jc w:val="both"/>
      </w:pPr>
      <w:r>
        <w:t xml:space="preserve">Nuestro conjunto de datos tiene </w:t>
      </w:r>
      <w:r w:rsidR="0019274C">
        <w:t>aproximadamente 900</w:t>
      </w:r>
      <w:r>
        <w:t xml:space="preserve"> observaciones de partida correspondientes </w:t>
      </w:r>
      <w:r w:rsidR="0019274C">
        <w:t>a</w:t>
      </w:r>
      <w:r>
        <w:t xml:space="preserve"> los datos que nos ofrece </w:t>
      </w:r>
      <w:r w:rsidR="00205C99">
        <w:t>T</w:t>
      </w:r>
      <w:r>
        <w:t xml:space="preserve">icketmaster, pero, como dijimos anteriormente, esta cifra va en aumento cada semana. </w:t>
      </w:r>
      <w:r w:rsidR="0019274C">
        <w:t xml:space="preserve"> Vamos a pararnos en esta cifra inicial para tratar el ciclo 2 del Proyecto</w:t>
      </w:r>
      <w:r w:rsidR="00780F02">
        <w:t xml:space="preserve"> (a día 02/03/2024</w:t>
      </w:r>
      <w:r w:rsidR="00F52D39">
        <w:t xml:space="preserve">, con 5 </w:t>
      </w:r>
      <w:proofErr w:type="spellStart"/>
      <w:r w:rsidR="00F52D39">
        <w:t>dataframes</w:t>
      </w:r>
      <w:proofErr w:type="spellEnd"/>
      <w:r w:rsidR="00780F02">
        <w:t>)</w:t>
      </w:r>
      <w:r w:rsidR="0019274C">
        <w:t>.</w:t>
      </w:r>
    </w:p>
    <w:p w14:paraId="4262D007" w14:textId="1BA1AA34" w:rsidR="00205C99" w:rsidRDefault="00205C99" w:rsidP="00205C99">
      <w:pPr>
        <w:jc w:val="both"/>
      </w:pPr>
      <w:r>
        <w:t>Los datos que obtenemos cada semana los guardamos porque a la siguiente semana salen datos nuevos y algunas observaciones pueden desaparecer de las obtenciones anteriores. Por eso, además de ir guardándolos, vamos integrando los datos antiguos con los nuevos.</w:t>
      </w:r>
      <w:r w:rsidR="00D67C06">
        <w:t xml:space="preserve"> Estimamos unas 1000 observaciones en bruto.</w:t>
      </w:r>
    </w:p>
    <w:p w14:paraId="52DC8894" w14:textId="6326B867" w:rsidR="00205C99" w:rsidRDefault="00DB07AE" w:rsidP="00205C99">
      <w:pPr>
        <w:jc w:val="both"/>
      </w:pPr>
      <w:r>
        <w:t>El conjunto de datos</w:t>
      </w:r>
      <w:r w:rsidR="00CF19B2">
        <w:t xml:space="preserve"> estará </w:t>
      </w:r>
      <w:r w:rsidR="00205C99">
        <w:t xml:space="preserve">formado por multitud de variables obtenidas de distintas fuentes. </w:t>
      </w:r>
      <w:r w:rsidR="00CF19B2">
        <w:t>Analicemos estas variables ofrecidas por cada fuente:</w:t>
      </w:r>
    </w:p>
    <w:p w14:paraId="268CEE77" w14:textId="77777777" w:rsidR="00CF19B2" w:rsidRDefault="00CF19B2" w:rsidP="00205C99">
      <w:pPr>
        <w:jc w:val="both"/>
      </w:pPr>
      <w:r>
        <w:t xml:space="preserve">Como decimos, </w:t>
      </w:r>
      <w:proofErr w:type="spellStart"/>
      <w:r>
        <w:t>TicketMaster</w:t>
      </w:r>
      <w:proofErr w:type="spellEnd"/>
      <w:r>
        <w:t xml:space="preserve"> es el núcleo de nuestro conjunto de datos. En primer lugar, tenemos el campo “name”, que contiene el nombre de los eventos. Vemos que vamos a tener que trabajar con esta columna para obtener el nombre del artista (por ejemplo, el nombre del evento puede ser Taylor Swift On Tour, pero el nombre del artista es solo Taylor Swift). </w:t>
      </w:r>
    </w:p>
    <w:p w14:paraId="2C2E13A0" w14:textId="0794B3B9" w:rsidR="00CF19B2" w:rsidRDefault="00CF19B2" w:rsidP="00205C99">
      <w:pPr>
        <w:jc w:val="both"/>
      </w:pPr>
      <w:r>
        <w:t>Las siguientes 6 columnas, las eliminaremos por irrelevancia o</w:t>
      </w:r>
      <w:r w:rsidR="00D67C06">
        <w:t xml:space="preserve"> </w:t>
      </w:r>
      <w:r w:rsidR="00B46B58">
        <w:t>invariación</w:t>
      </w:r>
      <w:r w:rsidR="008F2089">
        <w:t xml:space="preserve"> (no son útiles)</w:t>
      </w:r>
      <w:r w:rsidR="00D67C06">
        <w:t xml:space="preserve">. Estas </w:t>
      </w:r>
      <w:r>
        <w:t>columna</w:t>
      </w:r>
      <w:r w:rsidR="00D67C06">
        <w:t>s son:</w:t>
      </w:r>
      <w:r>
        <w:t xml:space="preserve"> “type” </w:t>
      </w:r>
      <w:r w:rsidR="00D67C06">
        <w:t>(</w:t>
      </w:r>
      <w:r>
        <w:t>adquiere únicamente el valor “</w:t>
      </w:r>
      <w:proofErr w:type="spellStart"/>
      <w:r>
        <w:t>event</w:t>
      </w:r>
      <w:proofErr w:type="spellEnd"/>
      <w:r w:rsidR="00D67C06">
        <w:t>”)</w:t>
      </w:r>
      <w:r>
        <w:t>, “id”</w:t>
      </w:r>
      <w:r w:rsidR="00D67C06">
        <w:t xml:space="preserve"> (</w:t>
      </w:r>
      <w:r>
        <w:t>identificador único del evento</w:t>
      </w:r>
      <w:r w:rsidR="00D67C06">
        <w:t xml:space="preserve">), </w:t>
      </w:r>
      <w:r>
        <w:t xml:space="preserve">“test” </w:t>
      </w:r>
      <w:r w:rsidR="00D67C06">
        <w:t>(</w:t>
      </w:r>
      <w:r>
        <w:t>es booleana y siempre toma el valor “False”</w:t>
      </w:r>
      <w:r w:rsidR="00D67C06">
        <w:t>)</w:t>
      </w:r>
      <w:r>
        <w:t>, “</w:t>
      </w:r>
      <w:proofErr w:type="spellStart"/>
      <w:r>
        <w:t>url</w:t>
      </w:r>
      <w:proofErr w:type="spellEnd"/>
      <w:r>
        <w:t xml:space="preserve">” (enlace a la página de </w:t>
      </w:r>
      <w:proofErr w:type="spellStart"/>
      <w:r>
        <w:lastRenderedPageBreak/>
        <w:t>ticketmaster</w:t>
      </w:r>
      <w:proofErr w:type="spellEnd"/>
      <w:r>
        <w:t xml:space="preserve"> para comprar las entradas de dicho evento)</w:t>
      </w:r>
      <w:r w:rsidR="008F2089">
        <w:t>,</w:t>
      </w:r>
      <w:r>
        <w:t xml:space="preserve"> “</w:t>
      </w:r>
      <w:proofErr w:type="spellStart"/>
      <w:r>
        <w:t>locale</w:t>
      </w:r>
      <w:proofErr w:type="spellEnd"/>
      <w:r>
        <w:t>”</w:t>
      </w:r>
      <w:r w:rsidR="00D67C06">
        <w:t xml:space="preserve"> (</w:t>
      </w:r>
      <w:r>
        <w:t>marca “es” pues hemos seleccionado</w:t>
      </w:r>
      <w:r w:rsidR="00D67C06">
        <w:t xml:space="preserve"> únicamente</w:t>
      </w:r>
      <w:r>
        <w:t xml:space="preserve"> los eventos de España para </w:t>
      </w:r>
      <w:r w:rsidR="00D67C06">
        <w:t>realizar este</w:t>
      </w:r>
      <w:r>
        <w:t xml:space="preserve"> Proyecto</w:t>
      </w:r>
      <w:r w:rsidR="00D67C06">
        <w:t>)</w:t>
      </w:r>
      <w:r w:rsidR="008F2089">
        <w:t xml:space="preserve"> e “</w:t>
      </w:r>
      <w:proofErr w:type="spellStart"/>
      <w:r w:rsidR="008F2089">
        <w:t>images</w:t>
      </w:r>
      <w:proofErr w:type="spellEnd"/>
      <w:r w:rsidR="008F2089">
        <w:t xml:space="preserve">” (diccionario con datos numéricos y </w:t>
      </w:r>
      <w:proofErr w:type="spellStart"/>
      <w:r w:rsidR="008F2089">
        <w:t>strings</w:t>
      </w:r>
      <w:proofErr w:type="spellEnd"/>
      <w:r w:rsidR="008F2089">
        <w:t xml:space="preserve"> que describen una imagen).</w:t>
      </w:r>
    </w:p>
    <w:p w14:paraId="64093EB7" w14:textId="662C4A90" w:rsidR="00D67C06" w:rsidRDefault="00D67C06" w:rsidP="00205C99">
      <w:pPr>
        <w:jc w:val="both"/>
      </w:pPr>
      <w:r>
        <w:t>Las variables que más nos interesan son “dates”, “</w:t>
      </w:r>
      <w:proofErr w:type="spellStart"/>
      <w:r>
        <w:t>priceRanges</w:t>
      </w:r>
      <w:proofErr w:type="spellEnd"/>
      <w:r>
        <w:t>”</w:t>
      </w:r>
      <w:r w:rsidR="008F2089">
        <w:t xml:space="preserve"> y “_</w:t>
      </w:r>
      <w:proofErr w:type="spellStart"/>
      <w:r w:rsidR="008F2089">
        <w:t>embedded</w:t>
      </w:r>
      <w:proofErr w:type="spellEnd"/>
      <w:r w:rsidR="008F2089">
        <w:t>”</w:t>
      </w:r>
      <w:r>
        <w:t xml:space="preserve"> que son diccionarios en los que podemos encontrar la información más relevante </w:t>
      </w:r>
      <w:r w:rsidR="008F2089">
        <w:t xml:space="preserve">para predecir nuestro objetivo </w:t>
      </w:r>
      <w:r>
        <w:t xml:space="preserve">como horas de inicio y fin del evento (números en formato </w:t>
      </w:r>
      <w:r w:rsidR="007412C0">
        <w:t>fecha</w:t>
      </w:r>
      <w:r>
        <w:t>), el género y el subgénero de música (</w:t>
      </w:r>
      <w:proofErr w:type="spellStart"/>
      <w:r>
        <w:t>strings</w:t>
      </w:r>
      <w:proofErr w:type="spellEnd"/>
      <w:r>
        <w:t>), los rangos de los precios del evento (números decimales</w:t>
      </w:r>
      <w:r w:rsidR="008F2089">
        <w:t xml:space="preserve">), información geográfica </w:t>
      </w:r>
      <w:r w:rsidR="007412C0">
        <w:t xml:space="preserve">completa </w:t>
      </w:r>
      <w:r w:rsidR="008F2089">
        <w:t>del evento</w:t>
      </w:r>
      <w:r w:rsidR="00DB07AE">
        <w:t xml:space="preserve"> (</w:t>
      </w:r>
      <w:proofErr w:type="spellStart"/>
      <w:r w:rsidR="00DB07AE">
        <w:t>string</w:t>
      </w:r>
      <w:r w:rsidR="007412C0">
        <w:t>s</w:t>
      </w:r>
      <w:proofErr w:type="spellEnd"/>
      <w:r w:rsidR="00DB07AE">
        <w:t>)</w:t>
      </w:r>
      <w:r w:rsidR="008F2089">
        <w:t xml:space="preserve">… </w:t>
      </w:r>
      <w:r w:rsidR="00F613D3">
        <w:t>En “</w:t>
      </w:r>
      <w:proofErr w:type="spellStart"/>
      <w:r w:rsidR="00F613D3">
        <w:t>priceRanges</w:t>
      </w:r>
      <w:proofErr w:type="spellEnd"/>
      <w:r w:rsidR="00F613D3">
        <w:t xml:space="preserve">”, vemos que hay varios tipos de precios (estándar, con tarifas como gastos de envíos…). </w:t>
      </w:r>
      <w:r w:rsidR="00DB07AE">
        <w:t>En</w:t>
      </w:r>
      <w:r w:rsidR="008F2089">
        <w:t xml:space="preserve"> “_</w:t>
      </w:r>
      <w:proofErr w:type="spellStart"/>
      <w:r w:rsidR="008F2089">
        <w:t>embedded</w:t>
      </w:r>
      <w:proofErr w:type="spellEnd"/>
      <w:r w:rsidR="008F2089">
        <w:t xml:space="preserve">”, encontramos </w:t>
      </w:r>
      <w:proofErr w:type="spellStart"/>
      <w:r w:rsidR="008F2089" w:rsidRPr="008F2089">
        <w:rPr>
          <w:i/>
          <w:iCs/>
        </w:rPr>
        <w:t>VenueName</w:t>
      </w:r>
      <w:proofErr w:type="spellEnd"/>
      <w:r w:rsidR="008F2089" w:rsidRPr="008F2089">
        <w:rPr>
          <w:i/>
          <w:iCs/>
        </w:rPr>
        <w:t xml:space="preserve"> </w:t>
      </w:r>
      <w:r w:rsidR="008F2089" w:rsidRPr="008F2089">
        <w:t>que</w:t>
      </w:r>
      <w:r w:rsidR="008F2089">
        <w:t xml:space="preserve"> es el nombre del lugar donde se realiza el evento, el cual </w:t>
      </w:r>
      <w:r w:rsidR="00F613D3">
        <w:t xml:space="preserve">puede tomar muchos valores distintos, </w:t>
      </w:r>
      <w:r w:rsidR="00B46B58">
        <w:t>pero</w:t>
      </w:r>
      <w:r w:rsidR="00F613D3">
        <w:t xml:space="preserve"> los </w:t>
      </w:r>
      <w:r w:rsidR="008F2089">
        <w:t xml:space="preserve">clasificaremos </w:t>
      </w:r>
      <w:r w:rsidR="00B46B58">
        <w:t xml:space="preserve">mejor </w:t>
      </w:r>
      <w:r w:rsidR="008F2089">
        <w:t xml:space="preserve">como “estadio”, “teatro” o “sala”, según su capacidad. La idea, además, es desglosar la información </w:t>
      </w:r>
      <w:r w:rsidR="007412C0">
        <w:t xml:space="preserve">más importante </w:t>
      </w:r>
      <w:r w:rsidR="008F2089">
        <w:t xml:space="preserve">de </w:t>
      </w:r>
      <w:r w:rsidR="00DA65E5">
        <w:t xml:space="preserve">todos </w:t>
      </w:r>
      <w:r w:rsidR="008F2089">
        <w:t>estos diccionarios para crear columnas nuevas</w:t>
      </w:r>
      <w:r w:rsidR="007412C0">
        <w:t>.</w:t>
      </w:r>
    </w:p>
    <w:p w14:paraId="2F1B5C2A" w14:textId="669A604E" w:rsidR="00D67C06" w:rsidRDefault="00D67C06" w:rsidP="00205C99">
      <w:pPr>
        <w:jc w:val="both"/>
      </w:pPr>
      <w:r>
        <w:t xml:space="preserve">También nos servirán las columnas </w:t>
      </w:r>
      <w:r w:rsidR="007412C0">
        <w:t>“</w:t>
      </w:r>
      <w:proofErr w:type="spellStart"/>
      <w:r w:rsidR="007412C0">
        <w:t>classifications</w:t>
      </w:r>
      <w:proofErr w:type="spellEnd"/>
      <w:r w:rsidR="007412C0">
        <w:t xml:space="preserve">”, </w:t>
      </w:r>
      <w:r>
        <w:t>“sales” y “</w:t>
      </w:r>
      <w:proofErr w:type="spellStart"/>
      <w:r>
        <w:t>promoter</w:t>
      </w:r>
      <w:proofErr w:type="spellEnd"/>
      <w:r>
        <w:t>” que son también diccionarios para indicar</w:t>
      </w:r>
      <w:r w:rsidR="007412C0">
        <w:t xml:space="preserve"> tipo del evento,</w:t>
      </w:r>
      <w:r>
        <w:t xml:space="preserve"> días y horas de inicio y final del evento, </w:t>
      </w:r>
      <w:r w:rsidR="008F2089">
        <w:t>nombre del promotor</w:t>
      </w:r>
      <w:r w:rsidR="00DB07AE">
        <w:t xml:space="preserve"> o promotores</w:t>
      </w:r>
      <w:r w:rsidR="008F2089">
        <w:t>…</w:t>
      </w:r>
      <w:r>
        <w:t xml:space="preserve"> Quizá nos sea útil este tipo de información.</w:t>
      </w:r>
    </w:p>
    <w:p w14:paraId="7E7AA4E8" w14:textId="08512289" w:rsidR="008F2089" w:rsidRDefault="008F2089" w:rsidP="00205C99">
      <w:pPr>
        <w:jc w:val="both"/>
      </w:pPr>
      <w:r>
        <w:t>Por último, tampoco nos interesan, por inutilidad, las variables “_links” y “</w:t>
      </w:r>
      <w:proofErr w:type="spellStart"/>
      <w:r>
        <w:t>seatmap</w:t>
      </w:r>
      <w:proofErr w:type="spellEnd"/>
      <w:r>
        <w:t>”.</w:t>
      </w:r>
    </w:p>
    <w:p w14:paraId="1DE186D7" w14:textId="4D2E36EE" w:rsidR="00DA65E5" w:rsidRDefault="00DA65E5" w:rsidP="00583055">
      <w:pPr>
        <w:jc w:val="both"/>
      </w:pPr>
      <w:r>
        <w:t xml:space="preserve">Otra variable de nuestro conjunto de datos inicial </w:t>
      </w:r>
      <w:r w:rsidR="00583055">
        <w:t>es e</w:t>
      </w:r>
      <w:r>
        <w:t>l número de oyentes en Spotify (“</w:t>
      </w:r>
      <w:proofErr w:type="spellStart"/>
      <w:r w:rsidR="00622449" w:rsidRPr="00622449">
        <w:t>Spotify_Mensuales</w:t>
      </w:r>
      <w:proofErr w:type="spellEnd"/>
      <w:r>
        <w:t>”), de tipo entero, que obtendremos de la fuente Spotify. Es una variable muy útil que guiará al sistema de AA a aprender qué artistas tienen mayor importancia o repercusión. Tendremos que obtener todos los artistas de nuestro conjunto y buscar el número de oyentes para cada uno de ellos.</w:t>
      </w:r>
      <w:r w:rsidR="003E2A92">
        <w:t xml:space="preserve"> Lo mismo ocurre con el número de oyentes de </w:t>
      </w:r>
      <w:proofErr w:type="spellStart"/>
      <w:r w:rsidR="003E2A92">
        <w:t>LastFM</w:t>
      </w:r>
      <w:proofErr w:type="spellEnd"/>
      <w:r w:rsidR="003E2A92">
        <w:t xml:space="preserve"> (“</w:t>
      </w:r>
      <w:proofErr w:type="spellStart"/>
      <w:r w:rsidR="00622449" w:rsidRPr="00622449">
        <w:t>Last.fm_Oyentes</w:t>
      </w:r>
      <w:proofErr w:type="spellEnd"/>
      <w:r w:rsidR="003E2A92">
        <w:t>”).</w:t>
      </w:r>
      <w:r w:rsidR="00F613D3">
        <w:t xml:space="preserve"> Ambas expresan lo mismo, pero no queríamos limitarnos únicamente a una plataforma</w:t>
      </w:r>
      <w:r w:rsidR="00583055">
        <w:t xml:space="preserve"> porque podíamos estar dejándonos fuera a muchos oyentes, pues </w:t>
      </w:r>
      <w:proofErr w:type="spellStart"/>
      <w:r w:rsidR="00583055">
        <w:t>LastFM</w:t>
      </w:r>
      <w:proofErr w:type="spellEnd"/>
      <w:r w:rsidR="00583055">
        <w:t xml:space="preserve"> es una de las alternativas a Spotify más populares, con gran uso (y menos restrictivo) en varios países.</w:t>
      </w:r>
    </w:p>
    <w:p w14:paraId="2548564D" w14:textId="22BCFFA2" w:rsidR="00D43D6E" w:rsidRDefault="00D43D6E" w:rsidP="00583055">
      <w:pPr>
        <w:jc w:val="both"/>
      </w:pPr>
      <w:r>
        <w:t xml:space="preserve">De momento, no hemos </w:t>
      </w:r>
      <w:r w:rsidR="00141990">
        <w:t>añadido</w:t>
      </w:r>
      <w:r>
        <w:t xml:space="preserve"> la variable de “popularidad” </w:t>
      </w:r>
      <w:r w:rsidR="00141990">
        <w:t>de</w:t>
      </w:r>
      <w:r>
        <w:t xml:space="preserve"> Google Trends</w:t>
      </w:r>
      <w:r w:rsidR="00F325D6">
        <w:t xml:space="preserve"> porque, como </w:t>
      </w:r>
      <w:r w:rsidR="000C770B">
        <w:t xml:space="preserve">ya </w:t>
      </w:r>
      <w:r w:rsidR="00F325D6">
        <w:t>dijimos, es muy lento y molesto</w:t>
      </w:r>
      <w:r w:rsidR="00141990">
        <w:t xml:space="preserve"> por lo que no conseguimos obtener los datos que queríamos</w:t>
      </w:r>
      <w:r>
        <w:t>.</w:t>
      </w:r>
    </w:p>
    <w:p w14:paraId="6B6C56D6" w14:textId="319308ED" w:rsidR="00585894" w:rsidRDefault="007A08EC" w:rsidP="00585894">
      <w:pPr>
        <w:pStyle w:val="Ttulo2"/>
      </w:pPr>
      <w:bookmarkStart w:id="7" w:name="_Toc160527528"/>
      <w:r>
        <w:t>Limpieza de los datos</w:t>
      </w:r>
      <w:bookmarkEnd w:id="7"/>
    </w:p>
    <w:p w14:paraId="0719C73B" w14:textId="0323B838" w:rsidR="0019274C" w:rsidRDefault="00DB07AE" w:rsidP="00780F02">
      <w:pPr>
        <w:jc w:val="both"/>
      </w:pPr>
      <w:r>
        <w:t xml:space="preserve">En primer lugar, hemos hecho limpieza con las filas que trataban sobre </w:t>
      </w:r>
      <w:proofErr w:type="gramStart"/>
      <w:r w:rsidR="00B46B58">
        <w:t>film</w:t>
      </w:r>
      <w:proofErr w:type="gramEnd"/>
      <w:r w:rsidR="00B46B58">
        <w:t xml:space="preserve">, </w:t>
      </w:r>
      <w:r>
        <w:t>festivales, musicales</w:t>
      </w:r>
      <w:r w:rsidR="004A1E39">
        <w:t>,</w:t>
      </w:r>
      <w:r>
        <w:t xml:space="preserve"> servicios de autobuses</w:t>
      </w:r>
      <w:r w:rsidR="004A1E39">
        <w:t xml:space="preserve">, entradas </w:t>
      </w:r>
      <w:proofErr w:type="spellStart"/>
      <w:r w:rsidR="00B46B58">
        <w:t>meet</w:t>
      </w:r>
      <w:proofErr w:type="spellEnd"/>
      <w:r w:rsidR="00B46B58">
        <w:t xml:space="preserve">, </w:t>
      </w:r>
      <w:r w:rsidR="004A1E39">
        <w:t xml:space="preserve">vip o </w:t>
      </w:r>
      <w:proofErr w:type="spellStart"/>
      <w:r w:rsidR="004A1E39">
        <w:t>meet&amp;greet</w:t>
      </w:r>
      <w:proofErr w:type="spellEnd"/>
      <w:r>
        <w:t xml:space="preserve">, </w:t>
      </w:r>
      <w:r w:rsidR="00B46B58">
        <w:t xml:space="preserve">ticket y </w:t>
      </w:r>
      <w:proofErr w:type="spellStart"/>
      <w:r w:rsidR="00B46B58">
        <w:t>package</w:t>
      </w:r>
      <w:proofErr w:type="spellEnd"/>
      <w:r>
        <w:t xml:space="preserve"> (recordemos que cada fila representaba un evento, que nosotras filtramos como conciertos, pero dentro de esta categoría se incluyen variaciones que no nos interesan para el modelo por ambigüedad, como las mencionadas).</w:t>
      </w:r>
      <w:r w:rsidR="00BE746A">
        <w:t xml:space="preserve"> Para descartar estas filas, primero nos fijamos en el campo “name”, que podía contener estas palabras </w:t>
      </w:r>
      <w:r w:rsidR="00B46B58">
        <w:t xml:space="preserve">clave </w:t>
      </w:r>
      <w:r w:rsidR="00BE746A">
        <w:t xml:space="preserve">para referirse al </w:t>
      </w:r>
      <w:r w:rsidR="00B46B58">
        <w:t xml:space="preserve">tipo de </w:t>
      </w:r>
      <w:r w:rsidR="00BE746A">
        <w:t>evento, y también en el campo “</w:t>
      </w:r>
      <w:proofErr w:type="spellStart"/>
      <w:r w:rsidR="00BE746A">
        <w:t>classifications</w:t>
      </w:r>
      <w:proofErr w:type="spellEnd"/>
      <w:r w:rsidR="00BE746A">
        <w:t>”, que contiene información sobre el tipo</w:t>
      </w:r>
      <w:r w:rsidR="00B46B58">
        <w:t xml:space="preserve"> y subtipo del evento.</w:t>
      </w:r>
    </w:p>
    <w:p w14:paraId="4334A9B8" w14:textId="00B6CC1E" w:rsidR="00DA65E5" w:rsidRDefault="00DB07AE" w:rsidP="00780F02">
      <w:pPr>
        <w:jc w:val="both"/>
      </w:pPr>
      <w:r>
        <w:t xml:space="preserve">En segundo lugar, atendiendo a las columnas, hemos quitado aquellas que no nos eran útiles (especificadas en </w:t>
      </w:r>
      <w:r w:rsidR="007B27A1">
        <w:t>los</w:t>
      </w:r>
      <w:r>
        <w:t xml:space="preserve"> </w:t>
      </w:r>
      <w:r w:rsidR="004A1E39">
        <w:t>punto</w:t>
      </w:r>
      <w:r w:rsidR="007B27A1">
        <w:t>s</w:t>
      </w:r>
      <w:r>
        <w:t xml:space="preserve"> anterior</w:t>
      </w:r>
      <w:r w:rsidR="007B27A1">
        <w:t>es</w:t>
      </w:r>
      <w:r>
        <w:t>) y hemos analizado y desglosado las que sí eran útiles pero que concentraban multitud de información (en forma de diccionario).</w:t>
      </w:r>
    </w:p>
    <w:p w14:paraId="6665A1C3" w14:textId="5CE92EAD" w:rsidR="007719B4" w:rsidRDefault="007719B4" w:rsidP="007719B4">
      <w:pPr>
        <w:jc w:val="both"/>
      </w:pPr>
      <w:r>
        <w:t xml:space="preserve">Otra cosa que queremos comentar es que los diccionarios en realidad son </w:t>
      </w:r>
      <w:r w:rsidR="006A5A20">
        <w:t xml:space="preserve">un </w:t>
      </w:r>
      <w:r>
        <w:t xml:space="preserve">string, por lo que se encuentran entre comillas simples y queremos quitárselas. Además, los valores booleanos vienen como </w:t>
      </w:r>
      <w:r w:rsidRPr="007B27A1">
        <w:rPr>
          <w:i/>
          <w:iCs/>
        </w:rPr>
        <w:t>True</w:t>
      </w:r>
      <w:r>
        <w:t xml:space="preserve"> y </w:t>
      </w:r>
      <w:r w:rsidRPr="007B27A1">
        <w:rPr>
          <w:i/>
          <w:iCs/>
        </w:rPr>
        <w:t>False</w:t>
      </w:r>
      <w:r>
        <w:t xml:space="preserve"> y</w:t>
      </w:r>
      <w:r>
        <w:t xml:space="preserve"> </w:t>
      </w:r>
      <w:r>
        <w:t>tendrían</w:t>
      </w:r>
      <w:r>
        <w:t xml:space="preserve"> que empezar con minúsculas para que Python los reconozca como booleanos</w:t>
      </w:r>
      <w:r>
        <w:t>.</w:t>
      </w:r>
      <w:r w:rsidR="00B46B58">
        <w:t xml:space="preserve"> Aunque fue </w:t>
      </w:r>
      <w:r w:rsidR="00FB4FD5">
        <w:t xml:space="preserve">mucho </w:t>
      </w:r>
      <w:r w:rsidR="00B46B58">
        <w:t>más complicado para _</w:t>
      </w:r>
      <w:proofErr w:type="spellStart"/>
      <w:r w:rsidR="00B46B58">
        <w:t>embedded</w:t>
      </w:r>
      <w:proofErr w:type="spellEnd"/>
      <w:r w:rsidR="00FB4FD5">
        <w:t xml:space="preserve"> por ser un valor muy grande</w:t>
      </w:r>
      <w:r w:rsidR="00B46B58">
        <w:t>, al final logramos todas estas</w:t>
      </w:r>
      <w:r>
        <w:t xml:space="preserve"> </w:t>
      </w:r>
      <w:r w:rsidR="00B46B58">
        <w:t>transformaciones</w:t>
      </w:r>
      <w:r w:rsidR="007B27A1">
        <w:t xml:space="preserve"> para todas las variables involucradas</w:t>
      </w:r>
      <w:r w:rsidR="00B46B58">
        <w:t>.</w:t>
      </w:r>
    </w:p>
    <w:p w14:paraId="78005CCA" w14:textId="6B39BA52" w:rsidR="00E13CED" w:rsidRDefault="007A08EC" w:rsidP="00E13CED">
      <w:pPr>
        <w:pStyle w:val="Ttulo2"/>
      </w:pPr>
      <w:bookmarkStart w:id="8" w:name="_Toc160527529"/>
      <w:r>
        <w:lastRenderedPageBreak/>
        <w:t>Integración de datos</w:t>
      </w:r>
      <w:bookmarkEnd w:id="8"/>
    </w:p>
    <w:p w14:paraId="16ED15E9" w14:textId="1441D5A5" w:rsidR="004D5DAC" w:rsidRDefault="004D5DAC" w:rsidP="004A1E39">
      <w:pPr>
        <w:jc w:val="both"/>
      </w:pPr>
      <w:r>
        <w:t xml:space="preserve">Hemos tenido que realizar varios procesos de integración de datos, el primero de ellos con los datos de Ticketmaster pues, como decíamos, cada semana obtenemos unos nuevos y los </w:t>
      </w:r>
      <w:r w:rsidR="00780F02">
        <w:t xml:space="preserve">tenemos </w:t>
      </w:r>
      <w:r>
        <w:t>que ir recopil</w:t>
      </w:r>
      <w:r w:rsidR="00780F02">
        <w:t>á</w:t>
      </w:r>
      <w:r>
        <w:t>ndo</w:t>
      </w:r>
      <w:r w:rsidR="00780F02">
        <w:t>los</w:t>
      </w:r>
      <w:r>
        <w:t xml:space="preserve">. Cuando llegamos al </w:t>
      </w:r>
      <w:r w:rsidR="00780F02">
        <w:t>límite</w:t>
      </w:r>
      <w:r>
        <w:t xml:space="preserve"> de datos que queríamos, viendo el conjunto en general, nos percatamos de que había observaciones que aparecían nuevas en cada extracción, así como observaciones que se eliminaban. Por lo que teníamos que combinar en uno todos nuestros conjuntos parciales obtenidos (que son 5)</w:t>
      </w:r>
      <w:r w:rsidR="007D3406">
        <w:t xml:space="preserve">, usando </w:t>
      </w:r>
      <w:proofErr w:type="spellStart"/>
      <w:r w:rsidR="007D3406">
        <w:t>concat</w:t>
      </w:r>
      <w:proofErr w:type="spellEnd"/>
      <w:r w:rsidR="007D3406">
        <w:t>()</w:t>
      </w:r>
      <w:r w:rsidR="00780F02">
        <w:t>.</w:t>
      </w:r>
      <w:r w:rsidR="007D3406">
        <w:t xml:space="preserve"> Luego eliminamos las observaciones duplicadas usando </w:t>
      </w:r>
      <w:proofErr w:type="spellStart"/>
      <w:r w:rsidR="007D3406">
        <w:t>drop</w:t>
      </w:r>
      <w:r w:rsidR="00B460CD">
        <w:t>_</w:t>
      </w:r>
      <w:r w:rsidR="007D3406">
        <w:t>duplicate</w:t>
      </w:r>
      <w:r w:rsidR="00B460CD">
        <w:t>s</w:t>
      </w:r>
      <w:proofErr w:type="spellEnd"/>
      <w:r w:rsidR="007D3406">
        <w:t>(</w:t>
      </w:r>
      <w:proofErr w:type="spellStart"/>
      <w:r w:rsidR="00B460CD">
        <w:t>inplace</w:t>
      </w:r>
      <w:proofErr w:type="spellEnd"/>
      <w:r w:rsidR="00B460CD">
        <w:t>=True</w:t>
      </w:r>
      <w:r w:rsidR="007D3406">
        <w:t>).</w:t>
      </w:r>
    </w:p>
    <w:p w14:paraId="6971AEE0" w14:textId="34CEE4B5" w:rsidR="00DA65E5" w:rsidRPr="00DA65E5" w:rsidRDefault="00780F02" w:rsidP="004A1E39">
      <w:pPr>
        <w:jc w:val="both"/>
      </w:pPr>
      <w:r>
        <w:t xml:space="preserve">Por otro lado, hemos integrado </w:t>
      </w:r>
      <w:r w:rsidR="006625F8">
        <w:t>datos</w:t>
      </w:r>
      <w:r>
        <w:t xml:space="preserve"> de distintas fuentes: todas las </w:t>
      </w:r>
      <w:r w:rsidR="006625F8">
        <w:t xml:space="preserve">variables </w:t>
      </w:r>
      <w:r>
        <w:t>de Ticketmaster con la de Spotify</w:t>
      </w:r>
      <w:r w:rsidR="00F325D6">
        <w:t xml:space="preserve"> y </w:t>
      </w:r>
      <w:r>
        <w:t xml:space="preserve">con la de </w:t>
      </w:r>
      <w:proofErr w:type="spellStart"/>
      <w:r>
        <w:t>LastFM</w:t>
      </w:r>
      <w:proofErr w:type="spellEnd"/>
      <w:r>
        <w:t>.</w:t>
      </w:r>
      <w:r w:rsidR="003E2A92">
        <w:t xml:space="preserve"> Al añadir estas variables de las fuentes </w:t>
      </w:r>
      <w:r w:rsidR="00953EA1">
        <w:t xml:space="preserve">secundarias </w:t>
      </w:r>
      <w:r w:rsidR="003E2A92">
        <w:t xml:space="preserve">al conjunto de datos principal con la función </w:t>
      </w:r>
      <w:proofErr w:type="spellStart"/>
      <w:r w:rsidR="003E2A92">
        <w:t>merge</w:t>
      </w:r>
      <w:proofErr w:type="spellEnd"/>
      <w:r w:rsidR="003E2A92">
        <w:t xml:space="preserve">(), aparecen </w:t>
      </w:r>
      <w:r w:rsidR="00953EA1">
        <w:t xml:space="preserve">nuevas filas con </w:t>
      </w:r>
      <w:r w:rsidR="003E2A92">
        <w:t>valores nulos que hemos tenido que eliminar</w:t>
      </w:r>
      <w:r w:rsidR="00953EA1">
        <w:t>.</w:t>
      </w:r>
    </w:p>
    <w:p w14:paraId="7A566FB1" w14:textId="74846473" w:rsidR="00E13CED" w:rsidRDefault="007A08EC" w:rsidP="00E13CED">
      <w:pPr>
        <w:pStyle w:val="Ttulo2"/>
      </w:pPr>
      <w:bookmarkStart w:id="9" w:name="_Toc160527530"/>
      <w:r>
        <w:t>Creación de nuevas variables</w:t>
      </w:r>
      <w:bookmarkEnd w:id="9"/>
    </w:p>
    <w:p w14:paraId="552936DC" w14:textId="5C34125D" w:rsidR="003E2A92" w:rsidRDefault="00853BE2" w:rsidP="00E34CD6">
      <w:pPr>
        <w:jc w:val="both"/>
      </w:pPr>
      <w:r>
        <w:t>Entre las variables de</w:t>
      </w:r>
      <w:r w:rsidR="003E2A92">
        <w:t xml:space="preserve"> </w:t>
      </w:r>
      <w:proofErr w:type="spellStart"/>
      <w:r w:rsidR="003E2A92">
        <w:t>TicketMaster</w:t>
      </w:r>
      <w:proofErr w:type="spellEnd"/>
      <w:r w:rsidR="003E2A92">
        <w:t xml:space="preserve"> </w:t>
      </w:r>
      <w:r>
        <w:t xml:space="preserve">que nos interesaban </w:t>
      </w:r>
      <w:r>
        <w:t>(</w:t>
      </w:r>
      <w:r>
        <w:t xml:space="preserve">“name”, </w:t>
      </w:r>
      <w:r>
        <w:t>“dates”, “</w:t>
      </w:r>
      <w:proofErr w:type="spellStart"/>
      <w:r>
        <w:t>classifications</w:t>
      </w:r>
      <w:proofErr w:type="spellEnd"/>
      <w:r>
        <w:t>”, “</w:t>
      </w:r>
      <w:proofErr w:type="spellStart"/>
      <w:r>
        <w:t>priceRanges</w:t>
      </w:r>
      <w:proofErr w:type="spellEnd"/>
      <w:r>
        <w:t>”, “_</w:t>
      </w:r>
      <w:proofErr w:type="spellStart"/>
      <w:r>
        <w:t>embedded</w:t>
      </w:r>
      <w:proofErr w:type="spellEnd"/>
      <w:r>
        <w:t>”,</w:t>
      </w:r>
      <w:r w:rsidRPr="00853BE2">
        <w:t xml:space="preserve"> </w:t>
      </w:r>
      <w:r>
        <w:t>“sales” y “</w:t>
      </w:r>
      <w:proofErr w:type="spellStart"/>
      <w:r>
        <w:t>promoter</w:t>
      </w:r>
      <w:proofErr w:type="spellEnd"/>
      <w:r>
        <w:t>”)</w:t>
      </w:r>
      <w:r>
        <w:t xml:space="preserve">, ya comentamos anteriormente que </w:t>
      </w:r>
      <w:r w:rsidR="003E2A92">
        <w:t>est</w:t>
      </w:r>
      <w:r>
        <w:t>aban en formato de diccionario y que contenían información que podía ser desglosada. En esta etapa del proyecto, nos dedicamos a crear nuevas variables derivadas de estas, de la siguiente manera:</w:t>
      </w:r>
    </w:p>
    <w:p w14:paraId="787C55AE" w14:textId="2FED4124" w:rsidR="007412C0" w:rsidRDefault="007412C0" w:rsidP="00E34CD6">
      <w:pPr>
        <w:jc w:val="both"/>
      </w:pPr>
      <w:proofErr w:type="spellStart"/>
      <w:r>
        <w:t>nameArtist</w:t>
      </w:r>
      <w:proofErr w:type="spellEnd"/>
      <w:r>
        <w:t xml:space="preserve">: la columna “name” era el </w:t>
      </w:r>
      <w:r>
        <w:t>nombre del concierto / evento, por lo que muchas veces no concuerda (sino que contiene) el nombre del artista. Por eso, hemos creado una nueva columna “</w:t>
      </w:r>
      <w:proofErr w:type="spellStart"/>
      <w:r>
        <w:t>nameArtist</w:t>
      </w:r>
      <w:proofErr w:type="spellEnd"/>
      <w:r>
        <w:t>”, de tipo string, que tenga únicamente el nombre del artista, el cual podemos obtener bien filtrando los elementos de “name”, bien extrayéndolo de un campo d</w:t>
      </w:r>
      <w:r w:rsidR="007B27A1">
        <w:t>e d</w:t>
      </w:r>
      <w:r>
        <w:t>entro de “_</w:t>
      </w:r>
      <w:proofErr w:type="spellStart"/>
      <w:r>
        <w:t>embedded</w:t>
      </w:r>
      <w:proofErr w:type="spellEnd"/>
      <w:r>
        <w:t>”.</w:t>
      </w:r>
    </w:p>
    <w:p w14:paraId="6E95730A" w14:textId="5F21D655" w:rsidR="007412C0" w:rsidRDefault="007412C0" w:rsidP="00E34CD6">
      <w:pPr>
        <w:jc w:val="both"/>
      </w:pPr>
      <w:proofErr w:type="spellStart"/>
      <w:r>
        <w:t>startDateTime</w:t>
      </w:r>
      <w:proofErr w:type="spellEnd"/>
      <w:r>
        <w:t>: es la fecha y hora de inicio para la que el evento está fijado. Lo hemos obtenido de la columna “dates”.</w:t>
      </w:r>
      <w:r w:rsidR="00AF4FA2">
        <w:t xml:space="preserve"> Está en formato fecha.</w:t>
      </w:r>
    </w:p>
    <w:p w14:paraId="36E6ECCC" w14:textId="0243F6ED" w:rsidR="007412C0" w:rsidRDefault="007412C0" w:rsidP="007412C0">
      <w:pPr>
        <w:jc w:val="both"/>
      </w:pPr>
      <w:r>
        <w:t xml:space="preserve">Tipo y subtipo: </w:t>
      </w:r>
      <w:r>
        <w:t>el tipo y subtipo del evento (evento, festival, ópera, etc.)</w:t>
      </w:r>
      <w:r>
        <w:t>, lo hemos obtenido de la columna “</w:t>
      </w:r>
      <w:proofErr w:type="spellStart"/>
      <w:r>
        <w:t>classifications</w:t>
      </w:r>
      <w:proofErr w:type="spellEnd"/>
      <w:r>
        <w:t>”</w:t>
      </w:r>
      <w:r>
        <w:t>. Estas variables</w:t>
      </w:r>
      <w:r w:rsidR="00AF4FA2">
        <w:t>,</w:t>
      </w:r>
      <w:r>
        <w:t xml:space="preserve"> </w:t>
      </w:r>
      <w:r w:rsidR="00AF4FA2">
        <w:t xml:space="preserve">de tipo string, </w:t>
      </w:r>
      <w:r>
        <w:t>nos sirven para limpiar aquellas filas que contengan un tipo o subtipo de los que mencionamos anteriormente que íbamos a descartar (festival, musical...). Cuando terminamos con esta tarea, estas variables las eliminamos.</w:t>
      </w:r>
    </w:p>
    <w:p w14:paraId="5E9CFEB4" w14:textId="2822BC75" w:rsidR="007412C0" w:rsidRDefault="007412C0" w:rsidP="006B7D24">
      <w:pPr>
        <w:jc w:val="both"/>
      </w:pPr>
      <w:proofErr w:type="spellStart"/>
      <w:r>
        <w:t>Min_price</w:t>
      </w:r>
      <w:proofErr w:type="spellEnd"/>
      <w:r>
        <w:t xml:space="preserve"> y </w:t>
      </w:r>
      <w:proofErr w:type="spellStart"/>
      <w:r>
        <w:t>max_price</w:t>
      </w:r>
      <w:proofErr w:type="spellEnd"/>
      <w:r>
        <w:t>: contienen</w:t>
      </w:r>
      <w:r>
        <w:t xml:space="preserve"> los precios mínimos y máximos, respectivamente</w:t>
      </w:r>
      <w:r>
        <w:t>, obtenidos del diccionario “</w:t>
      </w:r>
      <w:proofErr w:type="spellStart"/>
      <w:r>
        <w:t>PriceRanges</w:t>
      </w:r>
      <w:proofErr w:type="spellEnd"/>
      <w:r>
        <w:t>”</w:t>
      </w:r>
      <w:r w:rsidR="007C1B25">
        <w:t xml:space="preserve"> </w:t>
      </w:r>
      <w:r w:rsidR="007B27A1">
        <w:t xml:space="preserve">solo </w:t>
      </w:r>
      <w:r w:rsidR="007C1B25">
        <w:t xml:space="preserve">para el tipo </w:t>
      </w:r>
      <w:r w:rsidR="007B27A1">
        <w:t xml:space="preserve">de </w:t>
      </w:r>
      <w:r w:rsidR="007C1B25">
        <w:t xml:space="preserve">precio </w:t>
      </w:r>
      <w:r w:rsidR="007B27A1">
        <w:t>“</w:t>
      </w:r>
      <w:r w:rsidR="007C1B25">
        <w:t>estándar”</w:t>
      </w:r>
      <w:r>
        <w:t>.</w:t>
      </w:r>
      <w:r w:rsidR="00FC2697">
        <w:t xml:space="preserve"> </w:t>
      </w:r>
      <w:r w:rsidR="00FC2697">
        <w:t xml:space="preserve">Son de formato </w:t>
      </w:r>
      <w:r w:rsidR="00FC2697">
        <w:t>decimal</w:t>
      </w:r>
      <w:r w:rsidR="00FC2697">
        <w:t>.</w:t>
      </w:r>
    </w:p>
    <w:p w14:paraId="37BA5C98" w14:textId="7F24D61D" w:rsidR="007412C0" w:rsidRDefault="007412C0" w:rsidP="00B033FB">
      <w:pPr>
        <w:jc w:val="both"/>
      </w:pPr>
      <w:proofErr w:type="spellStart"/>
      <w:r>
        <w:t>VenueName</w:t>
      </w:r>
      <w:proofErr w:type="spellEnd"/>
      <w:r>
        <w:t xml:space="preserve">, </w:t>
      </w:r>
      <w:proofErr w:type="spellStart"/>
      <w:r>
        <w:t>VenueCity</w:t>
      </w:r>
      <w:proofErr w:type="spellEnd"/>
      <w:r>
        <w:t xml:space="preserve"> y</w:t>
      </w:r>
      <w:r>
        <w:t xml:space="preserve"> </w:t>
      </w:r>
      <w:proofErr w:type="spellStart"/>
      <w:r>
        <w:t>VenueState</w:t>
      </w:r>
      <w:proofErr w:type="spellEnd"/>
      <w:r>
        <w:t xml:space="preserve">: </w:t>
      </w:r>
      <w:r>
        <w:t xml:space="preserve">son los datos geográficos </w:t>
      </w:r>
      <w:r>
        <w:t>(lugar concreto</w:t>
      </w:r>
      <w:r w:rsidR="00FC2697">
        <w:t xml:space="preserve"> que clasificaremos como </w:t>
      </w:r>
      <w:r w:rsidR="00FC2697">
        <w:t>“estadio”, “teatro” o “sala”</w:t>
      </w:r>
      <w:r w:rsidR="00FC2697">
        <w:t>;</w:t>
      </w:r>
      <w:r>
        <w:t xml:space="preserve"> ciudad</w:t>
      </w:r>
      <w:r w:rsidR="00FC2697">
        <w:t>;</w:t>
      </w:r>
      <w:r>
        <w:t xml:space="preserve"> estado</w:t>
      </w:r>
      <w:r w:rsidR="00FC2697">
        <w:t>/ comunidad autónoma</w:t>
      </w:r>
      <w:r>
        <w:t xml:space="preserve">) </w:t>
      </w:r>
      <w:r>
        <w:t>de la realización del evento</w:t>
      </w:r>
      <w:r>
        <w:t>, los obtendremos del diccionario “_</w:t>
      </w:r>
      <w:proofErr w:type="spellStart"/>
      <w:r>
        <w:t>embedded</w:t>
      </w:r>
      <w:proofErr w:type="spellEnd"/>
      <w:r>
        <w:t>”.</w:t>
      </w:r>
      <w:r w:rsidR="00FC2697">
        <w:t xml:space="preserve"> </w:t>
      </w:r>
      <w:r w:rsidR="00AF4FA2">
        <w:t>El formato es</w:t>
      </w:r>
      <w:r w:rsidR="00FC2697">
        <w:t xml:space="preserve"> string.</w:t>
      </w:r>
    </w:p>
    <w:p w14:paraId="74C13668" w14:textId="2C605A31" w:rsidR="007412C0" w:rsidRDefault="007412C0" w:rsidP="00B033FB">
      <w:pPr>
        <w:jc w:val="both"/>
      </w:pPr>
      <w:proofErr w:type="spellStart"/>
      <w:r>
        <w:t>Genre</w:t>
      </w:r>
      <w:proofErr w:type="spellEnd"/>
      <w:r>
        <w:t xml:space="preserve"> y </w:t>
      </w:r>
      <w:proofErr w:type="spellStart"/>
      <w:r>
        <w:t>subgenre</w:t>
      </w:r>
      <w:proofErr w:type="spellEnd"/>
      <w:r>
        <w:t xml:space="preserve">: </w:t>
      </w:r>
      <w:r w:rsidR="00FC2697">
        <w:t xml:space="preserve">es </w:t>
      </w:r>
      <w:r>
        <w:t>el género y el subgénero de música del concierto -pop, rock, etc.-</w:t>
      </w:r>
      <w:r>
        <w:t>, que también obtendremos de “_</w:t>
      </w:r>
      <w:proofErr w:type="spellStart"/>
      <w:r>
        <w:t>embedded</w:t>
      </w:r>
      <w:proofErr w:type="spellEnd"/>
      <w:r>
        <w:t>”.</w:t>
      </w:r>
      <w:r w:rsidR="00FC2697">
        <w:t xml:space="preserve"> Son de </w:t>
      </w:r>
      <w:r w:rsidR="00AF4FA2">
        <w:t>tipo</w:t>
      </w:r>
      <w:r w:rsidR="00FC2697">
        <w:t xml:space="preserve"> string.</w:t>
      </w:r>
    </w:p>
    <w:p w14:paraId="47988906" w14:textId="3D71A53C" w:rsidR="00FC2697" w:rsidRDefault="00FC2697" w:rsidP="00B033FB">
      <w:pPr>
        <w:jc w:val="both"/>
      </w:pPr>
      <w:proofErr w:type="spellStart"/>
      <w:r>
        <w:t>StartTimeSale</w:t>
      </w:r>
      <w:proofErr w:type="spellEnd"/>
      <w:r>
        <w:t xml:space="preserve"> y </w:t>
      </w:r>
      <w:proofErr w:type="spellStart"/>
      <w:r>
        <w:t>EndTimeSale</w:t>
      </w:r>
      <w:proofErr w:type="spellEnd"/>
      <w:r>
        <w:t xml:space="preserve">: son </w:t>
      </w:r>
      <w:r>
        <w:t>las fechas y horas de inicio y final de la venta de entradas para el evento</w:t>
      </w:r>
      <w:r>
        <w:t>, que podemos encontrar en “sales”. Están en</w:t>
      </w:r>
      <w:r>
        <w:t xml:space="preserve"> formato </w:t>
      </w:r>
      <w:r>
        <w:t>fecha</w:t>
      </w:r>
      <w:r>
        <w:t>.</w:t>
      </w:r>
    </w:p>
    <w:p w14:paraId="1C245329" w14:textId="6F061C4D" w:rsidR="003E2A92" w:rsidRDefault="00FC2697" w:rsidP="00FC2697">
      <w:pPr>
        <w:jc w:val="both"/>
      </w:pPr>
      <w:r>
        <w:t xml:space="preserve">Promotor: </w:t>
      </w:r>
      <w:r w:rsidR="00AF4FA2">
        <w:t xml:space="preserve">es </w:t>
      </w:r>
      <w:r>
        <w:t>el nombre del promotor</w:t>
      </w:r>
      <w:r w:rsidR="00AF4FA2">
        <w:t xml:space="preserve"> (string)</w:t>
      </w:r>
      <w:r>
        <w:t xml:space="preserve"> obtenido de “</w:t>
      </w:r>
      <w:proofErr w:type="spellStart"/>
      <w:r>
        <w:t>promoter</w:t>
      </w:r>
      <w:proofErr w:type="spellEnd"/>
      <w:r>
        <w:t xml:space="preserve">”. Esta columna </w:t>
      </w:r>
      <w:r>
        <w:t>decidimos dejarla de momento porque puede aportar información útil, pero pendiente de evolución</w:t>
      </w:r>
      <w:r>
        <w:t>.</w:t>
      </w:r>
      <w:r w:rsidR="003E2A92">
        <w:t xml:space="preserve"> </w:t>
      </w:r>
    </w:p>
    <w:p w14:paraId="6DEA045F" w14:textId="43350949" w:rsidR="00055882" w:rsidRDefault="007A08EC" w:rsidP="00055882">
      <w:pPr>
        <w:pStyle w:val="Ttulo1"/>
        <w:numPr>
          <w:ilvl w:val="0"/>
          <w:numId w:val="2"/>
        </w:numPr>
      </w:pPr>
      <w:bookmarkStart w:id="10" w:name="_Toc160527531"/>
      <w:r>
        <w:lastRenderedPageBreak/>
        <w:t>Carga de los datos</w:t>
      </w:r>
      <w:bookmarkEnd w:id="10"/>
    </w:p>
    <w:p w14:paraId="6F9B1559" w14:textId="69BDDA2E" w:rsidR="00373CD1" w:rsidRDefault="00373CD1" w:rsidP="006E2528">
      <w:pPr>
        <w:jc w:val="both"/>
      </w:pPr>
      <w:r>
        <w:t>De momento</w:t>
      </w:r>
      <w:r w:rsidR="006E2528">
        <w:t>,</w:t>
      </w:r>
      <w:r>
        <w:t xml:space="preserve"> hemos sacado el </w:t>
      </w:r>
      <w:r w:rsidR="006E2528">
        <w:t>Parquet</w:t>
      </w:r>
      <w:r w:rsidR="006E2528">
        <w:t xml:space="preserve"> </w:t>
      </w:r>
      <w:r>
        <w:t>de todos los datos</w:t>
      </w:r>
      <w:r w:rsidR="006E2528">
        <w:t xml:space="preserve"> (“</w:t>
      </w:r>
      <w:proofErr w:type="spellStart"/>
      <w:r w:rsidR="006E2528">
        <w:t>EventPeak.parquet</w:t>
      </w:r>
      <w:proofErr w:type="spellEnd"/>
      <w:r w:rsidR="006E2528">
        <w:t>”)</w:t>
      </w:r>
      <w:r>
        <w:t xml:space="preserve">. </w:t>
      </w:r>
    </w:p>
    <w:p w14:paraId="26D966C9" w14:textId="48EE3537" w:rsidR="00373CD1" w:rsidRDefault="00373CD1" w:rsidP="006E2528">
      <w:pPr>
        <w:jc w:val="both"/>
      </w:pPr>
      <w:r>
        <w:t>Para</w:t>
      </w:r>
      <w:r>
        <w:t xml:space="preserve"> organizar los datos de conciertos en </w:t>
      </w:r>
      <w:r>
        <w:t xml:space="preserve">distintos </w:t>
      </w:r>
      <w:r>
        <w:t xml:space="preserve">archivos </w:t>
      </w:r>
      <w:r w:rsidR="006E2528">
        <w:t>P</w:t>
      </w:r>
      <w:r>
        <w:t>arquet</w:t>
      </w:r>
      <w:r>
        <w:t>, hemos pensado hacerlo</w:t>
      </w:r>
      <w:r>
        <w:t xml:space="preserve"> de </w:t>
      </w:r>
      <w:r w:rsidR="006E2528">
        <w:t xml:space="preserve">una de </w:t>
      </w:r>
      <w:r>
        <w:t>la</w:t>
      </w:r>
      <w:r w:rsidR="006E2528">
        <w:t>s</w:t>
      </w:r>
      <w:r>
        <w:t xml:space="preserve"> siguiente</w:t>
      </w:r>
      <w:r w:rsidR="006E2528">
        <w:t xml:space="preserve">s </w:t>
      </w:r>
      <w:r>
        <w:t>manera</w:t>
      </w:r>
      <w:r w:rsidR="006E2528">
        <w:t>s</w:t>
      </w:r>
      <w:r>
        <w:t>:</w:t>
      </w:r>
    </w:p>
    <w:p w14:paraId="7D48EBA8" w14:textId="6E4C50A8" w:rsidR="00373CD1" w:rsidRDefault="006E2528" w:rsidP="006E2528">
      <w:pPr>
        <w:pStyle w:val="Prrafodelista"/>
        <w:numPr>
          <w:ilvl w:val="0"/>
          <w:numId w:val="6"/>
        </w:numPr>
        <w:jc w:val="both"/>
      </w:pPr>
      <w:r>
        <w:t>Por</w:t>
      </w:r>
      <w:r w:rsidR="00373CD1">
        <w:t xml:space="preserve"> año o mes: para facilitar el análisis por períodos temporales.</w:t>
      </w:r>
    </w:p>
    <w:p w14:paraId="2BDAA725" w14:textId="30F3674B" w:rsidR="00373CD1" w:rsidRDefault="006E2528" w:rsidP="006E2528">
      <w:pPr>
        <w:pStyle w:val="Prrafodelista"/>
        <w:numPr>
          <w:ilvl w:val="0"/>
          <w:numId w:val="6"/>
        </w:numPr>
        <w:jc w:val="both"/>
      </w:pPr>
      <w:r>
        <w:t>Por</w:t>
      </w:r>
      <w:r w:rsidR="00373CD1">
        <w:t xml:space="preserve"> ubicación: hemos pensado hacerlo por ciudades, así podremos </w:t>
      </w:r>
      <w:r w:rsidR="00373CD1" w:rsidRPr="00373CD1">
        <w:t>realizar análisis específicos para cada ciudad</w:t>
      </w:r>
      <w:r w:rsidR="00373CD1">
        <w:t xml:space="preserve"> </w:t>
      </w:r>
      <w:r w:rsidR="00373CD1" w:rsidRPr="00373CD1">
        <w:t>donde se llevan a cabo los eventos</w:t>
      </w:r>
      <w:r w:rsidR="00373CD1">
        <w:t xml:space="preserve"> (para decidir hasta dónde nos interesa llevar </w:t>
      </w:r>
      <w:proofErr w:type="spellStart"/>
      <w:r w:rsidR="00373CD1">
        <w:t>EventPeak</w:t>
      </w:r>
      <w:proofErr w:type="spellEnd"/>
      <w:r w:rsidR="00373CD1">
        <w:t>), o también por comunidades autónomas</w:t>
      </w:r>
      <w:r w:rsidR="00373CD1" w:rsidRPr="00373CD1">
        <w:t>.</w:t>
      </w:r>
      <w:r w:rsidR="00373CD1">
        <w:t xml:space="preserve"> </w:t>
      </w:r>
      <w:r>
        <w:t>Esta última, n</w:t>
      </w:r>
      <w:r w:rsidR="00373CD1">
        <w:t xml:space="preserve">os parece la opción más interesante, pero tenemos un problema con la distribución, pues en Madrid por ejemplo hay </w:t>
      </w:r>
      <w:r>
        <w:t>376 observaciones para el segundo caso, mientras que en Toledo hay 1, entonces, ¿vamos a hacer ficheros que tengan únicamente una entrada? Otra idea para paliar esto es: las comunidades autónomas con número aceptable de participaciones las pasamos a Parquet individualmente y el resto (con entre 1 y 10 participaciones, más o menos) las agrupamos en otro Parquet aparte.</w:t>
      </w:r>
    </w:p>
    <w:p w14:paraId="2ED92850" w14:textId="5648081D" w:rsidR="006E2528" w:rsidRDefault="006E2528" w:rsidP="006E2528">
      <w:pPr>
        <w:jc w:val="both"/>
      </w:pPr>
      <w:r>
        <w:t xml:space="preserve">En cualquier caso, no hicimos la separación de </w:t>
      </w:r>
      <w:proofErr w:type="spellStart"/>
      <w:r>
        <w:t>Parquet</w:t>
      </w:r>
      <w:r>
        <w:t>s</w:t>
      </w:r>
      <w:proofErr w:type="spellEnd"/>
      <w:r>
        <w:t xml:space="preserve"> porque nos gustaría recibir primero alguna recomendación u orientación.</w:t>
      </w:r>
    </w:p>
    <w:p w14:paraId="1C01853F" w14:textId="31794A1F" w:rsidR="007A08EC" w:rsidRPr="007A08EC" w:rsidRDefault="007A08EC" w:rsidP="007A08EC">
      <w:pPr>
        <w:pStyle w:val="Ttulo1"/>
        <w:numPr>
          <w:ilvl w:val="0"/>
          <w:numId w:val="2"/>
        </w:numPr>
      </w:pPr>
      <w:bookmarkStart w:id="11" w:name="_Toc160527532"/>
      <w:r>
        <w:t>Exploración de los datos</w:t>
      </w:r>
      <w:bookmarkEnd w:id="11"/>
    </w:p>
    <w:p w14:paraId="256FFB0C" w14:textId="1859A9F2" w:rsidR="00EB6F0D" w:rsidRDefault="006E2528" w:rsidP="00684672">
      <w:pPr>
        <w:jc w:val="both"/>
      </w:pPr>
      <w:r>
        <w:t xml:space="preserve">Cada variable, su descripción y su tipo ya ha sido explicado a lo largo del documento. A </w:t>
      </w:r>
      <w:r w:rsidR="006C16DB">
        <w:t>continuación,</w:t>
      </w:r>
      <w:r>
        <w:t xml:space="preserve"> podemos ver </w:t>
      </w:r>
      <w:r w:rsidR="006C16DB">
        <w:t>la media, moda, desviación estándar, cuartiles, mínimos y máximos para las variables numéricas. Debajo se encuentra la matriz de correlación.</w:t>
      </w:r>
    </w:p>
    <w:p w14:paraId="1CB36370" w14:textId="5622C4E6" w:rsidR="006E2528" w:rsidRDefault="006E2528" w:rsidP="00684672">
      <w:pPr>
        <w:jc w:val="both"/>
      </w:pPr>
      <w:r>
        <w:rPr>
          <w:noProof/>
        </w:rPr>
        <w:drawing>
          <wp:inline distT="0" distB="0" distL="0" distR="0" wp14:anchorId="562A07B2" wp14:editId="3BDCC527">
            <wp:extent cx="2351708" cy="1055453"/>
            <wp:effectExtent l="0" t="0" r="0" b="0"/>
            <wp:docPr id="2085152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521" name="Imagen 1" descr="Interfaz de usuario gráfica, Texto, Aplicación, Correo electrónico&#10;&#10;Descripción generada automáticamente"/>
                    <pic:cNvPicPr/>
                  </pic:nvPicPr>
                  <pic:blipFill rotWithShape="1">
                    <a:blip r:embed="rId14"/>
                    <a:srcRect l="21823" t="48971" r="54362" b="33928"/>
                    <a:stretch/>
                  </pic:blipFill>
                  <pic:spPr bwMode="auto">
                    <a:xfrm>
                      <a:off x="0" y="0"/>
                      <a:ext cx="2366651" cy="106215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EE89F79" wp14:editId="72FFD008">
            <wp:extent cx="2821137" cy="1083436"/>
            <wp:effectExtent l="0" t="0" r="0" b="2540"/>
            <wp:docPr id="30933292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521" name="Imagen 1" descr="Interfaz de usuario gráfica, Texto, Aplicación, Correo electrónico&#10;&#10;Descripción generada automáticamente"/>
                    <pic:cNvPicPr/>
                  </pic:nvPicPr>
                  <pic:blipFill rotWithShape="1">
                    <a:blip r:embed="rId14"/>
                    <a:srcRect l="21823" t="65808" r="46391" b="14661"/>
                    <a:stretch/>
                  </pic:blipFill>
                  <pic:spPr bwMode="auto">
                    <a:xfrm>
                      <a:off x="0" y="0"/>
                      <a:ext cx="2833511" cy="1088188"/>
                    </a:xfrm>
                    <a:prstGeom prst="rect">
                      <a:avLst/>
                    </a:prstGeom>
                    <a:ln>
                      <a:noFill/>
                    </a:ln>
                    <a:extLst>
                      <a:ext uri="{53640926-AAD7-44D8-BBD7-CCE9431645EC}">
                        <a14:shadowObscured xmlns:a14="http://schemas.microsoft.com/office/drawing/2010/main"/>
                      </a:ext>
                    </a:extLst>
                  </pic:spPr>
                </pic:pic>
              </a:graphicData>
            </a:graphic>
          </wp:inline>
        </w:drawing>
      </w:r>
    </w:p>
    <w:p w14:paraId="613EBDB8" w14:textId="04CBC461" w:rsidR="006C16DB" w:rsidRDefault="006C16DB" w:rsidP="00684672">
      <w:pPr>
        <w:jc w:val="both"/>
      </w:pPr>
      <w:r>
        <w:rPr>
          <w:noProof/>
        </w:rPr>
        <w:drawing>
          <wp:inline distT="0" distB="0" distL="0" distR="0" wp14:anchorId="18396B19" wp14:editId="57041212">
            <wp:extent cx="2656164" cy="474315"/>
            <wp:effectExtent l="0" t="0" r="0" b="2540"/>
            <wp:docPr id="41069058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90584" name="Imagen 1" descr="Interfaz de usuario gráfica, Texto, Aplicación&#10;&#10;Descripción generada automáticamente"/>
                    <pic:cNvPicPr/>
                  </pic:nvPicPr>
                  <pic:blipFill rotWithShape="1">
                    <a:blip r:embed="rId15"/>
                    <a:srcRect l="21914" t="60851" r="52722" b="31902"/>
                    <a:stretch/>
                  </pic:blipFill>
                  <pic:spPr bwMode="auto">
                    <a:xfrm>
                      <a:off x="0" y="0"/>
                      <a:ext cx="2690098" cy="480375"/>
                    </a:xfrm>
                    <a:prstGeom prst="rect">
                      <a:avLst/>
                    </a:prstGeom>
                    <a:ln>
                      <a:noFill/>
                    </a:ln>
                    <a:extLst>
                      <a:ext uri="{53640926-AAD7-44D8-BBD7-CCE9431645EC}">
                        <a14:shadowObscured xmlns:a14="http://schemas.microsoft.com/office/drawing/2010/main"/>
                      </a:ext>
                    </a:extLst>
                  </pic:spPr>
                </pic:pic>
              </a:graphicData>
            </a:graphic>
          </wp:inline>
        </w:drawing>
      </w:r>
    </w:p>
    <w:p w14:paraId="2AD52BE4" w14:textId="26E2C75B" w:rsidR="006C16DB" w:rsidRDefault="006C16DB" w:rsidP="00684672">
      <w:pPr>
        <w:jc w:val="both"/>
      </w:pPr>
      <w:r>
        <w:t>Queda pendiente un análisis descriptivo para las variables c</w:t>
      </w:r>
      <w:r w:rsidRPr="006C16DB">
        <w:t>ategóricas</w:t>
      </w:r>
      <w:r>
        <w:t xml:space="preserve"> y la interpretación de todas las medidas realizadas.</w:t>
      </w:r>
    </w:p>
    <w:p w14:paraId="337BA67C" w14:textId="6A3C488E" w:rsidR="007B27A1" w:rsidRDefault="00FB4FD5" w:rsidP="00FB4FD5">
      <w:pPr>
        <w:pStyle w:val="Ttulo1"/>
        <w:numPr>
          <w:ilvl w:val="0"/>
          <w:numId w:val="2"/>
        </w:numPr>
      </w:pPr>
      <w:bookmarkStart w:id="12" w:name="_Toc160527533"/>
      <w:r>
        <w:t>Otras consideraciones</w:t>
      </w:r>
      <w:bookmarkEnd w:id="12"/>
    </w:p>
    <w:p w14:paraId="7093FE33" w14:textId="56002BDE" w:rsidR="00FB4FD5" w:rsidRDefault="00FB4FD5" w:rsidP="00FB4FD5">
      <w:pPr>
        <w:jc w:val="both"/>
      </w:pPr>
      <w:r>
        <w:t>Al final no vamos a trabajar con Google Trends porque no hemos conseguido obtener los datos que queríamos ni tampoco pensamos que los vayamos a conseguir a tiempo (por las características descritas en el apartado 1.4).</w:t>
      </w:r>
    </w:p>
    <w:p w14:paraId="2708DD51" w14:textId="3F7C402F" w:rsidR="007B27A1" w:rsidRDefault="00FB4FD5" w:rsidP="00684672">
      <w:pPr>
        <w:jc w:val="both"/>
      </w:pPr>
      <w:r>
        <w:t xml:space="preserve">La clasificación de la variable </w:t>
      </w:r>
      <w:proofErr w:type="spellStart"/>
      <w:r>
        <w:t>VenueName</w:t>
      </w:r>
      <w:proofErr w:type="spellEnd"/>
      <w:r>
        <w:t xml:space="preserve"> en “estadio”, “teatro” o “sala” queda pendiente para la siguiente entrega</w:t>
      </w:r>
      <w:r w:rsidR="0026659F">
        <w:t>, pues para esta ya eran muchas cosas y no daba tiempo</w:t>
      </w:r>
      <w:r>
        <w:t>.</w:t>
      </w:r>
    </w:p>
    <w:p w14:paraId="3804A2B5" w14:textId="6DCE8ACE" w:rsidR="0026659F" w:rsidRPr="006B7D24" w:rsidRDefault="0026659F" w:rsidP="00684672">
      <w:pPr>
        <w:jc w:val="both"/>
      </w:pPr>
      <w:r>
        <w:t>Esta semana la dedicaremos a revisar código y, sobre todo, ordenarlo y comentarlo, además de organizar el repositorio de Git.</w:t>
      </w:r>
    </w:p>
    <w:sectPr w:rsidR="0026659F" w:rsidRPr="006B7D24" w:rsidSect="00287D7C">
      <w:footerReference w:type="default" r:id="rId1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36E8E4" w14:textId="77777777" w:rsidR="00287D7C" w:rsidRDefault="00287D7C" w:rsidP="005B224D">
      <w:pPr>
        <w:spacing w:after="0" w:line="240" w:lineRule="auto"/>
      </w:pPr>
      <w:r>
        <w:separator/>
      </w:r>
    </w:p>
  </w:endnote>
  <w:endnote w:type="continuationSeparator" w:id="0">
    <w:p w14:paraId="05D85D93" w14:textId="77777777" w:rsidR="00287D7C" w:rsidRDefault="00287D7C" w:rsidP="005B22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0071099"/>
      <w:docPartObj>
        <w:docPartGallery w:val="Page Numbers (Bottom of Page)"/>
        <w:docPartUnique/>
      </w:docPartObj>
    </w:sdtPr>
    <w:sdtContent>
      <w:p w14:paraId="53030951" w14:textId="0FB32153" w:rsidR="005B224D" w:rsidRDefault="005B224D" w:rsidP="00830437">
        <w:pPr>
          <w:pStyle w:val="Piedepgina"/>
          <w:jc w:val="right"/>
        </w:pPr>
        <w:r>
          <w:fldChar w:fldCharType="begin"/>
        </w:r>
        <w:r>
          <w:instrText>PAGE   \* MERGEFORMAT</w:instrText>
        </w:r>
        <w:r>
          <w:fldChar w:fldCharType="separate"/>
        </w:r>
        <w:r>
          <w:t>2</w:t>
        </w:r>
        <w:r>
          <w:fldChar w:fldCharType="end"/>
        </w:r>
      </w:p>
    </w:sdtContent>
  </w:sdt>
  <w:p w14:paraId="0F804AFF" w14:textId="3A50CE14" w:rsidR="005B224D" w:rsidRPr="00830437" w:rsidRDefault="00830437" w:rsidP="00830437">
    <w:pPr>
      <w:pStyle w:val="Piedepgina"/>
      <w:rPr>
        <w:sz w:val="18"/>
        <w:szCs w:val="18"/>
      </w:rPr>
    </w:pPr>
    <w:r>
      <w:rPr>
        <w:sz w:val="18"/>
        <w:szCs w:val="18"/>
      </w:rPr>
      <w:t>Nota: t</w:t>
    </w:r>
    <w:r w:rsidR="000636B0" w:rsidRPr="00830437">
      <w:rPr>
        <w:sz w:val="18"/>
        <w:szCs w:val="18"/>
      </w:rPr>
      <w:t>odo el código puede verse en el repositorio de GitHub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5BECDE" w14:textId="77777777" w:rsidR="00287D7C" w:rsidRDefault="00287D7C" w:rsidP="005B224D">
      <w:pPr>
        <w:spacing w:after="0" w:line="240" w:lineRule="auto"/>
      </w:pPr>
      <w:r>
        <w:separator/>
      </w:r>
    </w:p>
  </w:footnote>
  <w:footnote w:type="continuationSeparator" w:id="0">
    <w:p w14:paraId="038E6A23" w14:textId="77777777" w:rsidR="00287D7C" w:rsidRDefault="00287D7C" w:rsidP="005B22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60C35"/>
    <w:multiLevelType w:val="hybridMultilevel"/>
    <w:tmpl w:val="9B42D100"/>
    <w:lvl w:ilvl="0" w:tplc="638EAFFA">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574A48"/>
    <w:multiLevelType w:val="hybridMultilevel"/>
    <w:tmpl w:val="35BE05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24B7FA8"/>
    <w:multiLevelType w:val="hybridMultilevel"/>
    <w:tmpl w:val="4A2CFD90"/>
    <w:lvl w:ilvl="0" w:tplc="A65E0196">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65110CE"/>
    <w:multiLevelType w:val="hybridMultilevel"/>
    <w:tmpl w:val="A9A0E07C"/>
    <w:lvl w:ilvl="0" w:tplc="B5DE76BC">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B7511DF"/>
    <w:multiLevelType w:val="hybridMultilevel"/>
    <w:tmpl w:val="A52E749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20A1B97"/>
    <w:multiLevelType w:val="hybridMultilevel"/>
    <w:tmpl w:val="4F28055A"/>
    <w:lvl w:ilvl="0" w:tplc="87F4458A">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44630A7"/>
    <w:multiLevelType w:val="hybridMultilevel"/>
    <w:tmpl w:val="094CE7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2E46CB3"/>
    <w:multiLevelType w:val="hybridMultilevel"/>
    <w:tmpl w:val="E36887E8"/>
    <w:lvl w:ilvl="0" w:tplc="3152846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80080734">
    <w:abstractNumId w:val="1"/>
  </w:num>
  <w:num w:numId="2" w16cid:durableId="1256401315">
    <w:abstractNumId w:val="6"/>
  </w:num>
  <w:num w:numId="3" w16cid:durableId="795634733">
    <w:abstractNumId w:val="4"/>
  </w:num>
  <w:num w:numId="4" w16cid:durableId="2139716984">
    <w:abstractNumId w:val="5"/>
  </w:num>
  <w:num w:numId="5" w16cid:durableId="166791572">
    <w:abstractNumId w:val="7"/>
  </w:num>
  <w:num w:numId="6" w16cid:durableId="351996061">
    <w:abstractNumId w:val="0"/>
  </w:num>
  <w:num w:numId="7" w16cid:durableId="1202941340">
    <w:abstractNumId w:val="3"/>
  </w:num>
  <w:num w:numId="8" w16cid:durableId="10913196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546"/>
    <w:rsid w:val="000308E9"/>
    <w:rsid w:val="00033508"/>
    <w:rsid w:val="0004740B"/>
    <w:rsid w:val="00055882"/>
    <w:rsid w:val="000636B0"/>
    <w:rsid w:val="00092D27"/>
    <w:rsid w:val="000B019F"/>
    <w:rsid w:val="000B0816"/>
    <w:rsid w:val="000C770B"/>
    <w:rsid w:val="000E7616"/>
    <w:rsid w:val="001174E1"/>
    <w:rsid w:val="00127482"/>
    <w:rsid w:val="00136A0C"/>
    <w:rsid w:val="00141990"/>
    <w:rsid w:val="00175E5A"/>
    <w:rsid w:val="0019274C"/>
    <w:rsid w:val="001C6076"/>
    <w:rsid w:val="00205C99"/>
    <w:rsid w:val="00253E55"/>
    <w:rsid w:val="0026659F"/>
    <w:rsid w:val="00287D7C"/>
    <w:rsid w:val="0029415F"/>
    <w:rsid w:val="002A0A3E"/>
    <w:rsid w:val="002F420E"/>
    <w:rsid w:val="002F6546"/>
    <w:rsid w:val="00310B61"/>
    <w:rsid w:val="003251E8"/>
    <w:rsid w:val="00373CD1"/>
    <w:rsid w:val="00393365"/>
    <w:rsid w:val="003C729D"/>
    <w:rsid w:val="003D23C0"/>
    <w:rsid w:val="003E2A92"/>
    <w:rsid w:val="00412BE2"/>
    <w:rsid w:val="0043199F"/>
    <w:rsid w:val="004330AA"/>
    <w:rsid w:val="00440F07"/>
    <w:rsid w:val="004459A2"/>
    <w:rsid w:val="004658E6"/>
    <w:rsid w:val="004A1E39"/>
    <w:rsid w:val="004D5DAC"/>
    <w:rsid w:val="004F6CD9"/>
    <w:rsid w:val="00532A5D"/>
    <w:rsid w:val="00567CAC"/>
    <w:rsid w:val="00574700"/>
    <w:rsid w:val="00583055"/>
    <w:rsid w:val="00585894"/>
    <w:rsid w:val="005B224D"/>
    <w:rsid w:val="005D6FC4"/>
    <w:rsid w:val="005F60C5"/>
    <w:rsid w:val="006128B5"/>
    <w:rsid w:val="006209B1"/>
    <w:rsid w:val="00622449"/>
    <w:rsid w:val="00636F02"/>
    <w:rsid w:val="00651ED3"/>
    <w:rsid w:val="006625F8"/>
    <w:rsid w:val="00676C20"/>
    <w:rsid w:val="00684672"/>
    <w:rsid w:val="0068702D"/>
    <w:rsid w:val="006A5A20"/>
    <w:rsid w:val="006B1475"/>
    <w:rsid w:val="006B7D24"/>
    <w:rsid w:val="006C16DB"/>
    <w:rsid w:val="006D6958"/>
    <w:rsid w:val="006E2528"/>
    <w:rsid w:val="00727579"/>
    <w:rsid w:val="007412C0"/>
    <w:rsid w:val="00743F3E"/>
    <w:rsid w:val="00765982"/>
    <w:rsid w:val="007719B4"/>
    <w:rsid w:val="00780F02"/>
    <w:rsid w:val="007A08EC"/>
    <w:rsid w:val="007A62D2"/>
    <w:rsid w:val="007B27A1"/>
    <w:rsid w:val="007C1B25"/>
    <w:rsid w:val="007D3406"/>
    <w:rsid w:val="00830437"/>
    <w:rsid w:val="00853BE2"/>
    <w:rsid w:val="00866345"/>
    <w:rsid w:val="00871DFF"/>
    <w:rsid w:val="008822C4"/>
    <w:rsid w:val="0089706A"/>
    <w:rsid w:val="008B1C58"/>
    <w:rsid w:val="008E400A"/>
    <w:rsid w:val="008F2089"/>
    <w:rsid w:val="00917E11"/>
    <w:rsid w:val="00924E18"/>
    <w:rsid w:val="00926DF5"/>
    <w:rsid w:val="00941642"/>
    <w:rsid w:val="00953EA1"/>
    <w:rsid w:val="009D2511"/>
    <w:rsid w:val="00A56C6B"/>
    <w:rsid w:val="00A605EC"/>
    <w:rsid w:val="00A72FF6"/>
    <w:rsid w:val="00A80FB4"/>
    <w:rsid w:val="00A94ED4"/>
    <w:rsid w:val="00AA2F2A"/>
    <w:rsid w:val="00AE3DFF"/>
    <w:rsid w:val="00AF3A0B"/>
    <w:rsid w:val="00AF4FA2"/>
    <w:rsid w:val="00B033FB"/>
    <w:rsid w:val="00B130C6"/>
    <w:rsid w:val="00B4533F"/>
    <w:rsid w:val="00B460CD"/>
    <w:rsid w:val="00B46B58"/>
    <w:rsid w:val="00BA4E22"/>
    <w:rsid w:val="00BB3156"/>
    <w:rsid w:val="00BC45D6"/>
    <w:rsid w:val="00BD18C6"/>
    <w:rsid w:val="00BD5631"/>
    <w:rsid w:val="00BE746A"/>
    <w:rsid w:val="00BF5B19"/>
    <w:rsid w:val="00C75BC6"/>
    <w:rsid w:val="00C86203"/>
    <w:rsid w:val="00CB0C2F"/>
    <w:rsid w:val="00CE56E9"/>
    <w:rsid w:val="00CF19B2"/>
    <w:rsid w:val="00D43D6E"/>
    <w:rsid w:val="00D60B85"/>
    <w:rsid w:val="00D67C06"/>
    <w:rsid w:val="00D74BA3"/>
    <w:rsid w:val="00D77A4F"/>
    <w:rsid w:val="00DA65E5"/>
    <w:rsid w:val="00DA6CA4"/>
    <w:rsid w:val="00DB07AE"/>
    <w:rsid w:val="00DB2F27"/>
    <w:rsid w:val="00E13CED"/>
    <w:rsid w:val="00E34CD6"/>
    <w:rsid w:val="00EA2C56"/>
    <w:rsid w:val="00EA4DD9"/>
    <w:rsid w:val="00EB40DC"/>
    <w:rsid w:val="00EB6F0D"/>
    <w:rsid w:val="00F325D6"/>
    <w:rsid w:val="00F52D39"/>
    <w:rsid w:val="00F613D3"/>
    <w:rsid w:val="00F930EC"/>
    <w:rsid w:val="00F936BF"/>
    <w:rsid w:val="00F96334"/>
    <w:rsid w:val="00FA6390"/>
    <w:rsid w:val="00FB4FD5"/>
    <w:rsid w:val="00FB736E"/>
    <w:rsid w:val="00FC2697"/>
    <w:rsid w:val="00FD0EA0"/>
    <w:rsid w:val="00FE45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5ADD3"/>
  <w15:chartTrackingRefBased/>
  <w15:docId w15:val="{C1ABF2AF-A1B0-41DE-8F01-B86667B22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autoRedefine/>
    <w:uiPriority w:val="9"/>
    <w:qFormat/>
    <w:rsid w:val="00412BE2"/>
    <w:pPr>
      <w:keepNext/>
      <w:keepLines/>
      <w:spacing w:before="240" w:after="0"/>
      <w:outlineLvl w:val="0"/>
    </w:pPr>
    <w:rPr>
      <w:rFonts w:asciiTheme="majorHAnsi" w:eastAsiaTheme="majorEastAsia" w:hAnsiTheme="majorHAnsi" w:cstheme="majorBidi"/>
      <w:b/>
      <w:color w:val="70AD47" w:themeColor="accent6"/>
      <w:sz w:val="32"/>
      <w:szCs w:val="32"/>
    </w:rPr>
  </w:style>
  <w:style w:type="paragraph" w:styleId="Ttulo2">
    <w:name w:val="heading 2"/>
    <w:basedOn w:val="Normal"/>
    <w:next w:val="Normal"/>
    <w:link w:val="Ttulo2Car"/>
    <w:autoRedefine/>
    <w:uiPriority w:val="9"/>
    <w:unhideWhenUsed/>
    <w:qFormat/>
    <w:rsid w:val="00412BE2"/>
    <w:pPr>
      <w:keepNext/>
      <w:keepLines/>
      <w:spacing w:before="40" w:after="0"/>
      <w:outlineLvl w:val="1"/>
    </w:pPr>
    <w:rPr>
      <w:rFonts w:asciiTheme="majorHAnsi" w:eastAsiaTheme="majorEastAsia" w:hAnsiTheme="majorHAnsi" w:cstheme="majorBidi"/>
      <w:color w:val="70AD47" w:themeColor="accent6"/>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12BE2"/>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412BE2"/>
    <w:rPr>
      <w:rFonts w:eastAsiaTheme="minorEastAsia"/>
      <w:kern w:val="0"/>
      <w:lang w:eastAsia="es-ES"/>
      <w14:ligatures w14:val="none"/>
    </w:rPr>
  </w:style>
  <w:style w:type="paragraph" w:styleId="Prrafodelista">
    <w:name w:val="List Paragraph"/>
    <w:basedOn w:val="Normal"/>
    <w:uiPriority w:val="34"/>
    <w:qFormat/>
    <w:rsid w:val="00412BE2"/>
    <w:pPr>
      <w:ind w:left="720"/>
      <w:contextualSpacing/>
    </w:pPr>
  </w:style>
  <w:style w:type="character" w:customStyle="1" w:styleId="Ttulo1Car">
    <w:name w:val="Título 1 Car"/>
    <w:basedOn w:val="Fuentedeprrafopredeter"/>
    <w:link w:val="Ttulo1"/>
    <w:uiPriority w:val="9"/>
    <w:rsid w:val="00412BE2"/>
    <w:rPr>
      <w:rFonts w:asciiTheme="majorHAnsi" w:eastAsiaTheme="majorEastAsia" w:hAnsiTheme="majorHAnsi" w:cstheme="majorBidi"/>
      <w:b/>
      <w:color w:val="70AD47" w:themeColor="accent6"/>
      <w:sz w:val="32"/>
      <w:szCs w:val="32"/>
    </w:rPr>
  </w:style>
  <w:style w:type="character" w:customStyle="1" w:styleId="Ttulo2Car">
    <w:name w:val="Título 2 Car"/>
    <w:basedOn w:val="Fuentedeprrafopredeter"/>
    <w:link w:val="Ttulo2"/>
    <w:uiPriority w:val="9"/>
    <w:rsid w:val="00412BE2"/>
    <w:rPr>
      <w:rFonts w:asciiTheme="majorHAnsi" w:eastAsiaTheme="majorEastAsia" w:hAnsiTheme="majorHAnsi" w:cstheme="majorBidi"/>
      <w:color w:val="70AD47" w:themeColor="accent6"/>
      <w:sz w:val="26"/>
      <w:szCs w:val="26"/>
    </w:rPr>
  </w:style>
  <w:style w:type="paragraph" w:styleId="TtuloTDC">
    <w:name w:val="TOC Heading"/>
    <w:basedOn w:val="Ttulo1"/>
    <w:next w:val="Normal"/>
    <w:uiPriority w:val="39"/>
    <w:unhideWhenUsed/>
    <w:qFormat/>
    <w:rsid w:val="00676C20"/>
    <w:pPr>
      <w:outlineLvl w:val="9"/>
    </w:pPr>
    <w:rPr>
      <w:b w:val="0"/>
      <w:color w:val="2F5496" w:themeColor="accent1" w:themeShade="BF"/>
      <w:kern w:val="0"/>
      <w:lang w:eastAsia="es-ES"/>
      <w14:ligatures w14:val="none"/>
    </w:rPr>
  </w:style>
  <w:style w:type="paragraph" w:styleId="TDC1">
    <w:name w:val="toc 1"/>
    <w:basedOn w:val="Normal"/>
    <w:next w:val="Normal"/>
    <w:autoRedefine/>
    <w:uiPriority w:val="39"/>
    <w:unhideWhenUsed/>
    <w:rsid w:val="00676C20"/>
    <w:pPr>
      <w:spacing w:after="100"/>
    </w:pPr>
  </w:style>
  <w:style w:type="paragraph" w:styleId="TDC2">
    <w:name w:val="toc 2"/>
    <w:basedOn w:val="Normal"/>
    <w:next w:val="Normal"/>
    <w:autoRedefine/>
    <w:uiPriority w:val="39"/>
    <w:unhideWhenUsed/>
    <w:rsid w:val="00676C20"/>
    <w:pPr>
      <w:spacing w:after="100"/>
      <w:ind w:left="220"/>
    </w:pPr>
  </w:style>
  <w:style w:type="character" w:styleId="Hipervnculo">
    <w:name w:val="Hyperlink"/>
    <w:basedOn w:val="Fuentedeprrafopredeter"/>
    <w:uiPriority w:val="99"/>
    <w:unhideWhenUsed/>
    <w:rsid w:val="00676C20"/>
    <w:rPr>
      <w:color w:val="0563C1" w:themeColor="hyperlink"/>
      <w:u w:val="single"/>
    </w:rPr>
  </w:style>
  <w:style w:type="paragraph" w:styleId="Encabezado">
    <w:name w:val="header"/>
    <w:basedOn w:val="Normal"/>
    <w:link w:val="EncabezadoCar"/>
    <w:uiPriority w:val="99"/>
    <w:unhideWhenUsed/>
    <w:rsid w:val="005B224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B224D"/>
  </w:style>
  <w:style w:type="paragraph" w:styleId="Piedepgina">
    <w:name w:val="footer"/>
    <w:basedOn w:val="Normal"/>
    <w:link w:val="PiedepginaCar"/>
    <w:uiPriority w:val="99"/>
    <w:unhideWhenUsed/>
    <w:rsid w:val="005B224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B224D"/>
  </w:style>
  <w:style w:type="character" w:styleId="Mencinsinresolver">
    <w:name w:val="Unresolved Mention"/>
    <w:basedOn w:val="Fuentedeprrafopredeter"/>
    <w:uiPriority w:val="99"/>
    <w:semiHidden/>
    <w:unhideWhenUsed/>
    <w:rsid w:val="0068702D"/>
    <w:rPr>
      <w:color w:val="605E5C"/>
      <w:shd w:val="clear" w:color="auto" w:fill="E1DFDD"/>
    </w:rPr>
  </w:style>
  <w:style w:type="table" w:styleId="Tablaconcuadrcula">
    <w:name w:val="Table Grid"/>
    <w:basedOn w:val="Tablanormal"/>
    <w:uiPriority w:val="39"/>
    <w:rsid w:val="00651E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561332">
      <w:bodyDiv w:val="1"/>
      <w:marLeft w:val="0"/>
      <w:marRight w:val="0"/>
      <w:marTop w:val="0"/>
      <w:marBottom w:val="0"/>
      <w:divBdr>
        <w:top w:val="none" w:sz="0" w:space="0" w:color="auto"/>
        <w:left w:val="none" w:sz="0" w:space="0" w:color="auto"/>
        <w:bottom w:val="none" w:sz="0" w:space="0" w:color="auto"/>
        <w:right w:val="none" w:sz="0" w:space="0" w:color="auto"/>
      </w:divBdr>
      <w:divsChild>
        <w:div w:id="986661936">
          <w:marLeft w:val="0"/>
          <w:marRight w:val="0"/>
          <w:marTop w:val="0"/>
          <w:marBottom w:val="0"/>
          <w:divBdr>
            <w:top w:val="none" w:sz="0" w:space="0" w:color="auto"/>
            <w:left w:val="none" w:sz="0" w:space="0" w:color="auto"/>
            <w:bottom w:val="none" w:sz="0" w:space="0" w:color="auto"/>
            <w:right w:val="none" w:sz="0" w:space="0" w:color="auto"/>
          </w:divBdr>
          <w:divsChild>
            <w:div w:id="25902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3327">
      <w:bodyDiv w:val="1"/>
      <w:marLeft w:val="0"/>
      <w:marRight w:val="0"/>
      <w:marTop w:val="0"/>
      <w:marBottom w:val="0"/>
      <w:divBdr>
        <w:top w:val="none" w:sz="0" w:space="0" w:color="auto"/>
        <w:left w:val="none" w:sz="0" w:space="0" w:color="auto"/>
        <w:bottom w:val="none" w:sz="0" w:space="0" w:color="auto"/>
        <w:right w:val="none" w:sz="0" w:space="0" w:color="auto"/>
      </w:divBdr>
      <w:divsChild>
        <w:div w:id="860827131">
          <w:marLeft w:val="0"/>
          <w:marRight w:val="0"/>
          <w:marTop w:val="0"/>
          <w:marBottom w:val="0"/>
          <w:divBdr>
            <w:top w:val="none" w:sz="0" w:space="0" w:color="auto"/>
            <w:left w:val="none" w:sz="0" w:space="0" w:color="auto"/>
            <w:bottom w:val="none" w:sz="0" w:space="0" w:color="auto"/>
            <w:right w:val="none" w:sz="0" w:space="0" w:color="auto"/>
          </w:divBdr>
          <w:divsChild>
            <w:div w:id="92229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0777">
      <w:bodyDiv w:val="1"/>
      <w:marLeft w:val="0"/>
      <w:marRight w:val="0"/>
      <w:marTop w:val="0"/>
      <w:marBottom w:val="0"/>
      <w:divBdr>
        <w:top w:val="none" w:sz="0" w:space="0" w:color="auto"/>
        <w:left w:val="none" w:sz="0" w:space="0" w:color="auto"/>
        <w:bottom w:val="none" w:sz="0" w:space="0" w:color="auto"/>
        <w:right w:val="none" w:sz="0" w:space="0" w:color="auto"/>
      </w:divBdr>
      <w:divsChild>
        <w:div w:id="1041129873">
          <w:marLeft w:val="0"/>
          <w:marRight w:val="0"/>
          <w:marTop w:val="0"/>
          <w:marBottom w:val="0"/>
          <w:divBdr>
            <w:top w:val="none" w:sz="0" w:space="0" w:color="auto"/>
            <w:left w:val="none" w:sz="0" w:space="0" w:color="auto"/>
            <w:bottom w:val="none" w:sz="0" w:space="0" w:color="auto"/>
            <w:right w:val="none" w:sz="0" w:space="0" w:color="auto"/>
          </w:divBdr>
          <w:divsChild>
            <w:div w:id="99853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29304">
      <w:bodyDiv w:val="1"/>
      <w:marLeft w:val="0"/>
      <w:marRight w:val="0"/>
      <w:marTop w:val="0"/>
      <w:marBottom w:val="0"/>
      <w:divBdr>
        <w:top w:val="none" w:sz="0" w:space="0" w:color="auto"/>
        <w:left w:val="none" w:sz="0" w:space="0" w:color="auto"/>
        <w:bottom w:val="none" w:sz="0" w:space="0" w:color="auto"/>
        <w:right w:val="none" w:sz="0" w:space="0" w:color="auto"/>
      </w:divBdr>
      <w:divsChild>
        <w:div w:id="705253193">
          <w:marLeft w:val="0"/>
          <w:marRight w:val="0"/>
          <w:marTop w:val="0"/>
          <w:marBottom w:val="0"/>
          <w:divBdr>
            <w:top w:val="none" w:sz="0" w:space="0" w:color="auto"/>
            <w:left w:val="none" w:sz="0" w:space="0" w:color="auto"/>
            <w:bottom w:val="none" w:sz="0" w:space="0" w:color="auto"/>
            <w:right w:val="none" w:sz="0" w:space="0" w:color="auto"/>
          </w:divBdr>
          <w:divsChild>
            <w:div w:id="100447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000665">
      <w:bodyDiv w:val="1"/>
      <w:marLeft w:val="0"/>
      <w:marRight w:val="0"/>
      <w:marTop w:val="0"/>
      <w:marBottom w:val="0"/>
      <w:divBdr>
        <w:top w:val="none" w:sz="0" w:space="0" w:color="auto"/>
        <w:left w:val="none" w:sz="0" w:space="0" w:color="auto"/>
        <w:bottom w:val="none" w:sz="0" w:space="0" w:color="auto"/>
        <w:right w:val="none" w:sz="0" w:space="0" w:color="auto"/>
      </w:divBdr>
      <w:divsChild>
        <w:div w:id="1846552521">
          <w:marLeft w:val="0"/>
          <w:marRight w:val="0"/>
          <w:marTop w:val="0"/>
          <w:marBottom w:val="0"/>
          <w:divBdr>
            <w:top w:val="none" w:sz="0" w:space="0" w:color="auto"/>
            <w:left w:val="none" w:sz="0" w:space="0" w:color="auto"/>
            <w:bottom w:val="none" w:sz="0" w:space="0" w:color="auto"/>
            <w:right w:val="none" w:sz="0" w:space="0" w:color="auto"/>
          </w:divBdr>
          <w:divsChild>
            <w:div w:id="977536371">
              <w:marLeft w:val="0"/>
              <w:marRight w:val="0"/>
              <w:marTop w:val="0"/>
              <w:marBottom w:val="0"/>
              <w:divBdr>
                <w:top w:val="none" w:sz="0" w:space="0" w:color="auto"/>
                <w:left w:val="none" w:sz="0" w:space="0" w:color="auto"/>
                <w:bottom w:val="none" w:sz="0" w:space="0" w:color="auto"/>
                <w:right w:val="none" w:sz="0" w:space="0" w:color="auto"/>
              </w:divBdr>
            </w:div>
            <w:div w:id="433408159">
              <w:marLeft w:val="0"/>
              <w:marRight w:val="0"/>
              <w:marTop w:val="0"/>
              <w:marBottom w:val="0"/>
              <w:divBdr>
                <w:top w:val="none" w:sz="0" w:space="0" w:color="auto"/>
                <w:left w:val="none" w:sz="0" w:space="0" w:color="auto"/>
                <w:bottom w:val="none" w:sz="0" w:space="0" w:color="auto"/>
                <w:right w:val="none" w:sz="0" w:space="0" w:color="auto"/>
              </w:divBdr>
            </w:div>
            <w:div w:id="347876993">
              <w:marLeft w:val="0"/>
              <w:marRight w:val="0"/>
              <w:marTop w:val="0"/>
              <w:marBottom w:val="0"/>
              <w:divBdr>
                <w:top w:val="none" w:sz="0" w:space="0" w:color="auto"/>
                <w:left w:val="none" w:sz="0" w:space="0" w:color="auto"/>
                <w:bottom w:val="none" w:sz="0" w:space="0" w:color="auto"/>
                <w:right w:val="none" w:sz="0" w:space="0" w:color="auto"/>
              </w:divBdr>
            </w:div>
            <w:div w:id="723405080">
              <w:marLeft w:val="0"/>
              <w:marRight w:val="0"/>
              <w:marTop w:val="0"/>
              <w:marBottom w:val="0"/>
              <w:divBdr>
                <w:top w:val="none" w:sz="0" w:space="0" w:color="auto"/>
                <w:left w:val="none" w:sz="0" w:space="0" w:color="auto"/>
                <w:bottom w:val="none" w:sz="0" w:space="0" w:color="auto"/>
                <w:right w:val="none" w:sz="0" w:space="0" w:color="auto"/>
              </w:divBdr>
            </w:div>
            <w:div w:id="126499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80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api.spotify.com/v1/search"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developer.ticketmaster.com/api-explorer/v2/"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ticketmaster.com/products-and-docs/apis/discovery-api/v2/"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Grupo 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3ECFFC-0201-4E22-BE2F-CD1EFE3B5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5057</TotalTime>
  <Pages>7</Pages>
  <Words>2597</Words>
  <Characters>14288</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EVENTPEAK</vt:lpstr>
    </vt:vector>
  </TitlesOfParts>
  <Company>PD1 - GIDIA</Company>
  <LinksUpToDate>false</LinksUpToDate>
  <CharactersWithSpaces>16852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EVENTPEAK</dc:title>
  <dc:subject/>
  <dc:creator>CARLOTA SALAZAR, YUSHAN YANG, JULIA YI</dc:creator>
  <cp:keywords/>
  <dc:description/>
  <cp:lastModifiedBy>CARLOTA SALAZAR MARTÍN</cp:lastModifiedBy>
  <cp:revision>45</cp:revision>
  <dcterms:created xsi:type="dcterms:W3CDTF">2024-02-05T17:04:00Z</dcterms:created>
  <dcterms:modified xsi:type="dcterms:W3CDTF">2024-03-05T09:40:00Z</dcterms:modified>
</cp:coreProperties>
</file>