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Изучаю информацию о mc, вызвав в командной строке man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211483"/>
            <wp:effectExtent b="0" l="0" r="0" t="0"/>
            <wp:docPr descr="Figure 1: Информация о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Информация о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Запускаю из командной строки mc, изучаю его структуру и меню.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211483"/>
            <wp:effectExtent b="0" l="0" r="0" t="0"/>
            <wp:docPr descr="Figure 2: Командная строка m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Командная строка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Выполняю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211483"/>
            <wp:effectExtent b="0" l="0" r="0" t="0"/>
            <wp:docPr descr="Figure 3: операции в m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операции в mc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 , выполняю: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211483"/>
            <wp:effectExtent b="0" l="0" r="0" t="0"/>
            <wp:docPr descr="Figure 4: Просмотр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Просмотр текстового файла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211483"/>
            <wp:effectExtent b="0" l="0" r="0" t="0"/>
            <wp:docPr descr="Figure 5: Редактиров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Редактирование текстового файла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211483"/>
            <wp:effectExtent b="0" l="0" r="0" t="0"/>
            <wp:docPr descr="Figure 6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Создание каталога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211483"/>
            <wp:effectExtent b="0" l="0" r="0" t="0"/>
            <wp:docPr descr="Figure 7: Копирование в файл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Копирование в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осуществлю: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211483"/>
            <wp:effectExtent b="0" l="0" r="0" t="0"/>
            <wp:docPr descr="Figure 8: Поиск в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Поиск в файловой системе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211483"/>
            <wp:effectExtent b="0" l="0" r="0" t="0"/>
            <wp:docPr descr="Figure 9: Поиск в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Поиск в файловой системе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Создаю текстовой файл text.txt. Вставлю в открытый файл небольшой фрагмент текста, скопированный из любого другого файла или Интернет(рис.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748404"/>
            <wp:effectExtent b="0" l="0" r="0" t="0"/>
            <wp:docPr descr="Figure 10: Файл text.tx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Файл text.txt</w:t>
      </w:r>
    </w:p>
    <w:bookmarkEnd w:id="0"/>
    <w:p>
      <w:pPr>
        <w:pStyle w:val="BodyText"/>
      </w:pPr>
      <w:r>
        <w:t xml:space="preserve">7.Проделайте с текстом следующие манипуляции, используя горячие клавиши:</w:t>
      </w:r>
      <w:r>
        <w:t xml:space="preserve"> </w:t>
      </w:r>
      <w:r>
        <w:t xml:space="preserve">Удалю строку текста,выделю фрагмент текста и скопируйте его на новую строку,выделю фрагмент текста и перенесу его на новую строку, Сохраню файл.Отменю последнее действие.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748404"/>
            <wp:effectExtent b="0" l="0" r="0" t="0"/>
            <wp:docPr descr="Figure 11: Удаление строки текс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Удаление строки текста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445686"/>
            <wp:effectExtent b="0" l="0" r="0" t="0"/>
            <wp:docPr descr="Figure 12: выделение фрагмент текс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выделение фрагмент текста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3613587"/>
            <wp:effectExtent b="0" l="0" r="0" t="0"/>
            <wp:docPr descr="Figure 13: вставка в новую строку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вставка в новую строку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3613587"/>
            <wp:effectExtent b="0" l="0" r="0" t="0"/>
            <wp:docPr descr="Figure 14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Сохранение файла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 Приоб-</w:t>
      </w:r>
      <w:r>
        <w:t xml:space="preserve"> </w:t>
      </w:r>
      <w:r>
        <w:t xml:space="preserve">рел навыки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Пашаев Юсиф Юнусович</dc:creator>
  <dc:language>ru-RU</dc:language>
  <cp:keywords/>
  <dcterms:created xsi:type="dcterms:W3CDTF">2023-09-07T11:54:45Z</dcterms:created>
  <dcterms:modified xsi:type="dcterms:W3CDTF">2023-09-07T11:54:45Z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