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6B" w:rsidRPr="00721592" w:rsidRDefault="000F176B" w:rsidP="005E74A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21592">
        <w:rPr>
          <w:rFonts w:ascii="Times New Roman" w:hAnsi="Times New Roman" w:cs="Times New Roman"/>
          <w:b/>
          <w:sz w:val="28"/>
          <w:u w:val="single"/>
        </w:rPr>
        <w:t>MENJI AGRIC. SENIOR HIGH SCHOOL</w:t>
      </w:r>
    </w:p>
    <w:p w:rsidR="000F176B" w:rsidRPr="00721592" w:rsidRDefault="000F176B" w:rsidP="005E74A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21592">
        <w:rPr>
          <w:rFonts w:ascii="Times New Roman" w:hAnsi="Times New Roman" w:cs="Times New Roman"/>
          <w:b/>
          <w:sz w:val="28"/>
          <w:u w:val="single"/>
        </w:rPr>
        <w:t>END OF FIRST TERM EXAMINATION</w:t>
      </w:r>
      <w:r w:rsidR="005F41AF" w:rsidRPr="00721592">
        <w:rPr>
          <w:rFonts w:ascii="Times New Roman" w:hAnsi="Times New Roman" w:cs="Times New Roman"/>
          <w:b/>
          <w:sz w:val="28"/>
          <w:u w:val="single"/>
        </w:rPr>
        <w:t xml:space="preserve">, </w:t>
      </w:r>
      <w:r w:rsidR="00721592" w:rsidRPr="00721592">
        <w:rPr>
          <w:rFonts w:ascii="Times New Roman" w:hAnsi="Times New Roman" w:cs="Times New Roman"/>
          <w:b/>
          <w:sz w:val="28"/>
          <w:u w:val="single"/>
        </w:rPr>
        <w:t>DECEMBER</w:t>
      </w:r>
      <w:r w:rsidR="005F41AF" w:rsidRPr="00721592">
        <w:rPr>
          <w:rFonts w:ascii="Times New Roman" w:hAnsi="Times New Roman" w:cs="Times New Roman"/>
          <w:b/>
          <w:sz w:val="28"/>
          <w:u w:val="single"/>
        </w:rPr>
        <w:t xml:space="preserve"> 2016</w:t>
      </w:r>
    </w:p>
    <w:p w:rsidR="007B61F1" w:rsidRPr="00721592" w:rsidRDefault="000F176B" w:rsidP="005E74A2">
      <w:pPr>
        <w:jc w:val="center"/>
        <w:rPr>
          <w:rFonts w:ascii="Times New Roman" w:hAnsi="Times New Roman" w:cs="Times New Roman"/>
          <w:sz w:val="28"/>
          <w:u w:val="single"/>
        </w:rPr>
      </w:pPr>
      <w:r w:rsidRPr="00721592">
        <w:rPr>
          <w:rFonts w:ascii="Times New Roman" w:hAnsi="Times New Roman" w:cs="Times New Roman"/>
          <w:b/>
          <w:sz w:val="28"/>
          <w:u w:val="single"/>
        </w:rPr>
        <w:t>SUBJECT: ICT</w:t>
      </w:r>
      <w:r w:rsidRPr="00721592">
        <w:rPr>
          <w:rFonts w:ascii="Times New Roman" w:hAnsi="Times New Roman" w:cs="Times New Roman"/>
          <w:b/>
          <w:sz w:val="28"/>
          <w:u w:val="single"/>
        </w:rPr>
        <w:tab/>
      </w:r>
      <w:r w:rsidR="005F41AF" w:rsidRPr="00721592">
        <w:rPr>
          <w:rFonts w:ascii="Times New Roman" w:hAnsi="Times New Roman" w:cs="Times New Roman"/>
          <w:b/>
          <w:sz w:val="28"/>
          <w:u w:val="single"/>
        </w:rPr>
        <w:tab/>
      </w:r>
      <w:r w:rsidRPr="00721592">
        <w:rPr>
          <w:rFonts w:ascii="Times New Roman" w:hAnsi="Times New Roman" w:cs="Times New Roman"/>
          <w:b/>
          <w:sz w:val="28"/>
          <w:u w:val="single"/>
        </w:rPr>
        <w:t>FORM TWO</w:t>
      </w:r>
    </w:p>
    <w:p w:rsidR="007B61F1" w:rsidRPr="007B61F1" w:rsidRDefault="007B61F1" w:rsidP="007B61F1">
      <w:pPr>
        <w:rPr>
          <w:rFonts w:ascii="Times New Roman" w:hAnsi="Times New Roman" w:cs="Times New Roman"/>
          <w:b/>
          <w:sz w:val="32"/>
          <w:u w:val="single"/>
        </w:rPr>
      </w:pPr>
      <w:r w:rsidRPr="007B61F1">
        <w:rPr>
          <w:rFonts w:ascii="Times New Roman" w:hAnsi="Times New Roman" w:cs="Times New Roman"/>
          <w:b/>
          <w:sz w:val="32"/>
          <w:u w:val="single"/>
        </w:rPr>
        <w:t>Instruction</w:t>
      </w:r>
      <w:r>
        <w:rPr>
          <w:rFonts w:ascii="Times New Roman" w:hAnsi="Times New Roman" w:cs="Times New Roman"/>
          <w:b/>
          <w:sz w:val="32"/>
          <w:u w:val="single"/>
        </w:rPr>
        <w:t>s</w:t>
      </w:r>
    </w:p>
    <w:p w:rsidR="000F176B" w:rsidRDefault="005F41AF" w:rsidP="005E74A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7B75F" wp14:editId="1A626AC4">
                <wp:simplePos x="0" y="0"/>
                <wp:positionH relativeFrom="column">
                  <wp:posOffset>142875</wp:posOffset>
                </wp:positionH>
                <wp:positionV relativeFrom="paragraph">
                  <wp:posOffset>792480</wp:posOffset>
                </wp:positionV>
                <wp:extent cx="58293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7A4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62.4pt" to="470.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bDwAEAAMEDAAAOAAAAZHJzL2Uyb0RvYy54bWysU02P2yAQvVfa/4C4N3a8arW14uwhq+6l&#10;aqNu2zuLIUYFBg00dv59B5x4q35I1WoviIE3b+Y9hs3t5Cw7KowGfMfXq5oz5SX0xh86/vXL+9c3&#10;nMUkfC8seNXxk4r8dnv1ajOGVjUwgO0VMiLxsR1Dx4eUQltVUQ7KibiCoDxdakAnEoV4qHoUI7E7&#10;WzV1/bYaAfuAIFWMdHo3X/Jt4ddayfRJ66gSsx2n3lJZsayPea22G9EeUITByHMb4hldOGE8FV2o&#10;7kQS7AeaP6ickQgRdFpJcBVobaQqGkjNuv5NzcMggipayJwYFpviy9HKj8c9MtN3vOHMC0dP9JBQ&#10;mMOQ2A68JwMBWZN9GkNsCb7zezxHMewxi540OqatCd9oBIoNJIxNxeXT4rKaEpN0+OameXdd02PI&#10;y101U2SqgDHdK3Asbzpujc8GiFYcP8REZQl6gVCQW5qbKLt0siqDrf+sNImiYnM7ZZzUziI7ChqE&#10;/vs6CyKugswp2li7JNWl5D+TzticpsqI/W/igi4Vwacl0RkP+Leqabq0qmf8RfWsNct+hP5UnqTY&#10;QXNSlJ1nOg/ir3FJf/p5258AAAD//wMAUEsDBBQABgAIAAAAIQAJCf1E2gAAAAoBAAAPAAAAZHJz&#10;L2Rvd25yZXYueG1sTI/BTsMwEETvSPyDtUjcqE3UFAhxqlIJcabl0tsmXpKIeB1itw1/zyIhwXFn&#10;RzNvyvXsB3WiKfaBLdwuDCjiJrieWwtv++ebe1AxITscApOFL4qwri4vSixcOPMrnXapVRLCsUAL&#10;XUpjoXVsOvIYF2Eklt97mDwmOadWuwnPEu4HnRmz0h57loYOR9p21Hzsjt7C/sWbuU79lvjzzmwO&#10;T/mKD7m111fz5hFUojn9meEHX9ChEqY6HNlFNVjIslycomdLmSCGh6URpf5VdFXq/xOqbwAAAP//&#10;AwBQSwECLQAUAAYACAAAACEAtoM4kv4AAADhAQAAEwAAAAAAAAAAAAAAAAAAAAAAW0NvbnRlbnRf&#10;VHlwZXNdLnhtbFBLAQItABQABgAIAAAAIQA4/SH/1gAAAJQBAAALAAAAAAAAAAAAAAAAAC8BAABf&#10;cmVscy8ucmVsc1BLAQItABQABgAIAAAAIQDdIlbDwAEAAMEDAAAOAAAAAAAAAAAAAAAAAC4CAABk&#10;cnMvZTJvRG9jLnhtbFBLAQItABQABgAIAAAAIQAJCf1E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B61F1">
        <w:rPr>
          <w:rFonts w:ascii="Times New Roman" w:hAnsi="Times New Roman" w:cs="Times New Roman"/>
          <w:i/>
          <w:sz w:val="24"/>
          <w:szCs w:val="24"/>
        </w:rPr>
        <w:t xml:space="preserve">This practical test consist of two questions. You must attempt both questions. You are required to professional word create document using MS Word 2007/2010 by </w:t>
      </w:r>
      <w:r w:rsidR="007B61F1" w:rsidRPr="00721592">
        <w:rPr>
          <w:rFonts w:ascii="Times New Roman" w:hAnsi="Times New Roman" w:cs="Times New Roman"/>
          <w:b/>
          <w:i/>
          <w:sz w:val="24"/>
          <w:szCs w:val="24"/>
        </w:rPr>
        <w:t xml:space="preserve">STRICTLY </w:t>
      </w:r>
      <w:r w:rsidR="007B61F1">
        <w:rPr>
          <w:rFonts w:ascii="Times New Roman" w:hAnsi="Times New Roman" w:cs="Times New Roman"/>
          <w:i/>
          <w:sz w:val="24"/>
          <w:szCs w:val="24"/>
        </w:rPr>
        <w:t>following the instruction spelled out below. Any other formatting or editing done on your work but was not required in the question may attract some penalty.</w:t>
      </w:r>
    </w:p>
    <w:p w:rsidR="000F176B" w:rsidRDefault="000F176B" w:rsidP="005E74A2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A0892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 1</w:t>
      </w:r>
    </w:p>
    <w:p w:rsidR="008B7D5E" w:rsidRPr="008B7D5E" w:rsidRDefault="008B7D5E" w:rsidP="008B7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7D5E">
        <w:rPr>
          <w:rFonts w:ascii="Times New Roman" w:hAnsi="Times New Roman" w:cs="Times New Roman"/>
          <w:sz w:val="24"/>
          <w:szCs w:val="24"/>
        </w:rPr>
        <w:t>Create a new word document with the passage below</w:t>
      </w:r>
    </w:p>
    <w:p w:rsidR="004E18A3" w:rsidRDefault="005E74A2" w:rsidP="000F176B">
      <w:pPr>
        <w:jc w:val="center"/>
        <w:rPr>
          <w:rFonts w:ascii="Times New Roman" w:hAnsi="Times New Roman" w:cs="Times New Roman"/>
          <w:sz w:val="32"/>
        </w:rPr>
      </w:pPr>
      <w:r w:rsidRPr="00FA0892">
        <w:rPr>
          <w:rFonts w:ascii="Times New Roman" w:hAnsi="Times New Roman" w:cs="Times New Roman"/>
          <w:sz w:val="32"/>
        </w:rPr>
        <w:t>GREAT MASS</w:t>
      </w:r>
    </w:p>
    <w:p w:rsidR="005E74A2" w:rsidRDefault="005E74A2" w:rsidP="005E74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Menji</w:t>
      </w:r>
      <w:proofErr w:type="spellEnd"/>
      <w:r>
        <w:rPr>
          <w:rFonts w:ascii="Times New Roman" w:hAnsi="Times New Roman" w:cs="Times New Roman"/>
        </w:rPr>
        <w:t xml:space="preserve"> </w:t>
      </w:r>
      <w:r w:rsidR="005534C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griculture</w:t>
      </w:r>
      <w:r w:rsidR="005534C4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enior</w:t>
      </w:r>
      <w:r w:rsidR="005534C4"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 xml:space="preserve">igh </w:t>
      </w:r>
      <w:r w:rsidR="005534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chool (</w:t>
      </w:r>
      <w:r w:rsidR="004817FF">
        <w:rPr>
          <w:rFonts w:ascii="Times New Roman" w:hAnsi="Times New Roman" w:cs="Times New Roman"/>
        </w:rPr>
        <w:t>mass</w:t>
      </w:r>
      <w:r>
        <w:rPr>
          <w:rFonts w:ascii="Times New Roman" w:hAnsi="Times New Roman" w:cs="Times New Roman"/>
        </w:rPr>
        <w:t>)</w:t>
      </w:r>
      <w:r w:rsidR="009332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locat</w:t>
      </w:r>
      <w:r w:rsidR="005534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ed</w:t>
      </w:r>
      <w:proofErr w:type="spellEnd"/>
      <w:r>
        <w:rPr>
          <w:rFonts w:ascii="Times New Roman" w:hAnsi="Times New Roman" w:cs="Times New Roman"/>
        </w:rPr>
        <w:t xml:space="preserve"> at </w:t>
      </w:r>
      <w:proofErr w:type="spellStart"/>
      <w:r>
        <w:rPr>
          <w:rFonts w:ascii="Times New Roman" w:hAnsi="Times New Roman" w:cs="Times New Roman"/>
        </w:rPr>
        <w:t>Menji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Brong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Ahafo</w:t>
      </w:r>
      <w:proofErr w:type="spellEnd"/>
      <w:r>
        <w:rPr>
          <w:rFonts w:ascii="Times New Roman" w:hAnsi="Times New Roman" w:cs="Times New Roman"/>
        </w:rPr>
        <w:t xml:space="preserve"> which is established with the mission of </w:t>
      </w:r>
      <w:r w:rsidR="009332AD">
        <w:rPr>
          <w:rFonts w:ascii="Times New Roman" w:hAnsi="Times New Roman" w:cs="Times New Roman"/>
        </w:rPr>
        <w:t xml:space="preserve">ensuring teaching and learning in an orderly disciplined, hard work and </w:t>
      </w:r>
      <w:proofErr w:type="spellStart"/>
      <w:r w:rsidR="005534C4">
        <w:rPr>
          <w:rFonts w:ascii="Times New Roman" w:hAnsi="Times New Roman" w:cs="Times New Roman"/>
        </w:rPr>
        <w:t>collab</w:t>
      </w:r>
      <w:r w:rsidR="009332AD">
        <w:rPr>
          <w:rFonts w:ascii="Times New Roman" w:hAnsi="Times New Roman" w:cs="Times New Roman"/>
        </w:rPr>
        <w:t>rative</w:t>
      </w:r>
      <w:proofErr w:type="spellEnd"/>
      <w:r w:rsidR="009332AD">
        <w:rPr>
          <w:rFonts w:ascii="Times New Roman" w:hAnsi="Times New Roman" w:cs="Times New Roman"/>
        </w:rPr>
        <w:t xml:space="preserve"> environment.</w:t>
      </w:r>
    </w:p>
    <w:p w:rsidR="009332AD" w:rsidRDefault="009332AD" w:rsidP="005E7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courses offered are:</w:t>
      </w:r>
    </w:p>
    <w:p w:rsidR="009332AD" w:rsidRDefault="009332AD" w:rsidP="0093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Arts</w:t>
      </w:r>
    </w:p>
    <w:p w:rsidR="009332AD" w:rsidRDefault="009332AD" w:rsidP="0093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Agriculture</w:t>
      </w:r>
    </w:p>
    <w:p w:rsidR="00E13D50" w:rsidRPr="001A02A7" w:rsidRDefault="009332AD" w:rsidP="001A0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</w:t>
      </w:r>
    </w:p>
    <w:p w:rsidR="001A02A7" w:rsidRPr="001A02A7" w:rsidRDefault="001A02A7" w:rsidP="001A02A7">
      <w:pPr>
        <w:pStyle w:val="ListParagraph"/>
        <w:ind w:left="360"/>
        <w:rPr>
          <w:rFonts w:ascii="Times New Roman" w:hAnsi="Times New Roman" w:cs="Times New Roman"/>
        </w:rPr>
      </w:pPr>
    </w:p>
    <w:p w:rsidR="005534C4" w:rsidRPr="008B7D5E" w:rsidRDefault="005534C4" w:rsidP="008B7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B7D5E">
        <w:rPr>
          <w:rFonts w:ascii="Times New Roman" w:hAnsi="Times New Roman" w:cs="Times New Roman"/>
        </w:rPr>
        <w:t>Save your document as your full name.</w:t>
      </w:r>
    </w:p>
    <w:p w:rsidR="005534C4" w:rsidRDefault="00872A73" w:rsidP="008B7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 spell checker on the passage to correct all spelling errors</w:t>
      </w:r>
      <w:r w:rsidR="00CE667B">
        <w:rPr>
          <w:rFonts w:ascii="Times New Roman" w:hAnsi="Times New Roman" w:cs="Times New Roman"/>
        </w:rPr>
        <w:t>.</w:t>
      </w:r>
    </w:p>
    <w:p w:rsidR="00CE667B" w:rsidRDefault="00CE667B" w:rsidP="008B7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C20130">
        <w:rPr>
          <w:rFonts w:ascii="Times New Roman" w:hAnsi="Times New Roman" w:cs="Times New Roman"/>
        </w:rPr>
        <w:t xml:space="preserve">old, </w:t>
      </w:r>
      <w:r>
        <w:rPr>
          <w:rFonts w:ascii="Times New Roman" w:hAnsi="Times New Roman" w:cs="Times New Roman"/>
        </w:rPr>
        <w:t>underline</w:t>
      </w:r>
      <w:r w:rsidR="00C20130">
        <w:rPr>
          <w:rFonts w:ascii="Times New Roman" w:hAnsi="Times New Roman" w:cs="Times New Roman"/>
        </w:rPr>
        <w:t xml:space="preserve"> and centre align</w:t>
      </w:r>
      <w:r>
        <w:rPr>
          <w:rFonts w:ascii="Times New Roman" w:hAnsi="Times New Roman" w:cs="Times New Roman"/>
        </w:rPr>
        <w:t xml:space="preserve"> the heading (GREAT MASS).</w:t>
      </w:r>
    </w:p>
    <w:p w:rsidR="00C348D5" w:rsidRDefault="00C348D5" w:rsidP="008B7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font size of the heading to 14</w:t>
      </w:r>
      <w:r w:rsidR="0034046A">
        <w:rPr>
          <w:rFonts w:ascii="Times New Roman" w:hAnsi="Times New Roman" w:cs="Times New Roman"/>
        </w:rPr>
        <w:t xml:space="preserve"> and the body to 12</w:t>
      </w:r>
      <w:r w:rsidR="002175DA">
        <w:rPr>
          <w:rFonts w:ascii="Times New Roman" w:hAnsi="Times New Roman" w:cs="Times New Roman"/>
        </w:rPr>
        <w:t>.</w:t>
      </w:r>
    </w:p>
    <w:p w:rsidR="00CE667B" w:rsidRDefault="00CE667B" w:rsidP="008B7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the word “course</w:t>
      </w:r>
      <w:r w:rsidR="002175D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” with “programmes”.</w:t>
      </w:r>
    </w:p>
    <w:p w:rsidR="00A43E6A" w:rsidRDefault="00A43E6A" w:rsidP="008B7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 header</w:t>
      </w:r>
      <w:r w:rsidR="008B7D5E">
        <w:rPr>
          <w:rFonts w:ascii="Times New Roman" w:hAnsi="Times New Roman" w:cs="Times New Roman"/>
        </w:rPr>
        <w:t xml:space="preserve"> into</w:t>
      </w:r>
      <w:r>
        <w:rPr>
          <w:rFonts w:ascii="Times New Roman" w:hAnsi="Times New Roman" w:cs="Times New Roman"/>
        </w:rPr>
        <w:t xml:space="preserve"> your document as your full </w:t>
      </w:r>
      <w:r w:rsidR="001D0382">
        <w:rPr>
          <w:rFonts w:ascii="Times New Roman" w:hAnsi="Times New Roman" w:cs="Times New Roman"/>
        </w:rPr>
        <w:t>name and a</w:t>
      </w:r>
      <w:r>
        <w:rPr>
          <w:rFonts w:ascii="Times New Roman" w:hAnsi="Times New Roman" w:cs="Times New Roman"/>
        </w:rPr>
        <w:t xml:space="preserve"> footer as your class.</w:t>
      </w:r>
    </w:p>
    <w:p w:rsidR="00A43E6A" w:rsidRDefault="00A43E6A" w:rsidP="008B7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bullet points to numbered list.</w:t>
      </w:r>
    </w:p>
    <w:p w:rsidR="000F176B" w:rsidRDefault="004817FF" w:rsidP="008B7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F41AF">
        <w:rPr>
          <w:rFonts w:ascii="Times New Roman" w:hAnsi="Times New Roman" w:cs="Times New Roman"/>
        </w:rPr>
        <w:t>Change the case of the word “mass” to upper case.</w:t>
      </w:r>
    </w:p>
    <w:p w:rsidR="005F41AF" w:rsidRPr="005F41AF" w:rsidRDefault="005F41AF" w:rsidP="005F41AF">
      <w:pPr>
        <w:pStyle w:val="ListParagraph"/>
        <w:rPr>
          <w:rFonts w:ascii="Times New Roman" w:hAnsi="Times New Roman" w:cs="Times New Roman"/>
        </w:rPr>
      </w:pPr>
    </w:p>
    <w:p w:rsidR="000F176B" w:rsidRPr="004817FF" w:rsidRDefault="005F41AF" w:rsidP="005F41AF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QUESTION 2</w:t>
      </w:r>
    </w:p>
    <w:p w:rsidR="004817FF" w:rsidRDefault="007B61F1" w:rsidP="004817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 blank page and c</w:t>
      </w:r>
      <w:r w:rsidR="004817FF">
        <w:rPr>
          <w:rFonts w:ascii="Times New Roman" w:hAnsi="Times New Roman" w:cs="Times New Roman"/>
        </w:rPr>
        <w:t>reate a menu</w:t>
      </w:r>
      <w:r w:rsidR="008B7D5E">
        <w:rPr>
          <w:rFonts w:ascii="Times New Roman" w:hAnsi="Times New Roman" w:cs="Times New Roman"/>
        </w:rPr>
        <w:t xml:space="preserve"> on it</w:t>
      </w:r>
      <w:bookmarkStart w:id="0" w:name="_GoBack"/>
      <w:bookmarkEnd w:id="0"/>
      <w:r w:rsidR="004817FF">
        <w:rPr>
          <w:rFonts w:ascii="Times New Roman" w:hAnsi="Times New Roman" w:cs="Times New Roman"/>
        </w:rPr>
        <w:t xml:space="preserve"> as shown below.</w:t>
      </w:r>
    </w:p>
    <w:tbl>
      <w:tblPr>
        <w:tblStyle w:val="TableGrid"/>
        <w:tblW w:w="8966" w:type="dxa"/>
        <w:tblInd w:w="360" w:type="dxa"/>
        <w:tblLook w:val="04A0" w:firstRow="1" w:lastRow="0" w:firstColumn="1" w:lastColumn="0" w:noHBand="0" w:noVBand="1"/>
      </w:tblPr>
      <w:tblGrid>
        <w:gridCol w:w="2238"/>
        <w:gridCol w:w="2238"/>
        <w:gridCol w:w="2238"/>
        <w:gridCol w:w="2252"/>
      </w:tblGrid>
      <w:tr w:rsidR="008C667E" w:rsidTr="005F41AF">
        <w:trPr>
          <w:trHeight w:val="254"/>
        </w:trPr>
        <w:tc>
          <w:tcPr>
            <w:tcW w:w="8966" w:type="dxa"/>
            <w:gridSpan w:val="4"/>
            <w:vAlign w:val="center"/>
          </w:tcPr>
          <w:p w:rsidR="008C667E" w:rsidRPr="008C667E" w:rsidRDefault="008C667E" w:rsidP="008C66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C667E">
              <w:rPr>
                <w:rFonts w:ascii="Times New Roman" w:hAnsi="Times New Roman" w:cs="Times New Roman"/>
                <w:b/>
                <w:sz w:val="32"/>
              </w:rPr>
              <w:t>MENU</w:t>
            </w:r>
          </w:p>
        </w:tc>
      </w:tr>
      <w:tr w:rsidR="005F41AF" w:rsidTr="008B7D5E">
        <w:trPr>
          <w:trHeight w:hRule="exact" w:val="622"/>
        </w:trPr>
        <w:tc>
          <w:tcPr>
            <w:tcW w:w="2238" w:type="dxa"/>
            <w:vAlign w:val="center"/>
          </w:tcPr>
          <w:p w:rsidR="008B7D5E" w:rsidRDefault="008B7D5E" w:rsidP="008B7D5E">
            <w:pPr>
              <w:jc w:val="center"/>
              <w:rPr>
                <w:rFonts w:ascii="Times New Roman" w:hAnsi="Times New Roman" w:cs="Times New Roman"/>
              </w:rPr>
            </w:pPr>
          </w:p>
          <w:p w:rsidR="004817FF" w:rsidRDefault="00AE1983" w:rsidP="008B7D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</w:t>
            </w:r>
          </w:p>
          <w:p w:rsidR="004817FF" w:rsidRDefault="004817FF" w:rsidP="008B7D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vAlign w:val="center"/>
          </w:tcPr>
          <w:p w:rsidR="004817FF" w:rsidRDefault="00AE1983" w:rsidP="008B7D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BREAKFAST</w:t>
            </w:r>
          </w:p>
        </w:tc>
        <w:tc>
          <w:tcPr>
            <w:tcW w:w="2238" w:type="dxa"/>
            <w:vAlign w:val="center"/>
          </w:tcPr>
          <w:p w:rsidR="004817FF" w:rsidRDefault="00AE1983" w:rsidP="008B7D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</w:t>
            </w:r>
          </w:p>
        </w:tc>
        <w:tc>
          <w:tcPr>
            <w:tcW w:w="2250" w:type="dxa"/>
            <w:vAlign w:val="center"/>
          </w:tcPr>
          <w:p w:rsidR="004817FF" w:rsidRDefault="00AE1983" w:rsidP="008B7D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SUPPER</w:t>
            </w:r>
          </w:p>
        </w:tc>
      </w:tr>
      <w:tr w:rsidR="005F41AF" w:rsidTr="005F41AF">
        <w:trPr>
          <w:trHeight w:val="355"/>
        </w:trPr>
        <w:tc>
          <w:tcPr>
            <w:tcW w:w="2238" w:type="dxa"/>
            <w:vAlign w:val="center"/>
          </w:tcPr>
          <w:p w:rsidR="004817FF" w:rsidRDefault="00AE1983" w:rsidP="00617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2238" w:type="dxa"/>
            <w:vAlign w:val="center"/>
          </w:tcPr>
          <w:p w:rsidR="004817FF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 Porridge</w:t>
            </w:r>
          </w:p>
        </w:tc>
        <w:tc>
          <w:tcPr>
            <w:tcW w:w="2238" w:type="dxa"/>
            <w:vAlign w:val="center"/>
          </w:tcPr>
          <w:p w:rsidR="004817FF" w:rsidRDefault="00670129" w:rsidP="008C66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 balls</w:t>
            </w:r>
          </w:p>
        </w:tc>
        <w:tc>
          <w:tcPr>
            <w:tcW w:w="2250" w:type="dxa"/>
            <w:vAlign w:val="center"/>
          </w:tcPr>
          <w:p w:rsidR="004817FF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Banku</w:t>
            </w:r>
            <w:proofErr w:type="spellEnd"/>
          </w:p>
        </w:tc>
      </w:tr>
      <w:tr w:rsidR="005F41AF" w:rsidTr="005F41AF">
        <w:trPr>
          <w:trHeight w:hRule="exact" w:val="423"/>
        </w:trPr>
        <w:tc>
          <w:tcPr>
            <w:tcW w:w="2238" w:type="dxa"/>
            <w:vAlign w:val="center"/>
          </w:tcPr>
          <w:p w:rsidR="004817FF" w:rsidRDefault="00AE1983" w:rsidP="00617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2238" w:type="dxa"/>
            <w:vAlign w:val="center"/>
          </w:tcPr>
          <w:p w:rsidR="004817FF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Baby Porridge</w:t>
            </w:r>
          </w:p>
        </w:tc>
        <w:tc>
          <w:tcPr>
            <w:tcW w:w="2238" w:type="dxa"/>
            <w:vAlign w:val="center"/>
          </w:tcPr>
          <w:p w:rsidR="004817FF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Yam</w:t>
            </w:r>
          </w:p>
        </w:tc>
        <w:tc>
          <w:tcPr>
            <w:tcW w:w="2250" w:type="dxa"/>
            <w:vAlign w:val="center"/>
          </w:tcPr>
          <w:p w:rsidR="004817FF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Tuozafi</w:t>
            </w:r>
            <w:proofErr w:type="spellEnd"/>
          </w:p>
          <w:p w:rsidR="00AE1983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41AF" w:rsidTr="005F41AF">
        <w:trPr>
          <w:trHeight w:hRule="exact" w:val="372"/>
        </w:trPr>
        <w:tc>
          <w:tcPr>
            <w:tcW w:w="2238" w:type="dxa"/>
            <w:vAlign w:val="center"/>
          </w:tcPr>
          <w:p w:rsidR="004817FF" w:rsidRDefault="00AE1983" w:rsidP="00617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238" w:type="dxa"/>
            <w:vAlign w:val="center"/>
          </w:tcPr>
          <w:p w:rsidR="004817FF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and bread</w:t>
            </w:r>
          </w:p>
        </w:tc>
        <w:tc>
          <w:tcPr>
            <w:tcW w:w="2238" w:type="dxa"/>
            <w:vAlign w:val="center"/>
          </w:tcPr>
          <w:p w:rsidR="004817FF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Jolof</w:t>
            </w:r>
            <w:proofErr w:type="spellEnd"/>
          </w:p>
          <w:p w:rsidR="00AE1983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:rsidR="004817FF" w:rsidRDefault="00AE1983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Kenkey</w:t>
            </w:r>
            <w:proofErr w:type="spellEnd"/>
          </w:p>
        </w:tc>
      </w:tr>
      <w:tr w:rsidR="005F41AF" w:rsidTr="005F41AF">
        <w:trPr>
          <w:trHeight w:hRule="exact" w:val="378"/>
        </w:trPr>
        <w:tc>
          <w:tcPr>
            <w:tcW w:w="2238" w:type="dxa"/>
            <w:vAlign w:val="center"/>
          </w:tcPr>
          <w:p w:rsidR="004817FF" w:rsidRDefault="00AE1983" w:rsidP="00617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  <w:p w:rsidR="00AE1983" w:rsidRDefault="00AE1983" w:rsidP="006177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vAlign w:val="center"/>
          </w:tcPr>
          <w:p w:rsidR="004817FF" w:rsidRDefault="005F41AF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="00670129">
              <w:rPr>
                <w:rFonts w:ascii="Times New Roman" w:hAnsi="Times New Roman" w:cs="Times New Roman"/>
              </w:rPr>
              <w:t>pacharima</w:t>
            </w:r>
            <w:proofErr w:type="spellEnd"/>
          </w:p>
        </w:tc>
        <w:tc>
          <w:tcPr>
            <w:tcW w:w="2238" w:type="dxa"/>
            <w:vAlign w:val="center"/>
          </w:tcPr>
          <w:p w:rsidR="004817FF" w:rsidRDefault="00670129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Wakye</w:t>
            </w:r>
            <w:proofErr w:type="spellEnd"/>
          </w:p>
        </w:tc>
        <w:tc>
          <w:tcPr>
            <w:tcW w:w="2250" w:type="dxa"/>
            <w:vAlign w:val="center"/>
          </w:tcPr>
          <w:p w:rsidR="004817FF" w:rsidRDefault="00670129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Fufu</w:t>
            </w:r>
            <w:proofErr w:type="spellEnd"/>
          </w:p>
        </w:tc>
      </w:tr>
      <w:tr w:rsidR="005F41AF" w:rsidTr="005F41AF">
        <w:trPr>
          <w:trHeight w:val="237"/>
        </w:trPr>
        <w:tc>
          <w:tcPr>
            <w:tcW w:w="2238" w:type="dxa"/>
            <w:vAlign w:val="center"/>
          </w:tcPr>
          <w:p w:rsidR="004817FF" w:rsidRDefault="00AE1983" w:rsidP="00617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238" w:type="dxa"/>
            <w:vAlign w:val="center"/>
          </w:tcPr>
          <w:p w:rsidR="004817FF" w:rsidRDefault="00670129" w:rsidP="008C66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 Porridge</w:t>
            </w:r>
          </w:p>
        </w:tc>
        <w:tc>
          <w:tcPr>
            <w:tcW w:w="2238" w:type="dxa"/>
            <w:vAlign w:val="center"/>
          </w:tcPr>
          <w:p w:rsidR="004817FF" w:rsidRDefault="00670129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Akyeke</w:t>
            </w:r>
            <w:proofErr w:type="spellEnd"/>
          </w:p>
        </w:tc>
        <w:tc>
          <w:tcPr>
            <w:tcW w:w="2250" w:type="dxa"/>
            <w:vAlign w:val="center"/>
          </w:tcPr>
          <w:p w:rsidR="004817FF" w:rsidRDefault="00670129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konkontey</w:t>
            </w:r>
            <w:proofErr w:type="spellEnd"/>
          </w:p>
        </w:tc>
      </w:tr>
      <w:tr w:rsidR="005F41AF" w:rsidTr="005F41AF">
        <w:trPr>
          <w:trHeight w:val="351"/>
        </w:trPr>
        <w:tc>
          <w:tcPr>
            <w:tcW w:w="2238" w:type="dxa"/>
            <w:vAlign w:val="center"/>
          </w:tcPr>
          <w:p w:rsidR="004817FF" w:rsidRDefault="00AE1983" w:rsidP="00617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  <w:tc>
          <w:tcPr>
            <w:tcW w:w="2238" w:type="dxa"/>
            <w:vAlign w:val="center"/>
          </w:tcPr>
          <w:p w:rsidR="004817FF" w:rsidRDefault="00670129" w:rsidP="008C66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 Water</w:t>
            </w:r>
          </w:p>
        </w:tc>
        <w:tc>
          <w:tcPr>
            <w:tcW w:w="2238" w:type="dxa"/>
            <w:vAlign w:val="center"/>
          </w:tcPr>
          <w:p w:rsidR="004817FF" w:rsidRDefault="00670129" w:rsidP="008C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Gabeans</w:t>
            </w:r>
            <w:proofErr w:type="spellEnd"/>
          </w:p>
        </w:tc>
        <w:tc>
          <w:tcPr>
            <w:tcW w:w="2250" w:type="dxa"/>
            <w:vAlign w:val="center"/>
          </w:tcPr>
          <w:p w:rsidR="004817FF" w:rsidRDefault="008C667E" w:rsidP="008C66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Yam</w:t>
            </w:r>
          </w:p>
        </w:tc>
      </w:tr>
    </w:tbl>
    <w:p w:rsidR="005F41AF" w:rsidRDefault="004817FF" w:rsidP="005F41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C667E" w:rsidRPr="005F41AF" w:rsidRDefault="009B41AF" w:rsidP="005F41AF">
      <w:pPr>
        <w:ind w:left="360"/>
        <w:rPr>
          <w:rFonts w:ascii="Times New Roman" w:hAnsi="Times New Roman" w:cs="Times New Roman"/>
        </w:rPr>
      </w:pPr>
      <w:r w:rsidRPr="005F41AF">
        <w:rPr>
          <w:rFonts w:ascii="Times New Roman" w:hAnsi="Times New Roman" w:cs="Times New Roman"/>
        </w:rPr>
        <w:t>Insert the row below between Monday and Wednesday</w:t>
      </w:r>
    </w:p>
    <w:tbl>
      <w:tblPr>
        <w:tblStyle w:val="TableGrid"/>
        <w:tblW w:w="8908" w:type="dxa"/>
        <w:tblInd w:w="360" w:type="dxa"/>
        <w:tblLook w:val="04A0" w:firstRow="1" w:lastRow="0" w:firstColumn="1" w:lastColumn="0" w:noHBand="0" w:noVBand="1"/>
      </w:tblPr>
      <w:tblGrid>
        <w:gridCol w:w="2254"/>
        <w:gridCol w:w="2218"/>
        <w:gridCol w:w="2218"/>
        <w:gridCol w:w="2218"/>
      </w:tblGrid>
      <w:tr w:rsidR="009B41AF" w:rsidTr="005F41AF">
        <w:trPr>
          <w:trHeight w:val="476"/>
        </w:trPr>
        <w:tc>
          <w:tcPr>
            <w:tcW w:w="2254" w:type="dxa"/>
            <w:vAlign w:val="center"/>
          </w:tcPr>
          <w:p w:rsidR="009B41AF" w:rsidRDefault="009B41AF" w:rsidP="009B41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2218" w:type="dxa"/>
          </w:tcPr>
          <w:p w:rsidR="009B41AF" w:rsidRDefault="009B41AF" w:rsidP="004817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zongkuong</w:t>
            </w:r>
            <w:proofErr w:type="spellEnd"/>
          </w:p>
        </w:tc>
        <w:tc>
          <w:tcPr>
            <w:tcW w:w="2218" w:type="dxa"/>
          </w:tcPr>
          <w:p w:rsidR="009B41AF" w:rsidRDefault="009B41AF" w:rsidP="004817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Klikuli</w:t>
            </w:r>
            <w:proofErr w:type="spellEnd"/>
          </w:p>
        </w:tc>
        <w:tc>
          <w:tcPr>
            <w:tcW w:w="2218" w:type="dxa"/>
          </w:tcPr>
          <w:p w:rsidR="009B41AF" w:rsidRDefault="009B41AF" w:rsidP="004817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Akpele</w:t>
            </w:r>
            <w:proofErr w:type="spellEnd"/>
          </w:p>
        </w:tc>
      </w:tr>
    </w:tbl>
    <w:p w:rsidR="0061776A" w:rsidRPr="004817FF" w:rsidRDefault="0061776A" w:rsidP="005F41AF">
      <w:pPr>
        <w:ind w:left="360"/>
        <w:rPr>
          <w:rFonts w:ascii="Times New Roman" w:hAnsi="Times New Roman" w:cs="Times New Roman"/>
        </w:rPr>
      </w:pPr>
    </w:p>
    <w:sectPr w:rsidR="0061776A" w:rsidRPr="004817FF" w:rsidSect="00721592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F3507"/>
    <w:multiLevelType w:val="hybridMultilevel"/>
    <w:tmpl w:val="06F09B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60FBF"/>
    <w:multiLevelType w:val="hybridMultilevel"/>
    <w:tmpl w:val="ABA09E4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10350"/>
    <w:multiLevelType w:val="hybridMultilevel"/>
    <w:tmpl w:val="617EA25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021E98"/>
    <w:multiLevelType w:val="hybridMultilevel"/>
    <w:tmpl w:val="BE0E8F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90D81"/>
    <w:multiLevelType w:val="hybridMultilevel"/>
    <w:tmpl w:val="0A34D0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B5670"/>
    <w:multiLevelType w:val="hybridMultilevel"/>
    <w:tmpl w:val="BE0678C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A2"/>
    <w:rsid w:val="000F176B"/>
    <w:rsid w:val="001877CD"/>
    <w:rsid w:val="001A02A7"/>
    <w:rsid w:val="001D0382"/>
    <w:rsid w:val="002175DA"/>
    <w:rsid w:val="0024373A"/>
    <w:rsid w:val="0034046A"/>
    <w:rsid w:val="004817FF"/>
    <w:rsid w:val="00496EA9"/>
    <w:rsid w:val="004E18A3"/>
    <w:rsid w:val="005534C4"/>
    <w:rsid w:val="005E74A2"/>
    <w:rsid w:val="005F41AF"/>
    <w:rsid w:val="0061776A"/>
    <w:rsid w:val="00670129"/>
    <w:rsid w:val="00721592"/>
    <w:rsid w:val="007B61F1"/>
    <w:rsid w:val="00872A73"/>
    <w:rsid w:val="008B7D5E"/>
    <w:rsid w:val="008C667E"/>
    <w:rsid w:val="009332AD"/>
    <w:rsid w:val="009B41AF"/>
    <w:rsid w:val="00A43E6A"/>
    <w:rsid w:val="00AE1983"/>
    <w:rsid w:val="00C20130"/>
    <w:rsid w:val="00C348D5"/>
    <w:rsid w:val="00CE667B"/>
    <w:rsid w:val="00E13D50"/>
    <w:rsid w:val="00FA0892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A56E7-8CAA-4122-A22B-9A2AC023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D"/>
    <w:pPr>
      <w:ind w:left="720"/>
      <w:contextualSpacing/>
    </w:pPr>
  </w:style>
  <w:style w:type="table" w:styleId="TableGrid">
    <w:name w:val="Table Grid"/>
    <w:basedOn w:val="TableNormal"/>
    <w:uiPriority w:val="39"/>
    <w:rsid w:val="00481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</dc:creator>
  <cp:keywords/>
  <dc:description/>
  <cp:lastModifiedBy>Godson</cp:lastModifiedBy>
  <cp:revision>21</cp:revision>
  <cp:lastPrinted>2016-11-28T17:22:00Z</cp:lastPrinted>
  <dcterms:created xsi:type="dcterms:W3CDTF">2016-11-22T21:22:00Z</dcterms:created>
  <dcterms:modified xsi:type="dcterms:W3CDTF">2016-11-28T17:22:00Z</dcterms:modified>
</cp:coreProperties>
</file>