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5B" w:rsidRDefault="00D4665B">
      <w:pPr>
        <w:rPr>
          <w:u w:val="single"/>
        </w:rPr>
      </w:pPr>
      <w:bookmarkStart w:id="0" w:name="_GoBack"/>
      <w:bookmarkEnd w:id="0"/>
      <w:r w:rsidRPr="00D4665B">
        <w:rPr>
          <w:u w:val="single"/>
        </w:rPr>
        <w:t>GREAT MASS</w:t>
      </w:r>
    </w:p>
    <w:p w:rsidR="001E4AD4" w:rsidRDefault="00D4665B" w:rsidP="00D4665B">
      <w:r>
        <w:t xml:space="preserve">Menji  Agriculture Senior  High School  [mass]  is located at Menji in the Brong Ahafo which is </w:t>
      </w:r>
      <w:r w:rsidR="001E4AD4">
        <w:t>established  with the mission of ensuring teaching and learning in an orderly disciplined, hard work and collaborative environment .</w:t>
      </w:r>
    </w:p>
    <w:p w:rsidR="001E4AD4" w:rsidRDefault="001E4AD4" w:rsidP="001E4AD4"/>
    <w:p w:rsidR="00CC3CBC" w:rsidRPr="001E4AD4" w:rsidRDefault="001E4AD4" w:rsidP="001E4AD4">
      <w:r>
        <w:t>Agriculture</w:t>
      </w:r>
    </w:p>
    <w:sectPr w:rsidR="00CC3CBC" w:rsidRPr="001E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5B"/>
    <w:rsid w:val="001E4AD4"/>
    <w:rsid w:val="005D1764"/>
    <w:rsid w:val="00CC3CBC"/>
    <w:rsid w:val="00D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E38CC-DB1F-4F40-9A2D-77A6D50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rlg</dc:creator>
  <cp:lastModifiedBy>Godson</cp:lastModifiedBy>
  <cp:revision>2</cp:revision>
  <dcterms:created xsi:type="dcterms:W3CDTF">2016-11-29T05:21:00Z</dcterms:created>
  <dcterms:modified xsi:type="dcterms:W3CDTF">2016-11-29T05:21:00Z</dcterms:modified>
</cp:coreProperties>
</file>