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3302" w:rsidRDefault="00123302" w:rsidP="00123302">
      <w:pPr>
        <w:spacing w:after="80"/>
        <w:jc w:val="left"/>
        <w:rPr>
          <w:b/>
          <w:color w:val="2EC4B6"/>
          <w:sz w:val="17"/>
        </w:rPr>
      </w:pPr>
      <w:bookmarkStart w:id="0" w:name="_GoBack"/>
      <w:bookmarkEnd w:id="0"/>
      <w:r w:rsidRPr="00123302">
        <w:rPr>
          <w:b/>
          <w:color w:val="2EC4B6"/>
          <w:sz w:val="17"/>
        </w:rPr>
        <w:t>WORKING SESSION BRIEF</w:t>
      </w:r>
    </w:p>
    <w:p w:rsidR="00123302" w:rsidRDefault="00123302" w:rsidP="00123302">
      <w:pPr>
        <w:spacing w:after="160"/>
        <w:jc w:val="left"/>
        <w:rPr>
          <w:b/>
          <w:color w:val="1B2A4A"/>
          <w:sz w:val="50"/>
        </w:rPr>
      </w:pPr>
      <w:r w:rsidRPr="00123302">
        <w:rPr>
          <w:b/>
          <w:color w:val="1B2A4A"/>
          <w:sz w:val="50"/>
        </w:rPr>
        <w:t>CorePress 고객 포털 데이터 연결 회의</w:t>
      </w:r>
    </w:p>
    <w:p w:rsidR="00123302" w:rsidRDefault="00123302" w:rsidP="00123302">
      <w:pPr>
        <w:spacing w:after="400"/>
        <w:jc w:val="left"/>
        <w:rPr>
          <w:color w:val="666666"/>
          <w:sz w:val="26"/>
        </w:rPr>
      </w:pPr>
      <w:r w:rsidRPr="00123302">
        <w:rPr>
          <w:color w:val="666666"/>
          <w:sz w:val="26"/>
        </w:rPr>
        <w:t>PRT·AGT × CAS × SAL·APR 연결 기준 확정</w:t>
      </w:r>
    </w:p>
    <w:tbl>
      <w:tblPr>
        <w:tblW w:w="0" w:type="auto"/>
        <w:tblBorders>
          <w:top w:val="single" w:sz="4" w:space="0" w:color="E8E1D9"/>
          <w:left w:val="single" w:sz="4" w:space="0" w:color="E8E1D9"/>
          <w:bottom w:val="single" w:sz="4" w:space="0" w:color="E8E1D9"/>
          <w:right w:val="single" w:sz="4" w:space="0" w:color="E8E1D9"/>
          <w:insideH w:val="single" w:sz="4" w:space="0" w:color="E8E1D9"/>
          <w:insideV w:val="single" w:sz="4" w:space="0" w:color="E8E1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00"/>
        <w:gridCol w:w="2100"/>
        <w:gridCol w:w="5460"/>
      </w:tblGrid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26"/>
              </w:rPr>
            </w:pPr>
            <w:r w:rsidRPr="00123302">
              <w:rPr>
                <w:rFonts w:hint="eastAsia"/>
                <w:b/>
                <w:color w:val="FFFFFF"/>
                <w:sz w:val="26"/>
              </w:rPr>
              <w:t>참석자</w:t>
            </w:r>
          </w:p>
        </w:tc>
        <w:tc>
          <w:tcPr>
            <w:tcW w:w="210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26"/>
              </w:rPr>
            </w:pPr>
            <w:r w:rsidRPr="00123302">
              <w:rPr>
                <w:rFonts w:hint="eastAsia"/>
                <w:b/>
                <w:color w:val="FFFFFF"/>
                <w:sz w:val="26"/>
              </w:rPr>
              <w:t>담당</w:t>
            </w:r>
            <w:r w:rsidRPr="00123302">
              <w:rPr>
                <w:b/>
                <w:color w:val="FFFFFF"/>
                <w:sz w:val="26"/>
              </w:rPr>
              <w:t xml:space="preserve"> 범위</w:t>
            </w:r>
          </w:p>
        </w:tc>
        <w:tc>
          <w:tcPr>
            <w:tcW w:w="546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26"/>
              </w:rPr>
            </w:pPr>
            <w:r w:rsidRPr="00123302">
              <w:rPr>
                <w:rFonts w:hint="eastAsia"/>
                <w:b/>
                <w:color w:val="FFFFFF"/>
                <w:sz w:val="26"/>
              </w:rPr>
              <w:t>이번</w:t>
            </w:r>
            <w:r w:rsidRPr="00123302">
              <w:rPr>
                <w:b/>
                <w:color w:val="FFFFFF"/>
                <w:sz w:val="26"/>
              </w:rPr>
              <w:t xml:space="preserve"> 회의 역할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color w:val="666666"/>
                <w:sz w:val="16"/>
              </w:rPr>
            </w:pPr>
            <w:r w:rsidRPr="00123302">
              <w:rPr>
                <w:rFonts w:hint="eastAsia"/>
                <w:color w:val="666666"/>
                <w:sz w:val="16"/>
              </w:rPr>
              <w:t>김유신</w:t>
            </w:r>
          </w:p>
        </w:tc>
        <w:tc>
          <w:tcPr>
            <w:tcW w:w="21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color w:val="666666"/>
                <w:sz w:val="16"/>
              </w:rPr>
            </w:pPr>
            <w:r w:rsidRPr="00123302">
              <w:rPr>
                <w:color w:val="666666"/>
                <w:sz w:val="16"/>
              </w:rPr>
              <w:t>PRT + AGT</w:t>
            </w:r>
          </w:p>
        </w:tc>
        <w:tc>
          <w:tcPr>
            <w:tcW w:w="546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color w:val="666666"/>
                <w:sz w:val="16"/>
              </w:rPr>
            </w:pPr>
            <w:r w:rsidRPr="00123302">
              <w:rPr>
                <w:rFonts w:hint="eastAsia"/>
                <w:color w:val="666666"/>
                <w:sz w:val="16"/>
              </w:rPr>
              <w:t>포털</w:t>
            </w:r>
            <w:r w:rsidRPr="00123302">
              <w:rPr>
                <w:color w:val="666666"/>
                <w:sz w:val="16"/>
              </w:rPr>
              <w:t xml:space="preserve"> 입력·조회 화면, 고객 컨텍스트, 연결 요구사항 정리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color w:val="666666"/>
                <w:sz w:val="16"/>
              </w:rPr>
            </w:pPr>
            <w:r w:rsidRPr="00123302">
              <w:rPr>
                <w:rFonts w:hint="eastAsia"/>
                <w:color w:val="666666"/>
                <w:sz w:val="16"/>
              </w:rPr>
              <w:t>성하님</w:t>
            </w:r>
          </w:p>
        </w:tc>
        <w:tc>
          <w:tcPr>
            <w:tcW w:w="21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color w:val="666666"/>
                <w:sz w:val="16"/>
              </w:rPr>
            </w:pPr>
            <w:r w:rsidRPr="00123302">
              <w:rPr>
                <w:color w:val="666666"/>
                <w:sz w:val="16"/>
              </w:rPr>
              <w:t>CAS</w:t>
            </w:r>
          </w:p>
        </w:tc>
        <w:tc>
          <w:tcPr>
            <w:tcW w:w="546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color w:val="666666"/>
                <w:sz w:val="16"/>
              </w:rPr>
            </w:pPr>
            <w:r w:rsidRPr="00123302">
              <w:rPr>
                <w:color w:val="666666"/>
                <w:sz w:val="16"/>
              </w:rPr>
              <w:t>Case 처리 흐름, 보증 판정, 엔지니어·작업 데이터 기준 확정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color w:val="666666"/>
                <w:sz w:val="16"/>
              </w:rPr>
            </w:pPr>
            <w:r w:rsidRPr="00123302">
              <w:rPr>
                <w:rFonts w:hint="eastAsia"/>
                <w:color w:val="666666"/>
                <w:sz w:val="16"/>
              </w:rPr>
              <w:t>유진님</w:t>
            </w:r>
          </w:p>
        </w:tc>
        <w:tc>
          <w:tcPr>
            <w:tcW w:w="2100" w:type="dxa"/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color w:val="666666"/>
                <w:sz w:val="16"/>
              </w:rPr>
            </w:pPr>
            <w:r w:rsidRPr="00123302">
              <w:rPr>
                <w:color w:val="666666"/>
                <w:sz w:val="16"/>
              </w:rPr>
              <w:t>SAL + APR</w:t>
            </w:r>
          </w:p>
        </w:tc>
        <w:tc>
          <w:tcPr>
            <w:tcW w:w="5460" w:type="dxa"/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color w:val="666666"/>
                <w:sz w:val="16"/>
              </w:rPr>
            </w:pPr>
            <w:r w:rsidRPr="00123302">
              <w:rPr>
                <w:color w:val="666666"/>
                <w:sz w:val="16"/>
              </w:rPr>
              <w:t>Opportunity·Quote 및 승인 흐름, 영업 데이터 인수 기준 확정</w:t>
            </w:r>
          </w:p>
        </w:tc>
      </w:tr>
    </w:tbl>
    <w:p w:rsidR="00123302" w:rsidRDefault="00123302" w:rsidP="00123302">
      <w:pPr>
        <w:spacing w:after="400"/>
        <w:jc w:val="left"/>
        <w:rPr>
          <w:color w:val="666666"/>
          <w:sz w:val="26"/>
        </w:rPr>
      </w:pPr>
    </w:p>
    <w:p w:rsidR="00123302" w:rsidRDefault="00123302" w:rsidP="00123302">
      <w:pPr>
        <w:spacing w:after="400"/>
        <w:jc w:val="left"/>
        <w:rPr>
          <w:color w:val="666666"/>
          <w:sz w:val="26"/>
        </w:rPr>
      </w:pPr>
    </w:p>
    <w:p w:rsidR="00123302" w:rsidRDefault="00123302" w:rsidP="00123302">
      <w:pPr>
        <w:spacing w:after="140"/>
        <w:jc w:val="left"/>
        <w:rPr>
          <w:b/>
          <w:color w:val="1B2A4A"/>
          <w:sz w:val="25"/>
        </w:rPr>
      </w:pPr>
      <w:r w:rsidRPr="00123302">
        <w:rPr>
          <w:rFonts w:hint="eastAsia"/>
          <w:b/>
          <w:color w:val="1B2A4A"/>
          <w:sz w:val="25"/>
        </w:rPr>
        <w:t>회의</w:t>
      </w:r>
      <w:r w:rsidRPr="00123302">
        <w:rPr>
          <w:b/>
          <w:color w:val="1B2A4A"/>
          <w:sz w:val="25"/>
        </w:rPr>
        <w:t xml:space="preserve"> 종료 시 반드시 얻어야 할 결과</w:t>
      </w:r>
    </w:p>
    <w:p w:rsidR="00123302" w:rsidRDefault="00123302" w:rsidP="00123302">
      <w:pPr>
        <w:spacing w:after="60"/>
        <w:jc w:val="left"/>
        <w:rPr>
          <w:sz w:val="18"/>
        </w:rPr>
      </w:pPr>
      <w:r w:rsidRPr="00123302">
        <w:rPr>
          <w:rFonts w:hint="eastAsia"/>
          <w:sz w:val="18"/>
        </w:rPr>
        <w:t>•</w:t>
      </w:r>
      <w:r w:rsidRPr="00123302">
        <w:rPr>
          <w:sz w:val="18"/>
        </w:rPr>
        <w:t xml:space="preserve"> 포털에서 생성·조회하는 레코드의 오브젝트, 필드, 생성 시점, 소유자를 한 줄로 확정한다.</w:t>
      </w:r>
    </w:p>
    <w:p w:rsidR="00123302" w:rsidRDefault="00123302" w:rsidP="00123302">
      <w:pPr>
        <w:spacing w:after="60"/>
        <w:ind w:left="240" w:hanging="240"/>
        <w:jc w:val="left"/>
        <w:rPr>
          <w:sz w:val="18"/>
        </w:rPr>
      </w:pPr>
      <w:r w:rsidRPr="00123302">
        <w:rPr>
          <w:rFonts w:hint="eastAsia"/>
          <w:sz w:val="18"/>
        </w:rPr>
        <w:t>•</w:t>
      </w:r>
      <w:r w:rsidRPr="00123302">
        <w:rPr>
          <w:sz w:val="18"/>
        </w:rPr>
        <w:t xml:space="preserve"> PRT → CAS, PRT → SAL, SAL → APR로 전달되는 Record Id와 상태값을 확정한다.</w:t>
      </w:r>
    </w:p>
    <w:p w:rsidR="00123302" w:rsidRDefault="00123302" w:rsidP="00123302">
      <w:pPr>
        <w:spacing w:after="60"/>
        <w:ind w:left="240" w:hanging="240"/>
        <w:jc w:val="left"/>
        <w:rPr>
          <w:sz w:val="18"/>
        </w:rPr>
      </w:pPr>
      <w:r w:rsidRPr="00123302">
        <w:rPr>
          <w:rFonts w:hint="eastAsia"/>
          <w:sz w:val="18"/>
        </w:rPr>
        <w:t>•</w:t>
      </w:r>
      <w:r w:rsidRPr="00123302">
        <w:rPr>
          <w:sz w:val="18"/>
        </w:rPr>
        <w:t xml:space="preserve"> 현재 조직에 없는 필드는 대체 저장하지 않고 담당자·예정일·배포 순서를 합의한다.</w:t>
      </w:r>
    </w:p>
    <w:p w:rsidR="00123302" w:rsidRDefault="00123302" w:rsidP="00123302">
      <w:pPr>
        <w:spacing w:after="60"/>
        <w:ind w:left="240" w:hanging="240"/>
        <w:jc w:val="left"/>
        <w:rPr>
          <w:sz w:val="18"/>
        </w:rPr>
      </w:pPr>
      <w:r w:rsidRPr="00123302">
        <w:rPr>
          <w:rFonts w:hint="eastAsia"/>
          <w:sz w:val="18"/>
        </w:rPr>
        <w:t>•</w:t>
      </w:r>
      <w:r w:rsidRPr="00123302">
        <w:rPr>
          <w:sz w:val="18"/>
        </w:rPr>
        <w:t xml:space="preserve"> 테스트 고객 사용자, 테스트 Account·Asset, 권한·Sharing 검증 담당자를 지정한다.</w:t>
      </w:r>
    </w:p>
    <w:p w:rsidR="00123302" w:rsidRDefault="00123302" w:rsidP="00123302">
      <w:pPr>
        <w:spacing w:after="40"/>
        <w:ind w:left="240" w:hanging="240"/>
        <w:jc w:val="left"/>
        <w:rPr>
          <w:b/>
          <w:color w:val="1B2A4A"/>
          <w:sz w:val="18"/>
        </w:rPr>
      </w:pPr>
      <w:r w:rsidRPr="00123302">
        <w:rPr>
          <w:rFonts w:hint="eastAsia"/>
          <w:b/>
          <w:color w:val="1B2A4A"/>
          <w:sz w:val="18"/>
        </w:rPr>
        <w:t>비협상</w:t>
      </w:r>
      <w:r w:rsidRPr="00123302">
        <w:rPr>
          <w:b/>
          <w:color w:val="1B2A4A"/>
          <w:sz w:val="18"/>
        </w:rPr>
        <w:t xml:space="preserve"> 원칙</w:t>
      </w:r>
    </w:p>
    <w:p w:rsidR="00123302" w:rsidRDefault="00123302" w:rsidP="00123302">
      <w:pPr>
        <w:shd w:val="clear" w:color="auto" w:fill="2EC4B6"/>
        <w:spacing w:after="200"/>
        <w:ind w:left="240" w:hanging="240"/>
        <w:jc w:val="left"/>
        <w:rPr>
          <w:color w:val="665544"/>
          <w:sz w:val="17"/>
        </w:rPr>
      </w:pPr>
      <w:r w:rsidRPr="00123302">
        <w:rPr>
          <w:rFonts w:hint="eastAsia"/>
          <w:color w:val="665544"/>
          <w:sz w:val="17"/>
        </w:rPr>
        <w:t>오브젝트·필드·</w:t>
      </w:r>
      <w:r w:rsidRPr="00123302">
        <w:rPr>
          <w:color w:val="665544"/>
          <w:sz w:val="17"/>
        </w:rPr>
        <w:t>API Name·Picklist 값은 누구도 임의 생성·변경·삭제하지 않는다. 미확정 필드는 UI에서 입력받더라도 저장하지 않으며, 기존 필드에 합쳐 넣지 않는다.</w:t>
      </w:r>
    </w:p>
    <w:p w:rsidR="00123302" w:rsidRDefault="00123302" w:rsidP="00123302">
      <w:pPr>
        <w:shd w:val="clear" w:color="auto" w:fill="FCFAF7"/>
        <w:spacing w:after="140"/>
        <w:ind w:left="240" w:hanging="240"/>
        <w:jc w:val="left"/>
        <w:rPr>
          <w:b/>
          <w:color w:val="1B2A4A"/>
          <w:sz w:val="25"/>
        </w:rPr>
      </w:pPr>
      <w:r w:rsidRPr="00123302">
        <w:rPr>
          <w:rFonts w:hint="eastAsia"/>
          <w:b/>
          <w:color w:val="1B2A4A"/>
          <w:sz w:val="25"/>
        </w:rPr>
        <w:t>권장</w:t>
      </w:r>
      <w:r w:rsidRPr="00123302">
        <w:rPr>
          <w:b/>
          <w:color w:val="1B2A4A"/>
          <w:sz w:val="25"/>
        </w:rPr>
        <w:t xml:space="preserve"> 회의 시간 55분</w:t>
      </w:r>
    </w:p>
    <w:tbl>
      <w:tblPr>
        <w:tblW w:w="0" w:type="auto"/>
        <w:tblBorders>
          <w:top w:val="single" w:sz="4" w:space="0" w:color="E8E1D9"/>
          <w:left w:val="single" w:sz="4" w:space="0" w:color="E8E1D9"/>
          <w:bottom w:val="single" w:sz="4" w:space="0" w:color="E8E1D9"/>
          <w:right w:val="single" w:sz="4" w:space="0" w:color="E8E1D9"/>
          <w:insideH w:val="single" w:sz="4" w:space="0" w:color="E8E1D9"/>
          <w:insideV w:val="single" w:sz="4" w:space="0" w:color="E8E1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00"/>
        <w:gridCol w:w="3400"/>
        <w:gridCol w:w="4760"/>
      </w:tblGrid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25"/>
              </w:rPr>
            </w:pPr>
            <w:r w:rsidRPr="00123302">
              <w:rPr>
                <w:rFonts w:hint="eastAsia"/>
                <w:b/>
                <w:color w:val="FFFFFF"/>
                <w:sz w:val="25"/>
              </w:rPr>
              <w:t>시간</w:t>
            </w:r>
          </w:p>
        </w:tc>
        <w:tc>
          <w:tcPr>
            <w:tcW w:w="340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25"/>
              </w:rPr>
            </w:pPr>
            <w:r w:rsidRPr="00123302">
              <w:rPr>
                <w:rFonts w:hint="eastAsia"/>
                <w:b/>
                <w:color w:val="FFFFFF"/>
                <w:sz w:val="25"/>
              </w:rPr>
              <w:t>안건</w:t>
            </w:r>
          </w:p>
        </w:tc>
        <w:tc>
          <w:tcPr>
            <w:tcW w:w="476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25"/>
              </w:rPr>
            </w:pPr>
            <w:r w:rsidRPr="00123302">
              <w:rPr>
                <w:rFonts w:hint="eastAsia"/>
                <w:b/>
                <w:color w:val="FFFFFF"/>
                <w:sz w:val="25"/>
              </w:rPr>
              <w:t>산출물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0–5분</w:t>
            </w:r>
          </w:p>
        </w:tc>
        <w:tc>
          <w:tcPr>
            <w:tcW w:w="34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목표·원칙</w:t>
            </w:r>
            <w:r w:rsidRPr="00123302">
              <w:rPr>
                <w:b/>
                <w:color w:val="1B2A4A"/>
                <w:sz w:val="16"/>
              </w:rPr>
              <w:t xml:space="preserve"> 확인</w:t>
            </w:r>
          </w:p>
        </w:tc>
        <w:tc>
          <w:tcPr>
            <w:tcW w:w="476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변경</w:t>
            </w:r>
            <w:r w:rsidRPr="00123302">
              <w:rPr>
                <w:b/>
                <w:color w:val="1B2A4A"/>
                <w:sz w:val="16"/>
              </w:rPr>
              <w:t xml:space="preserve"> 금지 원칙 동의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5–20분</w:t>
            </w:r>
          </w:p>
        </w:tc>
        <w:tc>
          <w:tcPr>
            <w:tcW w:w="34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Case 연결</w:t>
            </w:r>
          </w:p>
        </w:tc>
        <w:tc>
          <w:tcPr>
            <w:tcW w:w="476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PRT–CAS 필드·상태·소유권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20–35분</w:t>
            </w:r>
          </w:p>
        </w:tc>
        <w:tc>
          <w:tcPr>
            <w:tcW w:w="34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Opportunity·Quote 연결</w:t>
            </w:r>
          </w:p>
        </w:tc>
        <w:tc>
          <w:tcPr>
            <w:tcW w:w="476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PRT–SAL–APR 인수 기준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35–47분</w:t>
            </w:r>
          </w:p>
        </w:tc>
        <w:tc>
          <w:tcPr>
            <w:tcW w:w="34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권한·파일·자동화</w:t>
            </w:r>
          </w:p>
        </w:tc>
        <w:tc>
          <w:tcPr>
            <w:tcW w:w="476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Sharing/FLS/Flow 충돌 점검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47–55분</w:t>
            </w:r>
          </w:p>
        </w:tc>
        <w:tc>
          <w:tcPr>
            <w:tcW w:w="3400" w:type="dxa"/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결정</w:t>
            </w:r>
            <w:r w:rsidRPr="00123302">
              <w:rPr>
                <w:b/>
                <w:color w:val="1B2A4A"/>
                <w:sz w:val="16"/>
              </w:rPr>
              <w:t xml:space="preserve"> 복기</w:t>
            </w:r>
          </w:p>
        </w:tc>
        <w:tc>
          <w:tcPr>
            <w:tcW w:w="4760" w:type="dxa"/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담당자·기한·다음</w:t>
            </w:r>
            <w:r w:rsidRPr="00123302">
              <w:rPr>
                <w:b/>
                <w:color w:val="1B2A4A"/>
                <w:sz w:val="16"/>
              </w:rPr>
              <w:t xml:space="preserve"> 배포 순서</w:t>
            </w:r>
          </w:p>
        </w:tc>
      </w:tr>
    </w:tbl>
    <w:p w:rsidR="00123302" w:rsidRDefault="00123302" w:rsidP="00123302">
      <w:pPr>
        <w:shd w:val="clear" w:color="auto" w:fill="FCFAF7"/>
        <w:spacing w:after="140"/>
        <w:jc w:val="left"/>
        <w:rPr>
          <w:b/>
          <w:color w:val="1B2A4A"/>
          <w:sz w:val="25"/>
        </w:rPr>
      </w:pPr>
    </w:p>
    <w:p w:rsidR="00123302" w:rsidRDefault="00123302" w:rsidP="00123302">
      <w:pPr>
        <w:shd w:val="clear" w:color="auto" w:fill="FCFAF7"/>
        <w:spacing w:after="140"/>
        <w:ind w:left="240" w:hanging="240"/>
        <w:jc w:val="left"/>
        <w:rPr>
          <w:b/>
          <w:color w:val="1B2A4A"/>
          <w:sz w:val="25"/>
        </w:rPr>
      </w:pPr>
    </w:p>
    <w:p w:rsidR="00123302" w:rsidRDefault="00123302">
      <w:pPr>
        <w:widowControl/>
        <w:wordWrap/>
        <w:autoSpaceDE/>
        <w:autoSpaceDN/>
        <w:spacing w:after="160" w:line="259" w:lineRule="auto"/>
        <w:rPr>
          <w:b/>
          <w:color w:val="1B2A4A"/>
          <w:sz w:val="25"/>
        </w:rPr>
      </w:pPr>
      <w:r>
        <w:rPr>
          <w:b/>
          <w:color w:val="1B2A4A"/>
          <w:sz w:val="25"/>
        </w:rPr>
        <w:br w:type="page"/>
      </w:r>
    </w:p>
    <w:p w:rsidR="00123302" w:rsidRDefault="00123302" w:rsidP="00123302">
      <w:pPr>
        <w:shd w:val="clear" w:color="auto" w:fill="FCFAF7"/>
        <w:spacing w:after="80"/>
        <w:ind w:left="240" w:hanging="240"/>
        <w:jc w:val="left"/>
        <w:rPr>
          <w:b/>
          <w:color w:val="2EC4B6"/>
          <w:sz w:val="17"/>
        </w:rPr>
      </w:pPr>
      <w:r w:rsidRPr="00123302">
        <w:rPr>
          <w:b/>
          <w:color w:val="2EC4B6"/>
          <w:sz w:val="17"/>
        </w:rPr>
        <w:t>01 · END-TO-END FLOW</w:t>
      </w:r>
    </w:p>
    <w:p w:rsidR="00123302" w:rsidRDefault="00123302" w:rsidP="00123302">
      <w:pPr>
        <w:shd w:val="clear" w:color="auto" w:fill="FCFAF7"/>
        <w:spacing w:after="200"/>
        <w:ind w:left="240" w:hanging="240"/>
        <w:jc w:val="left"/>
        <w:rPr>
          <w:b/>
          <w:color w:val="1B2A4A"/>
          <w:sz w:val="34"/>
        </w:rPr>
      </w:pPr>
      <w:r w:rsidRPr="00123302">
        <w:rPr>
          <w:rFonts w:hint="eastAsia"/>
          <w:b/>
          <w:color w:val="1B2A4A"/>
          <w:sz w:val="34"/>
        </w:rPr>
        <w:t>사용자</w:t>
      </w:r>
      <w:r w:rsidRPr="00123302">
        <w:rPr>
          <w:b/>
          <w:color w:val="1B2A4A"/>
          <w:sz w:val="34"/>
        </w:rPr>
        <w:t xml:space="preserve"> 행동에서 내부 처리까지</w:t>
      </w:r>
    </w:p>
    <w:tbl>
      <w:tblPr>
        <w:tblW w:w="0" w:type="auto"/>
        <w:tblBorders>
          <w:top w:val="single" w:sz="4" w:space="0" w:color="E8E1D9"/>
          <w:left w:val="single" w:sz="4" w:space="0" w:color="E8E1D9"/>
          <w:bottom w:val="single" w:sz="4" w:space="0" w:color="E8E1D9"/>
          <w:right w:val="single" w:sz="4" w:space="0" w:color="E8E1D9"/>
          <w:insideH w:val="single" w:sz="4" w:space="0" w:color="E8E1D9"/>
          <w:insideV w:val="single" w:sz="4" w:space="0" w:color="E8E1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60"/>
        <w:gridCol w:w="2860"/>
        <w:gridCol w:w="2860"/>
        <w:gridCol w:w="2480"/>
      </w:tblGrid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16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34"/>
              </w:rPr>
            </w:pPr>
            <w:r w:rsidRPr="00123302">
              <w:rPr>
                <w:rFonts w:hint="eastAsia"/>
                <w:b/>
                <w:color w:val="FFFFFF"/>
                <w:sz w:val="34"/>
              </w:rPr>
              <w:t>단계</w:t>
            </w:r>
          </w:p>
        </w:tc>
        <w:tc>
          <w:tcPr>
            <w:tcW w:w="286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34"/>
              </w:rPr>
            </w:pPr>
            <w:r w:rsidRPr="00123302">
              <w:rPr>
                <w:rFonts w:hint="eastAsia"/>
                <w:b/>
                <w:color w:val="FFFFFF"/>
                <w:sz w:val="34"/>
              </w:rPr>
              <w:t>고객</w:t>
            </w:r>
            <w:r w:rsidRPr="00123302">
              <w:rPr>
                <w:b/>
                <w:color w:val="FFFFFF"/>
                <w:sz w:val="34"/>
              </w:rPr>
              <w:t xml:space="preserve"> 포털(PRT·AGT)</w:t>
            </w:r>
          </w:p>
        </w:tc>
        <w:tc>
          <w:tcPr>
            <w:tcW w:w="286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34"/>
              </w:rPr>
            </w:pPr>
            <w:r w:rsidRPr="00123302">
              <w:rPr>
                <w:rFonts w:hint="eastAsia"/>
                <w:b/>
                <w:color w:val="FFFFFF"/>
                <w:sz w:val="34"/>
              </w:rPr>
              <w:t>내부</w:t>
            </w:r>
            <w:r w:rsidRPr="00123302">
              <w:rPr>
                <w:b/>
                <w:color w:val="FFFFFF"/>
                <w:sz w:val="34"/>
              </w:rPr>
              <w:t xml:space="preserve"> 처리</w:t>
            </w:r>
          </w:p>
        </w:tc>
        <w:tc>
          <w:tcPr>
            <w:tcW w:w="248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34"/>
              </w:rPr>
            </w:pPr>
            <w:r w:rsidRPr="00123302">
              <w:rPr>
                <w:rFonts w:hint="eastAsia"/>
                <w:b/>
                <w:color w:val="FFFFFF"/>
                <w:sz w:val="34"/>
              </w:rPr>
              <w:t>핵심</w:t>
            </w:r>
            <w:r w:rsidRPr="00123302">
              <w:rPr>
                <w:b/>
                <w:color w:val="FFFFFF"/>
                <w:sz w:val="34"/>
              </w:rPr>
              <w:t xml:space="preserve"> 연결키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16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1. 로그인</w:t>
            </w:r>
          </w:p>
        </w:tc>
        <w:tc>
          <w:tcPr>
            <w:tcW w:w="286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User → Contact → Account 컨텍스트 확보</w:t>
            </w:r>
          </w:p>
        </w:tc>
        <w:tc>
          <w:tcPr>
            <w:tcW w:w="286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고객</w:t>
            </w:r>
            <w:r w:rsidRPr="00123302">
              <w:rPr>
                <w:b/>
                <w:color w:val="1B2A4A"/>
                <w:sz w:val="16"/>
              </w:rPr>
              <w:t xml:space="preserve"> 범위 확정</w:t>
            </w:r>
          </w:p>
        </w:tc>
        <w:tc>
          <w:tcPr>
            <w:tcW w:w="248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User.ContactId / Contact.AccountId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16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2. 설비 조회</w:t>
            </w:r>
          </w:p>
        </w:tc>
        <w:tc>
          <w:tcPr>
            <w:tcW w:w="286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Account의 Asset 목록·상세 조회</w:t>
            </w:r>
          </w:p>
        </w:tc>
        <w:tc>
          <w:tcPr>
            <w:tcW w:w="286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설비</w:t>
            </w:r>
            <w:r w:rsidRPr="00123302">
              <w:rPr>
                <w:b/>
                <w:color w:val="1B2A4A"/>
                <w:sz w:val="16"/>
              </w:rPr>
              <w:t xml:space="preserve"> 마스터 유지</w:t>
            </w:r>
          </w:p>
        </w:tc>
        <w:tc>
          <w:tcPr>
            <w:tcW w:w="248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Asset.AccountId / Asset.Id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16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3. 서비스 요청</w:t>
            </w:r>
          </w:p>
        </w:tc>
        <w:tc>
          <w:tcPr>
            <w:tcW w:w="286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Case 생성, 파일 첨부</w:t>
            </w:r>
          </w:p>
        </w:tc>
        <w:tc>
          <w:tcPr>
            <w:tcW w:w="286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CAS 판정·배정·처리</w:t>
            </w:r>
          </w:p>
        </w:tc>
        <w:tc>
          <w:tcPr>
            <w:tcW w:w="248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Case.Id / AssetId / ContactId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16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4. RFP·RFQ</w:t>
            </w:r>
          </w:p>
        </w:tc>
        <w:tc>
          <w:tcPr>
            <w:tcW w:w="286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Opportunity 요청정보·원본문서 접수</w:t>
            </w:r>
          </w:p>
        </w:tc>
        <w:tc>
          <w:tcPr>
            <w:tcW w:w="286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SAL 영업기회 관리</w:t>
            </w:r>
          </w:p>
        </w:tc>
        <w:tc>
          <w:tcPr>
            <w:tcW w:w="248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Opportunity.Id / AccountId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16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5. 견적·승인</w:t>
            </w:r>
          </w:p>
        </w:tc>
        <w:tc>
          <w:tcPr>
            <w:tcW w:w="286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고객에게</w:t>
            </w:r>
            <w:r w:rsidRPr="00123302">
              <w:rPr>
                <w:b/>
                <w:color w:val="1B2A4A"/>
                <w:sz w:val="16"/>
              </w:rPr>
              <w:t xml:space="preserve"> 허용된 Quote 조회</w:t>
            </w:r>
          </w:p>
        </w:tc>
        <w:tc>
          <w:tcPr>
            <w:tcW w:w="286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SAL 견적, APR 승인</w:t>
            </w:r>
          </w:p>
        </w:tc>
        <w:tc>
          <w:tcPr>
            <w:tcW w:w="248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Quote.OpportunityId / Quote.Id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16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6. 결과 확인</w:t>
            </w:r>
          </w:p>
        </w:tc>
        <w:tc>
          <w:tcPr>
            <w:tcW w:w="286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상태·일정·보증·견적</w:t>
            </w:r>
            <w:r w:rsidRPr="00123302">
              <w:rPr>
                <w:b/>
                <w:color w:val="1B2A4A"/>
                <w:sz w:val="16"/>
              </w:rPr>
              <w:t xml:space="preserve"> 결과 조회</w:t>
            </w:r>
          </w:p>
        </w:tc>
        <w:tc>
          <w:tcPr>
            <w:tcW w:w="286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각</w:t>
            </w:r>
            <w:r w:rsidRPr="00123302">
              <w:rPr>
                <w:b/>
                <w:color w:val="1B2A4A"/>
                <w:sz w:val="16"/>
              </w:rPr>
              <w:t xml:space="preserve"> 담당 영역에서 원천값 갱신</w:t>
            </w:r>
          </w:p>
        </w:tc>
        <w:tc>
          <w:tcPr>
            <w:tcW w:w="248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동일</w:t>
            </w:r>
            <w:r w:rsidRPr="00123302">
              <w:rPr>
                <w:b/>
                <w:color w:val="1B2A4A"/>
                <w:sz w:val="16"/>
              </w:rPr>
              <w:t xml:space="preserve"> Record Id 유지</w:t>
            </w:r>
          </w:p>
        </w:tc>
      </w:tr>
    </w:tbl>
    <w:p w:rsidR="00123302" w:rsidRDefault="00123302" w:rsidP="00123302">
      <w:pPr>
        <w:shd w:val="clear" w:color="auto" w:fill="FCFAF7"/>
        <w:spacing w:after="200"/>
        <w:jc w:val="left"/>
        <w:rPr>
          <w:b/>
          <w:color w:val="1B2A4A"/>
          <w:sz w:val="34"/>
        </w:rPr>
      </w:pPr>
    </w:p>
    <w:p w:rsidR="00123302" w:rsidRDefault="00123302" w:rsidP="00123302">
      <w:pPr>
        <w:shd w:val="clear" w:color="auto" w:fill="FCFAF7"/>
        <w:spacing w:after="200"/>
        <w:ind w:left="240" w:hanging="240"/>
        <w:jc w:val="left"/>
        <w:rPr>
          <w:b/>
          <w:color w:val="1B2A4A"/>
          <w:sz w:val="34"/>
        </w:rPr>
      </w:pPr>
    </w:p>
    <w:p w:rsidR="00123302" w:rsidRDefault="00123302" w:rsidP="00123302">
      <w:pPr>
        <w:shd w:val="clear" w:color="auto" w:fill="FCFAF7"/>
        <w:spacing w:after="140"/>
        <w:ind w:left="240" w:hanging="240"/>
        <w:jc w:val="left"/>
        <w:rPr>
          <w:b/>
          <w:color w:val="1B2A4A"/>
          <w:sz w:val="25"/>
        </w:rPr>
      </w:pPr>
      <w:r w:rsidRPr="00123302">
        <w:rPr>
          <w:rFonts w:hint="eastAsia"/>
          <w:b/>
          <w:color w:val="1B2A4A"/>
          <w:sz w:val="25"/>
        </w:rPr>
        <w:t>연결</w:t>
      </w:r>
      <w:r w:rsidRPr="00123302">
        <w:rPr>
          <w:b/>
          <w:color w:val="1B2A4A"/>
          <w:sz w:val="25"/>
        </w:rPr>
        <w:t xml:space="preserve"> 원칙</w:t>
      </w:r>
    </w:p>
    <w:p w:rsidR="00123302" w:rsidRDefault="00123302" w:rsidP="00123302">
      <w:pPr>
        <w:shd w:val="clear" w:color="auto" w:fill="FCFAF7"/>
        <w:spacing w:after="60"/>
        <w:ind w:left="240" w:hanging="240"/>
        <w:jc w:val="left"/>
        <w:rPr>
          <w:sz w:val="18"/>
        </w:rPr>
      </w:pPr>
      <w:r w:rsidRPr="00123302">
        <w:rPr>
          <w:rFonts w:hint="eastAsia"/>
          <w:sz w:val="18"/>
        </w:rPr>
        <w:t>•</w:t>
      </w:r>
      <w:r w:rsidRPr="00123302">
        <w:rPr>
          <w:sz w:val="18"/>
        </w:rPr>
        <w:t xml:space="preserve"> 고객 범위: 모든 조회는 로그인 User의 Contact.AccountId를 출발점으로 제한한다.</w:t>
      </w:r>
    </w:p>
    <w:p w:rsidR="00123302" w:rsidRDefault="00123302" w:rsidP="00123302">
      <w:pPr>
        <w:shd w:val="clear" w:color="auto" w:fill="FCFAF7"/>
        <w:spacing w:after="60"/>
        <w:ind w:left="240" w:hanging="240"/>
        <w:jc w:val="left"/>
        <w:rPr>
          <w:sz w:val="18"/>
        </w:rPr>
      </w:pPr>
      <w:r w:rsidRPr="00123302">
        <w:rPr>
          <w:rFonts w:hint="eastAsia"/>
          <w:sz w:val="18"/>
        </w:rPr>
        <w:t>•</w:t>
      </w:r>
      <w:r w:rsidRPr="00123302">
        <w:rPr>
          <w:sz w:val="18"/>
        </w:rPr>
        <w:t xml:space="preserve"> 설비 범위: Case.AssetId와 조회 대상 Asset.AccountId가 로그인 Account와 일치해야 한다.</w:t>
      </w:r>
    </w:p>
    <w:p w:rsidR="00123302" w:rsidRDefault="00123302" w:rsidP="00123302">
      <w:pPr>
        <w:shd w:val="clear" w:color="auto" w:fill="FCFAF7"/>
        <w:spacing w:after="60"/>
        <w:ind w:left="240" w:hanging="240"/>
        <w:jc w:val="left"/>
        <w:rPr>
          <w:sz w:val="18"/>
        </w:rPr>
      </w:pPr>
      <w:r w:rsidRPr="00123302">
        <w:rPr>
          <w:rFonts w:hint="eastAsia"/>
          <w:sz w:val="18"/>
        </w:rPr>
        <w:t>•</w:t>
      </w:r>
      <w:r w:rsidRPr="00123302">
        <w:rPr>
          <w:sz w:val="18"/>
        </w:rPr>
        <w:t xml:space="preserve"> 영업 범위: Opportunity.AccountId가 로그인 Account와 일치하는 건만 포털에 노출한다.</w:t>
      </w:r>
    </w:p>
    <w:p w:rsidR="00123302" w:rsidRDefault="00123302" w:rsidP="00123302">
      <w:pPr>
        <w:shd w:val="clear" w:color="auto" w:fill="FCFAF7"/>
        <w:spacing w:after="60"/>
        <w:ind w:left="240" w:hanging="240"/>
        <w:jc w:val="left"/>
        <w:rPr>
          <w:sz w:val="18"/>
        </w:rPr>
      </w:pPr>
      <w:r w:rsidRPr="00123302">
        <w:rPr>
          <w:rFonts w:hint="eastAsia"/>
          <w:sz w:val="18"/>
        </w:rPr>
        <w:t>•</w:t>
      </w:r>
      <w:r w:rsidRPr="00123302">
        <w:rPr>
          <w:sz w:val="18"/>
        </w:rPr>
        <w:t xml:space="preserve"> 파일: ContentVersion 생성 후 FirstPublishLocationId 또는 ContentDocumentLink로 해당 레코드에 연결한다.</w:t>
      </w:r>
    </w:p>
    <w:p w:rsidR="00123302" w:rsidRDefault="00123302" w:rsidP="00123302">
      <w:pPr>
        <w:shd w:val="clear" w:color="auto" w:fill="FCFAF7"/>
        <w:spacing w:after="60"/>
        <w:ind w:left="240" w:hanging="240"/>
        <w:jc w:val="left"/>
        <w:rPr>
          <w:sz w:val="18"/>
        </w:rPr>
      </w:pPr>
      <w:r w:rsidRPr="00123302">
        <w:rPr>
          <w:rFonts w:hint="eastAsia"/>
          <w:sz w:val="18"/>
        </w:rPr>
        <w:t>•</w:t>
      </w:r>
      <w:r w:rsidRPr="00123302">
        <w:rPr>
          <w:sz w:val="18"/>
        </w:rPr>
        <w:t xml:space="preserve"> 화면용 한글 상태는 표시 매핑이며, Salesforce 저장 Picklist 값 자체는 변경하지 않는다.</w:t>
      </w:r>
    </w:p>
    <w:p w:rsidR="00123302" w:rsidRDefault="00123302" w:rsidP="00123302">
      <w:pPr>
        <w:shd w:val="clear" w:color="auto" w:fill="FCFAF7"/>
        <w:spacing w:after="40"/>
        <w:ind w:left="240" w:hanging="240"/>
        <w:jc w:val="left"/>
        <w:rPr>
          <w:b/>
          <w:color w:val="1B2A4A"/>
          <w:sz w:val="18"/>
        </w:rPr>
      </w:pPr>
      <w:r w:rsidRPr="00123302">
        <w:rPr>
          <w:rFonts w:hint="eastAsia"/>
          <w:b/>
          <w:color w:val="1B2A4A"/>
          <w:sz w:val="18"/>
        </w:rPr>
        <w:t>회의</w:t>
      </w:r>
      <w:r w:rsidRPr="00123302">
        <w:rPr>
          <w:b/>
          <w:color w:val="1B2A4A"/>
          <w:sz w:val="18"/>
        </w:rPr>
        <w:t xml:space="preserve"> 질문</w:t>
      </w:r>
    </w:p>
    <w:p w:rsidR="00123302" w:rsidRDefault="00123302" w:rsidP="00123302">
      <w:pPr>
        <w:shd w:val="clear" w:color="auto" w:fill="2EC4B6"/>
        <w:spacing w:after="200"/>
        <w:ind w:left="240" w:hanging="240"/>
        <w:jc w:val="left"/>
        <w:rPr>
          <w:color w:val="665544"/>
          <w:sz w:val="17"/>
        </w:rPr>
      </w:pPr>
      <w:r w:rsidRPr="00123302">
        <w:rPr>
          <w:color w:val="665544"/>
          <w:sz w:val="17"/>
        </w:rPr>
        <w:t>PRT가 레코드를 직접 생성한 뒤 내부 팀이 인수할지, 내부 자동화(Flow)가 중간 레코드·소유자·상태를 설정할지 오브젝트별로 확정해야 한다.</w:t>
      </w:r>
    </w:p>
    <w:p w:rsidR="00123302" w:rsidRDefault="00123302">
      <w:pPr>
        <w:widowControl/>
        <w:wordWrap/>
        <w:autoSpaceDE/>
        <w:autoSpaceDN/>
        <w:spacing w:after="160" w:line="259" w:lineRule="auto"/>
        <w:rPr>
          <w:color w:val="665544"/>
          <w:sz w:val="17"/>
        </w:rPr>
      </w:pPr>
      <w:r>
        <w:rPr>
          <w:color w:val="665544"/>
          <w:sz w:val="17"/>
        </w:rPr>
        <w:br w:type="page"/>
      </w:r>
    </w:p>
    <w:p w:rsidR="00123302" w:rsidRDefault="00123302" w:rsidP="00123302">
      <w:pPr>
        <w:shd w:val="clear" w:color="auto" w:fill="FCFAF7"/>
        <w:spacing w:after="80"/>
        <w:ind w:left="240" w:hanging="240"/>
        <w:jc w:val="left"/>
        <w:rPr>
          <w:b/>
          <w:color w:val="2EC4B6"/>
          <w:sz w:val="17"/>
        </w:rPr>
      </w:pPr>
      <w:r w:rsidRPr="00123302">
        <w:rPr>
          <w:b/>
          <w:color w:val="2EC4B6"/>
          <w:sz w:val="17"/>
        </w:rPr>
        <w:t>02 · CURRENT STATE</w:t>
      </w:r>
    </w:p>
    <w:p w:rsidR="00123302" w:rsidRDefault="00123302" w:rsidP="00123302">
      <w:pPr>
        <w:shd w:val="clear" w:color="auto" w:fill="FCFAF7"/>
        <w:spacing w:after="200"/>
        <w:ind w:left="240" w:hanging="240"/>
        <w:jc w:val="left"/>
        <w:rPr>
          <w:b/>
          <w:color w:val="1B2A4A"/>
          <w:sz w:val="34"/>
        </w:rPr>
      </w:pPr>
      <w:r w:rsidRPr="00123302">
        <w:rPr>
          <w:rFonts w:hint="eastAsia"/>
          <w:b/>
          <w:color w:val="1B2A4A"/>
          <w:sz w:val="34"/>
        </w:rPr>
        <w:t>현재</w:t>
      </w:r>
      <w:r w:rsidRPr="00123302">
        <w:rPr>
          <w:b/>
          <w:color w:val="1B2A4A"/>
          <w:sz w:val="34"/>
        </w:rPr>
        <w:t xml:space="preserve"> 구현 현황과 잠금 항목</w:t>
      </w:r>
    </w:p>
    <w:p w:rsidR="00123302" w:rsidRDefault="00123302" w:rsidP="00123302">
      <w:pPr>
        <w:shd w:val="clear" w:color="auto" w:fill="FCFAF7"/>
        <w:spacing w:after="140"/>
        <w:ind w:left="240" w:hanging="240"/>
        <w:jc w:val="left"/>
        <w:rPr>
          <w:b/>
          <w:color w:val="1B2A4A"/>
          <w:sz w:val="25"/>
        </w:rPr>
      </w:pPr>
      <w:r w:rsidRPr="00123302">
        <w:rPr>
          <w:rFonts w:hint="eastAsia"/>
          <w:b/>
          <w:color w:val="1B2A4A"/>
          <w:sz w:val="25"/>
        </w:rPr>
        <w:t>이미</w:t>
      </w:r>
      <w:r w:rsidRPr="00123302">
        <w:rPr>
          <w:b/>
          <w:color w:val="1B2A4A"/>
          <w:sz w:val="25"/>
        </w:rPr>
        <w:t xml:space="preserve"> 구현·배포된 포털 연결</w:t>
      </w:r>
    </w:p>
    <w:p w:rsidR="00123302" w:rsidRDefault="00123302" w:rsidP="00123302">
      <w:pPr>
        <w:shd w:val="clear" w:color="auto" w:fill="FCFAF7"/>
        <w:spacing w:after="60"/>
        <w:ind w:left="240" w:hanging="240"/>
        <w:jc w:val="left"/>
        <w:rPr>
          <w:sz w:val="18"/>
        </w:rPr>
      </w:pPr>
      <w:r w:rsidRPr="00123302">
        <w:rPr>
          <w:rFonts w:hint="eastAsia"/>
          <w:sz w:val="18"/>
        </w:rPr>
        <w:t>•</w:t>
      </w:r>
      <w:r w:rsidRPr="00123302">
        <w:rPr>
          <w:sz w:val="18"/>
        </w:rPr>
        <w:t xml:space="preserve"> 보유 설비 목록: 고객 Account의 Assets 조회, 검색·상태 필터, 상세 recordId 전달.</w:t>
      </w:r>
    </w:p>
    <w:p w:rsidR="00123302" w:rsidRDefault="00123302" w:rsidP="00123302">
      <w:pPr>
        <w:shd w:val="clear" w:color="auto" w:fill="FCFAF7"/>
        <w:spacing w:after="60"/>
        <w:ind w:left="240" w:hanging="240"/>
        <w:jc w:val="left"/>
        <w:rPr>
          <w:sz w:val="18"/>
        </w:rPr>
      </w:pPr>
      <w:r w:rsidRPr="00123302">
        <w:rPr>
          <w:rFonts w:hint="eastAsia"/>
          <w:sz w:val="18"/>
        </w:rPr>
        <w:t>•</w:t>
      </w:r>
      <w:r w:rsidRPr="00123302">
        <w:rPr>
          <w:sz w:val="18"/>
        </w:rPr>
        <w:t xml:space="preserve"> 설비 상세: Asset 표준/기존 커스텀 필드, AssetWarranty, 최근 Case 3건 조회.</w:t>
      </w:r>
    </w:p>
    <w:p w:rsidR="00123302" w:rsidRDefault="00123302" w:rsidP="00123302">
      <w:pPr>
        <w:shd w:val="clear" w:color="auto" w:fill="FCFAF7"/>
        <w:spacing w:after="60"/>
        <w:ind w:left="240" w:hanging="240"/>
        <w:jc w:val="left"/>
        <w:rPr>
          <w:sz w:val="18"/>
        </w:rPr>
      </w:pPr>
      <w:r w:rsidRPr="00123302">
        <w:rPr>
          <w:rFonts w:hint="eastAsia"/>
          <w:sz w:val="18"/>
        </w:rPr>
        <w:t>•</w:t>
      </w:r>
      <w:r w:rsidRPr="00123302">
        <w:rPr>
          <w:sz w:val="18"/>
        </w:rPr>
        <w:t xml:space="preserve"> 현재 내부 개발 사용자 김유신은 User.ContactId가 없어 고객별 Sharing 검증은 미완료.</w:t>
      </w:r>
    </w:p>
    <w:p w:rsidR="00123302" w:rsidRDefault="00123302" w:rsidP="00123302">
      <w:pPr>
        <w:shd w:val="clear" w:color="auto" w:fill="FCFAF7"/>
        <w:spacing w:after="60"/>
        <w:ind w:left="240" w:hanging="240"/>
        <w:jc w:val="left"/>
        <w:rPr>
          <w:sz w:val="18"/>
        </w:rPr>
      </w:pPr>
      <w:r w:rsidRPr="00123302">
        <w:rPr>
          <w:rFonts w:hint="eastAsia"/>
          <w:sz w:val="18"/>
        </w:rPr>
        <w:t>•</w:t>
      </w:r>
      <w:r w:rsidRPr="00123302">
        <w:rPr>
          <w:sz w:val="18"/>
        </w:rPr>
        <w:t xml:space="preserve"> Builder에서는 예시 데이터 안내를 표시하고 실제 고객 로그인 시 Account 범위 데이터를 사용.</w:t>
      </w:r>
    </w:p>
    <w:p w:rsidR="00123302" w:rsidRDefault="00123302" w:rsidP="00123302">
      <w:pPr>
        <w:shd w:val="clear" w:color="auto" w:fill="FCFAF7"/>
        <w:spacing w:after="140"/>
        <w:ind w:left="240" w:hanging="240"/>
        <w:jc w:val="left"/>
        <w:rPr>
          <w:b/>
          <w:color w:val="1B2A4A"/>
          <w:sz w:val="25"/>
        </w:rPr>
      </w:pPr>
      <w:r w:rsidRPr="00123302">
        <w:rPr>
          <w:rFonts w:hint="eastAsia"/>
          <w:b/>
          <w:color w:val="1B2A4A"/>
          <w:sz w:val="25"/>
        </w:rPr>
        <w:t>조직에</w:t>
      </w:r>
      <w:r w:rsidRPr="00123302">
        <w:rPr>
          <w:b/>
          <w:color w:val="1B2A4A"/>
          <w:sz w:val="25"/>
        </w:rPr>
        <w:t xml:space="preserve"> 없어 사용 금지된 필드</w:t>
      </w:r>
    </w:p>
    <w:tbl>
      <w:tblPr>
        <w:tblW w:w="0" w:type="auto"/>
        <w:tblBorders>
          <w:top w:val="single" w:sz="4" w:space="0" w:color="E8E1D9"/>
          <w:left w:val="single" w:sz="4" w:space="0" w:color="E8E1D9"/>
          <w:bottom w:val="single" w:sz="4" w:space="0" w:color="E8E1D9"/>
          <w:right w:val="single" w:sz="4" w:space="0" w:color="E8E1D9"/>
          <w:insideH w:val="single" w:sz="4" w:space="0" w:color="E8E1D9"/>
          <w:insideV w:val="single" w:sz="4" w:space="0" w:color="E8E1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20"/>
        <w:gridCol w:w="5040"/>
        <w:gridCol w:w="2800"/>
      </w:tblGrid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52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25"/>
              </w:rPr>
            </w:pPr>
            <w:r w:rsidRPr="00123302">
              <w:rPr>
                <w:rFonts w:hint="eastAsia"/>
                <w:b/>
                <w:color w:val="FFFFFF"/>
                <w:sz w:val="25"/>
              </w:rPr>
              <w:t>오브젝트</w:t>
            </w:r>
          </w:p>
        </w:tc>
        <w:tc>
          <w:tcPr>
            <w:tcW w:w="504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25"/>
              </w:rPr>
            </w:pPr>
            <w:r w:rsidRPr="00123302">
              <w:rPr>
                <w:rFonts w:hint="eastAsia"/>
                <w:b/>
                <w:color w:val="FFFFFF"/>
                <w:sz w:val="25"/>
              </w:rPr>
              <w:t>미확정</w:t>
            </w:r>
            <w:r w:rsidRPr="00123302">
              <w:rPr>
                <w:b/>
                <w:color w:val="FFFFFF"/>
                <w:sz w:val="25"/>
              </w:rPr>
              <w:t xml:space="preserve"> API Name</w:t>
            </w:r>
          </w:p>
        </w:tc>
        <w:tc>
          <w:tcPr>
            <w:tcW w:w="280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25"/>
              </w:rPr>
            </w:pPr>
            <w:r w:rsidRPr="00123302">
              <w:rPr>
                <w:rFonts w:hint="eastAsia"/>
                <w:b/>
                <w:color w:val="FFFFFF"/>
                <w:sz w:val="25"/>
              </w:rPr>
              <w:t>처리</w:t>
            </w:r>
            <w:r w:rsidRPr="00123302">
              <w:rPr>
                <w:b/>
                <w:color w:val="FFFFFF"/>
                <w:sz w:val="25"/>
              </w:rPr>
              <w:t xml:space="preserve"> 원칙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52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Asset</w:t>
            </w:r>
          </w:p>
        </w:tc>
        <w:tc>
          <w:tcPr>
            <w:tcW w:w="504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Replaced_Asset__c, Last_Overhaul_Date__c, Replacement_Candidate__c</w:t>
            </w:r>
          </w:p>
        </w:tc>
        <w:tc>
          <w:tcPr>
            <w:tcW w:w="28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생성·참조</w:t>
            </w:r>
            <w:r w:rsidRPr="00123302">
              <w:rPr>
                <w:b/>
                <w:color w:val="1B2A4A"/>
                <w:sz w:val="16"/>
              </w:rPr>
              <w:t xml:space="preserve"> 금지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52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Asset</w:t>
            </w:r>
          </w:p>
        </w:tc>
        <w:tc>
          <w:tcPr>
            <w:tcW w:w="504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Maintenance_Count__c, Maintenance_Cost__c, Last_Failure_Cause__c</w:t>
            </w:r>
          </w:p>
        </w:tc>
        <w:tc>
          <w:tcPr>
            <w:tcW w:w="28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대체</w:t>
            </w:r>
            <w:r w:rsidRPr="00123302">
              <w:rPr>
                <w:b/>
                <w:color w:val="1B2A4A"/>
                <w:sz w:val="16"/>
              </w:rPr>
              <w:t xml:space="preserve"> 필드 저장 금지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52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Asset</w:t>
            </w:r>
          </w:p>
        </w:tc>
        <w:tc>
          <w:tcPr>
            <w:tcW w:w="504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Rated_Capacity__c, Rated_Discharge_Pressure__c, Rated_Power__c</w:t>
            </w:r>
          </w:p>
        </w:tc>
        <w:tc>
          <w:tcPr>
            <w:tcW w:w="28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상세</w:t>
            </w:r>
            <w:r w:rsidRPr="00123302">
              <w:rPr>
                <w:b/>
                <w:color w:val="1B2A4A"/>
                <w:sz w:val="16"/>
              </w:rPr>
              <w:t xml:space="preserve"> 화면 더미값 제거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52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Asset</w:t>
            </w:r>
          </w:p>
        </w:tc>
        <w:tc>
          <w:tcPr>
            <w:tcW w:w="504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Cooling_Type__c, Package_Type__c</w:t>
            </w:r>
          </w:p>
        </w:tc>
        <w:tc>
          <w:tcPr>
            <w:tcW w:w="28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공통</w:t>
            </w:r>
            <w:r w:rsidRPr="00123302">
              <w:rPr>
                <w:b/>
                <w:color w:val="1B2A4A"/>
                <w:sz w:val="16"/>
              </w:rPr>
              <w:t xml:space="preserve"> 구조 확정 대기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52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Opportunity</w:t>
            </w:r>
          </w:p>
        </w:tc>
        <w:tc>
          <w:tcPr>
            <w:tcW w:w="504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Replacement_Target_Asset__c</w:t>
            </w:r>
          </w:p>
        </w:tc>
        <w:tc>
          <w:tcPr>
            <w:tcW w:w="28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RFP에서 저장 보류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52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Opportunity</w:t>
            </w:r>
          </w:p>
        </w:tc>
        <w:tc>
          <w:tcPr>
            <w:tcW w:w="504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Requested_Delivery_Date__c, Installation_Window__c, Performance_Guarantee__c</w:t>
            </w:r>
          </w:p>
        </w:tc>
        <w:tc>
          <w:tcPr>
            <w:tcW w:w="28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RFQ 저장 보류</w:t>
            </w:r>
          </w:p>
        </w:tc>
      </w:tr>
    </w:tbl>
    <w:p w:rsidR="00123302" w:rsidRDefault="00123302" w:rsidP="00123302">
      <w:pPr>
        <w:shd w:val="clear" w:color="auto" w:fill="FCFAF7"/>
        <w:spacing w:after="140"/>
        <w:jc w:val="left"/>
        <w:rPr>
          <w:b/>
          <w:color w:val="1B2A4A"/>
          <w:sz w:val="25"/>
        </w:rPr>
      </w:pPr>
    </w:p>
    <w:p w:rsidR="00123302" w:rsidRDefault="00123302" w:rsidP="00123302">
      <w:pPr>
        <w:shd w:val="clear" w:color="auto" w:fill="FCFAF7"/>
        <w:spacing w:after="140"/>
        <w:ind w:left="240" w:hanging="240"/>
        <w:jc w:val="left"/>
        <w:rPr>
          <w:b/>
          <w:color w:val="1B2A4A"/>
          <w:sz w:val="25"/>
        </w:rPr>
      </w:pPr>
    </w:p>
    <w:p w:rsidR="00123302" w:rsidRDefault="00123302" w:rsidP="00123302">
      <w:pPr>
        <w:shd w:val="clear" w:color="auto" w:fill="FCFAF7"/>
        <w:spacing w:after="40"/>
        <w:ind w:left="240" w:hanging="240"/>
        <w:jc w:val="left"/>
        <w:rPr>
          <w:rFonts w:hint="eastAsia"/>
          <w:b/>
          <w:color w:val="1B2A4A"/>
          <w:sz w:val="18"/>
        </w:rPr>
      </w:pPr>
      <w:r w:rsidRPr="00123302">
        <w:rPr>
          <w:rFonts w:hint="eastAsia"/>
          <w:b/>
          <w:color w:val="1B2A4A"/>
          <w:sz w:val="18"/>
        </w:rPr>
        <w:t>중요</w:t>
      </w:r>
    </w:p>
    <w:p w:rsidR="00123302" w:rsidRDefault="00123302" w:rsidP="00123302">
      <w:pPr>
        <w:shd w:val="clear" w:color="auto" w:fill="2EC4B6"/>
        <w:spacing w:after="200"/>
        <w:ind w:left="240" w:hanging="240"/>
        <w:jc w:val="left"/>
        <w:rPr>
          <w:color w:val="665544"/>
          <w:sz w:val="17"/>
        </w:rPr>
      </w:pPr>
      <w:r w:rsidRPr="00123302">
        <w:rPr>
          <w:rFonts w:hint="eastAsia"/>
          <w:color w:val="665544"/>
          <w:sz w:val="17"/>
        </w:rPr>
        <w:t>이</w:t>
      </w:r>
      <w:r w:rsidRPr="00123302">
        <w:rPr>
          <w:color w:val="665544"/>
          <w:sz w:val="17"/>
        </w:rPr>
        <w:t xml:space="preserve"> 필드들은 화면 요구사항에는 있으나 2026-08-19 조직 describe에서 존재하지 않았다. 회의에서 “필요 여부·소유 팀·정식 API Name·데이터 타입·배포 일정”을 결정하기 전까지 코드에 추가하지 않는다.</w:t>
      </w:r>
    </w:p>
    <w:p w:rsidR="00123302" w:rsidRDefault="00123302">
      <w:pPr>
        <w:widowControl/>
        <w:wordWrap/>
        <w:autoSpaceDE/>
        <w:autoSpaceDN/>
        <w:spacing w:after="160" w:line="259" w:lineRule="auto"/>
        <w:rPr>
          <w:color w:val="665544"/>
          <w:sz w:val="17"/>
        </w:rPr>
      </w:pPr>
      <w:r>
        <w:rPr>
          <w:color w:val="665544"/>
          <w:sz w:val="17"/>
        </w:rPr>
        <w:br w:type="page"/>
      </w:r>
    </w:p>
    <w:p w:rsidR="00123302" w:rsidRDefault="00123302" w:rsidP="00123302">
      <w:pPr>
        <w:shd w:val="clear" w:color="auto" w:fill="FCFAF7"/>
        <w:spacing w:after="80"/>
        <w:ind w:left="240" w:hanging="240"/>
        <w:jc w:val="left"/>
        <w:rPr>
          <w:b/>
          <w:color w:val="2EC4B6"/>
          <w:sz w:val="17"/>
        </w:rPr>
      </w:pPr>
      <w:r w:rsidRPr="00123302">
        <w:rPr>
          <w:b/>
          <w:color w:val="2EC4B6"/>
          <w:sz w:val="17"/>
        </w:rPr>
        <w:t>03 · DECISIONS BY OWNER</w:t>
      </w:r>
    </w:p>
    <w:p w:rsidR="00123302" w:rsidRDefault="00123302" w:rsidP="00123302">
      <w:pPr>
        <w:shd w:val="clear" w:color="auto" w:fill="FCFAF7"/>
        <w:spacing w:after="200"/>
        <w:ind w:left="240" w:hanging="240"/>
        <w:jc w:val="left"/>
        <w:rPr>
          <w:b/>
          <w:color w:val="1B2A4A"/>
          <w:sz w:val="34"/>
        </w:rPr>
      </w:pPr>
      <w:r w:rsidRPr="00123302">
        <w:rPr>
          <w:rFonts w:hint="eastAsia"/>
          <w:b/>
          <w:color w:val="1B2A4A"/>
          <w:sz w:val="34"/>
        </w:rPr>
        <w:t>담당자별</w:t>
      </w:r>
      <w:r w:rsidRPr="00123302">
        <w:rPr>
          <w:b/>
          <w:color w:val="1B2A4A"/>
          <w:sz w:val="34"/>
        </w:rPr>
        <w:t xml:space="preserve"> 확정이 필요한 항목</w:t>
      </w:r>
    </w:p>
    <w:tbl>
      <w:tblPr>
        <w:tblW w:w="0" w:type="auto"/>
        <w:tblBorders>
          <w:top w:val="single" w:sz="4" w:space="0" w:color="E8E1D9"/>
          <w:left w:val="single" w:sz="4" w:space="0" w:color="E8E1D9"/>
          <w:bottom w:val="single" w:sz="4" w:space="0" w:color="E8E1D9"/>
          <w:right w:val="single" w:sz="4" w:space="0" w:color="E8E1D9"/>
          <w:insideH w:val="single" w:sz="4" w:space="0" w:color="E8E1D9"/>
          <w:insideV w:val="single" w:sz="4" w:space="0" w:color="E8E1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00"/>
        <w:gridCol w:w="3300"/>
        <w:gridCol w:w="1900"/>
        <w:gridCol w:w="2760"/>
      </w:tblGrid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34"/>
              </w:rPr>
            </w:pPr>
            <w:r w:rsidRPr="00123302">
              <w:rPr>
                <w:b/>
                <w:color w:val="FFFFFF"/>
                <w:sz w:val="34"/>
              </w:rPr>
              <w:t>Owner</w:t>
            </w:r>
          </w:p>
        </w:tc>
        <w:tc>
          <w:tcPr>
            <w:tcW w:w="330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34"/>
              </w:rPr>
            </w:pPr>
            <w:r w:rsidRPr="00123302">
              <w:rPr>
                <w:rFonts w:hint="eastAsia"/>
                <w:b/>
                <w:color w:val="FFFFFF"/>
                <w:sz w:val="34"/>
              </w:rPr>
              <w:t>결정할</w:t>
            </w:r>
            <w:r w:rsidRPr="00123302">
              <w:rPr>
                <w:b/>
                <w:color w:val="FFFFFF"/>
                <w:sz w:val="34"/>
              </w:rPr>
              <w:t xml:space="preserve"> 내용</w:t>
            </w:r>
          </w:p>
        </w:tc>
        <w:tc>
          <w:tcPr>
            <w:tcW w:w="190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34"/>
              </w:rPr>
            </w:pPr>
            <w:r w:rsidRPr="00123302">
              <w:rPr>
                <w:rFonts w:hint="eastAsia"/>
                <w:b/>
                <w:color w:val="FFFFFF"/>
                <w:sz w:val="34"/>
              </w:rPr>
              <w:t>상대</w:t>
            </w:r>
            <w:r w:rsidRPr="00123302">
              <w:rPr>
                <w:b/>
                <w:color w:val="FFFFFF"/>
                <w:sz w:val="34"/>
              </w:rPr>
              <w:t xml:space="preserve"> 팀 확인</w:t>
            </w:r>
          </w:p>
        </w:tc>
        <w:tc>
          <w:tcPr>
            <w:tcW w:w="276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34"/>
              </w:rPr>
            </w:pPr>
            <w:r w:rsidRPr="00123302">
              <w:rPr>
                <w:rFonts w:hint="eastAsia"/>
                <w:b/>
                <w:color w:val="FFFFFF"/>
                <w:sz w:val="34"/>
              </w:rPr>
              <w:t>완료</w:t>
            </w:r>
            <w:r w:rsidRPr="00123302">
              <w:rPr>
                <w:b/>
                <w:color w:val="FFFFFF"/>
                <w:sz w:val="34"/>
              </w:rPr>
              <w:t xml:space="preserve"> 기준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유신</w:t>
            </w:r>
            <w:r w:rsidRPr="00123302">
              <w:rPr>
                <w:b/>
                <w:color w:val="1B2A4A"/>
                <w:sz w:val="16"/>
              </w:rPr>
              <w:t xml:space="preserve"> · PRT/AGT</w:t>
            </w:r>
          </w:p>
        </w:tc>
        <w:tc>
          <w:tcPr>
            <w:tcW w:w="33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Case/Opportunity 생성 payload, 고객·설비 선택, 파일 첨부, URL Id 전달</w:t>
            </w:r>
          </w:p>
        </w:tc>
        <w:tc>
          <w:tcPr>
            <w:tcW w:w="19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성하·유진</w:t>
            </w:r>
          </w:p>
        </w:tc>
        <w:tc>
          <w:tcPr>
            <w:tcW w:w="276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허용</w:t>
            </w:r>
            <w:r w:rsidRPr="00123302">
              <w:rPr>
                <w:b/>
                <w:color w:val="1B2A4A"/>
                <w:sz w:val="16"/>
              </w:rPr>
              <w:t xml:space="preserve"> 필드만 사용한 요청 명세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성하</w:t>
            </w:r>
            <w:r w:rsidRPr="00123302">
              <w:rPr>
                <w:b/>
                <w:color w:val="1B2A4A"/>
                <w:sz w:val="16"/>
              </w:rPr>
              <w:t xml:space="preserve"> · CAS</w:t>
            </w:r>
          </w:p>
        </w:tc>
        <w:tc>
          <w:tcPr>
            <w:tcW w:w="33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Case 필수값, Status 전이, Priority/보증판정 주체, WorkOrder·ServiceAppointment 연결</w:t>
            </w:r>
          </w:p>
        </w:tc>
        <w:tc>
          <w:tcPr>
            <w:tcW w:w="19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유신</w:t>
            </w:r>
          </w:p>
        </w:tc>
        <w:tc>
          <w:tcPr>
            <w:tcW w:w="276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포털</w:t>
            </w:r>
            <w:r w:rsidRPr="00123302">
              <w:rPr>
                <w:b/>
                <w:color w:val="1B2A4A"/>
                <w:sz w:val="16"/>
              </w:rPr>
              <w:t xml:space="preserve"> 생성 후 CAS가 즉시 처리 가능한 상태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유진</w:t>
            </w:r>
            <w:r w:rsidRPr="00123302">
              <w:rPr>
                <w:b/>
                <w:color w:val="1B2A4A"/>
                <w:sz w:val="16"/>
              </w:rPr>
              <w:t xml:space="preserve"> · SAL</w:t>
            </w:r>
          </w:p>
        </w:tc>
        <w:tc>
          <w:tcPr>
            <w:tcW w:w="33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Opportunity 필수값, Stage/Type 초기값, RFP→RFQ 전환, Quote 공개 기준</w:t>
            </w:r>
          </w:p>
        </w:tc>
        <w:tc>
          <w:tcPr>
            <w:tcW w:w="19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유신</w:t>
            </w:r>
          </w:p>
        </w:tc>
        <w:tc>
          <w:tcPr>
            <w:tcW w:w="276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영업기회</w:t>
            </w:r>
            <w:r w:rsidRPr="00123302">
              <w:rPr>
                <w:b/>
                <w:color w:val="1B2A4A"/>
                <w:sz w:val="16"/>
              </w:rPr>
              <w:t xml:space="preserve"> 중복 없이 인수 가능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유진</w:t>
            </w:r>
            <w:r w:rsidRPr="00123302">
              <w:rPr>
                <w:b/>
                <w:color w:val="1B2A4A"/>
                <w:sz w:val="16"/>
              </w:rPr>
              <w:t xml:space="preserve"> · APR</w:t>
            </w:r>
          </w:p>
        </w:tc>
        <w:tc>
          <w:tcPr>
            <w:tcW w:w="33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승인</w:t>
            </w:r>
            <w:r w:rsidRPr="00123302">
              <w:rPr>
                <w:b/>
                <w:color w:val="1B2A4A"/>
                <w:sz w:val="16"/>
              </w:rPr>
              <w:t xml:space="preserve"> 대상·트리거·승인 상태, 고객 노출 가능 시점</w:t>
            </w:r>
          </w:p>
        </w:tc>
        <w:tc>
          <w:tcPr>
            <w:tcW w:w="19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성하·유신</w:t>
            </w:r>
          </w:p>
        </w:tc>
        <w:tc>
          <w:tcPr>
            <w:tcW w:w="276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내부</w:t>
            </w:r>
            <w:r w:rsidRPr="00123302">
              <w:rPr>
                <w:b/>
                <w:color w:val="1B2A4A"/>
                <w:sz w:val="16"/>
              </w:rPr>
              <w:t xml:space="preserve"> 단계가 고객에게 과다 노출되지 않음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공동</w:t>
            </w:r>
          </w:p>
        </w:tc>
        <w:tc>
          <w:tcPr>
            <w:tcW w:w="3300" w:type="dxa"/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Record ownership, Sharing Set, FLS, Flow/Validation Rule 충돌, 테스트 데이터</w:t>
            </w:r>
          </w:p>
        </w:tc>
        <w:tc>
          <w:tcPr>
            <w:tcW w:w="1900" w:type="dxa"/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전원</w:t>
            </w:r>
          </w:p>
        </w:tc>
        <w:tc>
          <w:tcPr>
            <w:tcW w:w="2760" w:type="dxa"/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고객</w:t>
            </w:r>
            <w:r w:rsidRPr="00123302">
              <w:rPr>
                <w:b/>
                <w:color w:val="1B2A4A"/>
                <w:sz w:val="16"/>
              </w:rPr>
              <w:t xml:space="preserve"> 사용자 E2E 테스트 통과</w:t>
            </w:r>
          </w:p>
        </w:tc>
      </w:tr>
    </w:tbl>
    <w:p w:rsidR="00123302" w:rsidRDefault="00123302" w:rsidP="00123302">
      <w:pPr>
        <w:shd w:val="clear" w:color="auto" w:fill="FCFAF7"/>
        <w:spacing w:after="200"/>
        <w:jc w:val="left"/>
        <w:rPr>
          <w:b/>
          <w:color w:val="1B2A4A"/>
          <w:sz w:val="34"/>
        </w:rPr>
      </w:pPr>
    </w:p>
    <w:p w:rsidR="00123302" w:rsidRDefault="00123302" w:rsidP="00123302">
      <w:pPr>
        <w:shd w:val="clear" w:color="auto" w:fill="FCFAF7"/>
        <w:spacing w:after="200"/>
        <w:ind w:left="240" w:hanging="240"/>
        <w:jc w:val="left"/>
        <w:rPr>
          <w:b/>
          <w:color w:val="1B2A4A"/>
          <w:sz w:val="34"/>
        </w:rPr>
      </w:pPr>
    </w:p>
    <w:p w:rsidR="00123302" w:rsidRDefault="00123302" w:rsidP="00123302">
      <w:pPr>
        <w:shd w:val="clear" w:color="auto" w:fill="FCFAF7"/>
        <w:spacing w:after="140"/>
        <w:ind w:left="240" w:hanging="240"/>
        <w:jc w:val="left"/>
        <w:rPr>
          <w:b/>
          <w:color w:val="1B2A4A"/>
          <w:sz w:val="25"/>
        </w:rPr>
      </w:pPr>
      <w:r w:rsidRPr="00123302">
        <w:rPr>
          <w:b/>
          <w:color w:val="1B2A4A"/>
          <w:sz w:val="25"/>
        </w:rPr>
        <w:t>PRT ↔ CAS 합의 체크리스트</w:t>
      </w:r>
    </w:p>
    <w:p w:rsidR="00123302" w:rsidRDefault="00123302" w:rsidP="00123302">
      <w:pPr>
        <w:shd w:val="clear" w:color="auto" w:fill="FCFAF7"/>
        <w:spacing w:after="60"/>
        <w:ind w:left="240" w:hanging="240"/>
        <w:jc w:val="left"/>
        <w:rPr>
          <w:sz w:val="18"/>
        </w:rPr>
      </w:pPr>
      <w:r w:rsidRPr="00123302">
        <w:rPr>
          <w:rFonts w:hint="eastAsia"/>
          <w:sz w:val="18"/>
        </w:rPr>
        <w:t>•</w:t>
      </w:r>
      <w:r w:rsidRPr="00123302">
        <w:rPr>
          <w:sz w:val="18"/>
        </w:rPr>
        <w:t xml:space="preserve"> Case 생성 시 Status 초기값은 신규접수인가? Origin은 포털로 고정하는가?</w:t>
      </w:r>
    </w:p>
    <w:p w:rsidR="00123302" w:rsidRDefault="00123302" w:rsidP="00123302">
      <w:pPr>
        <w:shd w:val="clear" w:color="auto" w:fill="FCFAF7"/>
        <w:spacing w:after="60"/>
        <w:ind w:left="240" w:hanging="240"/>
        <w:jc w:val="left"/>
        <w:rPr>
          <w:sz w:val="18"/>
        </w:rPr>
      </w:pPr>
      <w:r w:rsidRPr="00123302">
        <w:rPr>
          <w:rFonts w:hint="eastAsia"/>
          <w:sz w:val="18"/>
        </w:rPr>
        <w:t>•</w:t>
      </w:r>
      <w:r w:rsidRPr="00123302">
        <w:rPr>
          <w:sz w:val="18"/>
        </w:rPr>
        <w:t xml:space="preserve"> Requested_Urgency__c 자동 추천값과 사용자의 최종 선택 중 무엇을 저장하는가?</w:t>
      </w:r>
    </w:p>
    <w:p w:rsidR="00123302" w:rsidRDefault="00123302" w:rsidP="00123302">
      <w:pPr>
        <w:shd w:val="clear" w:color="auto" w:fill="FCFAF7"/>
        <w:spacing w:after="60"/>
        <w:ind w:left="240" w:hanging="240"/>
        <w:jc w:val="left"/>
        <w:rPr>
          <w:sz w:val="18"/>
        </w:rPr>
      </w:pPr>
      <w:r w:rsidRPr="00123302">
        <w:rPr>
          <w:rFonts w:hint="eastAsia"/>
          <w:sz w:val="18"/>
        </w:rPr>
        <w:t>•</w:t>
      </w:r>
      <w:r w:rsidRPr="00123302">
        <w:rPr>
          <w:sz w:val="18"/>
        </w:rPr>
        <w:t xml:space="preserve"> Priority는 CAS 내부 확정값으로 유지하는가? 포털 고객이 변경할 수 없는가?</w:t>
      </w:r>
    </w:p>
    <w:p w:rsidR="00123302" w:rsidRDefault="00123302" w:rsidP="00123302">
      <w:pPr>
        <w:shd w:val="clear" w:color="auto" w:fill="FCFAF7"/>
        <w:spacing w:after="60"/>
        <w:ind w:left="240" w:hanging="240"/>
        <w:jc w:val="left"/>
        <w:rPr>
          <w:sz w:val="18"/>
        </w:rPr>
      </w:pPr>
      <w:r w:rsidRPr="00123302">
        <w:rPr>
          <w:rFonts w:hint="eastAsia"/>
          <w:sz w:val="18"/>
        </w:rPr>
        <w:t>•</w:t>
      </w:r>
      <w:r w:rsidRPr="00123302">
        <w:rPr>
          <w:sz w:val="18"/>
        </w:rPr>
        <w:t xml:space="preserve"> 보증 판정·방문 일정·엔지니어 정보의 갱신 주체와 고객 노출 시점을 언제로 할 것인가?</w:t>
      </w:r>
    </w:p>
    <w:p w:rsidR="00123302" w:rsidRDefault="00123302" w:rsidP="00123302">
      <w:pPr>
        <w:shd w:val="clear" w:color="auto" w:fill="FCFAF7"/>
        <w:spacing w:after="140"/>
        <w:ind w:left="240" w:hanging="240"/>
        <w:jc w:val="left"/>
        <w:rPr>
          <w:b/>
          <w:color w:val="1B2A4A"/>
          <w:sz w:val="25"/>
        </w:rPr>
      </w:pPr>
      <w:r w:rsidRPr="00123302">
        <w:rPr>
          <w:b/>
          <w:color w:val="1B2A4A"/>
          <w:sz w:val="25"/>
        </w:rPr>
        <w:t>PRT ↔ SAL·APR 합의 체크리스트</w:t>
      </w:r>
    </w:p>
    <w:p w:rsidR="00123302" w:rsidRDefault="00123302" w:rsidP="00123302">
      <w:pPr>
        <w:shd w:val="clear" w:color="auto" w:fill="FCFAF7"/>
        <w:spacing w:after="60"/>
        <w:ind w:left="240" w:hanging="240"/>
        <w:jc w:val="left"/>
        <w:rPr>
          <w:sz w:val="18"/>
        </w:rPr>
      </w:pPr>
      <w:r w:rsidRPr="00123302">
        <w:rPr>
          <w:rFonts w:hint="eastAsia"/>
          <w:sz w:val="18"/>
        </w:rPr>
        <w:t>•</w:t>
      </w:r>
      <w:r w:rsidRPr="00123302">
        <w:rPr>
          <w:sz w:val="18"/>
        </w:rPr>
        <w:t xml:space="preserve"> RFP 접수 시 Opportunity Type/StageName 초기값과 Owner 결정 방식은 무엇인가?</w:t>
      </w:r>
    </w:p>
    <w:p w:rsidR="00123302" w:rsidRDefault="00123302" w:rsidP="00123302">
      <w:pPr>
        <w:shd w:val="clear" w:color="auto" w:fill="FCFAF7"/>
        <w:spacing w:after="60"/>
        <w:ind w:left="240" w:hanging="240"/>
        <w:jc w:val="left"/>
        <w:rPr>
          <w:sz w:val="18"/>
        </w:rPr>
      </w:pPr>
      <w:r w:rsidRPr="00123302">
        <w:rPr>
          <w:rFonts w:hint="eastAsia"/>
          <w:sz w:val="18"/>
        </w:rPr>
        <w:t>•</w:t>
      </w:r>
      <w:r w:rsidRPr="00123302">
        <w:rPr>
          <w:sz w:val="18"/>
        </w:rPr>
        <w:t xml:space="preserve"> 이메일로 이미 제출된 RFP·RFQ는 원본문서만 연결하고 구조화 입력은 생략해도 되는가?</w:t>
      </w:r>
    </w:p>
    <w:p w:rsidR="00123302" w:rsidRDefault="00123302" w:rsidP="00123302">
      <w:pPr>
        <w:shd w:val="clear" w:color="auto" w:fill="FCFAF7"/>
        <w:spacing w:after="60"/>
        <w:ind w:left="240" w:hanging="240"/>
        <w:jc w:val="left"/>
        <w:rPr>
          <w:sz w:val="18"/>
        </w:rPr>
      </w:pPr>
      <w:r w:rsidRPr="00123302">
        <w:rPr>
          <w:rFonts w:hint="eastAsia"/>
          <w:sz w:val="18"/>
        </w:rPr>
        <w:t>•</w:t>
      </w:r>
      <w:r w:rsidRPr="00123302">
        <w:rPr>
          <w:sz w:val="18"/>
        </w:rPr>
        <w:t xml:space="preserve"> Quote Status 중 고객에게 보여줄 값과 승인 완료 전 숨길 값을 어디까지로 할 것인가?</w:t>
      </w:r>
    </w:p>
    <w:p w:rsidR="00123302" w:rsidRDefault="00123302" w:rsidP="00123302">
      <w:pPr>
        <w:shd w:val="clear" w:color="auto" w:fill="FCFAF7"/>
        <w:spacing w:after="60"/>
        <w:ind w:left="240" w:hanging="240"/>
        <w:jc w:val="left"/>
        <w:rPr>
          <w:sz w:val="18"/>
        </w:rPr>
      </w:pPr>
      <w:r w:rsidRPr="00123302">
        <w:rPr>
          <w:rFonts w:hint="eastAsia"/>
          <w:sz w:val="18"/>
        </w:rPr>
        <w:t>•</w:t>
      </w:r>
      <w:r w:rsidRPr="00123302">
        <w:rPr>
          <w:sz w:val="18"/>
        </w:rPr>
        <w:t xml:space="preserve"> RFQ 누락 필드가 배포되기 전 포털 저장·제출 버튼은 어떤 상태로 둘 것인가?</w:t>
      </w:r>
    </w:p>
    <w:p w:rsidR="00123302" w:rsidRDefault="00123302">
      <w:pPr>
        <w:widowControl/>
        <w:wordWrap/>
        <w:autoSpaceDE/>
        <w:autoSpaceDN/>
        <w:spacing w:after="160" w:line="259" w:lineRule="auto"/>
        <w:rPr>
          <w:sz w:val="18"/>
        </w:rPr>
      </w:pPr>
      <w:r>
        <w:rPr>
          <w:sz w:val="18"/>
        </w:rPr>
        <w:br w:type="page"/>
      </w:r>
    </w:p>
    <w:p w:rsidR="00123302" w:rsidRDefault="00123302" w:rsidP="00123302">
      <w:pPr>
        <w:shd w:val="clear" w:color="auto" w:fill="FCFAF7"/>
        <w:spacing w:after="80"/>
        <w:ind w:left="240" w:hanging="240"/>
        <w:jc w:val="left"/>
        <w:rPr>
          <w:b/>
          <w:color w:val="2EC4B6"/>
          <w:sz w:val="17"/>
        </w:rPr>
      </w:pPr>
      <w:r w:rsidRPr="00123302">
        <w:rPr>
          <w:b/>
          <w:color w:val="2EC4B6"/>
          <w:sz w:val="17"/>
        </w:rPr>
        <w:t>04 · CONFIRMED FIELD MAP</w:t>
      </w:r>
    </w:p>
    <w:p w:rsidR="00123302" w:rsidRDefault="00123302" w:rsidP="00123302">
      <w:pPr>
        <w:shd w:val="clear" w:color="auto" w:fill="FCFAF7"/>
        <w:spacing w:after="200"/>
        <w:ind w:left="240" w:hanging="240"/>
        <w:jc w:val="left"/>
        <w:rPr>
          <w:b/>
          <w:color w:val="1B2A4A"/>
          <w:sz w:val="34"/>
        </w:rPr>
      </w:pPr>
      <w:r w:rsidRPr="00123302">
        <w:rPr>
          <w:rFonts w:hint="eastAsia"/>
          <w:b/>
          <w:color w:val="1B2A4A"/>
          <w:sz w:val="34"/>
        </w:rPr>
        <w:t>현재</w:t>
      </w:r>
      <w:r w:rsidRPr="00123302">
        <w:rPr>
          <w:b/>
          <w:color w:val="1B2A4A"/>
          <w:sz w:val="34"/>
        </w:rPr>
        <w:t xml:space="preserve"> 조직에서 바로 연결 가능한 필드</w:t>
      </w:r>
    </w:p>
    <w:tbl>
      <w:tblPr>
        <w:tblW w:w="9360" w:type="dxa"/>
        <w:tblBorders>
          <w:top w:val="single" w:sz="4" w:space="0" w:color="E8E1D9"/>
          <w:left w:val="single" w:sz="4" w:space="0" w:color="E8E1D9"/>
          <w:bottom w:val="single" w:sz="4" w:space="0" w:color="E8E1D9"/>
          <w:right w:val="single" w:sz="4" w:space="0" w:color="E8E1D9"/>
          <w:insideH w:val="single" w:sz="4" w:space="0" w:color="E8E1D9"/>
          <w:insideV w:val="single" w:sz="4" w:space="0" w:color="E8E1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60"/>
        <w:gridCol w:w="3800"/>
        <w:gridCol w:w="2900"/>
        <w:gridCol w:w="1200"/>
      </w:tblGrid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46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34"/>
              </w:rPr>
            </w:pPr>
            <w:r w:rsidRPr="00123302">
              <w:rPr>
                <w:rFonts w:hint="eastAsia"/>
                <w:b/>
                <w:color w:val="FFFFFF"/>
                <w:sz w:val="34"/>
              </w:rPr>
              <w:t>업무</w:t>
            </w:r>
          </w:p>
        </w:tc>
        <w:tc>
          <w:tcPr>
            <w:tcW w:w="380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34"/>
              </w:rPr>
            </w:pPr>
            <w:r w:rsidRPr="00123302">
              <w:rPr>
                <w:b/>
                <w:color w:val="FFFFFF"/>
                <w:sz w:val="34"/>
              </w:rPr>
              <w:t>Salesforce 경로</w:t>
            </w:r>
          </w:p>
        </w:tc>
        <w:tc>
          <w:tcPr>
            <w:tcW w:w="290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34"/>
              </w:rPr>
            </w:pPr>
            <w:r w:rsidRPr="00123302">
              <w:rPr>
                <w:rFonts w:hint="eastAsia"/>
                <w:b/>
                <w:color w:val="FFFFFF"/>
                <w:sz w:val="34"/>
              </w:rPr>
              <w:t>포털</w:t>
            </w:r>
            <w:r w:rsidRPr="00123302">
              <w:rPr>
                <w:b/>
                <w:color w:val="FFFFFF"/>
                <w:sz w:val="34"/>
              </w:rPr>
              <w:t xml:space="preserve"> 동작</w:t>
            </w:r>
          </w:p>
        </w:tc>
        <w:tc>
          <w:tcPr>
            <w:tcW w:w="120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34"/>
              </w:rPr>
            </w:pPr>
            <w:r w:rsidRPr="00123302">
              <w:rPr>
                <w:b/>
                <w:color w:val="FFFFFF"/>
                <w:sz w:val="34"/>
              </w:rPr>
              <w:t>Owner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고객</w:t>
            </w:r>
            <w:r w:rsidRPr="00123302">
              <w:rPr>
                <w:b/>
                <w:color w:val="1B2A4A"/>
                <w:sz w:val="16"/>
              </w:rPr>
              <w:t xml:space="preserve"> 컨텍스트</w:t>
            </w:r>
          </w:p>
        </w:tc>
        <w:tc>
          <w:tcPr>
            <w:tcW w:w="38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User.ContactId → Contact.AccountId</w:t>
            </w:r>
          </w:p>
        </w:tc>
        <w:tc>
          <w:tcPr>
            <w:tcW w:w="29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조회</w:t>
            </w:r>
            <w:r w:rsidRPr="00123302">
              <w:rPr>
                <w:b/>
                <w:color w:val="1B2A4A"/>
                <w:sz w:val="16"/>
              </w:rPr>
              <w:t xml:space="preserve"> 범위 자동 제한</w:t>
            </w:r>
          </w:p>
        </w:tc>
        <w:tc>
          <w:tcPr>
            <w:tcW w:w="12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PRT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46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설비</w:t>
            </w:r>
          </w:p>
        </w:tc>
        <w:tc>
          <w:tcPr>
            <w:tcW w:w="38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Asset.Name, Product2.Name, SerialNumber, Status, Address, InstallDate</w:t>
            </w:r>
          </w:p>
        </w:tc>
        <w:tc>
          <w:tcPr>
            <w:tcW w:w="29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목록·상세</w:t>
            </w:r>
            <w:r w:rsidRPr="00123302">
              <w:rPr>
                <w:b/>
                <w:color w:val="1B2A4A"/>
                <w:sz w:val="16"/>
              </w:rPr>
              <w:t xml:space="preserve"> 조회</w:t>
            </w:r>
          </w:p>
        </w:tc>
        <w:tc>
          <w:tcPr>
            <w:tcW w:w="12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PRT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정비</w:t>
            </w:r>
            <w:r w:rsidRPr="00123302">
              <w:rPr>
                <w:b/>
                <w:color w:val="1B2A4A"/>
                <w:sz w:val="16"/>
              </w:rPr>
              <w:t xml:space="preserve"> 지표</w:t>
            </w:r>
          </w:p>
        </w:tc>
        <w:tc>
          <w:tcPr>
            <w:tcW w:w="38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Total_Runtime_Hours__c, Runtime_As_Of__c, Next_Overhaul_Hours__c, Smart_Care_Stage__c</w:t>
            </w:r>
          </w:p>
        </w:tc>
        <w:tc>
          <w:tcPr>
            <w:tcW w:w="29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상세</w:t>
            </w:r>
            <w:r w:rsidRPr="00123302">
              <w:rPr>
                <w:b/>
                <w:color w:val="1B2A4A"/>
                <w:sz w:val="16"/>
              </w:rPr>
              <w:t xml:space="preserve"> 조회</w:t>
            </w:r>
          </w:p>
        </w:tc>
        <w:tc>
          <w:tcPr>
            <w:tcW w:w="12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PRT/CAS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46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보증</w:t>
            </w:r>
          </w:p>
        </w:tc>
        <w:tc>
          <w:tcPr>
            <w:tcW w:w="38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AssetWarranty.StartDate, EndDate, PartsCovered, LaborCovered, ExpensesCovered</w:t>
            </w:r>
          </w:p>
        </w:tc>
        <w:tc>
          <w:tcPr>
            <w:tcW w:w="29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보증</w:t>
            </w:r>
            <w:r w:rsidRPr="00123302">
              <w:rPr>
                <w:b/>
                <w:color w:val="1B2A4A"/>
                <w:sz w:val="16"/>
              </w:rPr>
              <w:t xml:space="preserve"> 현황 조회</w:t>
            </w:r>
          </w:p>
        </w:tc>
        <w:tc>
          <w:tcPr>
            <w:tcW w:w="12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CAS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서비스</w:t>
            </w:r>
            <w:r w:rsidRPr="00123302">
              <w:rPr>
                <w:b/>
                <w:color w:val="1B2A4A"/>
                <w:sz w:val="16"/>
              </w:rPr>
              <w:t xml:space="preserve"> 요청</w:t>
            </w:r>
          </w:p>
        </w:tc>
        <w:tc>
          <w:tcPr>
            <w:tcW w:w="38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Case.AccountId, ContactId, AssetId, Subject, Type, Description, Requested_Urgency__c, Origin</w:t>
            </w:r>
          </w:p>
        </w:tc>
        <w:tc>
          <w:tcPr>
            <w:tcW w:w="29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Case 생성</w:t>
            </w:r>
          </w:p>
        </w:tc>
        <w:tc>
          <w:tcPr>
            <w:tcW w:w="12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PRT→CAS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46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서비스</w:t>
            </w:r>
            <w:r w:rsidRPr="00123302">
              <w:rPr>
                <w:b/>
                <w:color w:val="1B2A4A"/>
                <w:sz w:val="16"/>
              </w:rPr>
              <w:t xml:space="preserve"> 처리</w:t>
            </w:r>
          </w:p>
        </w:tc>
        <w:tc>
          <w:tcPr>
            <w:tcW w:w="38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Case.Status, Warranty_Determination__c, Scheduled_Visit__c, Engineer_Name__c, Work_Performed__c</w:t>
            </w:r>
          </w:p>
        </w:tc>
        <w:tc>
          <w:tcPr>
            <w:tcW w:w="29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진행</w:t>
            </w:r>
            <w:r w:rsidRPr="00123302">
              <w:rPr>
                <w:b/>
                <w:color w:val="1B2A4A"/>
                <w:sz w:val="16"/>
              </w:rPr>
              <w:t xml:space="preserve"> 현황 조회</w:t>
            </w:r>
          </w:p>
        </w:tc>
        <w:tc>
          <w:tcPr>
            <w:tcW w:w="12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CAS→PRT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RFP</w:t>
            </w:r>
          </w:p>
        </w:tc>
        <w:tc>
          <w:tcPr>
            <w:tcW w:w="38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Opportunity.Name, AccountId, Type, StageName, CloseDate, Description, Amount</w:t>
            </w:r>
          </w:p>
        </w:tc>
        <w:tc>
          <w:tcPr>
            <w:tcW w:w="29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Opportunity 생성·조회</w:t>
            </w:r>
          </w:p>
        </w:tc>
        <w:tc>
          <w:tcPr>
            <w:tcW w:w="12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PRT→SAL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46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품목</w:t>
            </w:r>
          </w:p>
        </w:tc>
        <w:tc>
          <w:tcPr>
            <w:tcW w:w="38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OpportunityLineItem.Product2Id, Quantity, UnitPrice, TotalPrice</w:t>
            </w:r>
          </w:p>
        </w:tc>
        <w:tc>
          <w:tcPr>
            <w:tcW w:w="29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제안·확정</w:t>
            </w:r>
            <w:r w:rsidRPr="00123302">
              <w:rPr>
                <w:b/>
                <w:color w:val="1B2A4A"/>
                <w:sz w:val="16"/>
              </w:rPr>
              <w:t xml:space="preserve"> 품목</w:t>
            </w:r>
          </w:p>
        </w:tc>
        <w:tc>
          <w:tcPr>
            <w:tcW w:w="12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SAL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견적</w:t>
            </w:r>
          </w:p>
        </w:tc>
        <w:tc>
          <w:tcPr>
            <w:tcW w:w="38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QuoteNumber, Name, Status, ExpirationDate, Subtotal, Tax, GrandTotal</w:t>
            </w:r>
          </w:p>
        </w:tc>
        <w:tc>
          <w:tcPr>
            <w:tcW w:w="29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고객</w:t>
            </w:r>
            <w:r w:rsidRPr="00123302">
              <w:rPr>
                <w:b/>
                <w:color w:val="1B2A4A"/>
                <w:sz w:val="16"/>
              </w:rPr>
              <w:t xml:space="preserve"> 견적 조회</w:t>
            </w:r>
          </w:p>
        </w:tc>
        <w:tc>
          <w:tcPr>
            <w:tcW w:w="12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SAL/APR→PRT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146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첨부</w:t>
            </w:r>
          </w:p>
        </w:tc>
        <w:tc>
          <w:tcPr>
            <w:tcW w:w="38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ContentVersion + ContentDocumentLink</w:t>
            </w:r>
          </w:p>
        </w:tc>
        <w:tc>
          <w:tcPr>
            <w:tcW w:w="29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요청</w:t>
            </w:r>
            <w:r w:rsidRPr="00123302">
              <w:rPr>
                <w:b/>
                <w:color w:val="1B2A4A"/>
                <w:sz w:val="16"/>
              </w:rPr>
              <w:t xml:space="preserve"> 원본·증빙 연결</w:t>
            </w:r>
          </w:p>
        </w:tc>
        <w:tc>
          <w:tcPr>
            <w:tcW w:w="12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공동</w:t>
            </w:r>
          </w:p>
        </w:tc>
      </w:tr>
    </w:tbl>
    <w:p w:rsidR="00123302" w:rsidRDefault="00123302" w:rsidP="00123302">
      <w:pPr>
        <w:shd w:val="clear" w:color="auto" w:fill="FCFAF7"/>
        <w:spacing w:after="200"/>
        <w:jc w:val="left"/>
        <w:rPr>
          <w:b/>
          <w:color w:val="1B2A4A"/>
          <w:sz w:val="34"/>
        </w:rPr>
      </w:pPr>
    </w:p>
    <w:p w:rsidR="00123302" w:rsidRDefault="00123302" w:rsidP="00123302">
      <w:pPr>
        <w:shd w:val="clear" w:color="auto" w:fill="FCFAF7"/>
        <w:spacing w:after="200"/>
        <w:ind w:left="240" w:hanging="240"/>
        <w:jc w:val="left"/>
        <w:rPr>
          <w:b/>
          <w:color w:val="1B2A4A"/>
          <w:sz w:val="34"/>
        </w:rPr>
      </w:pPr>
    </w:p>
    <w:p w:rsidR="00123302" w:rsidRDefault="00123302" w:rsidP="00123302">
      <w:pPr>
        <w:shd w:val="clear" w:color="auto" w:fill="FCFAF7"/>
        <w:spacing w:after="140"/>
        <w:ind w:left="240" w:hanging="240"/>
        <w:jc w:val="left"/>
        <w:rPr>
          <w:b/>
          <w:color w:val="1B2A4A"/>
          <w:sz w:val="25"/>
        </w:rPr>
      </w:pPr>
      <w:r w:rsidRPr="00123302">
        <w:rPr>
          <w:b/>
          <w:color w:val="1B2A4A"/>
          <w:sz w:val="25"/>
        </w:rPr>
        <w:t>Picklist 저장값 확인</w:t>
      </w:r>
    </w:p>
    <w:p w:rsidR="00123302" w:rsidRDefault="00123302" w:rsidP="00123302">
      <w:pPr>
        <w:shd w:val="clear" w:color="auto" w:fill="FCFAF7"/>
        <w:spacing w:after="60"/>
        <w:ind w:left="240" w:hanging="240"/>
        <w:jc w:val="left"/>
        <w:rPr>
          <w:color w:val="666666"/>
          <w:sz w:val="18"/>
        </w:rPr>
      </w:pPr>
      <w:r w:rsidRPr="00123302">
        <w:rPr>
          <w:color w:val="666666"/>
          <w:sz w:val="18"/>
        </w:rPr>
        <w:t>Case Status: 신규접수 → 판정완료 → 배정완료 → 진행중 → 대기 중 → 완료</w:t>
      </w:r>
    </w:p>
    <w:p w:rsidR="00123302" w:rsidRDefault="00123302" w:rsidP="00123302">
      <w:pPr>
        <w:shd w:val="clear" w:color="auto" w:fill="FCFAF7"/>
        <w:spacing w:after="60"/>
        <w:ind w:left="240" w:hanging="240"/>
        <w:jc w:val="left"/>
        <w:rPr>
          <w:color w:val="666666"/>
          <w:sz w:val="18"/>
        </w:rPr>
      </w:pPr>
      <w:r w:rsidRPr="00123302">
        <w:rPr>
          <w:color w:val="666666"/>
          <w:sz w:val="18"/>
        </w:rPr>
        <w:t>Opportunity Stage: Qualification → Discovery → Proposal/Quote → Negotiation → Closed Won / Closed Lost</w:t>
      </w:r>
    </w:p>
    <w:p w:rsidR="00123302" w:rsidRDefault="00123302" w:rsidP="00123302">
      <w:pPr>
        <w:shd w:val="clear" w:color="auto" w:fill="FCFAF7"/>
        <w:spacing w:after="160"/>
        <w:ind w:left="240" w:hanging="240"/>
        <w:jc w:val="left"/>
        <w:rPr>
          <w:color w:val="666666"/>
          <w:sz w:val="18"/>
        </w:rPr>
      </w:pPr>
      <w:r w:rsidRPr="00123302">
        <w:rPr>
          <w:color w:val="666666"/>
          <w:sz w:val="18"/>
        </w:rPr>
        <w:t>Quote Status: Draft, Needs Review, In Review, Approved, Rejected, Presented, Accepted, Denied</w:t>
      </w:r>
    </w:p>
    <w:p w:rsidR="00123302" w:rsidRDefault="00123302" w:rsidP="00123302">
      <w:pPr>
        <w:shd w:val="clear" w:color="auto" w:fill="FCFAF7"/>
        <w:spacing w:after="40"/>
        <w:ind w:left="240" w:hanging="240"/>
        <w:jc w:val="left"/>
        <w:rPr>
          <w:b/>
          <w:color w:val="1B2A4A"/>
          <w:sz w:val="18"/>
        </w:rPr>
      </w:pPr>
      <w:r w:rsidRPr="00123302">
        <w:rPr>
          <w:rFonts w:hint="eastAsia"/>
          <w:b/>
          <w:color w:val="1B2A4A"/>
          <w:sz w:val="18"/>
        </w:rPr>
        <w:t>표시와</w:t>
      </w:r>
      <w:r w:rsidRPr="00123302">
        <w:rPr>
          <w:b/>
          <w:color w:val="1B2A4A"/>
          <w:sz w:val="18"/>
        </w:rPr>
        <w:t xml:space="preserve"> 저장 분리</w:t>
      </w:r>
    </w:p>
    <w:p w:rsidR="00123302" w:rsidRDefault="00123302" w:rsidP="00123302">
      <w:pPr>
        <w:shd w:val="clear" w:color="auto" w:fill="2EC4B6"/>
        <w:spacing w:after="200"/>
        <w:ind w:left="240" w:hanging="240"/>
        <w:jc w:val="left"/>
        <w:rPr>
          <w:color w:val="665544"/>
          <w:sz w:val="17"/>
        </w:rPr>
      </w:pPr>
      <w:r w:rsidRPr="00123302">
        <w:rPr>
          <w:rFonts w:hint="eastAsia"/>
          <w:color w:val="665544"/>
          <w:sz w:val="17"/>
        </w:rPr>
        <w:t>고객에게는</w:t>
      </w:r>
      <w:r w:rsidRPr="00123302">
        <w:rPr>
          <w:color w:val="665544"/>
          <w:sz w:val="17"/>
        </w:rPr>
        <w:t xml:space="preserve"> “접수”, “제안 준비 중”, “확인 필요”, “수락 완료”처럼 자연스러운 한글을 보여줄 수 있지만 저장값은 조직 Picklist를 그대로 사용한다.</w:t>
      </w:r>
    </w:p>
    <w:p w:rsidR="00123302" w:rsidRDefault="00123302">
      <w:pPr>
        <w:widowControl/>
        <w:wordWrap/>
        <w:autoSpaceDE/>
        <w:autoSpaceDN/>
        <w:spacing w:after="160" w:line="259" w:lineRule="auto"/>
        <w:rPr>
          <w:color w:val="665544"/>
          <w:sz w:val="17"/>
        </w:rPr>
      </w:pPr>
      <w:r>
        <w:rPr>
          <w:color w:val="665544"/>
          <w:sz w:val="17"/>
        </w:rPr>
        <w:br w:type="page"/>
      </w:r>
    </w:p>
    <w:p w:rsidR="00123302" w:rsidRDefault="00123302" w:rsidP="00123302">
      <w:pPr>
        <w:shd w:val="clear" w:color="auto" w:fill="FCFAF7"/>
        <w:spacing w:after="80"/>
        <w:ind w:left="240" w:hanging="240"/>
        <w:jc w:val="left"/>
        <w:rPr>
          <w:b/>
          <w:color w:val="2EC4B6"/>
          <w:sz w:val="17"/>
        </w:rPr>
      </w:pPr>
      <w:r w:rsidRPr="00123302">
        <w:rPr>
          <w:b/>
          <w:color w:val="2EC4B6"/>
          <w:sz w:val="17"/>
        </w:rPr>
        <w:t>05 · MEETING RECORD</w:t>
      </w:r>
    </w:p>
    <w:p w:rsidR="00123302" w:rsidRDefault="00123302" w:rsidP="00123302">
      <w:pPr>
        <w:shd w:val="clear" w:color="auto" w:fill="FCFAF7"/>
        <w:spacing w:after="200"/>
        <w:ind w:left="240" w:hanging="240"/>
        <w:jc w:val="left"/>
        <w:rPr>
          <w:b/>
          <w:color w:val="1B2A4A"/>
          <w:sz w:val="34"/>
        </w:rPr>
      </w:pPr>
      <w:r w:rsidRPr="00123302">
        <w:rPr>
          <w:rFonts w:hint="eastAsia"/>
          <w:b/>
          <w:color w:val="1B2A4A"/>
          <w:sz w:val="34"/>
        </w:rPr>
        <w:t>회의</w:t>
      </w:r>
      <w:r w:rsidRPr="00123302">
        <w:rPr>
          <w:b/>
          <w:color w:val="1B2A4A"/>
          <w:sz w:val="34"/>
        </w:rPr>
        <w:t xml:space="preserve"> 중 바로 채울 결정 기록</w:t>
      </w:r>
    </w:p>
    <w:tbl>
      <w:tblPr>
        <w:tblW w:w="9360" w:type="dxa"/>
        <w:tblBorders>
          <w:top w:val="single" w:sz="4" w:space="0" w:color="E8E1D9"/>
          <w:left w:val="single" w:sz="4" w:space="0" w:color="E8E1D9"/>
          <w:bottom w:val="single" w:sz="4" w:space="0" w:color="E8E1D9"/>
          <w:right w:val="single" w:sz="4" w:space="0" w:color="E8E1D9"/>
          <w:insideH w:val="single" w:sz="4" w:space="0" w:color="E8E1D9"/>
          <w:insideV w:val="single" w:sz="4" w:space="0" w:color="E8E1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0"/>
        <w:gridCol w:w="3200"/>
        <w:gridCol w:w="1280"/>
        <w:gridCol w:w="1280"/>
      </w:tblGrid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34"/>
              </w:rPr>
            </w:pPr>
            <w:r w:rsidRPr="00123302">
              <w:rPr>
                <w:rFonts w:hint="eastAsia"/>
                <w:b/>
                <w:color w:val="FFFFFF"/>
                <w:sz w:val="34"/>
              </w:rPr>
              <w:t>결정</w:t>
            </w:r>
            <w:r w:rsidRPr="00123302">
              <w:rPr>
                <w:b/>
                <w:color w:val="FFFFFF"/>
                <w:sz w:val="34"/>
              </w:rPr>
              <w:t xml:space="preserve"> 항목</w:t>
            </w:r>
          </w:p>
        </w:tc>
        <w:tc>
          <w:tcPr>
            <w:tcW w:w="320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34"/>
              </w:rPr>
            </w:pPr>
            <w:r w:rsidRPr="00123302">
              <w:rPr>
                <w:rFonts w:hint="eastAsia"/>
                <w:b/>
                <w:color w:val="FFFFFF"/>
                <w:sz w:val="34"/>
              </w:rPr>
              <w:t>확정</w:t>
            </w:r>
            <w:r w:rsidRPr="00123302">
              <w:rPr>
                <w:b/>
                <w:color w:val="FFFFFF"/>
                <w:sz w:val="34"/>
              </w:rPr>
              <w:t xml:space="preserve"> 내용</w:t>
            </w:r>
          </w:p>
        </w:tc>
        <w:tc>
          <w:tcPr>
            <w:tcW w:w="128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34"/>
              </w:rPr>
            </w:pPr>
            <w:r w:rsidRPr="00123302">
              <w:rPr>
                <w:rFonts w:hint="eastAsia"/>
                <w:b/>
                <w:color w:val="FFFFFF"/>
                <w:sz w:val="34"/>
              </w:rPr>
              <w:t>담당자</w:t>
            </w:r>
          </w:p>
        </w:tc>
        <w:tc>
          <w:tcPr>
            <w:tcW w:w="128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34"/>
              </w:rPr>
            </w:pPr>
            <w:r w:rsidRPr="00123302">
              <w:rPr>
                <w:rFonts w:hint="eastAsia"/>
                <w:b/>
                <w:color w:val="FFFFFF"/>
                <w:sz w:val="34"/>
              </w:rPr>
              <w:t>기한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Case 초기 Status / Owner</w:t>
            </w:r>
          </w:p>
        </w:tc>
        <w:tc>
          <w:tcPr>
            <w:tcW w:w="32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</w:p>
        </w:tc>
        <w:tc>
          <w:tcPr>
            <w:tcW w:w="128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</w:p>
        </w:tc>
        <w:tc>
          <w:tcPr>
            <w:tcW w:w="128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Case 자동화·Validation 충돌</w:t>
            </w:r>
          </w:p>
        </w:tc>
        <w:tc>
          <w:tcPr>
            <w:tcW w:w="32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</w:p>
        </w:tc>
        <w:tc>
          <w:tcPr>
            <w:tcW w:w="128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</w:p>
        </w:tc>
        <w:tc>
          <w:tcPr>
            <w:tcW w:w="128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Opportunity 초기 Type / Stage / Owner</w:t>
            </w:r>
          </w:p>
        </w:tc>
        <w:tc>
          <w:tcPr>
            <w:tcW w:w="32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</w:p>
        </w:tc>
        <w:tc>
          <w:tcPr>
            <w:tcW w:w="128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</w:p>
        </w:tc>
        <w:tc>
          <w:tcPr>
            <w:tcW w:w="128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RFP·RFQ 이메일 제출 처리</w:t>
            </w:r>
          </w:p>
        </w:tc>
        <w:tc>
          <w:tcPr>
            <w:tcW w:w="32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</w:p>
        </w:tc>
        <w:tc>
          <w:tcPr>
            <w:tcW w:w="128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</w:p>
        </w:tc>
        <w:tc>
          <w:tcPr>
            <w:tcW w:w="128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Quote 고객 노출 Status</w:t>
            </w:r>
          </w:p>
        </w:tc>
        <w:tc>
          <w:tcPr>
            <w:tcW w:w="32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</w:p>
        </w:tc>
        <w:tc>
          <w:tcPr>
            <w:tcW w:w="128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</w:p>
        </w:tc>
        <w:tc>
          <w:tcPr>
            <w:tcW w:w="128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누락</w:t>
            </w:r>
            <w:r w:rsidRPr="00123302">
              <w:rPr>
                <w:b/>
                <w:color w:val="1B2A4A"/>
                <w:sz w:val="16"/>
              </w:rPr>
              <w:t xml:space="preserve"> 필드 생성 여부·API Name</w:t>
            </w:r>
          </w:p>
        </w:tc>
        <w:tc>
          <w:tcPr>
            <w:tcW w:w="32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</w:p>
        </w:tc>
        <w:tc>
          <w:tcPr>
            <w:tcW w:w="128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</w:p>
        </w:tc>
        <w:tc>
          <w:tcPr>
            <w:tcW w:w="128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Experience Cloud 테스트 사용자</w:t>
            </w:r>
          </w:p>
        </w:tc>
        <w:tc>
          <w:tcPr>
            <w:tcW w:w="32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</w:p>
        </w:tc>
        <w:tc>
          <w:tcPr>
            <w:tcW w:w="128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</w:p>
        </w:tc>
        <w:tc>
          <w:tcPr>
            <w:tcW w:w="128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Sharing Set / FLS 검증</w:t>
            </w:r>
          </w:p>
        </w:tc>
        <w:tc>
          <w:tcPr>
            <w:tcW w:w="32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</w:p>
        </w:tc>
        <w:tc>
          <w:tcPr>
            <w:tcW w:w="128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</w:p>
        </w:tc>
        <w:tc>
          <w:tcPr>
            <w:tcW w:w="128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다음</w:t>
            </w:r>
            <w:r w:rsidRPr="00123302">
              <w:rPr>
                <w:b/>
                <w:color w:val="1B2A4A"/>
                <w:sz w:val="16"/>
              </w:rPr>
              <w:t xml:space="preserve"> 통합 배포 일시</w:t>
            </w:r>
          </w:p>
        </w:tc>
        <w:tc>
          <w:tcPr>
            <w:tcW w:w="3200" w:type="dxa"/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</w:p>
        </w:tc>
        <w:tc>
          <w:tcPr>
            <w:tcW w:w="1280" w:type="dxa"/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</w:p>
        </w:tc>
        <w:tc>
          <w:tcPr>
            <w:tcW w:w="1280" w:type="dxa"/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</w:p>
        </w:tc>
      </w:tr>
    </w:tbl>
    <w:p w:rsidR="00123302" w:rsidRDefault="00123302" w:rsidP="00123302">
      <w:pPr>
        <w:shd w:val="clear" w:color="auto" w:fill="FCFAF7"/>
        <w:spacing w:after="200"/>
        <w:jc w:val="left"/>
        <w:rPr>
          <w:b/>
          <w:color w:val="1B2A4A"/>
          <w:sz w:val="34"/>
        </w:rPr>
      </w:pPr>
    </w:p>
    <w:p w:rsidR="00123302" w:rsidRDefault="00123302" w:rsidP="00123302">
      <w:pPr>
        <w:shd w:val="clear" w:color="auto" w:fill="FCFAF7"/>
        <w:spacing w:after="200"/>
        <w:ind w:left="240" w:hanging="240"/>
        <w:jc w:val="left"/>
        <w:rPr>
          <w:b/>
          <w:color w:val="1B2A4A"/>
          <w:sz w:val="34"/>
        </w:rPr>
      </w:pPr>
    </w:p>
    <w:p w:rsidR="00123302" w:rsidRDefault="00123302" w:rsidP="00123302">
      <w:pPr>
        <w:shd w:val="clear" w:color="auto" w:fill="FCFAF7"/>
        <w:spacing w:after="140"/>
        <w:ind w:left="240" w:hanging="240"/>
        <w:jc w:val="left"/>
        <w:rPr>
          <w:b/>
          <w:color w:val="1B2A4A"/>
          <w:sz w:val="25"/>
        </w:rPr>
      </w:pPr>
      <w:r w:rsidRPr="00123302">
        <w:rPr>
          <w:rFonts w:hint="eastAsia"/>
          <w:b/>
          <w:color w:val="1B2A4A"/>
          <w:sz w:val="25"/>
        </w:rPr>
        <w:t>최소</w:t>
      </w:r>
      <w:r w:rsidRPr="00123302">
        <w:rPr>
          <w:b/>
          <w:color w:val="1B2A4A"/>
          <w:sz w:val="25"/>
        </w:rPr>
        <w:t xml:space="preserve"> E2E 테스트 시나리오</w:t>
      </w:r>
    </w:p>
    <w:tbl>
      <w:tblPr>
        <w:tblW w:w="0" w:type="auto"/>
        <w:tblBorders>
          <w:top w:val="single" w:sz="4" w:space="0" w:color="E8E1D9"/>
          <w:left w:val="single" w:sz="4" w:space="0" w:color="E8E1D9"/>
          <w:bottom w:val="single" w:sz="4" w:space="0" w:color="E8E1D9"/>
          <w:right w:val="single" w:sz="4" w:space="0" w:color="E8E1D9"/>
          <w:insideH w:val="single" w:sz="4" w:space="0" w:color="E8E1D9"/>
          <w:insideV w:val="single" w:sz="4" w:space="0" w:color="E8E1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40"/>
        <w:gridCol w:w="4320"/>
        <w:gridCol w:w="4200"/>
      </w:tblGrid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84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25"/>
              </w:rPr>
            </w:pPr>
            <w:r w:rsidRPr="00123302">
              <w:rPr>
                <w:b/>
                <w:color w:val="FFFFFF"/>
                <w:sz w:val="25"/>
              </w:rPr>
              <w:t>No.</w:t>
            </w:r>
          </w:p>
        </w:tc>
        <w:tc>
          <w:tcPr>
            <w:tcW w:w="432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25"/>
              </w:rPr>
            </w:pPr>
            <w:r w:rsidRPr="00123302">
              <w:rPr>
                <w:rFonts w:hint="eastAsia"/>
                <w:b/>
                <w:color w:val="FFFFFF"/>
                <w:sz w:val="25"/>
              </w:rPr>
              <w:t>시나리오</w:t>
            </w:r>
          </w:p>
        </w:tc>
        <w:tc>
          <w:tcPr>
            <w:tcW w:w="4200" w:type="dxa"/>
            <w:shd w:val="clear" w:color="auto" w:fill="1B2A4A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FFFFFF"/>
                <w:sz w:val="25"/>
              </w:rPr>
            </w:pPr>
            <w:r w:rsidRPr="00123302">
              <w:rPr>
                <w:rFonts w:hint="eastAsia"/>
                <w:b/>
                <w:color w:val="FFFFFF"/>
                <w:sz w:val="25"/>
              </w:rPr>
              <w:t>통과</w:t>
            </w:r>
            <w:r w:rsidRPr="00123302">
              <w:rPr>
                <w:b/>
                <w:color w:val="FFFFFF"/>
                <w:sz w:val="25"/>
              </w:rPr>
              <w:t xml:space="preserve"> 기준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T1</w:t>
            </w:r>
          </w:p>
        </w:tc>
        <w:tc>
          <w:tcPr>
            <w:tcW w:w="432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고객</w:t>
            </w:r>
            <w:r w:rsidRPr="00123302">
              <w:rPr>
                <w:b/>
                <w:color w:val="1B2A4A"/>
                <w:sz w:val="16"/>
              </w:rPr>
              <w:t xml:space="preserve"> A 로그인 후 보유 설비 조회</w:t>
            </w:r>
          </w:p>
        </w:tc>
        <w:tc>
          <w:tcPr>
            <w:tcW w:w="42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고객</w:t>
            </w:r>
            <w:r w:rsidRPr="00123302">
              <w:rPr>
                <w:b/>
                <w:color w:val="1B2A4A"/>
                <w:sz w:val="16"/>
              </w:rPr>
              <w:t xml:space="preserve"> A Account의 Asset만 표시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84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T2</w:t>
            </w:r>
          </w:p>
        </w:tc>
        <w:tc>
          <w:tcPr>
            <w:tcW w:w="432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Asset 상세에서 서비스 요청 생성</w:t>
            </w:r>
          </w:p>
        </w:tc>
        <w:tc>
          <w:tcPr>
            <w:tcW w:w="42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AccountId·ContactId·AssetId가 정확히 연결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T3</w:t>
            </w:r>
          </w:p>
        </w:tc>
        <w:tc>
          <w:tcPr>
            <w:tcW w:w="432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CAS가 상태·일정·엔지니어 갱신</w:t>
            </w:r>
          </w:p>
        </w:tc>
        <w:tc>
          <w:tcPr>
            <w:tcW w:w="42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고객</w:t>
            </w:r>
            <w:r w:rsidRPr="00123302">
              <w:rPr>
                <w:b/>
                <w:color w:val="1B2A4A"/>
                <w:sz w:val="16"/>
              </w:rPr>
              <w:t xml:space="preserve"> 포털 상세에 허용 정보만 반영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84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T4</w:t>
            </w:r>
          </w:p>
        </w:tc>
        <w:tc>
          <w:tcPr>
            <w:tcW w:w="432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RFP 제출 후 SAL 인수</w:t>
            </w:r>
          </w:p>
        </w:tc>
        <w:tc>
          <w:tcPr>
            <w:tcW w:w="42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동일</w:t>
            </w:r>
            <w:r w:rsidRPr="00123302">
              <w:rPr>
                <w:b/>
                <w:color w:val="1B2A4A"/>
                <w:sz w:val="16"/>
              </w:rPr>
              <w:t xml:space="preserve"> Opportunity 1건 생성, 원본 파일 연결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T5</w:t>
            </w:r>
          </w:p>
        </w:tc>
        <w:tc>
          <w:tcPr>
            <w:tcW w:w="432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Quote 승인·제시</w:t>
            </w:r>
          </w:p>
        </w:tc>
        <w:tc>
          <w:tcPr>
            <w:tcW w:w="4200" w:type="dxa"/>
            <w:tcBorders>
              <w:bottom w:val="single" w:sz="4" w:space="0" w:color="E8E1D9"/>
            </w:tcBorders>
            <w:shd w:val="clear" w:color="auto" w:fill="auto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허용된</w:t>
            </w:r>
            <w:r w:rsidRPr="00123302">
              <w:rPr>
                <w:b/>
                <w:color w:val="1B2A4A"/>
                <w:sz w:val="16"/>
              </w:rPr>
              <w:t xml:space="preserve"> Status에서만 고객에게 노출</w:t>
            </w:r>
          </w:p>
        </w:tc>
      </w:tr>
      <w:tr w:rsidR="00123302" w:rsidTr="00123302">
        <w:tblPrEx>
          <w:tblCellMar>
            <w:top w:w="0" w:type="dxa"/>
            <w:bottom w:w="0" w:type="dxa"/>
          </w:tblCellMar>
        </w:tblPrEx>
        <w:tc>
          <w:tcPr>
            <w:tcW w:w="84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b/>
                <w:color w:val="1B2A4A"/>
                <w:sz w:val="16"/>
              </w:rPr>
              <w:t>T6</w:t>
            </w:r>
          </w:p>
        </w:tc>
        <w:tc>
          <w:tcPr>
            <w:tcW w:w="432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고객</w:t>
            </w:r>
            <w:r w:rsidRPr="00123302">
              <w:rPr>
                <w:b/>
                <w:color w:val="1B2A4A"/>
                <w:sz w:val="16"/>
              </w:rPr>
              <w:t xml:space="preserve"> B가 고객 A URL 직접 접근</w:t>
            </w:r>
          </w:p>
        </w:tc>
        <w:tc>
          <w:tcPr>
            <w:tcW w:w="4200" w:type="dxa"/>
            <w:shd w:val="clear" w:color="auto" w:fill="F8F6F3"/>
            <w:vAlign w:val="center"/>
          </w:tcPr>
          <w:p w:rsidR="00123302" w:rsidRPr="00123302" w:rsidRDefault="00123302" w:rsidP="00123302">
            <w:pPr>
              <w:spacing w:after="40"/>
              <w:jc w:val="left"/>
              <w:rPr>
                <w:b/>
                <w:color w:val="1B2A4A"/>
                <w:sz w:val="16"/>
              </w:rPr>
            </w:pPr>
            <w:r w:rsidRPr="00123302">
              <w:rPr>
                <w:rFonts w:hint="eastAsia"/>
                <w:b/>
                <w:color w:val="1B2A4A"/>
                <w:sz w:val="16"/>
              </w:rPr>
              <w:t>레코드</w:t>
            </w:r>
            <w:r w:rsidRPr="00123302">
              <w:rPr>
                <w:b/>
                <w:color w:val="1B2A4A"/>
                <w:sz w:val="16"/>
              </w:rPr>
              <w:t xml:space="preserve"> 조회 차단</w:t>
            </w:r>
          </w:p>
        </w:tc>
      </w:tr>
    </w:tbl>
    <w:p w:rsidR="00123302" w:rsidRDefault="00123302" w:rsidP="00123302">
      <w:pPr>
        <w:shd w:val="clear" w:color="auto" w:fill="FCFAF7"/>
        <w:spacing w:after="140"/>
        <w:jc w:val="left"/>
        <w:rPr>
          <w:b/>
          <w:color w:val="1B2A4A"/>
          <w:sz w:val="25"/>
        </w:rPr>
      </w:pPr>
    </w:p>
    <w:p w:rsidR="00123302" w:rsidRDefault="00123302" w:rsidP="00123302">
      <w:pPr>
        <w:shd w:val="clear" w:color="auto" w:fill="FCFAF7"/>
        <w:spacing w:after="140"/>
        <w:ind w:left="240" w:hanging="240"/>
        <w:jc w:val="left"/>
        <w:rPr>
          <w:b/>
          <w:color w:val="1B2A4A"/>
          <w:sz w:val="25"/>
        </w:rPr>
      </w:pPr>
    </w:p>
    <w:p w:rsidR="00123302" w:rsidRDefault="00123302" w:rsidP="00123302">
      <w:pPr>
        <w:shd w:val="clear" w:color="auto" w:fill="FCFAF7"/>
        <w:spacing w:after="140"/>
        <w:ind w:left="240" w:hanging="240"/>
        <w:jc w:val="left"/>
        <w:rPr>
          <w:b/>
          <w:color w:val="1B2A4A"/>
          <w:sz w:val="25"/>
        </w:rPr>
      </w:pPr>
      <w:r w:rsidRPr="00123302">
        <w:rPr>
          <w:rFonts w:hint="eastAsia"/>
          <w:b/>
          <w:color w:val="1B2A4A"/>
          <w:sz w:val="25"/>
        </w:rPr>
        <w:t>회의</w:t>
      </w:r>
      <w:r w:rsidRPr="00123302">
        <w:rPr>
          <w:b/>
          <w:color w:val="1B2A4A"/>
          <w:sz w:val="25"/>
        </w:rPr>
        <w:t xml:space="preserve"> 직후 액션</w:t>
      </w:r>
    </w:p>
    <w:p w:rsidR="00123302" w:rsidRDefault="00123302" w:rsidP="00123302">
      <w:pPr>
        <w:shd w:val="clear" w:color="auto" w:fill="FCFAF7"/>
        <w:spacing w:after="60"/>
        <w:ind w:left="240" w:hanging="240"/>
        <w:jc w:val="left"/>
        <w:rPr>
          <w:sz w:val="18"/>
        </w:rPr>
      </w:pPr>
      <w:r w:rsidRPr="00123302">
        <w:rPr>
          <w:rFonts w:hint="eastAsia"/>
          <w:sz w:val="18"/>
        </w:rPr>
        <w:t>•</w:t>
      </w:r>
      <w:r w:rsidRPr="00123302">
        <w:rPr>
          <w:sz w:val="18"/>
        </w:rPr>
        <w:t xml:space="preserve"> 유신: 확정된 payload와 표시 매핑을 PRT_SALESFORCE_FIELD_MAPPING.md에 반영.</w:t>
      </w:r>
    </w:p>
    <w:p w:rsidR="00123302" w:rsidRDefault="00123302" w:rsidP="00123302">
      <w:pPr>
        <w:shd w:val="clear" w:color="auto" w:fill="FCFAF7"/>
        <w:spacing w:after="60"/>
        <w:ind w:left="240" w:hanging="240"/>
        <w:jc w:val="left"/>
        <w:rPr>
          <w:sz w:val="18"/>
        </w:rPr>
      </w:pPr>
      <w:r w:rsidRPr="00123302">
        <w:rPr>
          <w:rFonts w:hint="eastAsia"/>
          <w:sz w:val="18"/>
        </w:rPr>
        <w:t>•</w:t>
      </w:r>
      <w:r w:rsidRPr="00123302">
        <w:rPr>
          <w:sz w:val="18"/>
        </w:rPr>
        <w:t xml:space="preserve"> 성하: Case/WorkOrder/ServiceAppointment 자동화와 필수값 목록 공유.</w:t>
      </w:r>
    </w:p>
    <w:p w:rsidR="00123302" w:rsidRDefault="00123302" w:rsidP="00123302">
      <w:pPr>
        <w:shd w:val="clear" w:color="auto" w:fill="FCFAF7"/>
        <w:spacing w:after="60"/>
        <w:ind w:left="240" w:hanging="240"/>
        <w:jc w:val="left"/>
        <w:rPr>
          <w:sz w:val="18"/>
        </w:rPr>
      </w:pPr>
      <w:r w:rsidRPr="00123302">
        <w:rPr>
          <w:rFonts w:hint="eastAsia"/>
          <w:sz w:val="18"/>
        </w:rPr>
        <w:t>•</w:t>
      </w:r>
      <w:r w:rsidRPr="00123302">
        <w:rPr>
          <w:sz w:val="18"/>
        </w:rPr>
        <w:t xml:space="preserve"> 유진: Opportunity/Quote/Approval 초기값·공개 조건 공유.</w:t>
      </w:r>
    </w:p>
    <w:p w:rsidR="00123302" w:rsidRDefault="00123302" w:rsidP="00123302">
      <w:pPr>
        <w:shd w:val="clear" w:color="auto" w:fill="FCFAF7"/>
        <w:spacing w:after="60"/>
        <w:ind w:left="240" w:hanging="240"/>
        <w:jc w:val="left"/>
        <w:rPr>
          <w:sz w:val="18"/>
        </w:rPr>
      </w:pPr>
      <w:r w:rsidRPr="00123302">
        <w:rPr>
          <w:rFonts w:hint="eastAsia"/>
          <w:sz w:val="18"/>
        </w:rPr>
        <w:t>•</w:t>
      </w:r>
      <w:r w:rsidRPr="00123302">
        <w:rPr>
          <w:sz w:val="18"/>
        </w:rPr>
        <w:t xml:space="preserve"> 공동: 고객 Contact에 연결된 Experience Cloud 테스트 사용자로 T1–T6 실행.</w:t>
      </w:r>
    </w:p>
    <w:p w:rsidR="00123302" w:rsidRPr="00123302" w:rsidRDefault="00123302" w:rsidP="00123302">
      <w:pPr>
        <w:shd w:val="clear" w:color="auto" w:fill="FCFAF7"/>
        <w:spacing w:after="60"/>
        <w:ind w:left="240" w:hanging="240"/>
        <w:jc w:val="left"/>
        <w:rPr>
          <w:sz w:val="18"/>
        </w:rPr>
      </w:pPr>
    </w:p>
    <w:sectPr w:rsidR="00123302" w:rsidRPr="00123302" w:rsidSect="0012330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80" w:right="1160" w:bottom="1080" w:left="116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3302" w:rsidRDefault="00123302" w:rsidP="00123302">
      <w:pPr>
        <w:spacing w:after="0"/>
      </w:pPr>
      <w:r>
        <w:separator/>
      </w:r>
    </w:p>
  </w:endnote>
  <w:endnote w:type="continuationSeparator" w:id="0">
    <w:p w:rsidR="00123302" w:rsidRDefault="00123302" w:rsidP="0012330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3302" w:rsidRDefault="0012330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3302" w:rsidRPr="00123302" w:rsidRDefault="00123302" w:rsidP="00123302">
    <w:pPr>
      <w:pStyle w:val="a4"/>
      <w:jc w:val="right"/>
      <w:rPr>
        <w:color w:val="666666"/>
        <w:sz w:val="16"/>
      </w:rPr>
    </w:pPr>
    <w:r w:rsidRPr="00123302">
      <w:rPr>
        <w:color w:val="666666"/>
        <w:sz w:val="16"/>
      </w:rPr>
      <w:t>2026.08.19  ·  내부 협업용  ·  데이터 구조 변경 금지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3302" w:rsidRDefault="0012330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3302" w:rsidRDefault="00123302" w:rsidP="00123302">
      <w:pPr>
        <w:spacing w:after="0"/>
      </w:pPr>
      <w:r>
        <w:separator/>
      </w:r>
    </w:p>
  </w:footnote>
  <w:footnote w:type="continuationSeparator" w:id="0">
    <w:p w:rsidR="00123302" w:rsidRDefault="00123302" w:rsidP="0012330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3302" w:rsidRDefault="0012330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3302" w:rsidRPr="00123302" w:rsidRDefault="00123302">
    <w:pPr>
      <w:pStyle w:val="a3"/>
      <w:rPr>
        <w:b/>
        <w:color w:val="666666"/>
        <w:sz w:val="16"/>
      </w:rPr>
    </w:pPr>
    <w:r w:rsidRPr="00123302">
      <w:rPr>
        <w:b/>
        <w:color w:val="666666"/>
        <w:sz w:val="16"/>
      </w:rPr>
      <w:t>COREPRESS  |  DATA CONNECTION WORKING SESSION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3302" w:rsidRDefault="00123302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02"/>
    <w:rsid w:val="00123302"/>
    <w:rsid w:val="00177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FCDEF2-EFDC-4794-92CA-A01ACC048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00" w:line="240" w:lineRule="auto"/>
    </w:pPr>
    <w:rPr>
      <w:rFonts w:ascii="맑은 고딕" w:eastAsia="맑은 고딕" w:hAnsi="맑은 고딕"/>
      <w:color w:val="333333"/>
      <w:sz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2330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23302"/>
    <w:rPr>
      <w:rFonts w:ascii="맑은 고딕" w:eastAsia="맑은 고딕" w:hAnsi="맑은 고딕"/>
      <w:color w:val="333333"/>
      <w:sz w:val="19"/>
    </w:rPr>
  </w:style>
  <w:style w:type="paragraph" w:styleId="a4">
    <w:name w:val="footer"/>
    <w:basedOn w:val="a"/>
    <w:link w:val="Char0"/>
    <w:uiPriority w:val="99"/>
    <w:unhideWhenUsed/>
    <w:rsid w:val="0012330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23302"/>
    <w:rPr>
      <w:rFonts w:ascii="맑은 고딕" w:eastAsia="맑은 고딕" w:hAnsi="맑은 고딕"/>
      <w:color w:val="333333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875</Words>
  <Characters>4989</Characters>
  <Application>Microsoft Office Word</Application>
  <DocSecurity>0</DocSecurity>
  <Lines>41</Lines>
  <Paragraphs>11</Paragraphs>
  <ScaleCrop>false</ScaleCrop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2026-08-19T09:01:00Z</dcterms:created>
  <dcterms:modified xsi:type="dcterms:W3CDTF">2026-08-19T09:01:00Z</dcterms:modified>
</cp:coreProperties>
</file>