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C133" w14:textId="77777777" w:rsidR="009555AC" w:rsidRDefault="009555AC" w:rsidP="009555AC">
      <w:pPr>
        <w:jc w:val="center"/>
        <w:rPr>
          <w:rFonts w:ascii="宋体" w:hAnsi="宋体"/>
          <w:b/>
          <w:bCs/>
          <w:kern w:val="0"/>
          <w:sz w:val="30"/>
          <w:szCs w:val="30"/>
        </w:rPr>
      </w:pPr>
      <w:r>
        <w:rPr>
          <w:rFonts w:ascii="宋体" w:hAnsi="宋体" w:hint="eastAsia"/>
          <w:b/>
          <w:bCs/>
          <w:kern w:val="0"/>
          <w:sz w:val="30"/>
          <w:szCs w:val="30"/>
          <w:u w:val="single"/>
        </w:rPr>
        <w:t xml:space="preserve">计算机科学与技术 </w:t>
      </w:r>
      <w:r>
        <w:rPr>
          <w:rFonts w:ascii="宋体" w:hAnsi="宋体" w:hint="eastAsia"/>
          <w:b/>
          <w:bCs/>
          <w:kern w:val="0"/>
          <w:sz w:val="30"/>
          <w:szCs w:val="30"/>
        </w:rPr>
        <w:t>专业课程设计任务书</w:t>
      </w:r>
    </w:p>
    <w:p w14:paraId="4987AABA" w14:textId="77777777" w:rsidR="009555AC" w:rsidRDefault="009555AC" w:rsidP="009555AC">
      <w:pPr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9555AC" w14:paraId="20D3F5F7" w14:textId="77777777" w:rsidTr="009555AC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7C4E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学生姓名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BB44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余思娴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EE27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专业班级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F2ED3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计科F1901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43AA1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学号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A1492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201916010728</w:t>
            </w:r>
          </w:p>
        </w:tc>
      </w:tr>
      <w:tr w:rsidR="009555AC" w14:paraId="306AB604" w14:textId="77777777" w:rsidTr="009555AC">
        <w:trPr>
          <w:trHeight w:val="44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FBECC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题  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78F8B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简易电子琴的设计（新）</w:t>
            </w:r>
          </w:p>
        </w:tc>
      </w:tr>
      <w:tr w:rsidR="009555AC" w14:paraId="11E3732C" w14:textId="77777777" w:rsidTr="009555AC">
        <w:trPr>
          <w:trHeight w:val="46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8E4C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课题性质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C118" w14:textId="77777777" w:rsidR="009555AC" w:rsidRDefault="009555AC">
            <w:pPr>
              <w:spacing w:before="100" w:beforeAutospacing="1" w:after="100" w:afterAutospacing="1"/>
              <w:jc w:val="center"/>
              <w:rPr>
                <w:kern w:val="0"/>
              </w:rPr>
            </w:pPr>
            <w:r>
              <w:rPr>
                <w:b/>
                <w:bCs/>
                <w:kern w:val="0"/>
              </w:rPr>
              <w:t>A.</w:t>
            </w:r>
            <w:r>
              <w:rPr>
                <w:rFonts w:ascii="宋体" w:hAnsi="宋体"/>
                <w:b/>
                <w:bCs/>
                <w:kern w:val="0"/>
              </w:rPr>
              <w:t>工程设计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C7423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课题来源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21F5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</w:rPr>
              <w:t>自拟课题</w:t>
            </w:r>
          </w:p>
        </w:tc>
      </w:tr>
      <w:tr w:rsidR="009555AC" w14:paraId="1BCBDB48" w14:textId="77777777" w:rsidTr="009555AC">
        <w:trPr>
          <w:trHeight w:val="43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172E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指导教师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42265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吕鹏涛</w:t>
            </w:r>
            <w:r>
              <w:rPr>
                <w:rFonts w:hint="eastAsia"/>
                <w:kern w:val="0"/>
              </w:rPr>
              <w:t>,</w:t>
            </w:r>
            <w:r>
              <w:rPr>
                <w:rFonts w:ascii="宋体" w:hAnsi="宋体" w:hint="eastAsia"/>
                <w:kern w:val="0"/>
              </w:rPr>
              <w:t>张继新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838A2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同组姓名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184AD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丁帮杰</w:t>
            </w:r>
          </w:p>
        </w:tc>
      </w:tr>
      <w:tr w:rsidR="009555AC" w14:paraId="49A2CE25" w14:textId="77777777" w:rsidTr="00966CF9">
        <w:trPr>
          <w:trHeight w:val="17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82B80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主要内容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9BF3E" w14:textId="77777777" w:rsidR="009555AC" w:rsidRDefault="009555AC">
            <w:pPr>
              <w:spacing w:before="100" w:beforeAutospacing="1" w:after="100" w:afterAutospacing="1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1. 以实验箱上的4*4矩阵键盘的1-8键，做电子琴按键输入。</w:t>
            </w:r>
          </w:p>
          <w:p w14:paraId="2EDC046E" w14:textId="35ED8780" w:rsidR="009555AC" w:rsidRDefault="009555AC">
            <w:pPr>
              <w:spacing w:before="100" w:beforeAutospacing="1" w:after="100" w:afterAutospacing="1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2. 以8254控制扬声器，发出相应的音阶。</w:t>
            </w:r>
          </w:p>
        </w:tc>
      </w:tr>
      <w:tr w:rsidR="009555AC" w14:paraId="15FD5577" w14:textId="77777777" w:rsidTr="009555AC">
        <w:trPr>
          <w:trHeight w:val="351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B47A6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任务要求</w:t>
            </w:r>
          </w:p>
          <w:p w14:paraId="6288557D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kern w:val="0"/>
              </w:rPr>
            </w:pP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FD700" w14:textId="77777777" w:rsidR="00966CF9" w:rsidRDefault="00966CF9" w:rsidP="00966CF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1—静音</w:t>
            </w:r>
          </w:p>
          <w:p w14:paraId="1127ED6D" w14:textId="77777777" w:rsidR="00966CF9" w:rsidRDefault="00966CF9" w:rsidP="00966CF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2—发si的音493Hz</w:t>
            </w:r>
          </w:p>
          <w:p w14:paraId="43CC1A95" w14:textId="77777777" w:rsidR="00966CF9" w:rsidRDefault="00966CF9" w:rsidP="00966CF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3—发la的音440Hz</w:t>
            </w:r>
          </w:p>
          <w:p w14:paraId="08249183" w14:textId="77777777" w:rsidR="00966CF9" w:rsidRDefault="00966CF9" w:rsidP="00966CF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4—发sol的音392Hz</w:t>
            </w:r>
          </w:p>
          <w:p w14:paraId="7DEEF7B9" w14:textId="77777777" w:rsidR="00966CF9" w:rsidRDefault="00966CF9" w:rsidP="00966CF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5—发fa的音349Hz</w:t>
            </w:r>
          </w:p>
          <w:p w14:paraId="53A269B2" w14:textId="77777777" w:rsidR="00966CF9" w:rsidRDefault="00966CF9" w:rsidP="00966CF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6—发mi的音329Hz</w:t>
            </w:r>
          </w:p>
          <w:p w14:paraId="18BDA450" w14:textId="745F8488" w:rsidR="00966CF9" w:rsidRPr="00CF05C2" w:rsidRDefault="00966CF9" w:rsidP="00CF05C2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 w:rsidRPr="00CF05C2">
              <w:rPr>
                <w:rFonts w:ascii="宋体" w:hAnsi="宋体" w:hint="eastAsia"/>
                <w:sz w:val="24"/>
                <w:szCs w:val="24"/>
              </w:rPr>
              <w:t>发re的音293Hz</w:t>
            </w:r>
          </w:p>
          <w:p w14:paraId="5BF220C4" w14:textId="77777777" w:rsidR="00CF05C2" w:rsidRDefault="00966CF9" w:rsidP="00CF05C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8—发do的音261Hz</w:t>
            </w:r>
          </w:p>
          <w:p w14:paraId="2344805E" w14:textId="1EE896E9" w:rsidR="009555AC" w:rsidRPr="00CF05C2" w:rsidRDefault="00966CF9" w:rsidP="00CF05C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按下“0”键时，自动演奏一首曲子，比如“两只老虎”。</w:t>
            </w:r>
          </w:p>
        </w:tc>
      </w:tr>
      <w:tr w:rsidR="009555AC" w14:paraId="5D9E2BC3" w14:textId="77777777" w:rsidTr="006C4129">
        <w:trPr>
          <w:trHeight w:val="198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47C5D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参考文献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5E20C" w14:textId="77777777" w:rsidR="00A776E6" w:rsidRDefault="00CF05C2">
            <w:pPr>
              <w:spacing w:before="100" w:beforeAutospacing="1" w:after="100" w:afterAutospacing="1"/>
              <w:rPr>
                <w:rFonts w:ascii="宋体" w:hAnsi="宋体"/>
                <w:kern w:val="0"/>
                <w:sz w:val="24"/>
                <w:szCs w:val="24"/>
              </w:rPr>
            </w:pPr>
            <w:r w:rsidRPr="00CF05C2">
              <w:rPr>
                <w:rFonts w:ascii="宋体" w:hAnsi="宋体" w:hint="eastAsia"/>
                <w:kern w:val="0"/>
                <w:sz w:val="24"/>
                <w:szCs w:val="24"/>
              </w:rPr>
              <w:t>[1]张晓剑,王利强,周丽,张德星.8254定时器的计数系统改进研究[J].电子设计工程,2020,28(01):129-133+139.DOI:10.14022/j.issn1674-6236.2020.01.028.</w:t>
            </w:r>
          </w:p>
          <w:p w14:paraId="412627B8" w14:textId="2DCF42B6" w:rsidR="00F076CE" w:rsidRDefault="00F076CE">
            <w:pPr>
              <w:spacing w:before="100" w:beforeAutospacing="1" w:after="100" w:afterAutospacing="1"/>
              <w:rPr>
                <w:rFonts w:ascii="宋体" w:hAnsi="宋体"/>
                <w:kern w:val="0"/>
                <w:sz w:val="24"/>
                <w:szCs w:val="24"/>
              </w:rPr>
            </w:pPr>
            <w:r w:rsidRPr="00F076CE">
              <w:rPr>
                <w:rFonts w:ascii="宋体" w:hAnsi="宋体" w:hint="eastAsia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/>
                <w:kern w:val="0"/>
                <w:sz w:val="24"/>
                <w:szCs w:val="24"/>
              </w:rPr>
              <w:t>2</w:t>
            </w:r>
            <w:r w:rsidRPr="00F076CE">
              <w:rPr>
                <w:rFonts w:ascii="宋体" w:hAnsi="宋体" w:hint="eastAsia"/>
                <w:kern w:val="0"/>
                <w:sz w:val="24"/>
                <w:szCs w:val="24"/>
              </w:rPr>
              <w:t>]王锋,路纲,李彬. “微机原理”课程综合性实验项目设计-以电子琴的设计和制作为例[C]//Proceedings of the 2011 Second International Conference on Education and sports Education(ESE 2011 V3).,2011:411-413.</w:t>
            </w:r>
          </w:p>
          <w:p w14:paraId="033EFB17" w14:textId="10CF5FEF" w:rsidR="00B07D96" w:rsidRPr="00B07D96" w:rsidRDefault="00B07D96">
            <w:pPr>
              <w:spacing w:before="100" w:beforeAutospacing="1" w:after="100" w:afterAutospacing="1"/>
              <w:rPr>
                <w:rFonts w:ascii="宋体" w:hAnsi="宋体"/>
                <w:kern w:val="0"/>
                <w:sz w:val="24"/>
                <w:szCs w:val="24"/>
              </w:rPr>
            </w:pPr>
            <w:r w:rsidRPr="00B07D96">
              <w:rPr>
                <w:rFonts w:ascii="宋体" w:hAnsi="宋体" w:hint="eastAsia"/>
                <w:kern w:val="0"/>
                <w:sz w:val="24"/>
                <w:szCs w:val="24"/>
              </w:rPr>
              <w:t>[</w:t>
            </w:r>
            <w:r>
              <w:rPr>
                <w:rFonts w:ascii="宋体" w:hAnsi="宋体"/>
                <w:kern w:val="0"/>
                <w:sz w:val="24"/>
                <w:szCs w:val="24"/>
              </w:rPr>
              <w:t>3</w:t>
            </w:r>
            <w:r w:rsidRPr="00B07D96">
              <w:rPr>
                <w:rFonts w:ascii="宋体" w:hAnsi="宋体" w:hint="eastAsia"/>
                <w:kern w:val="0"/>
                <w:sz w:val="24"/>
                <w:szCs w:val="24"/>
              </w:rPr>
              <w:t>]王文瑞,张佳明,衣红钢.微机原理与应用课程教学研究[J].中国冶金教育,2018(05):33-35+38.DOI:10.16312/j.cnki.cn11-3775/g4.2018.05.011.</w:t>
            </w:r>
          </w:p>
          <w:p w14:paraId="36E3D639" w14:textId="3C435FCB" w:rsidR="00CF05C2" w:rsidRDefault="00CF05C2">
            <w:pPr>
              <w:spacing w:before="100" w:beforeAutospacing="1" w:after="100" w:afterAutospacing="1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9555AC" w14:paraId="151C5162" w14:textId="77777777" w:rsidTr="009555AC">
        <w:trPr>
          <w:trHeight w:val="4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1B6A0" w14:textId="77777777" w:rsidR="009555AC" w:rsidRDefault="009555AC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审查意见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C7E95A" w14:textId="77777777" w:rsidR="009555AC" w:rsidRDefault="009555AC">
            <w:pPr>
              <w:spacing w:before="100" w:beforeAutospacing="1" w:after="100" w:afterAutospacing="1"/>
              <w:jc w:val="left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指导教师签字：</w:t>
            </w:r>
          </w:p>
          <w:p w14:paraId="544FD146" w14:textId="77777777" w:rsidR="009555AC" w:rsidRDefault="009555AC">
            <w:pPr>
              <w:spacing w:before="100" w:beforeAutospacing="1" w:after="100" w:afterAutospacing="1"/>
              <w:jc w:val="left"/>
              <w:rPr>
                <w:rFonts w:ascii="宋体" w:hAnsi="宋体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lastRenderedPageBreak/>
              <w:t>教研室主任签字：                             2021年 12 月 10 日 </w:t>
            </w:r>
          </w:p>
        </w:tc>
      </w:tr>
    </w:tbl>
    <w:p w14:paraId="06187834" w14:textId="49623152" w:rsidR="00D76E46" w:rsidRPr="00AC19A7" w:rsidRDefault="009555AC" w:rsidP="00AC19A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填表说明：</w:t>
      </w:r>
      <w:r>
        <w:rPr>
          <w:rFonts w:ascii="宋体" w:hAnsi="宋体" w:hint="eastAsia"/>
          <w:sz w:val="24"/>
          <w:szCs w:val="24"/>
        </w:rPr>
        <w:t>“课题性质”一栏：A．工程设计；B．工程技术研究；C．软件工程（如CAI课题等）；D．文献型综述；E．其它。</w:t>
      </w:r>
    </w:p>
    <w:sectPr w:rsidR="00D76E46" w:rsidRPr="00AC1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8F7"/>
    <w:multiLevelType w:val="hybridMultilevel"/>
    <w:tmpl w:val="7646D226"/>
    <w:lvl w:ilvl="0" w:tplc="9DDA5ADE">
      <w:start w:val="8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02ADF"/>
    <w:multiLevelType w:val="multilevel"/>
    <w:tmpl w:val="C9FA2EF6"/>
    <w:lvl w:ilvl="0">
      <w:start w:val="3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4D"/>
    <w:rsid w:val="002B3DC6"/>
    <w:rsid w:val="005C2606"/>
    <w:rsid w:val="005F6767"/>
    <w:rsid w:val="006C4129"/>
    <w:rsid w:val="009555AC"/>
    <w:rsid w:val="00966CF9"/>
    <w:rsid w:val="00A776E6"/>
    <w:rsid w:val="00AC19A7"/>
    <w:rsid w:val="00B07D96"/>
    <w:rsid w:val="00C7604D"/>
    <w:rsid w:val="00CC4E20"/>
    <w:rsid w:val="00CF05C2"/>
    <w:rsid w:val="00D76E46"/>
    <w:rsid w:val="00F0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F51D"/>
  <w15:chartTrackingRefBased/>
  <w15:docId w15:val="{EF817B53-4927-4FD1-9DEF-F08E0FB9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5A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5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</dc:creator>
  <cp:keywords/>
  <dc:description/>
  <cp:lastModifiedBy>cos</cp:lastModifiedBy>
  <cp:revision>16</cp:revision>
  <dcterms:created xsi:type="dcterms:W3CDTF">2021-12-21T12:45:00Z</dcterms:created>
  <dcterms:modified xsi:type="dcterms:W3CDTF">2021-12-21T13:09:00Z</dcterms:modified>
</cp:coreProperties>
</file>