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1497" w:firstLineChars="497"/>
        <w:rPr>
          <w:rFonts w:hint="eastAsia" w:cs="宋体"/>
          <w:b/>
          <w:bCs/>
          <w:kern w:val="0"/>
          <w:szCs w:val="21"/>
        </w:rPr>
      </w:pPr>
      <w:r>
        <w:rPr>
          <w:rFonts w:hint="eastAsia" w:cs="宋体"/>
          <w:b/>
          <w:bCs/>
          <w:kern w:val="0"/>
          <w:sz w:val="30"/>
          <w:szCs w:val="30"/>
          <w:u w:val="single"/>
        </w:rPr>
        <w:t xml:space="preserve">计算机科学与技术 </w:t>
      </w:r>
      <w:r>
        <w:rPr>
          <w:rFonts w:hint="eastAsia" w:cs="宋体"/>
          <w:b/>
          <w:bCs/>
          <w:kern w:val="0"/>
          <w:sz w:val="30"/>
          <w:szCs w:val="30"/>
        </w:rPr>
        <w:t>专业课程设计任务书</w:t>
      </w:r>
    </w:p>
    <w:tbl>
      <w:tblPr>
        <w:tblStyle w:val="2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  <w:t>计科F1803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题 目</w:t>
            </w:r>
          </w:p>
        </w:tc>
        <w:tc>
          <w:tcPr>
            <w:tcW w:w="7380" w:type="dxa"/>
            <w:gridSpan w:val="7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 w:val="0"/>
                <w:bCs w:val="0"/>
                <w:kern w:val="0"/>
                <w:sz w:val="36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980" w:type="dxa"/>
            <w:gridSpan w:val="3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宋体" w:cs="宋体"/>
                <w:b w:val="0"/>
                <w:bCs w:val="0"/>
                <w:kern w:val="0"/>
                <w:szCs w:val="21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0"/>
                <w:szCs w:val="21"/>
              </w:rPr>
              <w:t>范艳峰</w:t>
            </w:r>
            <w:r>
              <w:rPr>
                <w:rFonts w:hint="eastAsia" w:cs="宋体"/>
                <w:b/>
                <w:bCs/>
                <w:color w:val="FF0000"/>
                <w:kern w:val="0"/>
                <w:szCs w:val="21"/>
                <w:highlight w:val="yellow"/>
                <w:lang w:eastAsia="zh-CN"/>
              </w:rPr>
              <w:t>（</w:t>
            </w:r>
            <w:r>
              <w:rPr>
                <w:rFonts w:hint="eastAsia" w:cs="宋体"/>
                <w:b/>
                <w:bCs/>
                <w:color w:val="FF0000"/>
                <w:kern w:val="0"/>
                <w:szCs w:val="21"/>
                <w:highlight w:val="yellow"/>
                <w:lang w:val="en-US" w:eastAsia="zh-CN"/>
              </w:rPr>
              <w:t>张春燕</w:t>
            </w:r>
            <w:r>
              <w:rPr>
                <w:rFonts w:hint="eastAsia" w:cs="宋体"/>
                <w:b/>
                <w:bCs/>
                <w:color w:val="FF0000"/>
                <w:kern w:val="0"/>
                <w:szCs w:val="21"/>
                <w:highlight w:val="yellow"/>
                <w:lang w:eastAsia="zh-CN"/>
              </w:rPr>
              <w:t>）</w:t>
            </w:r>
          </w:p>
        </w:tc>
        <w:tc>
          <w:tcPr>
            <w:tcW w:w="1980" w:type="dxa"/>
            <w:gridSpan w:val="3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5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vAlign w:val="center"/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b/>
                <w:color w:val="000000"/>
                <w:sz w:val="24"/>
              </w:rPr>
            </w:pPr>
            <w:bookmarkStart w:id="0" w:name="OLE_LINK1"/>
            <w:r>
              <w:rPr>
                <w:rFonts w:hint="eastAsia" w:ascii="宋体" w:hAnsi="宋体"/>
                <w:b/>
                <w:color w:val="000000"/>
                <w:sz w:val="24"/>
              </w:rPr>
              <w:t>基本功能: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Cs w:val="21"/>
                <w:lang w:eastAsia="zh-CN"/>
              </w:rPr>
              <w:t>根据功能需求定义</w:t>
            </w:r>
            <w:bookmarkStart w:id="1" w:name="_GoBack"/>
            <w:bookmarkEnd w:id="1"/>
            <w:r>
              <w:rPr>
                <w:rFonts w:hint="eastAsia" w:eastAsia="宋体"/>
                <w:color w:val="000000"/>
                <w:szCs w:val="21"/>
                <w:lang w:eastAsia="zh-CN"/>
              </w:rPr>
              <w:t>合适的数据结构。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完成基本的增、删、查、改等系统管理操作。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统计、排序等功能：按需求实现相关数据的统计、排序、输出等操作。</w:t>
            </w:r>
          </w:p>
          <w:p>
            <w:pPr>
              <w:pStyle w:val="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eastAsia="宋体"/>
                <w:b/>
                <w:bCs/>
                <w:color w:val="FF0000"/>
                <w:szCs w:val="21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根据该选题确定有针对性的需求操作，例如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............</w:t>
            </w:r>
            <w:r>
              <w:rPr>
                <w:rFonts w:hint="eastAsia"/>
                <w:b/>
                <w:bCs/>
                <w:color w:val="FF0000"/>
                <w:szCs w:val="21"/>
                <w:highlight w:val="yellow"/>
                <w:lang w:val="en-US" w:eastAsia="zh-CN"/>
              </w:rPr>
              <w:t>（简要概括描述本选题有特点的需求即可，注意，这部分只是在做设计之前所提的要求，并不是完成之后的总结）。不要给出具体的数据结构（不要提数组、结构体、链表、顺序等），这是在设计前的任务。</w:t>
            </w:r>
          </w:p>
          <w:bookmarkEnd w:id="0"/>
          <w:p>
            <w:pPr>
              <w:pStyle w:val="4"/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扩展功能：</w:t>
            </w: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（1）实现不同身份的登录功能，并以不同权限进行操作。</w:t>
            </w:r>
          </w:p>
          <w:p>
            <w:pPr>
              <w:pStyle w:val="4"/>
              <w:spacing w:line="360" w:lineRule="auto"/>
              <w:ind w:left="0" w:leftChars="0" w:firstLine="0" w:firstLineChars="0"/>
              <w:rPr>
                <w:rFonts w:hint="default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  <w:r>
              <w:rPr>
                <w:rFonts w:hint="default"/>
                <w:color w:val="000000"/>
                <w:szCs w:val="21"/>
                <w:lang w:eastAsia="zh-CN"/>
              </w:rPr>
              <w:t>用户数据以文件格式存储。</w:t>
            </w:r>
          </w:p>
          <w:p>
            <w:pPr>
              <w:pStyle w:val="4"/>
              <w:spacing w:line="360" w:lineRule="auto"/>
              <w:ind w:left="0" w:leftChars="0" w:firstLine="0" w:firstLineChars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highlight w:val="yellow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szCs w:val="21"/>
                <w:highlight w:val="yellow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color w:val="FF0000"/>
                <w:szCs w:val="21"/>
                <w:highlight w:val="yellow"/>
                <w:lang w:eastAsia="zh-CN"/>
              </w:rPr>
              <w:t>）如有其它特殊操作，可在该部分列出。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任务要求</w:t>
            </w:r>
          </w:p>
          <w:p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vAlign w:val="center"/>
          </w:tcPr>
          <w:p>
            <w:pPr>
              <w:pStyle w:val="4"/>
              <w:spacing w:line="360" w:lineRule="auto"/>
              <w:ind w:left="0" w:leftChars="0" w:firstLine="0" w:firstLineChars="0"/>
              <w:rPr>
                <w:rFonts w:hint="default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  <w:r>
              <w:rPr>
                <w:rFonts w:hint="default"/>
                <w:color w:val="000000"/>
                <w:szCs w:val="21"/>
              </w:rPr>
              <w:t>根据需求分析给出概要设计和详细设计，并编程实现相关功能模块。</w:t>
            </w:r>
          </w:p>
          <w:p>
            <w:pPr>
              <w:pStyle w:val="4"/>
              <w:spacing w:line="360" w:lineRule="auto"/>
              <w:ind w:left="0" w:leftChars="0" w:firstLine="0" w:firstLineChars="0"/>
              <w:rPr>
                <w:rFonts w:hint="default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  <w:r>
              <w:rPr>
                <w:rFonts w:hint="default"/>
                <w:color w:val="000000"/>
                <w:szCs w:val="21"/>
              </w:rPr>
              <w:t>结合</w:t>
            </w:r>
            <w:r>
              <w:rPr>
                <w:rFonts w:hint="eastAsia"/>
                <w:color w:val="000000"/>
                <w:szCs w:val="21"/>
                <w:lang w:eastAsia="zh-CN"/>
              </w:rPr>
              <w:t>选题</w:t>
            </w:r>
            <w:r>
              <w:rPr>
                <w:rFonts w:hint="default"/>
                <w:color w:val="000000"/>
                <w:szCs w:val="21"/>
              </w:rPr>
              <w:t>利用数据结构相关知识，</w:t>
            </w:r>
            <w:r>
              <w:rPr>
                <w:rFonts w:hint="eastAsia"/>
                <w:color w:val="000000"/>
                <w:szCs w:val="21"/>
                <w:lang w:eastAsia="zh-CN"/>
              </w:rPr>
              <w:t>使用</w:t>
            </w:r>
            <w:r>
              <w:rPr>
                <w:rFonts w:hint="default"/>
                <w:color w:val="000000"/>
                <w:szCs w:val="21"/>
              </w:rPr>
              <w:t>C语言实现该系统的所有上述功能</w:t>
            </w:r>
            <w:r>
              <w:rPr>
                <w:rFonts w:hint="eastAsia"/>
                <w:color w:val="000000"/>
                <w:szCs w:val="21"/>
                <w:lang w:eastAsia="zh-CN"/>
              </w:rPr>
              <w:t>。</w:t>
            </w:r>
            <w:r>
              <w:rPr>
                <w:rFonts w:hint="default"/>
                <w:color w:val="000000"/>
                <w:szCs w:val="21"/>
              </w:rPr>
              <w:t>要求界面友善，程序运行正常。</w:t>
            </w: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ind w:leftChars="0"/>
              <w:rPr>
                <w:b/>
                <w:kern w:val="0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  <w:r>
              <w:rPr>
                <w:rFonts w:hint="default"/>
                <w:color w:val="000000"/>
                <w:szCs w:val="21"/>
              </w:rPr>
              <w:t>提交课程设计报告1份，可运行的系统源代码电子版一套。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 w:cs="宋体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0" w:afterAutospacing="1" w:line="240" w:lineRule="auto"/>
              <w:textAlignment w:val="auto"/>
              <w:rPr>
                <w:rFonts w:hint="default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[1] 严蔚敏.《数据结构（C语言版）》[M]. 北京：清华大学出版社, 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0" w:afterAutospacing="1" w:line="240" w:lineRule="auto"/>
              <w:textAlignment w:val="auto"/>
              <w:rPr>
                <w:rFonts w:hint="eastAsia"/>
                <w:color w:val="000000"/>
                <w:kern w:val="0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[2] 谭浩强.《C语言程序设计》[M]. 北京：清华大学出版社,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cs="宋体"/>
                <w:b/>
                <w:bCs/>
                <w:kern w:val="0"/>
                <w:szCs w:val="21"/>
              </w:rPr>
            </w:pPr>
            <w:r>
              <w:rPr>
                <w:rFonts w:hint="default" w:cs="宋体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vAlign w:val="center"/>
          </w:tcPr>
          <w:p>
            <w:pPr>
              <w:spacing w:before="100" w:beforeAutospacing="1" w:after="100" w:afterAutospacing="1"/>
              <w:jc w:val="left"/>
            </w:pPr>
            <w:r>
              <w:rPr>
                <w:rFonts w:hint="default" w:cs="宋体"/>
                <w:b/>
                <w:bCs/>
                <w:kern w:val="0"/>
                <w:szCs w:val="21"/>
              </w:rPr>
              <w:t>指导教师签字：</w:t>
            </w:r>
          </w:p>
          <w:p>
            <w:pPr>
              <w:spacing w:before="100" w:beforeAutospacing="1" w:after="100" w:afterAutospacing="1"/>
              <w:jc w:val="left"/>
            </w:pPr>
            <w:r>
              <w:rPr>
                <w:rFonts w:hint="default" w:cs="宋体"/>
                <w:b/>
                <w:bCs/>
                <w:kern w:val="0"/>
                <w:szCs w:val="21"/>
              </w:rPr>
              <w:t>教研室主任</w:t>
            </w:r>
            <w:r>
              <w:rPr>
                <w:rFonts w:hint="default" w:ascii="宋体" w:hAnsi="宋体" w:cs="宋体"/>
                <w:b/>
                <w:bCs/>
                <w:kern w:val="0"/>
                <w:szCs w:val="21"/>
              </w:rPr>
              <w:t>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0" w:afterAutospacing="1" w:line="240" w:lineRule="auto"/>
              <w:jc w:val="right"/>
              <w:textAlignment w:val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default"/>
                <w:b/>
                <w:kern w:val="0"/>
                <w:szCs w:val="21"/>
              </w:rPr>
              <w:t xml:space="preserve">年 </w:t>
            </w:r>
            <w:r>
              <w:rPr>
                <w:rFonts w:hint="default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kern w:val="0"/>
                <w:szCs w:val="21"/>
              </w:rPr>
              <w:t xml:space="preserve"> 月 </w:t>
            </w:r>
            <w:r>
              <w:rPr>
                <w:rFonts w:hint="eastAsia"/>
                <w:b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kern w:val="0"/>
                <w:szCs w:val="21"/>
              </w:rPr>
              <w:t>日</w:t>
            </w:r>
          </w:p>
        </w:tc>
      </w:tr>
    </w:tbl>
    <w:p>
      <w:r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412F"/>
    <w:multiLevelType w:val="singleLevel"/>
    <w:tmpl w:val="5A6541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54"/>
    <w:rsid w:val="001F7454"/>
    <w:rsid w:val="00BD4E2B"/>
    <w:rsid w:val="00EC272B"/>
    <w:rsid w:val="03804112"/>
    <w:rsid w:val="07C92989"/>
    <w:rsid w:val="106F4B6E"/>
    <w:rsid w:val="16FC519B"/>
    <w:rsid w:val="197E5B1E"/>
    <w:rsid w:val="1D821AD4"/>
    <w:rsid w:val="205E206D"/>
    <w:rsid w:val="23DD3F25"/>
    <w:rsid w:val="2FBB3B16"/>
    <w:rsid w:val="30352433"/>
    <w:rsid w:val="30FC01F6"/>
    <w:rsid w:val="32062DAE"/>
    <w:rsid w:val="34093D7A"/>
    <w:rsid w:val="4B486AF1"/>
    <w:rsid w:val="4C593212"/>
    <w:rsid w:val="51C74291"/>
    <w:rsid w:val="5583719B"/>
    <w:rsid w:val="5C7802DD"/>
    <w:rsid w:val="5E025548"/>
    <w:rsid w:val="634F0385"/>
    <w:rsid w:val="71371CF1"/>
    <w:rsid w:val="714921D1"/>
    <w:rsid w:val="7512402D"/>
    <w:rsid w:val="759370B7"/>
    <w:rsid w:val="79E76338"/>
    <w:rsid w:val="7D6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155</Words>
  <Characters>887</Characters>
  <Lines>7</Lines>
  <Paragraphs>2</Paragraphs>
  <TotalTime>12</TotalTime>
  <ScaleCrop>false</ScaleCrop>
  <LinksUpToDate>false</LinksUpToDate>
  <CharactersWithSpaces>1040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2019-12-23T12:55:00Z</dcterms:created>
  <dc:creator>hp</dc:creator>
  <cp:lastModifiedBy>Ellafa(杨志晓)</cp:lastModifiedBy>
  <dcterms:modified xsi:type="dcterms:W3CDTF">2020-12-17T02:28:26Z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