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D2" w:rsidRPr="004F7109" w:rsidRDefault="001A42D2" w:rsidP="001A42D2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Nunito" w:hAnsi="Segoe UI" w:cs="Segoe UI"/>
          <w:b/>
          <w:sz w:val="18"/>
          <w:szCs w:val="18"/>
          <w:lang w:val="es-ES"/>
        </w:rPr>
      </w:pPr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Participantes:</w:t>
      </w:r>
    </w:p>
    <w:p w:rsidR="001A42D2" w:rsidRPr="004F7109" w:rsidRDefault="001A42D2" w:rsidP="001A42D2">
      <w:pPr>
        <w:rPr>
          <w:rFonts w:ascii="Segoe UI" w:eastAsia="Nunito" w:hAnsi="Segoe UI" w:cs="Segoe UI"/>
          <w:b/>
          <w:sz w:val="18"/>
          <w:szCs w:val="18"/>
          <w:lang w:val="es-ES"/>
        </w:rPr>
      </w:pP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Estefani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</w:t>
      </w: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Conislla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-</w:t>
      </w:r>
      <w:r w:rsidRPr="004F7109">
        <w:rPr>
          <w:rFonts w:ascii="Segoe UI" w:eastAsia="Nunito" w:hAnsi="Segoe UI" w:cs="Segoe UI"/>
          <w:b/>
          <w:color w:val="1155CC"/>
          <w:sz w:val="18"/>
          <w:szCs w:val="18"/>
          <w:u w:val="single"/>
          <w:lang w:val="es-ES"/>
        </w:rPr>
        <w:t xml:space="preserve"> </w:t>
      </w:r>
      <w:hyperlink r:id="rId5">
        <w:r w:rsidRPr="004F7109">
          <w:rPr>
            <w:rFonts w:ascii="Segoe UI" w:eastAsia="Nunito" w:hAnsi="Segoe UI" w:cs="Segoe UI"/>
            <w:b/>
            <w:color w:val="1155CC"/>
            <w:sz w:val="18"/>
            <w:szCs w:val="18"/>
            <w:u w:val="single"/>
            <w:lang w:val="es-ES"/>
          </w:rPr>
          <w:t>stefani_19_94@hotmail.com</w:t>
        </w:r>
      </w:hyperlink>
      <w:r w:rsidRPr="004F7109">
        <w:rPr>
          <w:rFonts w:ascii="Segoe UI" w:eastAsia="Nunito" w:hAnsi="Segoe UI" w:cs="Segoe UI"/>
          <w:b/>
          <w:color w:val="1155CC"/>
          <w:sz w:val="18"/>
          <w:szCs w:val="18"/>
          <w:u w:val="single"/>
          <w:lang w:val="es-ES"/>
        </w:rPr>
        <w:t xml:space="preserve"> </w:t>
      </w:r>
    </w:p>
    <w:p w:rsidR="001A42D2" w:rsidRPr="004F7109" w:rsidRDefault="001A42D2" w:rsidP="001A42D2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Nunito" w:hAnsi="Segoe UI" w:cs="Segoe UI"/>
          <w:b/>
          <w:sz w:val="18"/>
          <w:szCs w:val="18"/>
          <w:lang w:val="es-ES"/>
        </w:rPr>
      </w:pP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Maria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</w:t>
      </w: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Angelica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</w:t>
      </w: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Hoheb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- </w:t>
      </w:r>
      <w:hyperlink r:id="rId6">
        <w:r w:rsidRPr="004F7109">
          <w:rPr>
            <w:rFonts w:ascii="Segoe UI" w:eastAsia="Nunito" w:hAnsi="Segoe UI" w:cs="Segoe UI"/>
            <w:b/>
            <w:color w:val="1155CC"/>
            <w:sz w:val="18"/>
            <w:szCs w:val="18"/>
            <w:u w:val="single"/>
            <w:lang w:val="es-ES"/>
          </w:rPr>
          <w:t>mhoheb@gmail.com</w:t>
        </w:r>
      </w:hyperlink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  </w:t>
      </w:r>
    </w:p>
    <w:p w:rsidR="001A42D2" w:rsidRPr="004F7109" w:rsidRDefault="001A42D2" w:rsidP="001A42D2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Nunito" w:hAnsi="Segoe UI" w:cs="Segoe UI"/>
          <w:b/>
          <w:sz w:val="18"/>
          <w:szCs w:val="18"/>
          <w:lang w:val="es-ES"/>
        </w:rPr>
      </w:pPr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Vicky </w:t>
      </w: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Aurfali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- </w:t>
      </w:r>
      <w:hyperlink r:id="rId7">
        <w:r w:rsidRPr="004F7109">
          <w:rPr>
            <w:rFonts w:ascii="Segoe UI" w:eastAsia="Nunito" w:hAnsi="Segoe UI" w:cs="Segoe UI"/>
            <w:b/>
            <w:color w:val="1155CC"/>
            <w:sz w:val="18"/>
            <w:szCs w:val="18"/>
            <w:u w:val="single"/>
            <w:lang w:val="es-ES"/>
          </w:rPr>
          <w:t>Aurfalivicky@gmail.com</w:t>
        </w:r>
      </w:hyperlink>
    </w:p>
    <w:p w:rsidR="001A42D2" w:rsidRPr="004F7109" w:rsidRDefault="001A42D2" w:rsidP="001A42D2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Nunito" w:hAnsi="Segoe UI" w:cs="Segoe UI"/>
          <w:b/>
          <w:sz w:val="18"/>
          <w:szCs w:val="18"/>
          <w:lang w:val="es-ES"/>
        </w:rPr>
      </w:pPr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Virginia Moreno </w:t>
      </w: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Paiva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- </w:t>
      </w:r>
      <w:hyperlink r:id="rId8">
        <w:r w:rsidRPr="004F7109">
          <w:rPr>
            <w:rFonts w:ascii="Segoe UI" w:eastAsia="Nunito" w:hAnsi="Segoe UI" w:cs="Segoe UI"/>
            <w:b/>
            <w:color w:val="1155CC"/>
            <w:sz w:val="18"/>
            <w:szCs w:val="18"/>
            <w:u w:val="single"/>
            <w:lang w:val="es-ES"/>
          </w:rPr>
          <w:t>virginiareader28@gmail.com</w:t>
        </w:r>
      </w:hyperlink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</w:t>
      </w:r>
    </w:p>
    <w:p w:rsidR="001A42D2" w:rsidRPr="004F7109" w:rsidRDefault="001A42D2" w:rsidP="004F7109">
      <w:pPr>
        <w:rPr>
          <w:rFonts w:ascii="Segoe UI" w:eastAsia="Nunito" w:hAnsi="Segoe UI" w:cs="Segoe UI"/>
          <w:b/>
          <w:color w:val="1155CC"/>
          <w:sz w:val="18"/>
          <w:szCs w:val="18"/>
          <w:u w:val="single"/>
          <w:lang w:val="es-ES"/>
        </w:rPr>
      </w:pPr>
      <w:proofErr w:type="spellStart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>Yusneidy</w:t>
      </w:r>
      <w:proofErr w:type="spellEnd"/>
      <w:r w:rsidRPr="004F7109">
        <w:rPr>
          <w:rFonts w:ascii="Segoe UI" w:eastAsia="Nunito" w:hAnsi="Segoe UI" w:cs="Segoe UI"/>
          <w:b/>
          <w:sz w:val="18"/>
          <w:szCs w:val="18"/>
          <w:lang w:val="es-ES"/>
        </w:rPr>
        <w:t xml:space="preserve"> Polanco - </w:t>
      </w:r>
      <w:hyperlink r:id="rId9">
        <w:r w:rsidRPr="004F7109">
          <w:rPr>
            <w:rFonts w:ascii="Segoe UI" w:eastAsia="Nunito" w:hAnsi="Segoe UI" w:cs="Segoe UI"/>
            <w:b/>
            <w:color w:val="1155CC"/>
            <w:sz w:val="18"/>
            <w:szCs w:val="18"/>
            <w:u w:val="single"/>
            <w:lang w:val="es-ES"/>
          </w:rPr>
          <w:t>yusneidypolanco4@mail.com</w:t>
        </w:r>
      </w:hyperlink>
    </w:p>
    <w:p w:rsidR="004F7109" w:rsidRPr="004F7109" w:rsidRDefault="004F7109" w:rsidP="004F7109">
      <w:pPr>
        <w:rPr>
          <w:rFonts w:eastAsia="Nunito" w:cstheme="minorHAnsi"/>
          <w:b/>
          <w:sz w:val="18"/>
          <w:szCs w:val="18"/>
          <w:lang w:val="es-ES"/>
        </w:rPr>
      </w:pPr>
    </w:p>
    <w:p w:rsidR="001A42D2" w:rsidRPr="004F7109" w:rsidRDefault="001A42D2" w:rsidP="004F7109">
      <w:pPr>
        <w:pStyle w:val="Ttulo1"/>
        <w:shd w:val="clear" w:color="auto" w:fill="FFFFFF"/>
        <w:rPr>
          <w:rFonts w:ascii="Segoe UI" w:hAnsi="Segoe UI" w:cs="Segoe UI"/>
          <w:bCs w:val="0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Cs w:val="0"/>
          <w:color w:val="0275D8"/>
          <w:sz w:val="18"/>
          <w:szCs w:val="18"/>
          <w:lang w:val="es-ES"/>
        </w:rPr>
        <w:t xml:space="preserve">Tarea práctica #5 Fundamento de </w:t>
      </w:r>
      <w:proofErr w:type="spellStart"/>
      <w:r w:rsidRPr="001A42D2">
        <w:rPr>
          <w:rFonts w:ascii="Segoe UI" w:hAnsi="Segoe UI" w:cs="Segoe UI"/>
          <w:bCs w:val="0"/>
          <w:color w:val="0275D8"/>
          <w:sz w:val="18"/>
          <w:szCs w:val="18"/>
          <w:lang w:val="es-ES"/>
        </w:rPr>
        <w:t>Git</w:t>
      </w:r>
      <w:proofErr w:type="spellEnd"/>
    </w:p>
    <w:p w:rsidR="001A42D2" w:rsidRPr="001A42D2" w:rsidRDefault="001A42D2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Siga las instrucciones indicadas</w:t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1</w:t>
      </w:r>
    </w:p>
    <w:p w:rsidR="001A42D2" w:rsidRDefault="001A42D2" w:rsidP="001A42D2">
      <w:pPr>
        <w:pStyle w:val="NormalWeb"/>
        <w:shd w:val="clear" w:color="auto" w:fill="FFFFFF"/>
        <w:spacing w:before="0" w:beforeAutospacing="0"/>
        <w:rPr>
          <w:rStyle w:val="TecladoHTML"/>
          <w:rFonts w:ascii="Consolas" w:hAnsi="Consolas"/>
          <w:color w:val="FFFFFF"/>
          <w:sz w:val="18"/>
          <w:szCs w:val="18"/>
          <w:shd w:val="clear" w:color="auto" w:fill="292B2C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Cre</w:t>
      </w:r>
      <w:r w:rsidR="004F7109">
        <w:rPr>
          <w:rFonts w:ascii="Segoe UI" w:hAnsi="Segoe UI" w:cs="Segoe UI"/>
          <w:color w:val="292B2C"/>
          <w:sz w:val="18"/>
          <w:szCs w:val="18"/>
          <w:lang w:val="es-ES"/>
        </w:rPr>
        <w:t xml:space="preserve">e una carpeta junto a </w:t>
      </w: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los demás ejercicios del proyecto llamada </w:t>
      </w:r>
      <w:r w:rsidRPr="001A42D2">
        <w:rPr>
          <w:rStyle w:val="TecladoHTML"/>
          <w:rFonts w:ascii="Consolas" w:hAnsi="Consolas"/>
          <w:color w:val="FFFFFF"/>
          <w:sz w:val="18"/>
          <w:szCs w:val="18"/>
          <w:shd w:val="clear" w:color="auto" w:fill="292B2C"/>
          <w:lang w:val="es-ES"/>
        </w:rPr>
        <w:t>05-tarea</w:t>
      </w:r>
    </w:p>
    <w:p w:rsidR="001A42D2" w:rsidRPr="004F7109" w:rsidRDefault="004F7109" w:rsidP="004F710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</w:rPr>
        <w:drawing>
          <wp:inline distT="0" distB="0" distL="0" distR="0">
            <wp:extent cx="5943600" cy="1417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2</w:t>
      </w:r>
    </w:p>
    <w:p w:rsidR="001A42D2" w:rsidRDefault="001A42D2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Dentro de esa carpeta, inicialice el proyecto de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git</w:t>
      </w:r>
      <w:proofErr w:type="spellEnd"/>
    </w:p>
    <w:p w:rsidR="001A42D2" w:rsidRPr="004F7109" w:rsidRDefault="004F7109" w:rsidP="004F710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</w:rPr>
        <w:drawing>
          <wp:inline distT="0" distB="0" distL="0" distR="0">
            <wp:extent cx="5943600" cy="8470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8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3</w:t>
      </w:r>
    </w:p>
    <w:p w:rsidR="001A42D2" w:rsidRPr="001A42D2" w:rsidRDefault="001A42D2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Dentro del repositorio cree un archivo llamado </w:t>
      </w:r>
      <w:r w:rsidRPr="001A42D2">
        <w:rPr>
          <w:rStyle w:val="TecladoHTML"/>
          <w:rFonts w:ascii="Consolas" w:hAnsi="Consolas"/>
          <w:color w:val="FFFFFF"/>
          <w:sz w:val="18"/>
          <w:szCs w:val="18"/>
          <w:shd w:val="clear" w:color="auto" w:fill="292B2C"/>
          <w:lang w:val="es-ES"/>
        </w:rPr>
        <w:t>README.md</w:t>
      </w: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, ingrese el siguiente contenido:</w:t>
      </w:r>
    </w:p>
    <w:p w:rsidR="001A42D2" w:rsidRPr="001A42D2" w:rsidRDefault="001A42D2" w:rsidP="001A42D2">
      <w:pPr>
        <w:pStyle w:val="HTMLconformatoprevio"/>
        <w:shd w:val="clear" w:color="auto" w:fill="FFFFFF"/>
        <w:rPr>
          <w:rFonts w:ascii="Consolas" w:hAnsi="Consolas"/>
          <w:color w:val="292B2C"/>
          <w:sz w:val="18"/>
          <w:szCs w:val="18"/>
          <w:lang w:val="es-ES"/>
        </w:rPr>
      </w:pPr>
      <w:r w:rsidRPr="001A42D2">
        <w:rPr>
          <w:rFonts w:ascii="Consolas" w:hAnsi="Consolas"/>
          <w:color w:val="292B2C"/>
          <w:sz w:val="18"/>
          <w:szCs w:val="18"/>
          <w:lang w:val="es-ES"/>
        </w:rPr>
        <w:t xml:space="preserve">          # Información</w:t>
      </w:r>
    </w:p>
    <w:p w:rsidR="001A42D2" w:rsidRPr="001A42D2" w:rsidRDefault="001A42D2" w:rsidP="001A42D2">
      <w:pPr>
        <w:pStyle w:val="HTMLconformatoprevio"/>
        <w:shd w:val="clear" w:color="auto" w:fill="FFFFFF"/>
        <w:rPr>
          <w:rFonts w:ascii="Consolas" w:hAnsi="Consolas"/>
          <w:color w:val="292B2C"/>
          <w:sz w:val="18"/>
          <w:szCs w:val="18"/>
          <w:lang w:val="es-ES"/>
        </w:rPr>
      </w:pPr>
      <w:r w:rsidRPr="001A42D2">
        <w:rPr>
          <w:rFonts w:ascii="Consolas" w:hAnsi="Consolas"/>
          <w:color w:val="292B2C"/>
          <w:sz w:val="18"/>
          <w:szCs w:val="18"/>
          <w:lang w:val="es-ES"/>
        </w:rPr>
        <w:t xml:space="preserve">          Este es el resultado de mi esfuerzo aprendiendo GIT</w:t>
      </w:r>
    </w:p>
    <w:p w:rsidR="001A42D2" w:rsidRPr="001A42D2" w:rsidRDefault="001A42D2" w:rsidP="001A42D2">
      <w:pPr>
        <w:pStyle w:val="HTMLconformatoprevio"/>
        <w:shd w:val="clear" w:color="auto" w:fill="FFFFFF"/>
        <w:rPr>
          <w:rFonts w:ascii="Consolas" w:hAnsi="Consolas"/>
          <w:color w:val="292B2C"/>
          <w:sz w:val="18"/>
          <w:szCs w:val="18"/>
          <w:lang w:val="es-ES"/>
        </w:rPr>
      </w:pPr>
      <w:r w:rsidRPr="001A42D2">
        <w:rPr>
          <w:rFonts w:ascii="Consolas" w:hAnsi="Consolas"/>
          <w:color w:val="292B2C"/>
          <w:sz w:val="18"/>
          <w:szCs w:val="18"/>
          <w:lang w:val="es-ES"/>
        </w:rPr>
        <w:t xml:space="preserve">        </w:t>
      </w:r>
    </w:p>
    <w:p w:rsidR="001A42D2" w:rsidRPr="001A42D2" w:rsidRDefault="00220857" w:rsidP="001A42D2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>
            <wp:extent cx="5454650" cy="113288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8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298" cy="11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</w:rPr>
        <w:lastRenderedPageBreak/>
        <w:t># 4</w:t>
      </w:r>
    </w:p>
    <w:p w:rsidR="001A42D2" w:rsidRDefault="001A42D2" w:rsidP="001A42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Agregue el README.md al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stage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 o escenario</w:t>
      </w:r>
    </w:p>
    <w:p w:rsidR="00865B66" w:rsidRPr="001A42D2" w:rsidRDefault="00865B66" w:rsidP="00865B6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</w:rPr>
        <w:drawing>
          <wp:inline distT="0" distB="0" distL="0" distR="0">
            <wp:extent cx="5943600" cy="31007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8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2" w:rsidRPr="001A42D2" w:rsidRDefault="001A42D2" w:rsidP="001A42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Realice el primer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commit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 con el mensaje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 xml:space="preserve">Creación del </w:t>
      </w:r>
      <w:proofErr w:type="spellStart"/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readme</w:t>
      </w:r>
      <w:proofErr w:type="spellEnd"/>
    </w:p>
    <w:p w:rsidR="001A42D2" w:rsidRPr="00A117E4" w:rsidRDefault="00865B66" w:rsidP="00A117E4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</w:rPr>
        <w:drawing>
          <wp:inline distT="0" distB="0" distL="0" distR="0">
            <wp:extent cx="5943600" cy="2636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8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D2" w:rsidRPr="001A42D2">
        <w:rPr>
          <w:rFonts w:ascii="Segoe UI" w:hAnsi="Segoe UI" w:cs="Segoe UI"/>
          <w:color w:val="292B2C"/>
          <w:sz w:val="18"/>
          <w:szCs w:val="18"/>
          <w:lang w:val="es-ES"/>
        </w:rPr>
        <w:br/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</w:rPr>
        <w:t># 5</w:t>
      </w:r>
    </w:p>
    <w:p w:rsidR="001A42D2" w:rsidRPr="001A42D2" w:rsidRDefault="001A42D2" w:rsidP="001A42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Cree una carpeta dentro del proyecto llamada </w:t>
      </w:r>
      <w:proofErr w:type="spellStart"/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logs</w:t>
      </w:r>
      <w:proofErr w:type="spellEnd"/>
    </w:p>
    <w:p w:rsidR="001A42D2" w:rsidRPr="001A42D2" w:rsidRDefault="001A42D2" w:rsidP="001A42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Dentro de la carpeta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logs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, cree un archivo llamado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hoy.log</w:t>
      </w:r>
    </w:p>
    <w:p w:rsidR="001A42D2" w:rsidRPr="001543EB" w:rsidRDefault="001A42D2" w:rsidP="001A42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TecladoHTML"/>
          <w:rFonts w:ascii="Segoe UI" w:eastAsiaTheme="minorHAns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Crear otro archivo llamado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historia.log</w:t>
      </w:r>
    </w:p>
    <w:p w:rsidR="001543EB" w:rsidRDefault="001543EB" w:rsidP="001543EB">
      <w:pPr>
        <w:shd w:val="clear" w:color="auto" w:fill="FFFFFF"/>
        <w:spacing w:before="100" w:beforeAutospacing="1" w:after="100" w:afterAutospacing="1" w:line="240" w:lineRule="auto"/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</w:pPr>
    </w:p>
    <w:p w:rsidR="001A42D2" w:rsidRPr="009E78C8" w:rsidRDefault="001543EB" w:rsidP="009E78C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</w:rPr>
        <w:lastRenderedPageBreak/>
        <w:drawing>
          <wp:inline distT="0" distB="0" distL="0" distR="0">
            <wp:extent cx="5676900" cy="2529132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9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154" cy="25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D2" w:rsidRPr="001A42D2">
        <w:rPr>
          <w:sz w:val="18"/>
          <w:szCs w:val="18"/>
        </w:rPr>
        <w:pict>
          <v:rect id="_x0000_i1030" style="width:0;height:0" o:hrstd="t" o:hrnoshade="t" o:hr="t" fillcolor="#292b2c" stroked="f"/>
        </w:pict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6</w:t>
      </w:r>
    </w:p>
    <w:p w:rsidR="001A42D2" w:rsidRDefault="001A42D2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Agregue únicamente el archivo </w:t>
      </w:r>
      <w:r w:rsidRPr="001A42D2">
        <w:rPr>
          <w:rStyle w:val="TecladoHTML"/>
          <w:rFonts w:ascii="Consolas" w:hAnsi="Consolas"/>
          <w:color w:val="FFFFFF"/>
          <w:sz w:val="18"/>
          <w:szCs w:val="18"/>
          <w:shd w:val="clear" w:color="auto" w:fill="292B2C"/>
          <w:lang w:val="es-ES"/>
        </w:rPr>
        <w:t>hoy.log</w:t>
      </w: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 al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stage</w:t>
      </w:r>
      <w:proofErr w:type="spellEnd"/>
    </w:p>
    <w:p w:rsidR="001A42D2" w:rsidRPr="00D349EA" w:rsidRDefault="00D349EA" w:rsidP="00D349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</w:rPr>
        <w:drawing>
          <wp:inline distT="0" distB="0" distL="0" distR="0">
            <wp:extent cx="5772150" cy="132216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9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755" cy="13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7</w:t>
      </w:r>
    </w:p>
    <w:p w:rsidR="001A42D2" w:rsidRDefault="001A42D2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Realice el segundo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commit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 con el archivo </w:t>
      </w:r>
      <w:r w:rsidRPr="001A42D2">
        <w:rPr>
          <w:rStyle w:val="TecladoHTML"/>
          <w:rFonts w:ascii="Consolas" w:hAnsi="Consolas"/>
          <w:color w:val="FFFFFF"/>
          <w:sz w:val="18"/>
          <w:szCs w:val="18"/>
          <w:shd w:val="clear" w:color="auto" w:fill="292B2C"/>
          <w:lang w:val="es-ES"/>
        </w:rPr>
        <w:t>hoy.log</w:t>
      </w: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, y en el mensaje coloque "Creamos el archivo hoy.log"</w:t>
      </w:r>
    </w:p>
    <w:p w:rsidR="00D349EA" w:rsidRDefault="00D349EA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</w:rPr>
        <w:drawing>
          <wp:inline distT="0" distB="0" distL="0" distR="0">
            <wp:extent cx="5943600" cy="18034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9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EA" w:rsidRPr="001A42D2" w:rsidRDefault="00D349EA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</w:p>
    <w:p w:rsidR="001A42D2" w:rsidRPr="001A42D2" w:rsidRDefault="001A42D2" w:rsidP="001A42D2">
      <w:pPr>
        <w:rPr>
          <w:rFonts w:ascii="Times New Roman" w:hAnsi="Times New Roman" w:cs="Times New Roman"/>
          <w:sz w:val="18"/>
          <w:szCs w:val="18"/>
        </w:rPr>
      </w:pPr>
      <w:r w:rsidRPr="001A42D2">
        <w:rPr>
          <w:sz w:val="18"/>
          <w:szCs w:val="18"/>
        </w:rPr>
        <w:pict>
          <v:rect id="_x0000_i1032" style="width:0;height:0" o:hrstd="t" o:hrnoshade="t" o:hr="t" fillcolor="#292b2c" stroked="f"/>
        </w:pict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</w:rPr>
        <w:lastRenderedPageBreak/>
        <w:t># 8</w:t>
      </w:r>
    </w:p>
    <w:p w:rsidR="001A42D2" w:rsidRPr="001A42D2" w:rsidRDefault="001A42D2" w:rsidP="001A42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Vamos a crear ahora el </w:t>
      </w:r>
      <w:proofErr w:type="gram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archivo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.</w:t>
      </w:r>
      <w:proofErr w:type="spellStart"/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gitignore</w:t>
      </w:r>
      <w:proofErr w:type="spellEnd"/>
      <w:proofErr w:type="gramEnd"/>
    </w:p>
    <w:p w:rsidR="001A42D2" w:rsidRPr="001A42D2" w:rsidRDefault="001A42D2" w:rsidP="001A42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Ignoremos completamente el archivo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historia.log</w:t>
      </w:r>
    </w:p>
    <w:p w:rsidR="001A42D2" w:rsidRPr="005A19EA" w:rsidRDefault="00047C29" w:rsidP="005A19EA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</w:rPr>
        <w:drawing>
          <wp:inline distT="0" distB="0" distL="0" distR="0">
            <wp:extent cx="5943600" cy="16313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9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D2" w:rsidRPr="001A42D2">
        <w:rPr>
          <w:rFonts w:ascii="Segoe UI" w:hAnsi="Segoe UI" w:cs="Segoe UI"/>
          <w:color w:val="292B2C"/>
          <w:sz w:val="18"/>
          <w:szCs w:val="18"/>
          <w:lang w:val="es-ES"/>
        </w:rPr>
        <w:br/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</w:rPr>
        <w:t># 9</w:t>
      </w:r>
    </w:p>
    <w:p w:rsidR="001A42D2" w:rsidRPr="001A42D2" w:rsidRDefault="001A42D2" w:rsidP="001A42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Agregue al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stage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 el </w:t>
      </w:r>
      <w:proofErr w:type="gram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archivo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.</w:t>
      </w:r>
      <w:proofErr w:type="spellStart"/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gitignore</w:t>
      </w:r>
      <w:proofErr w:type="spellEnd"/>
      <w:proofErr w:type="gramEnd"/>
    </w:p>
    <w:p w:rsidR="001A42D2" w:rsidRPr="001A42D2" w:rsidRDefault="001A42D2" w:rsidP="001A42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Realice un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commit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unicamente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 xml:space="preserve"> con el </w:t>
      </w:r>
      <w:proofErr w:type="gramStart"/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archivo </w:t>
      </w:r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.</w:t>
      </w:r>
      <w:proofErr w:type="spellStart"/>
      <w:r w:rsidRPr="001A42D2">
        <w:rPr>
          <w:rStyle w:val="TecladoHTML"/>
          <w:rFonts w:ascii="Consolas" w:eastAsiaTheme="minorHAnsi" w:hAnsi="Consolas"/>
          <w:color w:val="FFFFFF"/>
          <w:sz w:val="18"/>
          <w:szCs w:val="18"/>
          <w:shd w:val="clear" w:color="auto" w:fill="292B2C"/>
          <w:lang w:val="es-ES"/>
        </w:rPr>
        <w:t>gitignore</w:t>
      </w:r>
      <w:proofErr w:type="spellEnd"/>
      <w:proofErr w:type="gramEnd"/>
    </w:p>
    <w:p w:rsidR="001A42D2" w:rsidRPr="001A42D2" w:rsidRDefault="005A19EA" w:rsidP="001A42D2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</w:rPr>
        <w:drawing>
          <wp:inline distT="0" distB="0" distL="0" distR="0">
            <wp:extent cx="5943600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9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D2" w:rsidRPr="001A42D2">
        <w:rPr>
          <w:rFonts w:ascii="Segoe UI" w:hAnsi="Segoe UI" w:cs="Segoe UI"/>
          <w:color w:val="292B2C"/>
          <w:sz w:val="18"/>
          <w:szCs w:val="18"/>
          <w:lang w:val="es-ES"/>
        </w:rPr>
        <w:br/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</w:rPr>
        <w:t># 10</w:t>
      </w:r>
    </w:p>
    <w:p w:rsidR="001A42D2" w:rsidRPr="001A42D2" w:rsidRDefault="001A42D2" w:rsidP="001A42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</w:rPr>
      </w:pP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Borre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</w:rPr>
        <w:t xml:space="preserve"> la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carpeta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</w:rPr>
        <w:t xml:space="preserve"> LOGS</w:t>
      </w:r>
    </w:p>
    <w:p w:rsidR="001A42D2" w:rsidRPr="001A42D2" w:rsidRDefault="001A42D2" w:rsidP="001A42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</w:rPr>
      </w:pP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Borre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</w:rPr>
        <w:t xml:space="preserve"> el 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archivo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</w:rPr>
        <w:t xml:space="preserve"> index.html</w:t>
      </w:r>
    </w:p>
    <w:p w:rsidR="001A42D2" w:rsidRPr="001A42D2" w:rsidRDefault="001A42D2" w:rsidP="001A42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</w:rPr>
      </w:pP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Borre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</w:rPr>
        <w:t xml:space="preserve"> el </w:t>
      </w:r>
      <w:proofErr w:type="spellStart"/>
      <w:proofErr w:type="gramStart"/>
      <w:r w:rsidRPr="001A42D2">
        <w:rPr>
          <w:rFonts w:ascii="Segoe UI" w:hAnsi="Segoe UI" w:cs="Segoe UI"/>
          <w:color w:val="292B2C"/>
          <w:sz w:val="18"/>
          <w:szCs w:val="18"/>
        </w:rPr>
        <w:t>archivo</w:t>
      </w:r>
      <w:proofErr w:type="spellEnd"/>
      <w:r w:rsidRPr="001A42D2">
        <w:rPr>
          <w:rFonts w:ascii="Segoe UI" w:hAnsi="Segoe UI" w:cs="Segoe UI"/>
          <w:color w:val="292B2C"/>
          <w:sz w:val="18"/>
          <w:szCs w:val="18"/>
        </w:rPr>
        <w:t xml:space="preserve"> .</w:t>
      </w:r>
      <w:proofErr w:type="spellStart"/>
      <w:r w:rsidRPr="001A42D2">
        <w:rPr>
          <w:rFonts w:ascii="Segoe UI" w:hAnsi="Segoe UI" w:cs="Segoe UI"/>
          <w:color w:val="292B2C"/>
          <w:sz w:val="18"/>
          <w:szCs w:val="18"/>
        </w:rPr>
        <w:t>gitignore</w:t>
      </w:r>
      <w:proofErr w:type="spellEnd"/>
      <w:proofErr w:type="gramEnd"/>
    </w:p>
    <w:p w:rsidR="001A42D2" w:rsidRPr="001A42D2" w:rsidRDefault="001A42D2" w:rsidP="001A42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El único archivo que debe de quedar, es el README.md</w:t>
      </w:r>
    </w:p>
    <w:p w:rsidR="001A42D2" w:rsidRPr="001A42D2" w:rsidRDefault="00820C91" w:rsidP="001A42D2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</w:rPr>
        <w:lastRenderedPageBreak/>
        <w:drawing>
          <wp:inline distT="0" distB="0" distL="0" distR="0">
            <wp:extent cx="5943600" cy="35521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9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2D2" w:rsidRPr="001A42D2">
        <w:rPr>
          <w:rFonts w:ascii="Segoe UI" w:hAnsi="Segoe UI" w:cs="Segoe UI"/>
          <w:color w:val="292B2C"/>
          <w:sz w:val="18"/>
          <w:szCs w:val="18"/>
          <w:lang w:val="es-ES"/>
        </w:rPr>
        <w:br/>
      </w:r>
    </w:p>
    <w:p w:rsidR="001A42D2" w:rsidRPr="001A42D2" w:rsidRDefault="001A42D2" w:rsidP="001A42D2">
      <w:pPr>
        <w:rPr>
          <w:sz w:val="18"/>
          <w:szCs w:val="18"/>
        </w:rPr>
      </w:pPr>
      <w:r w:rsidRPr="001A42D2">
        <w:rPr>
          <w:sz w:val="18"/>
          <w:szCs w:val="18"/>
        </w:rPr>
        <w:pict>
          <v:rect id="_x0000_i1035" style="width:0;height:0" o:hrstd="t" o:hrnoshade="t" o:hr="t" fillcolor="#292b2c" stroked="f"/>
        </w:pict>
      </w:r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11</w:t>
      </w:r>
    </w:p>
    <w:p w:rsidR="001A42D2" w:rsidRDefault="001A42D2" w:rsidP="001A42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lang w:val="es-ES"/>
        </w:rPr>
        <w:t>Reconstruir todo lo borrado con un único comando. (El archivo historia.log debe de aparecer)</w:t>
      </w:r>
    </w:p>
    <w:p w:rsidR="001A42D2" w:rsidRPr="00E52F59" w:rsidRDefault="00E52F59" w:rsidP="00E52F5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92B2C"/>
          <w:sz w:val="18"/>
          <w:szCs w:val="18"/>
          <w:lang w:val="es-ES"/>
        </w:rPr>
      </w:pPr>
      <w:r>
        <w:rPr>
          <w:rFonts w:ascii="Segoe UI" w:hAnsi="Segoe UI" w:cs="Segoe UI"/>
          <w:noProof/>
          <w:color w:val="292B2C"/>
          <w:sz w:val="18"/>
          <w:szCs w:val="18"/>
        </w:rPr>
        <w:drawing>
          <wp:inline distT="0" distB="0" distL="0" distR="0">
            <wp:extent cx="5943600" cy="269811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69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2D2" w:rsidRPr="001A42D2" w:rsidRDefault="001A42D2" w:rsidP="001A42D2">
      <w:pPr>
        <w:pStyle w:val="Ttulo3"/>
        <w:shd w:val="clear" w:color="auto" w:fill="FFFFFF"/>
        <w:spacing w:before="0"/>
        <w:rPr>
          <w:rFonts w:ascii="Segoe UI" w:hAnsi="Segoe UI" w:cs="Segoe UI"/>
          <w:color w:val="0275D8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0275D8"/>
          <w:sz w:val="18"/>
          <w:szCs w:val="18"/>
          <w:lang w:val="es-ES"/>
        </w:rPr>
        <w:t># 12</w:t>
      </w:r>
    </w:p>
    <w:p w:rsidR="001A42D2" w:rsidRPr="001A42D2" w:rsidRDefault="001A42D2" w:rsidP="001A42D2">
      <w:pPr>
        <w:pStyle w:val="Ttulo4"/>
        <w:shd w:val="clear" w:color="auto" w:fill="FFFFFF"/>
        <w:spacing w:before="0"/>
        <w:rPr>
          <w:rFonts w:ascii="Segoe UI" w:hAnsi="Segoe UI" w:cs="Segoe UI"/>
          <w:b/>
          <w:bCs/>
          <w:color w:val="292B2C"/>
          <w:sz w:val="18"/>
          <w:szCs w:val="18"/>
          <w:lang w:val="es-ES"/>
        </w:rPr>
      </w:pPr>
      <w:r w:rsidRPr="001A42D2">
        <w:rPr>
          <w:rFonts w:ascii="Segoe UI" w:hAnsi="Segoe UI" w:cs="Segoe UI"/>
          <w:b/>
          <w:bCs/>
          <w:color w:val="292B2C"/>
          <w:sz w:val="18"/>
          <w:szCs w:val="18"/>
          <w:lang w:val="es-ES"/>
        </w:rPr>
        <w:t>¿Por qué el archivo </w:t>
      </w:r>
      <w:r w:rsidRPr="001A42D2">
        <w:rPr>
          <w:rStyle w:val="TecladoHTML"/>
          <w:rFonts w:ascii="Consolas" w:eastAsiaTheme="majorEastAsia" w:hAnsi="Consolas"/>
          <w:b/>
          <w:bCs/>
          <w:color w:val="FFFFFF"/>
          <w:sz w:val="18"/>
          <w:szCs w:val="18"/>
          <w:shd w:val="clear" w:color="auto" w:fill="292B2C"/>
          <w:lang w:val="es-ES"/>
        </w:rPr>
        <w:t>historia.log</w:t>
      </w:r>
      <w:r w:rsidRPr="001A42D2">
        <w:rPr>
          <w:rFonts w:ascii="Segoe UI" w:hAnsi="Segoe UI" w:cs="Segoe UI"/>
          <w:b/>
          <w:bCs/>
          <w:color w:val="292B2C"/>
          <w:sz w:val="18"/>
          <w:szCs w:val="18"/>
          <w:lang w:val="es-ES"/>
        </w:rPr>
        <w:t> no apareció?</w:t>
      </w:r>
    </w:p>
    <w:p w:rsidR="001E6700" w:rsidRDefault="001A42D2" w:rsidP="001A42D2">
      <w:pPr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</w:pPr>
      <w:r w:rsidRPr="001A42D2"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>Debe de ser capaz de analizar el por qué</w:t>
      </w:r>
    </w:p>
    <w:p w:rsidR="00C0152D" w:rsidRPr="001A42D2" w:rsidRDefault="00C0152D" w:rsidP="001A42D2">
      <w:pPr>
        <w:rPr>
          <w:sz w:val="18"/>
          <w:szCs w:val="18"/>
          <w:lang w:val="es-ES"/>
        </w:rPr>
      </w:pPr>
      <w:r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 xml:space="preserve">No aparece porque no se le aplicó el comando </w:t>
      </w:r>
      <w:proofErr w:type="spellStart"/>
      <w:r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>git</w:t>
      </w:r>
      <w:proofErr w:type="spellEnd"/>
      <w:r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>add</w:t>
      </w:r>
      <w:proofErr w:type="spellEnd"/>
      <w:r w:rsidR="00E52F59"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 xml:space="preserve">, agregado al </w:t>
      </w:r>
      <w:proofErr w:type="spellStart"/>
      <w:r w:rsidR="00E52F59">
        <w:rPr>
          <w:rFonts w:ascii="Segoe UI" w:hAnsi="Segoe UI" w:cs="Segoe UI"/>
          <w:color w:val="292B2C"/>
          <w:sz w:val="18"/>
          <w:szCs w:val="18"/>
          <w:shd w:val="clear" w:color="auto" w:fill="FFFFFF"/>
          <w:lang w:val="es-ES"/>
        </w:rPr>
        <w:t>stage</w:t>
      </w:r>
      <w:proofErr w:type="spellEnd"/>
    </w:p>
    <w:sectPr w:rsidR="00C0152D" w:rsidRPr="001A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A3510"/>
    <w:multiLevelType w:val="multilevel"/>
    <w:tmpl w:val="E248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8028B"/>
    <w:multiLevelType w:val="multilevel"/>
    <w:tmpl w:val="711C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A4E05"/>
    <w:multiLevelType w:val="multilevel"/>
    <w:tmpl w:val="A646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352A4"/>
    <w:multiLevelType w:val="multilevel"/>
    <w:tmpl w:val="6B1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E4D0F"/>
    <w:multiLevelType w:val="multilevel"/>
    <w:tmpl w:val="1D8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B7"/>
    <w:rsid w:val="00000836"/>
    <w:rsid w:val="00047C29"/>
    <w:rsid w:val="001543EB"/>
    <w:rsid w:val="001A42D2"/>
    <w:rsid w:val="001E6700"/>
    <w:rsid w:val="00220857"/>
    <w:rsid w:val="004F7109"/>
    <w:rsid w:val="005A19EA"/>
    <w:rsid w:val="005B6284"/>
    <w:rsid w:val="006033A8"/>
    <w:rsid w:val="00820C91"/>
    <w:rsid w:val="00865B66"/>
    <w:rsid w:val="009B59B7"/>
    <w:rsid w:val="009E78C8"/>
    <w:rsid w:val="00A117E4"/>
    <w:rsid w:val="00C0152D"/>
    <w:rsid w:val="00D349EA"/>
    <w:rsid w:val="00DE3EE8"/>
    <w:rsid w:val="00E5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25D0"/>
  <w15:chartTrackingRefBased/>
  <w15:docId w15:val="{3C35C6A6-6B35-42C1-A5FA-77FD6FA4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A4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4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4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42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42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42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1A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cladoHTML">
    <w:name w:val="HTML Keyboard"/>
    <w:basedOn w:val="Fuentedeprrafopredeter"/>
    <w:uiPriority w:val="99"/>
    <w:semiHidden/>
    <w:unhideWhenUsed/>
    <w:rsid w:val="001A42D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4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42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giniareader28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Aurfalivicky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mhoheb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stefani_19_94@hotmail.com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yusneidypolanco4@mail.co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14</cp:revision>
  <dcterms:created xsi:type="dcterms:W3CDTF">2023-02-17T17:55:00Z</dcterms:created>
  <dcterms:modified xsi:type="dcterms:W3CDTF">2023-02-17T20:54:00Z</dcterms:modified>
</cp:coreProperties>
</file>