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9DB4" w14:textId="77777777" w:rsidR="00A36CD0" w:rsidRDefault="007878F6">
      <w:pPr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  <w:lang w:eastAsia="zh-CN"/>
        </w:rPr>
        <w:t>BIOGRAPHY</w:t>
      </w:r>
    </w:p>
    <w:p w14:paraId="48C3242A" w14:textId="6D0BAF6B" w:rsidR="00384FA5" w:rsidRDefault="00384FA5">
      <w:pPr>
        <w:spacing w:before="2" w:line="276" w:lineRule="auto"/>
        <w:jc w:val="both"/>
        <w:rPr>
          <w:rFonts w:ascii="Times New Roman" w:hAnsi="Times New Roman" w:cs="Times New Roman"/>
          <w:noProof/>
          <w:color w:val="0D0D0D"/>
        </w:rPr>
      </w:pPr>
    </w:p>
    <w:p w14:paraId="014F35E1" w14:textId="729D0893" w:rsidR="00B06E84" w:rsidRDefault="00B06E84">
      <w:pPr>
        <w:spacing w:before="2" w:line="276" w:lineRule="auto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  <w:r>
        <w:rPr>
          <w:rFonts w:ascii="Times New Roman" w:hAnsi="Times New Roman" w:cs="Times New Roman"/>
          <w:noProof/>
          <w:color w:val="0D0D0D"/>
        </w:rPr>
        <w:t>Dr. Yu Song</w:t>
      </w:r>
      <w:r w:rsidR="007878F6">
        <w:rPr>
          <w:rFonts w:ascii="Times New Roman" w:hAnsi="Times New Roman" w:cs="Times New Roman"/>
          <w:noProof/>
          <w:color w:val="0D0D0D"/>
        </w:rPr>
        <w:t xml:space="preserve"> is currently a</w:t>
      </w:r>
      <w:r>
        <w:rPr>
          <w:rFonts w:ascii="Times New Roman" w:hAnsi="Times New Roman" w:cs="Times New Roman"/>
          <w:noProof/>
          <w:color w:val="0D0D0D"/>
        </w:rPr>
        <w:t xml:space="preserve"> Presidential Assistant Professor at the Department of Biomedical Engineering </w:t>
      </w:r>
      <w:r w:rsidR="009129DE">
        <w:rPr>
          <w:rFonts w:ascii="Times New Roman" w:hAnsi="Times New Roman" w:cs="Times New Roman"/>
          <w:noProof/>
          <w:color w:val="0D0D0D"/>
        </w:rPr>
        <w:t>in</w:t>
      </w:r>
      <w:r>
        <w:rPr>
          <w:rFonts w:ascii="Times New Roman" w:hAnsi="Times New Roman" w:cs="Times New Roman"/>
          <w:noProof/>
          <w:color w:val="0D0D0D"/>
        </w:rPr>
        <w:t xml:space="preserve"> City University of Hong Kong.</w:t>
      </w:r>
      <w:r w:rsidR="007878F6">
        <w:rPr>
          <w:rFonts w:ascii="Times New Roman" w:hAnsi="Times New Roman" w:cs="Times New Roman"/>
          <w:noProof/>
          <w:color w:val="0D0D0D"/>
        </w:rPr>
        <w:t xml:space="preserve"> </w:t>
      </w:r>
      <w:r w:rsidR="008D768A">
        <w:rPr>
          <w:rFonts w:ascii="Times New Roman" w:hAnsi="Times New Roman" w:cs="Times New Roman"/>
          <w:noProof/>
          <w:color w:val="0D0D0D"/>
        </w:rPr>
        <w:t xml:space="preserve">Before joining CityU, he was a postdoctoral scholar in Prof. Wei Gao’s group at Caltech and he 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received his Ph.D. at Peking University under the supervision of Prof. Haixia (Alice) Zhang. His research interests focus on bioelectronics, wearable sensors, advanced manufacturing, and digital </w:t>
      </w:r>
      <w:r w:rsidR="00384FA5">
        <w:rPr>
          <w:rFonts w:ascii="Times New Roman" w:hAnsi="Times New Roman" w:cs="Times New Roman"/>
          <w:color w:val="0D0D0D"/>
          <w:shd w:val="clear" w:color="auto" w:fill="FFFFFF"/>
        </w:rPr>
        <w:t>m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>edicin</w:t>
      </w:r>
      <w:r w:rsidR="00384FA5">
        <w:rPr>
          <w:rFonts w:ascii="Times New Roman" w:hAnsi="Times New Roman" w:cs="Times New Roman"/>
          <w:color w:val="0D0D0D"/>
          <w:shd w:val="clear" w:color="auto" w:fill="FFFFFF"/>
        </w:rPr>
        <w:t>e, to achieve wearable bioelectronics for personalized healthcare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. In the related fields, he has authored over </w:t>
      </w:r>
      <w:r w:rsidR="008A794E">
        <w:rPr>
          <w:rFonts w:ascii="Times New Roman" w:hAnsi="Times New Roman" w:cs="Times New Roman" w:hint="eastAsia"/>
          <w:color w:val="0D0D0D"/>
          <w:shd w:val="clear" w:color="auto" w:fill="FFFFFF"/>
          <w:lang w:eastAsia="zh-CN"/>
        </w:rPr>
        <w:t>8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>0 publications (2</w:t>
      </w:r>
      <w:r w:rsidR="00582CEA">
        <w:rPr>
          <w:rFonts w:ascii="Times New Roman" w:hAnsi="Times New Roman" w:cs="Times New Roman" w:hint="eastAsia"/>
          <w:color w:val="0D0D0D"/>
          <w:shd w:val="clear" w:color="auto" w:fill="FFFFFF"/>
          <w:lang w:eastAsia="zh-CN"/>
        </w:rPr>
        <w:t>4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 as first/co</w:t>
      </w:r>
      <w:r w:rsidR="008A794E">
        <w:rPr>
          <w:rFonts w:ascii="Times New Roman" w:hAnsi="Times New Roman" w:cs="Times New Roman" w:hint="eastAsia"/>
          <w:color w:val="0D0D0D"/>
          <w:shd w:val="clear" w:color="auto" w:fill="FFFFFF"/>
          <w:lang w:eastAsia="zh-CN"/>
        </w:rPr>
        <w:t>rresponding-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author) including </w:t>
      </w:r>
      <w:r w:rsidR="000E690B" w:rsidRPr="000E690B">
        <w:rPr>
          <w:rFonts w:ascii="Times New Roman" w:hAnsi="Times New Roman" w:cs="Times New Roman" w:hint="eastAsia"/>
          <w:i/>
          <w:iCs/>
          <w:color w:val="0D0D0D"/>
          <w:shd w:val="clear" w:color="auto" w:fill="FFFFFF"/>
          <w:lang w:eastAsia="zh-CN"/>
        </w:rPr>
        <w:t>Science</w:t>
      </w:r>
      <w:r w:rsidR="000E690B">
        <w:rPr>
          <w:rFonts w:ascii="Times New Roman" w:hAnsi="Times New Roman" w:cs="Times New Roman" w:hint="eastAsia"/>
          <w:color w:val="0D0D0D"/>
          <w:shd w:val="clear" w:color="auto" w:fill="FFFFFF"/>
          <w:lang w:eastAsia="zh-CN"/>
        </w:rPr>
        <w:t>,</w:t>
      </w:r>
      <w:r w:rsidR="000E690B">
        <w:rPr>
          <w:rFonts w:ascii="Times New Roman" w:hAnsi="Times New Roman" w:cs="Times New Roman"/>
          <w:color w:val="0D0D0D"/>
          <w:shd w:val="clear" w:color="auto" w:fill="FFFFFF"/>
          <w:lang w:eastAsia="zh-CN"/>
        </w:rPr>
        <w:t xml:space="preserve"> </w:t>
      </w:r>
      <w:r w:rsidRPr="00B06E84">
        <w:rPr>
          <w:rFonts w:ascii="Times New Roman" w:hAnsi="Times New Roman" w:cs="Times New Roman"/>
          <w:i/>
          <w:color w:val="0D0D0D"/>
          <w:shd w:val="clear" w:color="auto" w:fill="FFFFFF"/>
        </w:rPr>
        <w:t>Nature Biotechnology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, </w:t>
      </w:r>
      <w:r w:rsidRPr="00B06E84">
        <w:rPr>
          <w:rFonts w:ascii="Times New Roman" w:hAnsi="Times New Roman" w:cs="Times New Roman"/>
          <w:i/>
          <w:color w:val="0D0D0D"/>
          <w:shd w:val="clear" w:color="auto" w:fill="FFFFFF"/>
        </w:rPr>
        <w:t>Nature Electronics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, </w:t>
      </w:r>
      <w:r w:rsidRPr="00B06E84">
        <w:rPr>
          <w:rFonts w:ascii="Times New Roman" w:hAnsi="Times New Roman" w:cs="Times New Roman"/>
          <w:i/>
          <w:color w:val="0D0D0D"/>
          <w:shd w:val="clear" w:color="auto" w:fill="FFFFFF"/>
        </w:rPr>
        <w:t>Nature Biomedical Engineering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, </w:t>
      </w:r>
      <w:r w:rsidRPr="00B06E84">
        <w:rPr>
          <w:rFonts w:ascii="Times New Roman" w:hAnsi="Times New Roman" w:cs="Times New Roman"/>
          <w:i/>
          <w:color w:val="0D0D0D"/>
          <w:shd w:val="clear" w:color="auto" w:fill="FFFFFF"/>
        </w:rPr>
        <w:t>Science Robotics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, </w:t>
      </w:r>
      <w:r w:rsidRPr="00B06E84">
        <w:rPr>
          <w:rFonts w:ascii="Times New Roman" w:hAnsi="Times New Roman" w:cs="Times New Roman"/>
          <w:i/>
          <w:color w:val="0D0D0D"/>
          <w:shd w:val="clear" w:color="auto" w:fill="FFFFFF"/>
        </w:rPr>
        <w:t>Science Advances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, </w:t>
      </w:r>
      <w:r w:rsidR="008A794E" w:rsidRPr="008A794E">
        <w:rPr>
          <w:rFonts w:ascii="Times New Roman" w:hAnsi="Times New Roman" w:cs="Times New Roman" w:hint="eastAsia"/>
          <w:i/>
          <w:iCs/>
          <w:color w:val="0D0D0D"/>
          <w:shd w:val="clear" w:color="auto" w:fill="FFFFFF"/>
          <w:lang w:eastAsia="zh-CN"/>
        </w:rPr>
        <w:t>Matter</w:t>
      </w:r>
      <w:r w:rsidR="008A794E">
        <w:rPr>
          <w:rFonts w:ascii="Times New Roman" w:hAnsi="Times New Roman" w:cs="Times New Roman"/>
          <w:color w:val="0D0D0D"/>
          <w:shd w:val="clear" w:color="auto" w:fill="FFFFFF"/>
          <w:lang w:eastAsia="zh-CN"/>
        </w:rPr>
        <w:t xml:space="preserve">, 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etc., with over </w:t>
      </w:r>
      <w:r w:rsidR="00582CEA">
        <w:rPr>
          <w:rFonts w:ascii="Times New Roman" w:hAnsi="Times New Roman" w:cs="Times New Roman" w:hint="eastAsia"/>
          <w:color w:val="0D0D0D"/>
          <w:shd w:val="clear" w:color="auto" w:fill="FFFFFF"/>
          <w:lang w:eastAsia="zh-CN"/>
        </w:rPr>
        <w:t>10</w:t>
      </w:r>
      <w:r w:rsidR="00FE2D80">
        <w:rPr>
          <w:rFonts w:ascii="Times New Roman" w:hAnsi="Times New Roman" w:cs="Times New Roman"/>
          <w:color w:val="0D0D0D"/>
          <w:shd w:val="clear" w:color="auto" w:fill="FFFFFF"/>
        </w:rPr>
        <w:t>,</w:t>
      </w:r>
      <w:r w:rsidR="00582CEA">
        <w:rPr>
          <w:rFonts w:ascii="Times New Roman" w:hAnsi="Times New Roman" w:cs="Times New Roman" w:hint="eastAsia"/>
          <w:color w:val="0D0D0D"/>
          <w:shd w:val="clear" w:color="auto" w:fill="FFFFFF"/>
          <w:lang w:eastAsia="zh-CN"/>
        </w:rPr>
        <w:t>0</w:t>
      </w:r>
      <w:r w:rsidR="000E690B">
        <w:rPr>
          <w:rFonts w:ascii="Times New Roman" w:hAnsi="Times New Roman" w:cs="Times New Roman"/>
          <w:color w:val="0D0D0D"/>
          <w:shd w:val="clear" w:color="auto" w:fill="FFFFFF"/>
        </w:rPr>
        <w:t>0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0 citations and h-index of </w:t>
      </w:r>
      <w:r w:rsidR="00FE2D80">
        <w:rPr>
          <w:rFonts w:ascii="Times New Roman" w:hAnsi="Times New Roman" w:cs="Times New Roman"/>
          <w:color w:val="0D0D0D"/>
          <w:shd w:val="clear" w:color="auto" w:fill="FFFFFF"/>
        </w:rPr>
        <w:t>4</w:t>
      </w:r>
      <w:r w:rsidR="00582CEA">
        <w:rPr>
          <w:rFonts w:ascii="Times New Roman" w:hAnsi="Times New Roman" w:cs="Times New Roman" w:hint="eastAsia"/>
          <w:color w:val="0D0D0D"/>
          <w:shd w:val="clear" w:color="auto" w:fill="FFFFFF"/>
          <w:lang w:eastAsia="zh-CN"/>
        </w:rPr>
        <w:t>4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, applied 18 US &amp; China patents, and served as </w:t>
      </w:r>
      <w:r w:rsidR="00FE2D80">
        <w:rPr>
          <w:rFonts w:ascii="Times New Roman" w:hAnsi="Times New Roman" w:cs="Times New Roman" w:hint="eastAsia"/>
          <w:color w:val="0D0D0D"/>
          <w:shd w:val="clear" w:color="auto" w:fill="FFFFFF"/>
          <w:lang w:eastAsia="zh-CN"/>
        </w:rPr>
        <w:t xml:space="preserve">young 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>editor or independent reviewer for several journals. Dr. Song has been recognized as World</w:t>
      </w:r>
      <w:r>
        <w:rPr>
          <w:rFonts w:ascii="Times New Roman" w:eastAsia="宋体" w:hAnsi="Times New Roman" w:cs="Times New Roman"/>
          <w:color w:val="0D0D0D"/>
          <w:shd w:val="clear" w:color="auto" w:fill="FFFFFF"/>
          <w:lang w:eastAsia="zh-CN"/>
        </w:rPr>
        <w:t>’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s Top 2% Scientist </w:t>
      </w:r>
      <w:r w:rsidR="00582CEA">
        <w:rPr>
          <w:rFonts w:ascii="Times New Roman" w:hAnsi="Times New Roman" w:cs="Times New Roman" w:hint="eastAsia"/>
          <w:color w:val="0D0D0D"/>
          <w:shd w:val="clear" w:color="auto" w:fill="FFFFFF"/>
          <w:lang w:eastAsia="zh-CN"/>
        </w:rPr>
        <w:t>for several years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 xml:space="preserve"> (Stanford University &amp; Elsevier Scopus) and received over 30 awards, including </w:t>
      </w:r>
      <w:r w:rsidR="00582CEA">
        <w:rPr>
          <w:rFonts w:ascii="Times New Roman" w:hAnsi="Times New Roman" w:cs="Times New Roman" w:hint="eastAsia"/>
          <w:color w:val="0D0D0D"/>
          <w:shd w:val="clear" w:color="auto" w:fill="FFFFFF"/>
          <w:lang w:eastAsia="zh-CN"/>
        </w:rPr>
        <w:t>2025 Big-on-Small Award</w:t>
      </w:r>
      <w:r w:rsidR="00582CEA">
        <w:rPr>
          <w:rFonts w:ascii="Times New Roman" w:hAnsi="Times New Roman" w:cs="Times New Roman"/>
          <w:color w:val="0D0D0D"/>
          <w:shd w:val="clear" w:color="auto" w:fill="FFFFFF"/>
          <w:lang w:eastAsia="zh-CN"/>
        </w:rPr>
        <w:t xml:space="preserve">, </w:t>
      </w:r>
      <w:r w:rsidR="00FA6D63">
        <w:rPr>
          <w:rFonts w:ascii="Times New Roman" w:hAnsi="Times New Roman" w:cs="Times New Roman"/>
          <w:color w:val="0D0D0D"/>
          <w:shd w:val="clear" w:color="auto" w:fill="FFFFFF"/>
        </w:rPr>
        <w:t xml:space="preserve">2024 Forbes 30 Under 30 Asia, </w:t>
      </w:r>
      <w:r w:rsidRPr="00B06E84">
        <w:rPr>
          <w:rFonts w:ascii="Times New Roman" w:hAnsi="Times New Roman" w:cs="Times New Roman"/>
          <w:color w:val="0D0D0D"/>
          <w:shd w:val="clear" w:color="auto" w:fill="FFFFFF"/>
        </w:rPr>
        <w:t>2019 Leadership Scholarship (Committee of 100) and 2020 Excellent Doctoral Dissertation by Chinese Institute of Electronics and China Education Society of Electronics.</w:t>
      </w:r>
    </w:p>
    <w:p w14:paraId="56D2AB50" w14:textId="77777777" w:rsidR="00A36CD0" w:rsidRDefault="00A36CD0">
      <w:pPr>
        <w:spacing w:before="2" w:line="276" w:lineRule="auto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</w:p>
    <w:p w14:paraId="6B030D34" w14:textId="77777777" w:rsidR="00A36CD0" w:rsidRDefault="00A36CD0">
      <w:pPr>
        <w:spacing w:before="2" w:line="276" w:lineRule="auto"/>
        <w:jc w:val="both"/>
        <w:rPr>
          <w:rFonts w:ascii="Times New Roman" w:hAnsi="Times New Roman" w:cs="Times New Roman"/>
        </w:rPr>
      </w:pPr>
    </w:p>
    <w:p w14:paraId="6A1C93D3" w14:textId="383742E8" w:rsidR="00B06E84" w:rsidRPr="00331960" w:rsidRDefault="00B06E84" w:rsidP="00331960">
      <w:pPr>
        <w:spacing w:before="2" w:line="276" w:lineRule="auto"/>
        <w:jc w:val="both"/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</w:pPr>
      <w:r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宋宇</w:t>
      </w:r>
      <w:r w:rsidR="009E1EC5"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，香港城市大学生物医学工程系校长</w:t>
      </w:r>
      <w:r w:rsidR="00D174ED">
        <w:rPr>
          <w:rFonts w:ascii="Times New Roman" w:eastAsia="楷体" w:hAnsi="Times New Roman" w:cs="Times New Roman" w:hint="eastAsia"/>
          <w:bCs/>
          <w:color w:val="2A2A2A"/>
          <w:sz w:val="21"/>
          <w:szCs w:val="21"/>
          <w:shd w:val="clear" w:color="auto" w:fill="FFFFFF"/>
          <w:lang w:eastAsia="zh-CN"/>
        </w:rPr>
        <w:t>特聘</w:t>
      </w:r>
      <w:r w:rsidR="009E1EC5"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助理教授，</w:t>
      </w:r>
      <w:r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2020</w:t>
      </w:r>
      <w:r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年于北京大学获得微电子学与固体电子学博士学位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(</w:t>
      </w:r>
      <w:r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导师为张海霞教授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)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，后在</w:t>
      </w:r>
      <w:r w:rsidR="009E1EC5"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美国加州理工学院医学工程系从事博士后研究工作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(</w:t>
      </w:r>
      <w:r w:rsidR="009E1EC5"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合作导师：高伟教授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)</w:t>
      </w:r>
      <w:r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。</w:t>
      </w:r>
      <w:r w:rsidR="009E1EC5"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宋宇博士的</w:t>
      </w:r>
      <w:r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研究方向主要包括生物电子、可穿戴传感器、先进制造以及数字医疗，</w:t>
      </w:r>
      <w:r w:rsidR="00384FA5"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以实现面向个性化医疗的可穿戴生物电子</w:t>
      </w:r>
      <w:r w:rsidR="009E1EC5"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，</w:t>
      </w:r>
      <w:r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在相关领域发表</w:t>
      </w:r>
      <w:r w:rsidR="00B8158F">
        <w:rPr>
          <w:rFonts w:ascii="Times New Roman" w:eastAsia="楷体" w:hAnsi="Times New Roman" w:cs="Times New Roman" w:hint="eastAsia"/>
          <w:bCs/>
          <w:color w:val="2A2A2A"/>
          <w:sz w:val="21"/>
          <w:szCs w:val="21"/>
          <w:shd w:val="clear" w:color="auto" w:fill="FFFFFF"/>
          <w:lang w:eastAsia="zh-CN"/>
        </w:rPr>
        <w:t>8</w:t>
      </w:r>
      <w:r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0</w:t>
      </w:r>
      <w:r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余篇论文</w:t>
      </w:r>
      <w:r w:rsidR="009B2DB1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(</w:t>
      </w:r>
      <w:r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2</w:t>
      </w:r>
      <w:r w:rsidR="00582CEA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4</w:t>
      </w:r>
      <w:r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篇为</w:t>
      </w:r>
      <w:r w:rsidR="008A794E">
        <w:rPr>
          <w:rFonts w:ascii="Times New Roman" w:eastAsia="楷体" w:hAnsi="Times New Roman" w:cs="Times New Roman" w:hint="eastAsia"/>
          <w:bCs/>
          <w:color w:val="2A2A2A"/>
          <w:sz w:val="21"/>
          <w:szCs w:val="21"/>
          <w:shd w:val="clear" w:color="auto" w:fill="FFFFFF"/>
          <w:lang w:eastAsia="zh-CN"/>
        </w:rPr>
        <w:t>第一</w:t>
      </w:r>
      <w:r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/</w:t>
      </w:r>
      <w:r w:rsidR="008A794E">
        <w:rPr>
          <w:rFonts w:ascii="Times New Roman" w:eastAsia="楷体" w:hAnsi="Times New Roman" w:cs="Times New Roman" w:hint="eastAsia"/>
          <w:bCs/>
          <w:color w:val="2A2A2A"/>
          <w:sz w:val="21"/>
          <w:szCs w:val="21"/>
          <w:shd w:val="clear" w:color="auto" w:fill="FFFFFF"/>
          <w:lang w:eastAsia="zh-CN"/>
        </w:rPr>
        <w:t>通讯作者</w:t>
      </w:r>
      <w:r w:rsidR="009B2DB1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)</w:t>
      </w:r>
      <w:r w:rsidRPr="005A4A4D">
        <w:rPr>
          <w:rFonts w:ascii="Times New Roman" w:eastAsia="楷体" w:hAnsi="Times New Roman" w:cs="Times New Roman"/>
          <w:bCs/>
          <w:color w:val="2A2A2A"/>
          <w:sz w:val="21"/>
          <w:szCs w:val="21"/>
          <w:shd w:val="clear" w:color="auto" w:fill="FFFFFF"/>
          <w:lang w:eastAsia="zh-CN"/>
        </w:rPr>
        <w:t>，包括</w:t>
      </w:r>
      <w:r w:rsidR="000E690B">
        <w:rPr>
          <w:rFonts w:ascii="Times New Roman" w:eastAsia="楷体" w:hAnsi="Times New Roman" w:cs="Times New Roman"/>
          <w:i/>
          <w:iCs/>
          <w:color w:val="0D0D0D"/>
          <w:shd w:val="clear" w:color="auto" w:fill="FFFFFF"/>
          <w:lang w:eastAsia="zh-CN"/>
        </w:rPr>
        <w:t>Science</w:t>
      </w:r>
      <w:r w:rsidR="000E690B" w:rsidRPr="000E690B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,</w:t>
      </w:r>
      <w:r w:rsidR="000E690B">
        <w:rPr>
          <w:rFonts w:ascii="Times New Roman" w:eastAsia="楷体" w:hAnsi="Times New Roman" w:cs="Times New Roman"/>
          <w:i/>
          <w:iCs/>
          <w:color w:val="0D0D0D"/>
          <w:shd w:val="clear" w:color="auto" w:fill="FFFFFF"/>
          <w:lang w:eastAsia="zh-CN"/>
        </w:rPr>
        <w:t xml:space="preserve"> Nature</w:t>
      </w:r>
      <w:r w:rsidRPr="005A4A4D">
        <w:rPr>
          <w:rFonts w:ascii="Times New Roman" w:eastAsia="楷体" w:hAnsi="Times New Roman" w:cs="Times New Roman"/>
          <w:i/>
          <w:iCs/>
          <w:color w:val="0D0D0D"/>
          <w:shd w:val="clear" w:color="auto" w:fill="FFFFFF"/>
          <w:lang w:eastAsia="zh-CN"/>
        </w:rPr>
        <w:t xml:space="preserve"> Biotechnology</w:t>
      </w:r>
      <w:r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 xml:space="preserve">, </w:t>
      </w:r>
      <w:r w:rsidRPr="005A4A4D">
        <w:rPr>
          <w:rFonts w:ascii="Times New Roman" w:eastAsia="楷体" w:hAnsi="Times New Roman" w:cs="Times New Roman"/>
          <w:i/>
          <w:iCs/>
          <w:color w:val="0D0D0D"/>
          <w:shd w:val="clear" w:color="auto" w:fill="FFFFFF"/>
          <w:lang w:eastAsia="zh-CN"/>
        </w:rPr>
        <w:t>Nature Electronics</w:t>
      </w:r>
      <w:r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 xml:space="preserve">, </w:t>
      </w:r>
      <w:r w:rsidRPr="005A4A4D">
        <w:rPr>
          <w:rFonts w:ascii="Times New Roman" w:eastAsia="楷体" w:hAnsi="Times New Roman" w:cs="Times New Roman"/>
          <w:i/>
          <w:iCs/>
          <w:color w:val="0D0D0D"/>
          <w:shd w:val="clear" w:color="auto" w:fill="FFFFFF"/>
          <w:lang w:eastAsia="zh-CN"/>
        </w:rPr>
        <w:t>Nature Biomedical Engineering</w:t>
      </w:r>
      <w:r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 xml:space="preserve">, </w:t>
      </w:r>
      <w:r w:rsidRPr="005A4A4D">
        <w:rPr>
          <w:rFonts w:ascii="Times New Roman" w:eastAsia="楷体" w:hAnsi="Times New Roman" w:cs="Times New Roman"/>
          <w:i/>
          <w:iCs/>
          <w:color w:val="0D0D0D"/>
          <w:shd w:val="clear" w:color="auto" w:fill="FFFFFF"/>
          <w:lang w:eastAsia="zh-CN"/>
        </w:rPr>
        <w:t>Science Robotics</w:t>
      </w:r>
      <w:r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 xml:space="preserve">, </w:t>
      </w:r>
      <w:r w:rsidRPr="005A4A4D">
        <w:rPr>
          <w:rFonts w:ascii="Times New Roman" w:eastAsia="楷体" w:hAnsi="Times New Roman" w:cs="Times New Roman"/>
          <w:i/>
          <w:iCs/>
          <w:color w:val="0D0D0D"/>
          <w:shd w:val="clear" w:color="auto" w:fill="FFFFFF"/>
          <w:lang w:eastAsia="zh-CN"/>
        </w:rPr>
        <w:t>Science Advances</w:t>
      </w:r>
      <w:r w:rsidR="008A794E" w:rsidRPr="008A794E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 xml:space="preserve">, </w:t>
      </w:r>
      <w:r w:rsidR="008A794E">
        <w:rPr>
          <w:rFonts w:ascii="Times New Roman" w:eastAsia="楷体" w:hAnsi="Times New Roman" w:cs="Times New Roman" w:hint="eastAsia"/>
          <w:i/>
          <w:iCs/>
          <w:color w:val="0D0D0D"/>
          <w:shd w:val="clear" w:color="auto" w:fill="FFFFFF"/>
          <w:lang w:eastAsia="zh-CN"/>
        </w:rPr>
        <w:t>Matter</w:t>
      </w:r>
      <w:r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等高水平期刊，</w:t>
      </w:r>
      <w:r w:rsidR="009B2DB1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被引超过</w:t>
      </w:r>
      <w:r w:rsidR="00582CEA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100</w:t>
      </w:r>
      <w:r w:rsidR="00FE2D80">
        <w:rPr>
          <w:rFonts w:ascii="Times New Roman" w:eastAsia="楷体" w:hAnsi="Times New Roman" w:cs="Times New Roman" w:hint="eastAsia"/>
          <w:color w:val="0D0D0D"/>
          <w:shd w:val="clear" w:color="auto" w:fill="FFFFFF"/>
          <w:lang w:eastAsia="zh-CN"/>
        </w:rPr>
        <w:t>00</w:t>
      </w:r>
      <w:r w:rsidR="009B2DB1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次，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h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因子为</w:t>
      </w:r>
      <w:r w:rsidR="00FE2D80">
        <w:rPr>
          <w:rFonts w:ascii="Times New Roman" w:eastAsia="楷体" w:hAnsi="Times New Roman" w:cs="Times New Roman" w:hint="eastAsia"/>
          <w:color w:val="0D0D0D"/>
          <w:shd w:val="clear" w:color="auto" w:fill="FFFFFF"/>
          <w:lang w:eastAsia="zh-CN"/>
        </w:rPr>
        <w:t>4</w:t>
      </w:r>
      <w:r w:rsidR="00582CEA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4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，</w:t>
      </w:r>
      <w:r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申请国内外专利</w:t>
      </w:r>
      <w:r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18</w:t>
      </w:r>
      <w:r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项，</w:t>
      </w:r>
      <w:r w:rsidR="00C3496C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并担任多个期刊</w:t>
      </w:r>
      <w:r w:rsidR="00FE2D80">
        <w:rPr>
          <w:rFonts w:ascii="Times New Roman" w:eastAsia="楷体" w:hAnsi="Times New Roman" w:cs="Times New Roman" w:hint="eastAsia"/>
          <w:color w:val="0D0D0D"/>
          <w:shd w:val="clear" w:color="auto" w:fill="FFFFFF"/>
          <w:lang w:eastAsia="zh-CN"/>
        </w:rPr>
        <w:t>青年编委</w:t>
      </w:r>
      <w:r w:rsidR="00C3496C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与审稿人，</w:t>
      </w:r>
      <w:r w:rsidR="00582CEA">
        <w:rPr>
          <w:rFonts w:ascii="Times New Roman" w:eastAsia="楷体" w:hAnsi="Times New Roman" w:cs="Times New Roman" w:hint="eastAsia"/>
          <w:color w:val="0D0D0D"/>
          <w:shd w:val="clear" w:color="auto" w:fill="FFFFFF"/>
          <w:lang w:eastAsia="zh-CN"/>
        </w:rPr>
        <w:t>多</w:t>
      </w:r>
      <w:r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年入选斯坦福大学</w:t>
      </w:r>
      <w:r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/Elsevier Scopus</w:t>
      </w:r>
      <w:r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世界前</w:t>
      </w:r>
      <w:r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2%</w:t>
      </w:r>
      <w:r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科学家榜单，</w:t>
      </w:r>
      <w:r w:rsidR="007F3D29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获评</w:t>
      </w:r>
      <w:r w:rsidR="00384FA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各类奖励荣誉</w:t>
      </w:r>
      <w:r w:rsidR="00384FA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30</w:t>
      </w:r>
      <w:r w:rsidR="00384FA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余项，例如</w:t>
      </w:r>
      <w:r w:rsidR="00582CEA">
        <w:rPr>
          <w:rFonts w:ascii="Times New Roman" w:eastAsia="楷体" w:hAnsi="Times New Roman" w:cs="Times New Roman" w:hint="eastAsia"/>
          <w:color w:val="0D0D0D"/>
          <w:shd w:val="clear" w:color="auto" w:fill="FFFFFF"/>
          <w:lang w:eastAsia="zh-CN"/>
        </w:rPr>
        <w:t>2025</w:t>
      </w:r>
      <w:r w:rsidR="00582CEA">
        <w:rPr>
          <w:rFonts w:ascii="Times New Roman" w:eastAsia="楷体" w:hAnsi="Times New Roman" w:cs="Times New Roman" w:hint="eastAsia"/>
          <w:color w:val="0D0D0D"/>
          <w:shd w:val="clear" w:color="auto" w:fill="FFFFFF"/>
          <w:lang w:eastAsia="zh-CN"/>
        </w:rPr>
        <w:t>年</w:t>
      </w:r>
      <w:r w:rsidR="00582CEA">
        <w:rPr>
          <w:rFonts w:ascii="Times New Roman" w:eastAsia="楷体" w:hAnsi="Times New Roman" w:cs="Times New Roman" w:hint="eastAsia"/>
          <w:color w:val="0D0D0D"/>
          <w:shd w:val="clear" w:color="auto" w:fill="FFFFFF"/>
          <w:lang w:eastAsia="zh-CN"/>
        </w:rPr>
        <w:t>Big-on-Small</w:t>
      </w:r>
      <w:r w:rsidR="00582CEA">
        <w:rPr>
          <w:rFonts w:ascii="Times New Roman" w:eastAsia="楷体" w:hAnsi="Times New Roman" w:cs="Times New Roman" w:hint="eastAsia"/>
          <w:color w:val="0D0D0D"/>
          <w:shd w:val="clear" w:color="auto" w:fill="FFFFFF"/>
          <w:lang w:eastAsia="zh-CN"/>
        </w:rPr>
        <w:t>奖，</w:t>
      </w:r>
      <w:r w:rsidR="009E1EC5" w:rsidRPr="005A4A4D">
        <w:rPr>
          <w:rFonts w:ascii="Times New Roman" w:eastAsia="楷体" w:hAnsi="Times New Roman" w:cs="Times New Roman" w:hint="eastAsia"/>
          <w:color w:val="0D0D0D"/>
          <w:shd w:val="clear" w:color="auto" w:fill="FFFFFF"/>
          <w:lang w:eastAsia="zh-CN"/>
        </w:rPr>
        <w:t>2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024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年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Forbes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亚洲区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30under30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，</w:t>
      </w:r>
      <w:r w:rsidR="00384FA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2019</w:t>
      </w:r>
      <w:r w:rsidR="00384FA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年美国百人会英才学</w:t>
      </w:r>
      <w:r w:rsidR="007F3D29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者</w:t>
      </w:r>
      <w:r w:rsidR="00384FA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奖，</w:t>
      </w:r>
      <w:r w:rsidR="00384FA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2020</w:t>
      </w:r>
      <w:r w:rsidR="00384FA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年中国电子学会及中国电子教育学会优秀博士毕业论文</w:t>
      </w:r>
      <w:r w:rsidR="009E1EC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等</w:t>
      </w:r>
      <w:r w:rsidR="00384FA5" w:rsidRPr="005A4A4D">
        <w:rPr>
          <w:rFonts w:ascii="Times New Roman" w:eastAsia="楷体" w:hAnsi="Times New Roman" w:cs="Times New Roman"/>
          <w:color w:val="0D0D0D"/>
          <w:shd w:val="clear" w:color="auto" w:fill="FFFFFF"/>
          <w:lang w:eastAsia="zh-CN"/>
        </w:rPr>
        <w:t>。</w:t>
      </w:r>
    </w:p>
    <w:sectPr w:rsidR="00B06E84" w:rsidRPr="00331960">
      <w:footerReference w:type="default" r:id="rId7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F1560" w14:textId="77777777" w:rsidR="00DC07DB" w:rsidRDefault="00DC07DB">
      <w:r>
        <w:separator/>
      </w:r>
    </w:p>
  </w:endnote>
  <w:endnote w:type="continuationSeparator" w:id="0">
    <w:p w14:paraId="2D147150" w14:textId="77777777" w:rsidR="00DC07DB" w:rsidRDefault="00DC0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C07BA" w14:textId="632CCDFA" w:rsidR="00A36CD0" w:rsidRDefault="00A36CD0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8CCCA" w14:textId="77777777" w:rsidR="00DC07DB" w:rsidRDefault="00DC07DB">
      <w:r>
        <w:separator/>
      </w:r>
    </w:p>
  </w:footnote>
  <w:footnote w:type="continuationSeparator" w:id="0">
    <w:p w14:paraId="5B710685" w14:textId="77777777" w:rsidR="00DC07DB" w:rsidRDefault="00DC0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FB5"/>
    <w:multiLevelType w:val="hybridMultilevel"/>
    <w:tmpl w:val="884EC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880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bordersDoNotSurroundHeader/>
  <w:bordersDoNotSurroundFooter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zh-CN" w:vendorID="64" w:dllVersion="0" w:nlCheck="1" w:checkStyle="1"/>
  <w:activeWritingStyle w:appName="MSWord" w:lang="fr-FR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CD0"/>
    <w:rsid w:val="00056063"/>
    <w:rsid w:val="000E690B"/>
    <w:rsid w:val="00151376"/>
    <w:rsid w:val="00291E5E"/>
    <w:rsid w:val="002A5E15"/>
    <w:rsid w:val="002F09B4"/>
    <w:rsid w:val="00311B2A"/>
    <w:rsid w:val="00331960"/>
    <w:rsid w:val="00384FA5"/>
    <w:rsid w:val="003C5BD6"/>
    <w:rsid w:val="00454B5D"/>
    <w:rsid w:val="00490A3B"/>
    <w:rsid w:val="00582CEA"/>
    <w:rsid w:val="005A4A4D"/>
    <w:rsid w:val="005D089D"/>
    <w:rsid w:val="006A6D08"/>
    <w:rsid w:val="007878F6"/>
    <w:rsid w:val="007F3D29"/>
    <w:rsid w:val="00866BBF"/>
    <w:rsid w:val="008A6C70"/>
    <w:rsid w:val="008A794E"/>
    <w:rsid w:val="008D768A"/>
    <w:rsid w:val="008E28C6"/>
    <w:rsid w:val="009129DE"/>
    <w:rsid w:val="009B2DB1"/>
    <w:rsid w:val="009E1EC5"/>
    <w:rsid w:val="00A30A7C"/>
    <w:rsid w:val="00A36CD0"/>
    <w:rsid w:val="00A915D8"/>
    <w:rsid w:val="00B06E84"/>
    <w:rsid w:val="00B8158F"/>
    <w:rsid w:val="00BA3747"/>
    <w:rsid w:val="00C3496C"/>
    <w:rsid w:val="00C53242"/>
    <w:rsid w:val="00D174ED"/>
    <w:rsid w:val="00DA42AE"/>
    <w:rsid w:val="00DB18D6"/>
    <w:rsid w:val="00DC07DB"/>
    <w:rsid w:val="00DD52C2"/>
    <w:rsid w:val="00E56C9C"/>
    <w:rsid w:val="00FA6D63"/>
    <w:rsid w:val="00FE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3914DC"/>
  <w14:defaultImageDpi w14:val="300"/>
  <w15:docId w15:val="{12B77553-A96D-4817-BA48-668F4884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styleId="a9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styleId="aa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0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Arkansas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Jin-Woo Kim</dc:creator>
  <cp:lastModifiedBy>Yu Song</cp:lastModifiedBy>
  <cp:revision>3</cp:revision>
  <cp:lastPrinted>2025-11-06T03:06:00Z</cp:lastPrinted>
  <dcterms:created xsi:type="dcterms:W3CDTF">2025-11-06T03:06:00Z</dcterms:created>
  <dcterms:modified xsi:type="dcterms:W3CDTF">2025-11-06T03:06:00Z</dcterms:modified>
</cp:coreProperties>
</file>