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DCD8B" w14:textId="77777777" w:rsidR="00D44DC0" w:rsidRPr="00D44DC0" w:rsidRDefault="00D44DC0" w:rsidP="00D44DC0">
      <w:pPr>
        <w:ind w:hanging="709"/>
        <w:rPr>
          <w:sz w:val="20"/>
          <w:szCs w:val="20"/>
        </w:rPr>
      </w:pPr>
      <w:bookmarkStart w:id="0" w:name="_GoBack"/>
      <w:bookmarkEnd w:id="0"/>
      <w:proofErr w:type="spellStart"/>
      <w:r w:rsidRPr="00D44DC0">
        <w:rPr>
          <w:sz w:val="20"/>
          <w:szCs w:val="20"/>
        </w:rPr>
        <w:t>Gst</w:t>
      </w:r>
      <w:proofErr w:type="spellEnd"/>
      <w:r w:rsidRPr="00D44DC0">
        <w:rPr>
          <w:sz w:val="20"/>
          <w:szCs w:val="20"/>
        </w:rPr>
        <w:t xml:space="preserve"> no:29AIYPB8413A1Z8</w:t>
      </w:r>
    </w:p>
    <w:p w14:paraId="626436F9" w14:textId="77777777" w:rsidR="00D44DC0" w:rsidRPr="00D44DC0" w:rsidRDefault="00D44DC0" w:rsidP="00D44DC0">
      <w:pPr>
        <w:rPr>
          <w:sz w:val="20"/>
          <w:szCs w:val="20"/>
        </w:rPr>
      </w:pPr>
    </w:p>
    <w:p w14:paraId="3EF8B028" w14:textId="2937F2A4" w:rsidR="00D44DC0" w:rsidRPr="00D44DC0" w:rsidRDefault="00D44DC0" w:rsidP="00D44DC0">
      <w:pPr>
        <w:jc w:val="center"/>
        <w:rPr>
          <w:sz w:val="52"/>
          <w:szCs w:val="52"/>
        </w:rPr>
      </w:pPr>
      <w:r w:rsidRPr="00D44DC0">
        <w:rPr>
          <w:sz w:val="52"/>
          <w:szCs w:val="52"/>
        </w:rPr>
        <w:t>KHUSHI STON</w:t>
      </w:r>
      <w:r>
        <w:rPr>
          <w:sz w:val="52"/>
          <w:szCs w:val="52"/>
        </w:rPr>
        <w:t>E</w:t>
      </w:r>
    </w:p>
    <w:p w14:paraId="658AC346" w14:textId="709CD023" w:rsidR="00D44DC0" w:rsidRDefault="00D44DC0" w:rsidP="00D44DC0">
      <w:pPr>
        <w:jc w:val="center"/>
      </w:pPr>
      <w:r w:rsidRPr="00D44DC0">
        <w:t>Sy no 52/</w:t>
      </w:r>
      <w:proofErr w:type="gramStart"/>
      <w:r w:rsidRPr="00D44DC0">
        <w:t>3</w:t>
      </w:r>
      <w:r>
        <w:t xml:space="preserve"> </w:t>
      </w:r>
      <w:r w:rsidRPr="00D44DC0">
        <w:t>,</w:t>
      </w:r>
      <w:proofErr w:type="spellStart"/>
      <w:r>
        <w:t>D</w:t>
      </w:r>
      <w:r w:rsidRPr="00D44DC0">
        <w:t>evaganahalli</w:t>
      </w:r>
      <w:proofErr w:type="spellEnd"/>
      <w:proofErr w:type="gramEnd"/>
      <w:r w:rsidRPr="00D44DC0">
        <w:t xml:space="preserve"> </w:t>
      </w:r>
      <w:proofErr w:type="spellStart"/>
      <w:r w:rsidR="00460A6B">
        <w:t>V</w:t>
      </w:r>
      <w:r w:rsidRPr="00D44DC0">
        <w:t>illage,</w:t>
      </w:r>
      <w:r w:rsidR="00460A6B">
        <w:t>D</w:t>
      </w:r>
      <w:r w:rsidRPr="00D44DC0">
        <w:t>evanahalli</w:t>
      </w:r>
      <w:proofErr w:type="spellEnd"/>
      <w:r w:rsidRPr="00D44DC0">
        <w:t xml:space="preserve"> </w:t>
      </w:r>
      <w:proofErr w:type="spellStart"/>
      <w:r w:rsidR="00460A6B">
        <w:t>T</w:t>
      </w:r>
      <w:r w:rsidRPr="00D44DC0">
        <w:t>aluk,</w:t>
      </w:r>
      <w:r w:rsidR="00460A6B">
        <w:t>Be</w:t>
      </w:r>
      <w:r w:rsidRPr="00D44DC0">
        <w:t>ngal</w:t>
      </w:r>
      <w:r w:rsidR="00460A6B">
        <w:t>u</w:t>
      </w:r>
      <w:r w:rsidRPr="00D44DC0">
        <w:t>r</w:t>
      </w:r>
      <w:r w:rsidR="00460A6B">
        <w:t>u</w:t>
      </w:r>
      <w:proofErr w:type="spellEnd"/>
      <w:r w:rsidRPr="00D44DC0">
        <w:t xml:space="preserve"> rural dist. 562110</w:t>
      </w:r>
    </w:p>
    <w:p w14:paraId="3CC2960A" w14:textId="3BB9112A" w:rsidR="00D44DC0" w:rsidRDefault="00D44DC0" w:rsidP="00D44D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E788F" wp14:editId="457AEC0D">
                <wp:simplePos x="0" y="0"/>
                <wp:positionH relativeFrom="column">
                  <wp:posOffset>-632460</wp:posOffset>
                </wp:positionH>
                <wp:positionV relativeFrom="paragraph">
                  <wp:posOffset>232410</wp:posOffset>
                </wp:positionV>
                <wp:extent cx="7056120" cy="533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61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8FC11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pt,18.3pt" to="50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45D43C38" w14:textId="27E09C3C" w:rsidR="00D44DC0" w:rsidRPr="00D44DC0" w:rsidRDefault="00D44DC0" w:rsidP="00D44DC0"/>
    <w:p w14:paraId="6ED66B5B" w14:textId="32E17FCA" w:rsidR="00D44DC0" w:rsidRDefault="00D44DC0" w:rsidP="00D44DC0"/>
    <w:p w14:paraId="0FF03A6F" w14:textId="3318274D" w:rsidR="00D44DC0" w:rsidRDefault="00D44DC0" w:rsidP="00D44DC0">
      <w:pPr>
        <w:ind w:firstLine="720"/>
      </w:pPr>
      <w:r>
        <w:t>To,</w:t>
      </w:r>
    </w:p>
    <w:p w14:paraId="40A87111" w14:textId="2937A40A" w:rsidR="00D44DC0" w:rsidRDefault="00D44DC0" w:rsidP="00D44DC0">
      <w:pPr>
        <w:ind w:firstLine="720"/>
      </w:pPr>
      <w:r>
        <w:tab/>
        <w:t xml:space="preserve">The Environment Officer </w:t>
      </w:r>
    </w:p>
    <w:p w14:paraId="62D23D62" w14:textId="006FF082" w:rsidR="00D44DC0" w:rsidRDefault="00D44DC0" w:rsidP="00D44DC0">
      <w:pPr>
        <w:ind w:firstLine="720"/>
      </w:pPr>
      <w:r>
        <w:tab/>
        <w:t>Regional Office-</w:t>
      </w:r>
      <w:proofErr w:type="spellStart"/>
      <w:r w:rsidR="00921F7C">
        <w:t>Hoskote</w:t>
      </w:r>
      <w:proofErr w:type="spellEnd"/>
      <w:r w:rsidR="00921F7C">
        <w:t>,</w:t>
      </w:r>
    </w:p>
    <w:p w14:paraId="616A6D76" w14:textId="2F422849" w:rsidR="00921F7C" w:rsidRDefault="00921F7C" w:rsidP="00D44DC0">
      <w:pPr>
        <w:ind w:firstLine="720"/>
      </w:pPr>
      <w:r>
        <w:tab/>
        <w:t>“</w:t>
      </w:r>
      <w:proofErr w:type="spellStart"/>
      <w:r>
        <w:t>Nisarga</w:t>
      </w:r>
      <w:proofErr w:type="spellEnd"/>
      <w:r>
        <w:t xml:space="preserve"> Bhavan”</w:t>
      </w:r>
    </w:p>
    <w:p w14:paraId="181038D0" w14:textId="2D4C4280" w:rsidR="00921F7C" w:rsidRDefault="00921F7C" w:rsidP="00D44DC0">
      <w:pPr>
        <w:ind w:firstLine="720"/>
      </w:pPr>
      <w:r>
        <w:tab/>
      </w:r>
      <w:proofErr w:type="spellStart"/>
      <w:proofErr w:type="gramStart"/>
      <w:r>
        <w:t>Sanegoravanahalli,Shivanagar</w:t>
      </w:r>
      <w:proofErr w:type="spellEnd"/>
      <w:proofErr w:type="gramEnd"/>
    </w:p>
    <w:p w14:paraId="619FEC15" w14:textId="3069184D" w:rsidR="00921F7C" w:rsidRDefault="00921F7C" w:rsidP="00D44DC0">
      <w:pPr>
        <w:ind w:firstLine="720"/>
      </w:pPr>
      <w:r>
        <w:tab/>
        <w:t>Bengaluru-560010</w:t>
      </w:r>
    </w:p>
    <w:p w14:paraId="4AD61E0F" w14:textId="155C4BC3" w:rsidR="00921F7C" w:rsidRDefault="00921F7C" w:rsidP="00D44DC0">
      <w:pPr>
        <w:ind w:firstLine="720"/>
      </w:pPr>
      <w:r>
        <w:t>Sir,</w:t>
      </w:r>
    </w:p>
    <w:p w14:paraId="10D34432" w14:textId="4DA962E1" w:rsidR="00921F7C" w:rsidRDefault="00921F7C" w:rsidP="00D44DC0">
      <w:pPr>
        <w:ind w:firstLine="720"/>
      </w:pPr>
      <w:r>
        <w:tab/>
      </w:r>
      <w:proofErr w:type="gramStart"/>
      <w:r>
        <w:t>Sub</w:t>
      </w:r>
      <w:r w:rsidR="00460A6B">
        <w:t xml:space="preserve"> </w:t>
      </w:r>
      <w:r>
        <w:t>:</w:t>
      </w:r>
      <w:proofErr w:type="gramEnd"/>
      <w:r>
        <w:t>-</w:t>
      </w:r>
      <w:r w:rsidR="00460A6B">
        <w:t xml:space="preserve"> </w:t>
      </w:r>
      <w:r>
        <w:t>Non Compliance to the provisions of water ( prevention and control pollution)</w:t>
      </w:r>
    </w:p>
    <w:p w14:paraId="2248C5E2" w14:textId="149B6DE2" w:rsidR="00921F7C" w:rsidRDefault="00921F7C" w:rsidP="00D44DC0">
      <w:pPr>
        <w:ind w:firstLine="720"/>
      </w:pPr>
      <w:r>
        <w:tab/>
        <w:t xml:space="preserve">Act 1974 and previous consent conditions -Reg </w:t>
      </w:r>
    </w:p>
    <w:p w14:paraId="29D32256" w14:textId="66D26CF6" w:rsidR="00921F7C" w:rsidRDefault="00921F7C" w:rsidP="00D44DC0">
      <w:pPr>
        <w:ind w:firstLine="720"/>
      </w:pPr>
      <w:r>
        <w:tab/>
      </w:r>
      <w:proofErr w:type="gramStart"/>
      <w:r>
        <w:t>Ref</w:t>
      </w:r>
      <w:r w:rsidR="00460A6B">
        <w:t xml:space="preserve"> </w:t>
      </w:r>
      <w:r>
        <w:t>:</w:t>
      </w:r>
      <w:proofErr w:type="gramEnd"/>
      <w:r>
        <w:t>-</w:t>
      </w:r>
      <w:r w:rsidR="00460A6B">
        <w:t xml:space="preserve"> Your Show cause notice at 10.08.2018</w:t>
      </w:r>
      <w:r>
        <w:t xml:space="preserve"> PCB/EO (HOS)/SCN/2018-19/553</w:t>
      </w:r>
    </w:p>
    <w:p w14:paraId="01501916" w14:textId="736C4D88" w:rsidR="00921F7C" w:rsidRDefault="00921F7C" w:rsidP="00D44DC0">
      <w:pPr>
        <w:ind w:firstLine="720"/>
      </w:pPr>
      <w:r>
        <w:tab/>
      </w:r>
    </w:p>
    <w:p w14:paraId="7BE7115D" w14:textId="60D11ECD" w:rsidR="00921F7C" w:rsidRDefault="00921F7C" w:rsidP="00460A6B">
      <w:pPr>
        <w:ind w:left="1440" w:firstLine="338"/>
        <w:jc w:val="both"/>
      </w:pPr>
      <w:r>
        <w:t xml:space="preserve">We are operating Granite cutting and </w:t>
      </w:r>
      <w:r w:rsidR="00460A6B">
        <w:t>P</w:t>
      </w:r>
      <w:r>
        <w:t xml:space="preserve">olishing at </w:t>
      </w:r>
      <w:r w:rsidRPr="00D44DC0">
        <w:t>Sy no 52/</w:t>
      </w:r>
      <w:proofErr w:type="gramStart"/>
      <w:r w:rsidRPr="00D44DC0">
        <w:t>3</w:t>
      </w:r>
      <w:r>
        <w:t xml:space="preserve"> </w:t>
      </w:r>
      <w:r w:rsidRPr="00D44DC0">
        <w:t>,</w:t>
      </w:r>
      <w:proofErr w:type="spellStart"/>
      <w:r>
        <w:t>D</w:t>
      </w:r>
      <w:r w:rsidRPr="00D44DC0">
        <w:t>evaganahalli</w:t>
      </w:r>
      <w:proofErr w:type="spellEnd"/>
      <w:proofErr w:type="gramEnd"/>
      <w:r w:rsidRPr="00D44DC0">
        <w:t xml:space="preserve"> </w:t>
      </w:r>
      <w:r w:rsidR="00610E16">
        <w:t xml:space="preserve">                      </w:t>
      </w:r>
      <w:proofErr w:type="spellStart"/>
      <w:r w:rsidR="00460A6B">
        <w:t>V</w:t>
      </w:r>
      <w:r w:rsidRPr="00D44DC0">
        <w:t>illage,</w:t>
      </w:r>
      <w:r w:rsidR="00610E16">
        <w:t>D</w:t>
      </w:r>
      <w:r w:rsidRPr="00D44DC0">
        <w:t>evanahalli</w:t>
      </w:r>
      <w:proofErr w:type="spellEnd"/>
      <w:r w:rsidRPr="00D44DC0">
        <w:t xml:space="preserve"> </w:t>
      </w:r>
      <w:proofErr w:type="spellStart"/>
      <w:r w:rsidR="00610E16">
        <w:t>T</w:t>
      </w:r>
      <w:r w:rsidRPr="00D44DC0">
        <w:t>aluk,</w:t>
      </w:r>
      <w:r w:rsidR="00610E16">
        <w:t>B</w:t>
      </w:r>
      <w:r w:rsidR="00460A6B">
        <w:t>e</w:t>
      </w:r>
      <w:r w:rsidRPr="00D44DC0">
        <w:t>ngal</w:t>
      </w:r>
      <w:r w:rsidR="00460A6B">
        <w:t>u</w:t>
      </w:r>
      <w:r w:rsidRPr="00D44DC0">
        <w:t>r</w:t>
      </w:r>
      <w:r w:rsidR="00460A6B">
        <w:t>u</w:t>
      </w:r>
      <w:proofErr w:type="spellEnd"/>
      <w:r w:rsidRPr="00D44DC0">
        <w:t xml:space="preserve"> rural </w:t>
      </w:r>
      <w:r w:rsidR="00460A6B">
        <w:t>Di</w:t>
      </w:r>
      <w:r w:rsidRPr="00D44DC0">
        <w:t>st.</w:t>
      </w:r>
      <w:r w:rsidR="00610E16">
        <w:t xml:space="preserve"> With valid consent of the board </w:t>
      </w:r>
      <w:proofErr w:type="spellStart"/>
      <w:r w:rsidR="00610E16">
        <w:t>upto</w:t>
      </w:r>
      <w:proofErr w:type="spellEnd"/>
      <w:r w:rsidR="00610E16">
        <w:t xml:space="preserve"> 30.09.2020</w:t>
      </w:r>
      <w:r w:rsidR="00460A6B">
        <w:t>.</w:t>
      </w:r>
      <w:r w:rsidR="00610E16">
        <w:t xml:space="preserve"> </w:t>
      </w:r>
      <w:r w:rsidR="00460A6B">
        <w:t>F</w:t>
      </w:r>
      <w:r w:rsidR="00610E16">
        <w:t>ollowing were the points wise compliance to show cause notice.</w:t>
      </w:r>
    </w:p>
    <w:p w14:paraId="555DC4B9" w14:textId="77777777" w:rsidR="00610E16" w:rsidRDefault="00610E16" w:rsidP="00460A6B">
      <w:pPr>
        <w:ind w:left="1418"/>
        <w:jc w:val="both"/>
      </w:pPr>
    </w:p>
    <w:p w14:paraId="40C97214" w14:textId="77777777" w:rsidR="00610E16" w:rsidRDefault="00610E16" w:rsidP="00610E16">
      <w:pPr>
        <w:pStyle w:val="ListParagraph"/>
        <w:numPr>
          <w:ilvl w:val="0"/>
          <w:numId w:val="1"/>
        </w:numPr>
      </w:pPr>
      <w:r>
        <w:t>We have provided settling tank and settled sludge after drying is being sold to hollow block manufactures.</w:t>
      </w:r>
    </w:p>
    <w:p w14:paraId="470ACF64" w14:textId="0B2A523E" w:rsidR="00610E16" w:rsidRDefault="00610E16" w:rsidP="00610E16">
      <w:pPr>
        <w:pStyle w:val="ListParagraph"/>
        <w:numPr>
          <w:ilvl w:val="0"/>
          <w:numId w:val="1"/>
        </w:numPr>
      </w:pPr>
      <w:r>
        <w:t>There is no overflow of slurry from settling tank.</w:t>
      </w:r>
    </w:p>
    <w:p w14:paraId="71A1DA5B" w14:textId="6C14473C" w:rsidR="00610E16" w:rsidRDefault="00610E16" w:rsidP="00610E16">
      <w:pPr>
        <w:pStyle w:val="ListParagraph"/>
        <w:numPr>
          <w:ilvl w:val="0"/>
          <w:numId w:val="1"/>
        </w:numPr>
      </w:pPr>
      <w:r>
        <w:t>We are not disposing slurry to water bodies.</w:t>
      </w:r>
    </w:p>
    <w:p w14:paraId="60FDAE9F" w14:textId="38D6651F" w:rsidR="00610E16" w:rsidRDefault="00610E16" w:rsidP="00610E16">
      <w:pPr>
        <w:pStyle w:val="ListParagraph"/>
        <w:numPr>
          <w:ilvl w:val="0"/>
          <w:numId w:val="1"/>
        </w:numPr>
      </w:pPr>
      <w:r>
        <w:t xml:space="preserve">We are not disposing slurry at Sy. No.30 of </w:t>
      </w:r>
      <w:proofErr w:type="spellStart"/>
      <w:r>
        <w:t>Uganavadi</w:t>
      </w:r>
      <w:proofErr w:type="spellEnd"/>
      <w:r>
        <w:t xml:space="preserve"> village.</w:t>
      </w:r>
    </w:p>
    <w:p w14:paraId="13F216EE" w14:textId="674F1BD9" w:rsidR="00610E16" w:rsidRDefault="00610E16" w:rsidP="00610E16">
      <w:pPr>
        <w:pStyle w:val="ListParagraph"/>
        <w:numPr>
          <w:ilvl w:val="0"/>
          <w:numId w:val="1"/>
        </w:numPr>
      </w:pPr>
      <w:r>
        <w:t>We dispose dried slurry as and w</w:t>
      </w:r>
      <w:r w:rsidR="00460A6B">
        <w:t>hen we</w:t>
      </w:r>
      <w:r>
        <w:t xml:space="preserve"> generate.</w:t>
      </w:r>
    </w:p>
    <w:p w14:paraId="586E29F6" w14:textId="290B09D1" w:rsidR="00610E16" w:rsidRDefault="00610E16" w:rsidP="00610E16">
      <w:pPr>
        <w:ind w:left="1778"/>
      </w:pPr>
    </w:p>
    <w:p w14:paraId="2784533F" w14:textId="41B72760" w:rsidR="00610E16" w:rsidRDefault="00610E16" w:rsidP="00460A6B">
      <w:pPr>
        <w:ind w:left="1778" w:firstLine="360"/>
      </w:pPr>
      <w:r>
        <w:t xml:space="preserve">Hence it is requested not to initiate any further </w:t>
      </w:r>
      <w:r w:rsidR="00460A6B">
        <w:t>action. We</w:t>
      </w:r>
      <w:r>
        <w:t xml:space="preserve"> will abide by direction issued by pollution control board.</w:t>
      </w:r>
    </w:p>
    <w:p w14:paraId="0225465A" w14:textId="12304384" w:rsidR="00610E16" w:rsidRDefault="00610E16" w:rsidP="00610E16">
      <w:pPr>
        <w:ind w:left="1778"/>
      </w:pPr>
    </w:p>
    <w:p w14:paraId="609ADFEA" w14:textId="77777777" w:rsidR="00610E16" w:rsidRDefault="00610E16" w:rsidP="00610E16">
      <w:pPr>
        <w:ind w:left="1778"/>
      </w:pPr>
    </w:p>
    <w:p w14:paraId="1CE7488E" w14:textId="4FA19481" w:rsidR="00921F7C" w:rsidRPr="00D44DC0" w:rsidRDefault="00921F7C" w:rsidP="00610E16">
      <w:pPr>
        <w:ind w:left="1418" w:firstLine="720"/>
      </w:pPr>
    </w:p>
    <w:sectPr w:rsidR="00921F7C" w:rsidRPr="00D44DC0" w:rsidSect="00E7074D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B63B6" w14:textId="77777777" w:rsidR="000C030D" w:rsidRDefault="000C030D" w:rsidP="00E7074D">
      <w:pPr>
        <w:spacing w:after="0" w:line="240" w:lineRule="auto"/>
      </w:pPr>
      <w:r>
        <w:separator/>
      </w:r>
    </w:p>
  </w:endnote>
  <w:endnote w:type="continuationSeparator" w:id="0">
    <w:p w14:paraId="6AE4F06E" w14:textId="77777777" w:rsidR="000C030D" w:rsidRDefault="000C030D" w:rsidP="00E7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2DA19" w14:textId="77777777" w:rsidR="000C030D" w:rsidRDefault="000C030D" w:rsidP="00E7074D">
      <w:pPr>
        <w:spacing w:after="0" w:line="240" w:lineRule="auto"/>
      </w:pPr>
      <w:r>
        <w:separator/>
      </w:r>
    </w:p>
  </w:footnote>
  <w:footnote w:type="continuationSeparator" w:id="0">
    <w:p w14:paraId="1D6E852E" w14:textId="77777777" w:rsidR="000C030D" w:rsidRDefault="000C030D" w:rsidP="00E70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49EF"/>
    <w:multiLevelType w:val="hybridMultilevel"/>
    <w:tmpl w:val="2EA24AF2"/>
    <w:lvl w:ilvl="0" w:tplc="4009000F">
      <w:start w:val="1"/>
      <w:numFmt w:val="decimal"/>
      <w:lvlText w:val="%1."/>
      <w:lvlJc w:val="left"/>
      <w:pPr>
        <w:ind w:left="2138" w:hanging="360"/>
      </w:p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C0"/>
    <w:rsid w:val="000C030D"/>
    <w:rsid w:val="00314C9B"/>
    <w:rsid w:val="00460A6B"/>
    <w:rsid w:val="00610E16"/>
    <w:rsid w:val="00921F7C"/>
    <w:rsid w:val="00B81387"/>
    <w:rsid w:val="00D44DC0"/>
    <w:rsid w:val="00E7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608A"/>
  <w15:chartTrackingRefBased/>
  <w15:docId w15:val="{1BE7D0F3-F133-4BA4-8980-813737BF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4D"/>
  </w:style>
  <w:style w:type="paragraph" w:styleId="Footer">
    <w:name w:val="footer"/>
    <w:basedOn w:val="Normal"/>
    <w:link w:val="FooterChar"/>
    <w:uiPriority w:val="99"/>
    <w:unhideWhenUsed/>
    <w:rsid w:val="00E70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RK</dc:creator>
  <cp:keywords/>
  <dc:description/>
  <cp:lastModifiedBy>SURAJ RK</cp:lastModifiedBy>
  <cp:revision>2</cp:revision>
  <dcterms:created xsi:type="dcterms:W3CDTF">2018-11-20T11:56:00Z</dcterms:created>
  <dcterms:modified xsi:type="dcterms:W3CDTF">2018-11-20T12:35:00Z</dcterms:modified>
</cp:coreProperties>
</file>