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2787" w14:textId="77777777" w:rsidR="004C2450" w:rsidRDefault="00640A54" w:rsidP="00C4649D">
      <w:pPr>
        <w:pStyle w:val="Balk1"/>
        <w:jc w:val="center"/>
      </w:pPr>
      <w:r>
        <w:t>Network Term Project Part 2</w:t>
      </w:r>
    </w:p>
    <w:p w14:paraId="6B5F364A" w14:textId="77777777" w:rsidR="004C2450" w:rsidRDefault="00640A54">
      <w:pPr>
        <w:rPr>
          <w:sz w:val="24"/>
          <w:szCs w:val="24"/>
        </w:rPr>
      </w:pPr>
      <w:r>
        <w:rPr>
          <w:sz w:val="24"/>
          <w:szCs w:val="24"/>
        </w:rPr>
        <w:t xml:space="preserve">                 </w:t>
      </w:r>
    </w:p>
    <w:p w14:paraId="3EB2A354" w14:textId="77777777" w:rsidR="004C2450" w:rsidRDefault="00640A54">
      <w:pPr>
        <w:rPr>
          <w:sz w:val="24"/>
          <w:szCs w:val="24"/>
        </w:rPr>
      </w:pPr>
      <w:r>
        <w:rPr>
          <w:sz w:val="24"/>
          <w:szCs w:val="24"/>
        </w:rPr>
        <w:tab/>
        <w:t>Name: Yusuf Topçuoğlu</w:t>
      </w:r>
      <w:r>
        <w:rPr>
          <w:sz w:val="24"/>
          <w:szCs w:val="24"/>
        </w:rPr>
        <w:tab/>
      </w:r>
      <w:r>
        <w:rPr>
          <w:sz w:val="24"/>
          <w:szCs w:val="24"/>
        </w:rPr>
        <w:tab/>
      </w:r>
      <w:r>
        <w:rPr>
          <w:sz w:val="24"/>
          <w:szCs w:val="24"/>
        </w:rPr>
        <w:tab/>
        <w:t>Number: 2099398</w:t>
      </w:r>
    </w:p>
    <w:p w14:paraId="66309D76" w14:textId="77777777" w:rsidR="004C2450" w:rsidRDefault="00640A54">
      <w:pPr>
        <w:rPr>
          <w:sz w:val="24"/>
          <w:szCs w:val="24"/>
        </w:rPr>
      </w:pPr>
      <w:r>
        <w:rPr>
          <w:sz w:val="24"/>
          <w:szCs w:val="24"/>
        </w:rPr>
        <w:tab/>
        <w:t>Name: İbrahim Atacan Kerpiç</w:t>
      </w:r>
      <w:r>
        <w:rPr>
          <w:sz w:val="24"/>
          <w:szCs w:val="24"/>
        </w:rPr>
        <w:tab/>
      </w:r>
      <w:r w:rsidR="00A6345A">
        <w:rPr>
          <w:sz w:val="24"/>
          <w:szCs w:val="24"/>
        </w:rPr>
        <w:tab/>
      </w:r>
      <w:r>
        <w:rPr>
          <w:sz w:val="24"/>
          <w:szCs w:val="24"/>
        </w:rPr>
        <w:t>Number: 2099174</w:t>
      </w:r>
    </w:p>
    <w:p w14:paraId="7215B0CC" w14:textId="77777777" w:rsidR="004C2450" w:rsidRDefault="004C2450">
      <w:pPr>
        <w:rPr>
          <w:sz w:val="24"/>
          <w:szCs w:val="24"/>
        </w:rPr>
      </w:pPr>
    </w:p>
    <w:p w14:paraId="452C88C1" w14:textId="77777777" w:rsidR="004C2450" w:rsidRDefault="004C2450">
      <w:pPr>
        <w:rPr>
          <w:sz w:val="24"/>
          <w:szCs w:val="24"/>
        </w:rPr>
      </w:pPr>
    </w:p>
    <w:p w14:paraId="58873DB0" w14:textId="77777777" w:rsidR="004C2450" w:rsidRPr="00C4649D" w:rsidRDefault="00640A54" w:rsidP="00C4649D">
      <w:pPr>
        <w:pStyle w:val="Balk2"/>
        <w:rPr>
          <w:b/>
        </w:rPr>
      </w:pPr>
      <w:r w:rsidRPr="00C4649D">
        <w:rPr>
          <w:b/>
        </w:rPr>
        <w:t>How to Run</w:t>
      </w:r>
    </w:p>
    <w:p w14:paraId="57566027" w14:textId="77777777" w:rsidR="004C2450" w:rsidRDefault="004C2450">
      <w:pPr>
        <w:rPr>
          <w:sz w:val="24"/>
          <w:szCs w:val="24"/>
        </w:rPr>
      </w:pPr>
    </w:p>
    <w:p w14:paraId="27B3A27E"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Submission has two parts, codes and report.</w:t>
      </w:r>
    </w:p>
    <w:p w14:paraId="316D8BF3" w14:textId="79308833"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 xml:space="preserve">Code part consist of 3 python </w:t>
      </w:r>
      <w:r w:rsidR="000A226B" w:rsidRPr="003F341F">
        <w:rPr>
          <w:rFonts w:eastAsia="Times New Roman"/>
          <w:color w:val="000000"/>
          <w:sz w:val="24"/>
          <w:szCs w:val="24"/>
        </w:rPr>
        <w:t>files</w:t>
      </w:r>
      <w:r w:rsidRPr="003F341F">
        <w:rPr>
          <w:rFonts w:eastAsia="Times New Roman"/>
          <w:color w:val="000000"/>
          <w:sz w:val="24"/>
          <w:szCs w:val="24"/>
        </w:rPr>
        <w:t>: “source.py”, “destination.py”, “broker.py”.</w:t>
      </w:r>
    </w:p>
    <w:p w14:paraId="529EAA64" w14:textId="77777777" w:rsidR="003F341F" w:rsidRPr="003F341F" w:rsidRDefault="003F341F" w:rsidP="003F341F">
      <w:pPr>
        <w:spacing w:line="240" w:lineRule="auto"/>
        <w:rPr>
          <w:rFonts w:ascii="Times New Roman" w:eastAsia="Times New Roman" w:hAnsi="Times New Roman" w:cs="Times New Roman"/>
          <w:sz w:val="24"/>
          <w:szCs w:val="24"/>
        </w:rPr>
      </w:pPr>
    </w:p>
    <w:p w14:paraId="2BFB9240" w14:textId="1AF93644"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 xml:space="preserve">First, </w:t>
      </w:r>
      <w:r w:rsidR="00C74A4F">
        <w:rPr>
          <w:rFonts w:eastAsia="Times New Roman"/>
          <w:color w:val="000000"/>
          <w:sz w:val="24"/>
          <w:szCs w:val="24"/>
        </w:rPr>
        <w:t>files</w:t>
      </w:r>
      <w:r w:rsidRPr="003F341F">
        <w:rPr>
          <w:rFonts w:eastAsia="Times New Roman"/>
          <w:color w:val="000000"/>
          <w:sz w:val="24"/>
          <w:szCs w:val="24"/>
        </w:rPr>
        <w:t xml:space="preserve"> need</w:t>
      </w:r>
      <w:r w:rsidR="00C74A4F">
        <w:rPr>
          <w:rFonts w:eastAsia="Times New Roman"/>
          <w:color w:val="000000"/>
          <w:sz w:val="24"/>
          <w:szCs w:val="24"/>
        </w:rPr>
        <w:t xml:space="preserve"> </w:t>
      </w:r>
      <w:r w:rsidRPr="003F341F">
        <w:rPr>
          <w:rFonts w:eastAsia="Times New Roman"/>
          <w:color w:val="000000"/>
          <w:sz w:val="24"/>
          <w:szCs w:val="24"/>
        </w:rPr>
        <w:t>to be uploaded to the machines in the given topology.</w:t>
      </w:r>
    </w:p>
    <w:p w14:paraId="6D266582" w14:textId="77777777" w:rsidR="003F341F" w:rsidRPr="003F341F" w:rsidRDefault="003F341F" w:rsidP="003F341F">
      <w:pPr>
        <w:spacing w:line="240" w:lineRule="auto"/>
        <w:rPr>
          <w:rFonts w:ascii="Times New Roman" w:eastAsia="Times New Roman" w:hAnsi="Times New Roman" w:cs="Times New Roman"/>
          <w:sz w:val="24"/>
          <w:szCs w:val="24"/>
        </w:rPr>
      </w:pPr>
    </w:p>
    <w:p w14:paraId="75111845"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“destination.py” to node “d”</w:t>
      </w:r>
    </w:p>
    <w:p w14:paraId="2BDD0C93"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“source.py” to node “s”</w:t>
      </w:r>
    </w:p>
    <w:p w14:paraId="2F1E2EC6" w14:textId="5C7B70DE" w:rsidR="008436B5" w:rsidRDefault="008436B5" w:rsidP="003F341F">
      <w:pPr>
        <w:spacing w:line="240" w:lineRule="auto"/>
        <w:rPr>
          <w:rFonts w:eastAsia="Times New Roman"/>
          <w:color w:val="000000"/>
          <w:sz w:val="24"/>
          <w:szCs w:val="24"/>
        </w:rPr>
      </w:pPr>
      <w:r>
        <w:rPr>
          <w:rFonts w:eastAsia="Times New Roman"/>
          <w:color w:val="000000"/>
          <w:sz w:val="24"/>
          <w:szCs w:val="24"/>
        </w:rPr>
        <w:t>Upload “input.txt” to node “s”</w:t>
      </w:r>
    </w:p>
    <w:p w14:paraId="5A382078" w14:textId="21AA6630"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“broker.py” to node “</w:t>
      </w:r>
      <w:r w:rsidR="008436B5">
        <w:rPr>
          <w:rFonts w:eastAsia="Times New Roman"/>
          <w:color w:val="000000"/>
          <w:sz w:val="24"/>
          <w:szCs w:val="24"/>
        </w:rPr>
        <w:t>b</w:t>
      </w:r>
      <w:r w:rsidRPr="003F341F">
        <w:rPr>
          <w:rFonts w:eastAsia="Times New Roman"/>
          <w:color w:val="000000"/>
          <w:sz w:val="24"/>
          <w:szCs w:val="24"/>
        </w:rPr>
        <w:t>”</w:t>
      </w:r>
    </w:p>
    <w:p w14:paraId="364276DB" w14:textId="77777777" w:rsidR="003F341F" w:rsidRPr="003F341F" w:rsidRDefault="003F341F" w:rsidP="003F341F">
      <w:pPr>
        <w:spacing w:line="240" w:lineRule="auto"/>
        <w:rPr>
          <w:rFonts w:ascii="Times New Roman" w:eastAsia="Times New Roman" w:hAnsi="Times New Roman" w:cs="Times New Roman"/>
          <w:sz w:val="24"/>
          <w:szCs w:val="24"/>
        </w:rPr>
      </w:pPr>
    </w:p>
    <w:p w14:paraId="2ED6928A"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Execution order:</w:t>
      </w:r>
    </w:p>
    <w:p w14:paraId="78C08FF2" w14:textId="64A5FE6A"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t>Firstly, broker.py must be ex</w:t>
      </w:r>
      <w:r w:rsidR="00EA68D5">
        <w:rPr>
          <w:rFonts w:eastAsia="Times New Roman"/>
          <w:color w:val="000000"/>
          <w:sz w:val="24"/>
          <w:szCs w:val="24"/>
        </w:rPr>
        <w:t>e</w:t>
      </w:r>
      <w:r w:rsidRPr="003F341F">
        <w:rPr>
          <w:rFonts w:eastAsia="Times New Roman"/>
          <w:color w:val="000000"/>
          <w:sz w:val="24"/>
          <w:szCs w:val="24"/>
        </w:rPr>
        <w:t>cuted in b node:</w:t>
      </w:r>
    </w:p>
    <w:p w14:paraId="0E5F32A0" w14:textId="5121C40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r w:rsidRPr="003F341F">
        <w:rPr>
          <w:rFonts w:eastAsia="Times New Roman"/>
          <w:color w:val="000000"/>
          <w:sz w:val="24"/>
          <w:szCs w:val="24"/>
        </w:rPr>
        <w:tab/>
      </w:r>
      <w:r w:rsidR="001E322F" w:rsidRPr="003F341F">
        <w:rPr>
          <w:rFonts w:eastAsia="Times New Roman"/>
          <w:color w:val="000000"/>
          <w:sz w:val="24"/>
          <w:szCs w:val="24"/>
        </w:rPr>
        <w:t>&gt; python</w:t>
      </w:r>
      <w:r w:rsidRPr="003F341F">
        <w:rPr>
          <w:rFonts w:eastAsia="Times New Roman"/>
          <w:color w:val="000000"/>
          <w:sz w:val="24"/>
          <w:szCs w:val="24"/>
        </w:rPr>
        <w:t>3 broker.py</w:t>
      </w:r>
    </w:p>
    <w:p w14:paraId="7525D367" w14:textId="641ADFB2"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r w:rsidR="00F352CE" w:rsidRPr="003F341F">
        <w:rPr>
          <w:rFonts w:eastAsia="Times New Roman"/>
          <w:color w:val="000000"/>
          <w:sz w:val="24"/>
          <w:szCs w:val="24"/>
        </w:rPr>
        <w:t>Then, destination</w:t>
      </w:r>
      <w:r w:rsidRPr="003F341F">
        <w:rPr>
          <w:rFonts w:eastAsia="Times New Roman"/>
          <w:color w:val="000000"/>
          <w:sz w:val="24"/>
          <w:szCs w:val="24"/>
        </w:rPr>
        <w:t xml:space="preserve"> must be executed:</w:t>
      </w:r>
    </w:p>
    <w:p w14:paraId="472C07DC" w14:textId="6995F3EA"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 xml:space="preserve"> </w:t>
      </w:r>
      <w:r w:rsidRPr="003F341F">
        <w:rPr>
          <w:rFonts w:eastAsia="Times New Roman"/>
          <w:color w:val="000000"/>
          <w:sz w:val="24"/>
          <w:szCs w:val="24"/>
        </w:rPr>
        <w:tab/>
      </w:r>
      <w:r w:rsidRPr="003F341F">
        <w:rPr>
          <w:rFonts w:eastAsia="Times New Roman"/>
          <w:color w:val="000000"/>
          <w:sz w:val="24"/>
          <w:szCs w:val="24"/>
        </w:rPr>
        <w:tab/>
        <w:t>&gt; python3 destination.py</w:t>
      </w:r>
    </w:p>
    <w:p w14:paraId="7F365D0F" w14:textId="1458CAE9"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t>Lastly, source must be executed</w:t>
      </w:r>
      <w:r w:rsidR="003678DF">
        <w:rPr>
          <w:rFonts w:eastAsia="Times New Roman"/>
          <w:color w:val="000000"/>
          <w:sz w:val="24"/>
          <w:szCs w:val="24"/>
        </w:rPr>
        <w:t xml:space="preserve"> with a parameter as a file name</w:t>
      </w:r>
      <w:r w:rsidRPr="003F341F">
        <w:rPr>
          <w:rFonts w:eastAsia="Times New Roman"/>
          <w:color w:val="000000"/>
          <w:sz w:val="24"/>
          <w:szCs w:val="24"/>
        </w:rPr>
        <w:t>:</w:t>
      </w:r>
    </w:p>
    <w:p w14:paraId="639CF5FE" w14:textId="5D1E2C4A"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r w:rsidRPr="003F341F">
        <w:rPr>
          <w:rFonts w:eastAsia="Times New Roman"/>
          <w:color w:val="000000"/>
          <w:sz w:val="24"/>
          <w:szCs w:val="24"/>
        </w:rPr>
        <w:tab/>
        <w:t>&gt; python3 source.py</w:t>
      </w:r>
      <w:r w:rsidR="004E4163">
        <w:rPr>
          <w:rFonts w:eastAsia="Times New Roman"/>
          <w:color w:val="000000"/>
          <w:sz w:val="24"/>
          <w:szCs w:val="24"/>
        </w:rPr>
        <w:t xml:space="preserve"> input.txt</w:t>
      </w:r>
    </w:p>
    <w:p w14:paraId="179600B2" w14:textId="77777777" w:rsidR="003F341F" w:rsidRPr="003F341F" w:rsidRDefault="003F341F" w:rsidP="003F341F">
      <w:pPr>
        <w:spacing w:line="240" w:lineRule="auto"/>
        <w:rPr>
          <w:rFonts w:ascii="Times New Roman" w:eastAsia="Times New Roman" w:hAnsi="Times New Roman" w:cs="Times New Roman"/>
          <w:sz w:val="24"/>
          <w:szCs w:val="24"/>
        </w:rPr>
      </w:pPr>
    </w:p>
    <w:p w14:paraId="70A563F5" w14:textId="3ECA3986" w:rsidR="004C2450" w:rsidRDefault="003F341F" w:rsidP="002648A2">
      <w:pPr>
        <w:spacing w:line="240" w:lineRule="auto"/>
        <w:rPr>
          <w:rFonts w:eastAsia="Times New Roman"/>
          <w:color w:val="000000"/>
          <w:sz w:val="24"/>
          <w:szCs w:val="24"/>
        </w:rPr>
      </w:pPr>
      <w:r w:rsidRPr="003F341F">
        <w:rPr>
          <w:rFonts w:eastAsia="Times New Roman"/>
          <w:color w:val="000000"/>
          <w:sz w:val="24"/>
          <w:szCs w:val="24"/>
        </w:rPr>
        <w:t>When source is executed, it sends t</w:t>
      </w:r>
      <w:bookmarkStart w:id="0" w:name="_GoBack"/>
      <w:bookmarkEnd w:id="0"/>
      <w:r w:rsidRPr="003F341F">
        <w:rPr>
          <w:rFonts w:eastAsia="Times New Roman"/>
          <w:color w:val="000000"/>
          <w:sz w:val="24"/>
          <w:szCs w:val="24"/>
        </w:rPr>
        <w:t>he file to the broker end the source script is finished. Then the broker sends the file to the destination over r1 and r2 using our reliable data transfer protocol on top of UDP.</w:t>
      </w:r>
    </w:p>
    <w:p w14:paraId="7DAEB670" w14:textId="3299EE16" w:rsidR="000A48E6" w:rsidRDefault="000A48E6" w:rsidP="002648A2">
      <w:pPr>
        <w:spacing w:line="240" w:lineRule="auto"/>
        <w:rPr>
          <w:rFonts w:eastAsia="Times New Roman"/>
          <w:color w:val="000000"/>
          <w:sz w:val="24"/>
          <w:szCs w:val="24"/>
        </w:rPr>
      </w:pPr>
    </w:p>
    <w:p w14:paraId="564F7E29" w14:textId="4227A360" w:rsidR="000A48E6" w:rsidRDefault="000A48E6" w:rsidP="002648A2">
      <w:pPr>
        <w:spacing w:line="240" w:lineRule="auto"/>
        <w:rPr>
          <w:rFonts w:eastAsia="Times New Roman"/>
          <w:color w:val="000000"/>
          <w:sz w:val="24"/>
          <w:szCs w:val="24"/>
        </w:rPr>
      </w:pPr>
    </w:p>
    <w:p w14:paraId="13F8B028" w14:textId="77777777" w:rsidR="00EB0310" w:rsidRPr="002648A2" w:rsidRDefault="00EB0310" w:rsidP="00EB03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8AB5A3" w14:textId="77777777" w:rsidR="004C2450" w:rsidRPr="00C4649D" w:rsidRDefault="00640A54" w:rsidP="00C4649D">
      <w:pPr>
        <w:pStyle w:val="Balk2"/>
        <w:rPr>
          <w:b/>
        </w:rPr>
      </w:pPr>
      <w:r w:rsidRPr="00C4649D">
        <w:rPr>
          <w:b/>
        </w:rPr>
        <w:lastRenderedPageBreak/>
        <w:t>Routing Tables and Commands</w:t>
      </w:r>
    </w:p>
    <w:p w14:paraId="52671684" w14:textId="77777777" w:rsidR="004C2450" w:rsidRPr="00C4649D" w:rsidRDefault="00640A54" w:rsidP="00C4649D">
      <w:pPr>
        <w:pStyle w:val="Balk3"/>
        <w:numPr>
          <w:ilvl w:val="0"/>
          <w:numId w:val="4"/>
        </w:numPr>
        <w:rPr>
          <w:b/>
          <w:color w:val="000000" w:themeColor="text1"/>
        </w:rPr>
      </w:pPr>
      <w:r w:rsidRPr="00C4649D">
        <w:rPr>
          <w:b/>
          <w:color w:val="000000" w:themeColor="text1"/>
        </w:rPr>
        <w:t>Broker</w:t>
      </w:r>
    </w:p>
    <w:p w14:paraId="57D799CC" w14:textId="77777777" w:rsidR="004C2450" w:rsidRDefault="004C2450">
      <w:pPr>
        <w:rPr>
          <w:b/>
          <w:sz w:val="36"/>
          <w:szCs w:val="36"/>
        </w:rPr>
      </w:pPr>
    </w:p>
    <w:p w14:paraId="05340AC5" w14:textId="77777777" w:rsidR="004C2450" w:rsidRDefault="00640A54">
      <w:pPr>
        <w:rPr>
          <w:b/>
          <w:sz w:val="24"/>
          <w:szCs w:val="24"/>
        </w:rPr>
      </w:pPr>
      <w:r>
        <w:rPr>
          <w:b/>
          <w:sz w:val="24"/>
          <w:szCs w:val="24"/>
        </w:rPr>
        <w:t>Output of “ip r” command in Broker:</w:t>
      </w:r>
    </w:p>
    <w:p w14:paraId="388DCB02" w14:textId="77777777" w:rsidR="00C4649D" w:rsidRDefault="00C4649D"/>
    <w:p w14:paraId="32B1E258" w14:textId="77777777" w:rsidR="004C2450" w:rsidRDefault="00C4649D">
      <w:pPr>
        <w:rPr>
          <w:sz w:val="24"/>
          <w:szCs w:val="24"/>
        </w:rPr>
      </w:pPr>
      <w:r w:rsidRPr="00C4649D">
        <w:rPr>
          <w:noProof/>
        </w:rPr>
        <w:drawing>
          <wp:inline distT="0" distB="0" distL="0" distR="0" wp14:anchorId="4CBA1051" wp14:editId="1910D3DC">
            <wp:extent cx="3992880" cy="12877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1287780"/>
                    </a:xfrm>
                    <a:prstGeom prst="rect">
                      <a:avLst/>
                    </a:prstGeom>
                    <a:noFill/>
                    <a:ln>
                      <a:noFill/>
                    </a:ln>
                  </pic:spPr>
                </pic:pic>
              </a:graphicData>
            </a:graphic>
          </wp:inline>
        </w:drawing>
      </w:r>
    </w:p>
    <w:p w14:paraId="6D4522E8" w14:textId="77777777" w:rsidR="00C4649D" w:rsidRDefault="00C4649D">
      <w:pPr>
        <w:rPr>
          <w:sz w:val="24"/>
          <w:szCs w:val="24"/>
        </w:rPr>
      </w:pPr>
    </w:p>
    <w:p w14:paraId="10590F6D" w14:textId="77777777" w:rsidR="008168EB" w:rsidRPr="008168EB" w:rsidRDefault="00640A54">
      <w:pPr>
        <w:rPr>
          <w:b/>
          <w:sz w:val="24"/>
          <w:szCs w:val="24"/>
        </w:rPr>
      </w:pPr>
      <w:r>
        <w:rPr>
          <w:b/>
          <w:sz w:val="24"/>
          <w:szCs w:val="24"/>
        </w:rPr>
        <w:t>Output of “route” command in Broker:</w:t>
      </w:r>
    </w:p>
    <w:p w14:paraId="43B186DD" w14:textId="77777777" w:rsidR="008168EB" w:rsidRDefault="008168EB">
      <w:pPr>
        <w:rPr>
          <w:color w:val="2B2B2B"/>
          <w:sz w:val="24"/>
          <w:szCs w:val="24"/>
          <w:highlight w:val="white"/>
        </w:rPr>
      </w:pPr>
    </w:p>
    <w:tbl>
      <w:tblPr>
        <w:tblW w:w="8642" w:type="dxa"/>
        <w:tblInd w:w="113" w:type="dxa"/>
        <w:tblLook w:val="04A0" w:firstRow="1" w:lastRow="0" w:firstColumn="1" w:lastColumn="0" w:noHBand="0" w:noVBand="1"/>
      </w:tblPr>
      <w:tblGrid>
        <w:gridCol w:w="1317"/>
        <w:gridCol w:w="1256"/>
        <w:gridCol w:w="1868"/>
        <w:gridCol w:w="960"/>
        <w:gridCol w:w="960"/>
        <w:gridCol w:w="960"/>
        <w:gridCol w:w="1321"/>
      </w:tblGrid>
      <w:tr w:rsidR="00BB1DCA" w:rsidRPr="00BB1DCA" w14:paraId="65361742" w14:textId="77777777" w:rsidTr="00BB1DCA">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C8FA3F4"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7D918F0B"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54299D2B"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B7F6458"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4139691F"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282AC58"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Ref </w:t>
            </w:r>
          </w:p>
        </w:tc>
        <w:tc>
          <w:tcPr>
            <w:tcW w:w="1321" w:type="dxa"/>
            <w:tcBorders>
              <w:top w:val="single" w:sz="4" w:space="0" w:color="auto"/>
              <w:left w:val="nil"/>
              <w:bottom w:val="single" w:sz="4" w:space="0" w:color="auto"/>
              <w:right w:val="single" w:sz="4" w:space="0" w:color="auto"/>
            </w:tcBorders>
            <w:shd w:val="clear" w:color="000000" w:fill="9BC2E6"/>
            <w:noWrap/>
            <w:vAlign w:val="bottom"/>
            <w:hideMark/>
          </w:tcPr>
          <w:p w14:paraId="7A1A7CE3" w14:textId="77777777" w:rsidR="00BB1DCA" w:rsidRPr="00BB1DCA" w:rsidRDefault="00BB1DCA" w:rsidP="00BB1DCA">
            <w:pPr>
              <w:spacing w:line="240" w:lineRule="auto"/>
              <w:rPr>
                <w:rFonts w:eastAsia="Times New Roman"/>
                <w:color w:val="FFFFFF"/>
              </w:rPr>
            </w:pPr>
            <w:r w:rsidRPr="00BB1DCA">
              <w:rPr>
                <w:rFonts w:eastAsia="Times New Roman"/>
                <w:color w:val="FFFFFF"/>
              </w:rPr>
              <w:t>Use Iface</w:t>
            </w:r>
          </w:p>
        </w:tc>
      </w:tr>
      <w:tr w:rsidR="00BB1DCA" w:rsidRPr="00BB1DCA" w14:paraId="5E92F2D7"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727367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6662286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5EB422A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3FA30FFA"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6DA8CE7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4E97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77C81F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eth0</w:t>
            </w:r>
          </w:p>
        </w:tc>
      </w:tr>
      <w:tr w:rsidR="00BB1DCA" w:rsidRPr="00BB1DCA" w14:paraId="53E636F8"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67B117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7A593F77"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4CE4BE8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7E6D2184"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3BABD02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DEE5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38D6EF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eth2</w:t>
            </w:r>
          </w:p>
        </w:tc>
      </w:tr>
      <w:tr w:rsidR="00BB1DCA" w:rsidRPr="00BB1DCA" w14:paraId="4A0EEDC8"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1D7A80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10.10.1.0</w:t>
            </w:r>
          </w:p>
        </w:tc>
        <w:tc>
          <w:tcPr>
            <w:tcW w:w="1256" w:type="dxa"/>
            <w:tcBorders>
              <w:top w:val="nil"/>
              <w:left w:val="nil"/>
              <w:bottom w:val="single" w:sz="4" w:space="0" w:color="auto"/>
              <w:right w:val="single" w:sz="4" w:space="0" w:color="auto"/>
            </w:tcBorders>
            <w:shd w:val="clear" w:color="auto" w:fill="auto"/>
            <w:noWrap/>
            <w:vAlign w:val="bottom"/>
            <w:hideMark/>
          </w:tcPr>
          <w:p w14:paraId="0954F506"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B48A5A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4D087DB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59CAD0B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58EB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42FD51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eth3</w:t>
            </w:r>
          </w:p>
        </w:tc>
      </w:tr>
      <w:tr w:rsidR="00BB1DCA" w:rsidRPr="00BB1DCA" w14:paraId="33E3F6CD"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9C4F95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549F00E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2F1BC5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ED4029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66744DB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772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CA57E1D"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eth1</w:t>
            </w:r>
          </w:p>
        </w:tc>
      </w:tr>
      <w:tr w:rsidR="00BB1DCA" w:rsidRPr="00BB1DCA" w14:paraId="63BC1F0B"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B7FEF4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060AC08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r1-link-1</w:t>
            </w:r>
          </w:p>
        </w:tc>
        <w:tc>
          <w:tcPr>
            <w:tcW w:w="1868" w:type="dxa"/>
            <w:tcBorders>
              <w:top w:val="nil"/>
              <w:left w:val="nil"/>
              <w:bottom w:val="single" w:sz="4" w:space="0" w:color="auto"/>
              <w:right w:val="single" w:sz="4" w:space="0" w:color="auto"/>
            </w:tcBorders>
            <w:shd w:val="clear" w:color="auto" w:fill="auto"/>
            <w:noWrap/>
            <w:vAlign w:val="bottom"/>
            <w:hideMark/>
          </w:tcPr>
          <w:p w14:paraId="65898137"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255.255.255.254</w:t>
            </w:r>
          </w:p>
        </w:tc>
        <w:tc>
          <w:tcPr>
            <w:tcW w:w="960" w:type="dxa"/>
            <w:tcBorders>
              <w:top w:val="nil"/>
              <w:left w:val="nil"/>
              <w:bottom w:val="single" w:sz="4" w:space="0" w:color="auto"/>
              <w:right w:val="single" w:sz="4" w:space="0" w:color="auto"/>
            </w:tcBorders>
            <w:shd w:val="clear" w:color="auto" w:fill="auto"/>
            <w:noWrap/>
            <w:vAlign w:val="bottom"/>
            <w:hideMark/>
          </w:tcPr>
          <w:p w14:paraId="672F0A5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2ABE8D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0866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CFFFDE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eth1</w:t>
            </w:r>
          </w:p>
        </w:tc>
      </w:tr>
      <w:tr w:rsidR="00BB1DCA" w:rsidRPr="00BB1DCA" w14:paraId="4E47394F"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2FFD59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6BB0FD1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FE9ED8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4C4B8C8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95BAB9B"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1CD31D7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6A1F4FD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eth2</w:t>
            </w:r>
          </w:p>
        </w:tc>
      </w:tr>
      <w:tr w:rsidR="00BB1DCA" w:rsidRPr="00BB1DCA" w14:paraId="5EAF4689"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D6E60B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2E82391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54D4AF3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7E52FA5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5059E2B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C93D4"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19FE8B5" w14:textId="77777777" w:rsidR="00BB1DCA" w:rsidRPr="00BB1DCA" w:rsidRDefault="00BB1DCA" w:rsidP="00BB1DCA">
            <w:pPr>
              <w:keepNext/>
              <w:spacing w:line="240" w:lineRule="auto"/>
              <w:jc w:val="center"/>
              <w:rPr>
                <w:rFonts w:eastAsia="Times New Roman"/>
                <w:color w:val="2B2B2B"/>
              </w:rPr>
            </w:pPr>
            <w:r w:rsidRPr="00BB1DCA">
              <w:rPr>
                <w:rFonts w:eastAsia="Times New Roman"/>
                <w:color w:val="2B2B2B"/>
              </w:rPr>
              <w:t>eth0</w:t>
            </w:r>
          </w:p>
        </w:tc>
      </w:tr>
    </w:tbl>
    <w:p w14:paraId="0531ED5C" w14:textId="5CDDB99E" w:rsidR="004C2450" w:rsidRPr="00A6345A" w:rsidRDefault="00BB1DCA" w:rsidP="00A6345A">
      <w:pPr>
        <w:pStyle w:val="ResimYazs"/>
        <w:jc w:val="center"/>
        <w:rPr>
          <w:color w:val="2B2B2B"/>
          <w:sz w:val="22"/>
          <w:szCs w:val="22"/>
          <w:highlight w:val="white"/>
        </w:rPr>
      </w:pPr>
      <w:r w:rsidRPr="00A6345A">
        <w:rPr>
          <w:sz w:val="22"/>
          <w:szCs w:val="22"/>
        </w:rPr>
        <w:t xml:space="preserve">Table </w:t>
      </w:r>
      <w:r w:rsidRPr="00A6345A">
        <w:rPr>
          <w:sz w:val="22"/>
          <w:szCs w:val="22"/>
        </w:rPr>
        <w:fldChar w:fldCharType="begin"/>
      </w:r>
      <w:r w:rsidRPr="00A6345A">
        <w:rPr>
          <w:sz w:val="22"/>
          <w:szCs w:val="22"/>
        </w:rPr>
        <w:instrText xml:space="preserve"> SEQ Table \* ARABIC </w:instrText>
      </w:r>
      <w:r w:rsidRPr="00A6345A">
        <w:rPr>
          <w:sz w:val="22"/>
          <w:szCs w:val="22"/>
        </w:rPr>
        <w:fldChar w:fldCharType="separate"/>
      </w:r>
      <w:r w:rsidR="001D08A8">
        <w:rPr>
          <w:noProof/>
          <w:sz w:val="22"/>
          <w:szCs w:val="22"/>
        </w:rPr>
        <w:t>1</w:t>
      </w:r>
      <w:r w:rsidRPr="00A6345A">
        <w:rPr>
          <w:sz w:val="22"/>
          <w:szCs w:val="22"/>
        </w:rPr>
        <w:fldChar w:fldCharType="end"/>
      </w:r>
      <w:r w:rsidRPr="00A6345A">
        <w:rPr>
          <w:sz w:val="22"/>
          <w:szCs w:val="22"/>
        </w:rPr>
        <w:t>:Kernel IP routing table</w:t>
      </w:r>
      <w:r w:rsidR="00A6345A">
        <w:rPr>
          <w:sz w:val="22"/>
          <w:szCs w:val="22"/>
        </w:rPr>
        <w:t xml:space="preserve"> in Broker</w:t>
      </w:r>
    </w:p>
    <w:p w14:paraId="676B9200" w14:textId="77777777" w:rsidR="00C4649D" w:rsidRDefault="00C4649D">
      <w:pPr>
        <w:rPr>
          <w:color w:val="2B2B2B"/>
          <w:sz w:val="24"/>
          <w:szCs w:val="24"/>
          <w:highlight w:val="white"/>
        </w:rPr>
      </w:pPr>
    </w:p>
    <w:p w14:paraId="24CCF0F4" w14:textId="77777777" w:rsidR="004C2450" w:rsidRDefault="00640A54">
      <w:pPr>
        <w:rPr>
          <w:b/>
          <w:sz w:val="24"/>
          <w:szCs w:val="24"/>
        </w:rPr>
      </w:pPr>
      <w:r>
        <w:rPr>
          <w:b/>
          <w:sz w:val="24"/>
          <w:szCs w:val="24"/>
        </w:rPr>
        <w:t>Routing commands applied to Broker:</w:t>
      </w:r>
    </w:p>
    <w:p w14:paraId="65448A25" w14:textId="77777777" w:rsidR="004C2450" w:rsidRDefault="004C2450">
      <w:pPr>
        <w:rPr>
          <w:b/>
          <w:sz w:val="24"/>
          <w:szCs w:val="24"/>
        </w:rPr>
      </w:pPr>
    </w:p>
    <w:p w14:paraId="11748E8D" w14:textId="77777777" w:rsidR="004C2450" w:rsidRDefault="00640A54">
      <w:pPr>
        <w:numPr>
          <w:ilvl w:val="0"/>
          <w:numId w:val="2"/>
        </w:numPr>
      </w:pPr>
      <w:r>
        <w:t>sudo ip r add 10.10.3.0/24 via 10.10.2.2 dev eth1</w:t>
      </w:r>
    </w:p>
    <w:p w14:paraId="3F8D7A49" w14:textId="77777777" w:rsidR="004C2450" w:rsidRDefault="00640A54">
      <w:pPr>
        <w:numPr>
          <w:ilvl w:val="0"/>
          <w:numId w:val="2"/>
        </w:numPr>
      </w:pPr>
      <w:r>
        <w:t>sudo ip r add 10.10.5.0/24 via 10.10.4.2 dev eth2</w:t>
      </w:r>
    </w:p>
    <w:p w14:paraId="31990BCD" w14:textId="77777777" w:rsidR="004C2450" w:rsidRDefault="00640A54">
      <w:pPr>
        <w:numPr>
          <w:ilvl w:val="0"/>
          <w:numId w:val="2"/>
        </w:numPr>
      </w:pPr>
      <w:r>
        <w:t>sudo ip r delete 10.10.3.0/31 via 10.10.2.2</w:t>
      </w:r>
    </w:p>
    <w:p w14:paraId="576683AC" w14:textId="77777777" w:rsidR="004C2450" w:rsidRDefault="004C2450">
      <w:pPr>
        <w:rPr>
          <w:sz w:val="24"/>
          <w:szCs w:val="24"/>
        </w:rPr>
      </w:pPr>
    </w:p>
    <w:p w14:paraId="12D65346" w14:textId="77777777" w:rsidR="004C2450" w:rsidRDefault="00640A54">
      <w:pPr>
        <w:rPr>
          <w:b/>
          <w:sz w:val="24"/>
          <w:szCs w:val="24"/>
        </w:rPr>
      </w:pPr>
      <w:r>
        <w:rPr>
          <w:b/>
          <w:sz w:val="24"/>
          <w:szCs w:val="24"/>
        </w:rPr>
        <w:t>Output of “ip r” command after the configurations in Broker:</w:t>
      </w:r>
    </w:p>
    <w:p w14:paraId="43456C96" w14:textId="77777777" w:rsidR="004C2450" w:rsidRDefault="004C2450">
      <w:pPr>
        <w:rPr>
          <w:sz w:val="24"/>
          <w:szCs w:val="24"/>
        </w:rPr>
      </w:pPr>
    </w:p>
    <w:p w14:paraId="59638D42" w14:textId="77777777" w:rsidR="00EB0310" w:rsidRDefault="008168EB">
      <w:pPr>
        <w:rPr>
          <w:sz w:val="24"/>
          <w:szCs w:val="24"/>
        </w:rPr>
      </w:pPr>
      <w:r w:rsidRPr="008168EB">
        <w:rPr>
          <w:noProof/>
        </w:rPr>
        <w:drawing>
          <wp:inline distT="0" distB="0" distL="0" distR="0" wp14:anchorId="359C6FFF" wp14:editId="4D8151A4">
            <wp:extent cx="3992880" cy="147066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1470660"/>
                    </a:xfrm>
                    <a:prstGeom prst="rect">
                      <a:avLst/>
                    </a:prstGeom>
                    <a:noFill/>
                    <a:ln>
                      <a:noFill/>
                    </a:ln>
                  </pic:spPr>
                </pic:pic>
              </a:graphicData>
            </a:graphic>
          </wp:inline>
        </w:drawing>
      </w:r>
    </w:p>
    <w:p w14:paraId="5B2F03DA" w14:textId="77777777" w:rsidR="008168EB" w:rsidRPr="00EB0310" w:rsidRDefault="008168EB"/>
    <w:p w14:paraId="35B3AB19" w14:textId="77777777" w:rsidR="004C2450" w:rsidRDefault="004C2450">
      <w:pPr>
        <w:rPr>
          <w:sz w:val="24"/>
          <w:szCs w:val="24"/>
        </w:rPr>
      </w:pPr>
    </w:p>
    <w:p w14:paraId="48B79CF2" w14:textId="77777777" w:rsidR="00A6345A" w:rsidRPr="00A6345A" w:rsidRDefault="00640A54">
      <w:pPr>
        <w:rPr>
          <w:b/>
          <w:sz w:val="24"/>
          <w:szCs w:val="24"/>
        </w:rPr>
      </w:pPr>
      <w:r>
        <w:rPr>
          <w:b/>
          <w:sz w:val="24"/>
          <w:szCs w:val="24"/>
        </w:rPr>
        <w:lastRenderedPageBreak/>
        <w:t>Output of “route” command after the configurations in Broker:</w:t>
      </w:r>
    </w:p>
    <w:p w14:paraId="470CD8F7" w14:textId="77777777" w:rsidR="004C2450" w:rsidRDefault="004C2450">
      <w:pPr>
        <w:rPr>
          <w:color w:val="2B2B2B"/>
          <w:sz w:val="24"/>
          <w:szCs w:val="24"/>
          <w:highlight w:val="white"/>
        </w:rPr>
      </w:pPr>
    </w:p>
    <w:tbl>
      <w:tblPr>
        <w:tblW w:w="8931" w:type="dxa"/>
        <w:tblInd w:w="-176" w:type="dxa"/>
        <w:tblLook w:val="04A0" w:firstRow="1" w:lastRow="0" w:firstColumn="1" w:lastColumn="0" w:noHBand="0" w:noVBand="1"/>
      </w:tblPr>
      <w:tblGrid>
        <w:gridCol w:w="1601"/>
        <w:gridCol w:w="1256"/>
        <w:gridCol w:w="1868"/>
        <w:gridCol w:w="960"/>
        <w:gridCol w:w="960"/>
        <w:gridCol w:w="960"/>
        <w:gridCol w:w="1326"/>
      </w:tblGrid>
      <w:tr w:rsidR="00A6345A" w:rsidRPr="00A6345A" w14:paraId="3C13B7C3" w14:textId="77777777" w:rsidTr="00A6345A">
        <w:trPr>
          <w:trHeight w:val="288"/>
        </w:trPr>
        <w:tc>
          <w:tcPr>
            <w:tcW w:w="160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2EC4888"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4DA76A37"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2AA28D88"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91C742C"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3A186B1"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6B8EB73"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Ref </w:t>
            </w:r>
          </w:p>
        </w:tc>
        <w:tc>
          <w:tcPr>
            <w:tcW w:w="1326" w:type="dxa"/>
            <w:tcBorders>
              <w:top w:val="single" w:sz="4" w:space="0" w:color="auto"/>
              <w:left w:val="nil"/>
              <w:bottom w:val="single" w:sz="4" w:space="0" w:color="auto"/>
              <w:right w:val="single" w:sz="4" w:space="0" w:color="auto"/>
            </w:tcBorders>
            <w:shd w:val="clear" w:color="000000" w:fill="9BC2E6"/>
            <w:noWrap/>
            <w:vAlign w:val="bottom"/>
            <w:hideMark/>
          </w:tcPr>
          <w:p w14:paraId="6F2D68A0"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Use Iface</w:t>
            </w:r>
          </w:p>
        </w:tc>
      </w:tr>
      <w:tr w:rsidR="00A6345A" w:rsidRPr="00A6345A" w14:paraId="4F387AF9"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5B7D9492"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7BB991F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19224E6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5427C2B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4664193"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E5C60"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205A9CA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eth0</w:t>
            </w:r>
          </w:p>
        </w:tc>
      </w:tr>
      <w:tr w:rsidR="00A6345A" w:rsidRPr="00A6345A" w14:paraId="4EE444EA"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44D2872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5B980E8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73723AB0"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0042767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0C8595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9CA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1E23A53"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26D07570"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63498C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10.10.1.0</w:t>
            </w:r>
          </w:p>
        </w:tc>
        <w:tc>
          <w:tcPr>
            <w:tcW w:w="1256" w:type="dxa"/>
            <w:tcBorders>
              <w:top w:val="nil"/>
              <w:left w:val="nil"/>
              <w:bottom w:val="single" w:sz="4" w:space="0" w:color="auto"/>
              <w:right w:val="single" w:sz="4" w:space="0" w:color="auto"/>
            </w:tcBorders>
            <w:shd w:val="clear" w:color="auto" w:fill="auto"/>
            <w:noWrap/>
            <w:vAlign w:val="bottom"/>
            <w:hideMark/>
          </w:tcPr>
          <w:p w14:paraId="4AD5E6F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0B0AF91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F037D6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3EF27F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8DD347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29330EE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eth3</w:t>
            </w:r>
          </w:p>
        </w:tc>
      </w:tr>
      <w:tr w:rsidR="00A6345A" w:rsidRPr="00A6345A" w14:paraId="308D03DD"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6360D4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02A80A21"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0399435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29B9590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4698DB51"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27A1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52B2CDC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eth1</w:t>
            </w:r>
          </w:p>
        </w:tc>
      </w:tr>
      <w:tr w:rsidR="00A6345A" w:rsidRPr="00A6345A" w14:paraId="3064145B"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CDA1472"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454F271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r1-link-1</w:t>
            </w:r>
          </w:p>
        </w:tc>
        <w:tc>
          <w:tcPr>
            <w:tcW w:w="1868" w:type="dxa"/>
            <w:tcBorders>
              <w:top w:val="nil"/>
              <w:left w:val="nil"/>
              <w:bottom w:val="single" w:sz="4" w:space="0" w:color="auto"/>
              <w:right w:val="single" w:sz="4" w:space="0" w:color="auto"/>
            </w:tcBorders>
            <w:shd w:val="clear" w:color="auto" w:fill="auto"/>
            <w:noWrap/>
            <w:vAlign w:val="bottom"/>
            <w:hideMark/>
          </w:tcPr>
          <w:p w14:paraId="089C6B3D" w14:textId="0C075DAC"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w:t>
            </w:r>
            <w:r w:rsidR="00CA5D4C">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AC59E"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450C430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4042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7CF8D1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eth1</w:t>
            </w:r>
          </w:p>
        </w:tc>
      </w:tr>
      <w:tr w:rsidR="00A6345A" w:rsidRPr="00A6345A" w14:paraId="2999A6A0"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0A6DBA9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2E9C941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47EA10A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798D5F0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3F84A97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67DDE"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79F7919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2D8535D1"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069A0E5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5F24B44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1E25337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433C84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2197FFA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8512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0E8F60E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7B9AA36B"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6A6E59B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26754DB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D33968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3F22E7E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3928472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DF3F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8C513F0" w14:textId="77777777" w:rsidR="00A6345A" w:rsidRPr="00A6345A" w:rsidRDefault="00A6345A" w:rsidP="00A6345A">
            <w:pPr>
              <w:keepNext/>
              <w:spacing w:line="240" w:lineRule="auto"/>
              <w:jc w:val="center"/>
              <w:rPr>
                <w:rFonts w:eastAsia="Times New Roman"/>
                <w:color w:val="2B2B2B"/>
              </w:rPr>
            </w:pPr>
            <w:r w:rsidRPr="00A6345A">
              <w:rPr>
                <w:rFonts w:eastAsia="Times New Roman"/>
                <w:color w:val="2B2B2B"/>
              </w:rPr>
              <w:t>eth0</w:t>
            </w:r>
          </w:p>
        </w:tc>
      </w:tr>
    </w:tbl>
    <w:p w14:paraId="767C39C7" w14:textId="0561CA5D" w:rsidR="00A6345A" w:rsidRPr="00A6345A" w:rsidRDefault="00A6345A" w:rsidP="00A6345A">
      <w:pPr>
        <w:pStyle w:val="ResimYazs"/>
        <w:jc w:val="center"/>
        <w:rPr>
          <w:color w:val="2B2B2B"/>
          <w:sz w:val="22"/>
          <w:szCs w:val="22"/>
          <w:highlight w:val="white"/>
        </w:rPr>
      </w:pPr>
      <w:r w:rsidRPr="00A6345A">
        <w:rPr>
          <w:sz w:val="22"/>
          <w:szCs w:val="22"/>
        </w:rPr>
        <w:t xml:space="preserve">Table </w:t>
      </w:r>
      <w:r w:rsidRPr="00A6345A">
        <w:rPr>
          <w:sz w:val="22"/>
          <w:szCs w:val="22"/>
        </w:rPr>
        <w:fldChar w:fldCharType="begin"/>
      </w:r>
      <w:r w:rsidRPr="00A6345A">
        <w:rPr>
          <w:sz w:val="22"/>
          <w:szCs w:val="22"/>
        </w:rPr>
        <w:instrText xml:space="preserve"> SEQ Table \* ARABIC </w:instrText>
      </w:r>
      <w:r w:rsidRPr="00A6345A">
        <w:rPr>
          <w:sz w:val="22"/>
          <w:szCs w:val="22"/>
        </w:rPr>
        <w:fldChar w:fldCharType="separate"/>
      </w:r>
      <w:r w:rsidR="001D08A8">
        <w:rPr>
          <w:noProof/>
          <w:sz w:val="22"/>
          <w:szCs w:val="22"/>
        </w:rPr>
        <w:t>2</w:t>
      </w:r>
      <w:r w:rsidRPr="00A6345A">
        <w:rPr>
          <w:sz w:val="22"/>
          <w:szCs w:val="22"/>
        </w:rPr>
        <w:fldChar w:fldCharType="end"/>
      </w:r>
      <w:r w:rsidRPr="00A6345A">
        <w:rPr>
          <w:sz w:val="22"/>
          <w:szCs w:val="22"/>
        </w:rPr>
        <w:t xml:space="preserve">:Kernel IP routing table after configurations </w:t>
      </w:r>
      <w:r>
        <w:rPr>
          <w:sz w:val="22"/>
          <w:szCs w:val="22"/>
        </w:rPr>
        <w:t>in Broker</w:t>
      </w:r>
    </w:p>
    <w:p w14:paraId="16C17584" w14:textId="77777777" w:rsidR="00A6345A" w:rsidRDefault="00A6345A">
      <w:pPr>
        <w:rPr>
          <w:color w:val="2B2B2B"/>
          <w:sz w:val="24"/>
          <w:szCs w:val="24"/>
          <w:highlight w:val="white"/>
        </w:rPr>
      </w:pPr>
    </w:p>
    <w:p w14:paraId="16C603ED" w14:textId="7AC25B67" w:rsidR="004C2450" w:rsidRDefault="00640A54">
      <w:pPr>
        <w:rPr>
          <w:b/>
          <w:color w:val="2B2B2B"/>
          <w:sz w:val="24"/>
          <w:szCs w:val="24"/>
          <w:highlight w:val="white"/>
        </w:rPr>
      </w:pPr>
      <w:r>
        <w:rPr>
          <w:b/>
          <w:color w:val="2B2B2B"/>
          <w:sz w:val="24"/>
          <w:szCs w:val="24"/>
          <w:highlight w:val="white"/>
        </w:rPr>
        <w:t xml:space="preserve">Traceroute from broker to </w:t>
      </w:r>
      <w:r w:rsidR="003150C5">
        <w:rPr>
          <w:b/>
          <w:color w:val="2B2B2B"/>
          <w:sz w:val="24"/>
          <w:szCs w:val="24"/>
          <w:highlight w:val="white"/>
        </w:rPr>
        <w:t>10.10.3.2:</w:t>
      </w:r>
    </w:p>
    <w:p w14:paraId="45914CB3" w14:textId="77777777" w:rsidR="004C2450" w:rsidRDefault="004C2450">
      <w:pPr>
        <w:rPr>
          <w:b/>
          <w:color w:val="2B2B2B"/>
          <w:sz w:val="24"/>
          <w:szCs w:val="24"/>
          <w:highlight w:val="white"/>
        </w:rPr>
      </w:pPr>
    </w:p>
    <w:p w14:paraId="7238524E" w14:textId="77777777" w:rsidR="004C2450" w:rsidRDefault="00640A54">
      <w:pPr>
        <w:rPr>
          <w:color w:val="2B2B2B"/>
          <w:highlight w:val="white"/>
        </w:rPr>
      </w:pPr>
      <w:r>
        <w:rPr>
          <w:color w:val="2B2B2B"/>
          <w:highlight w:val="white"/>
        </w:rPr>
        <w:t>traceroute to 10.10.3.2 (10.10.3.2), 30 hops max, 60 byte packets</w:t>
      </w:r>
    </w:p>
    <w:p w14:paraId="75BA6E06"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1-link-1 (10.10.2.2)  0.593 ms  0.552 ms  0.519 ms</w:t>
      </w:r>
    </w:p>
    <w:p w14:paraId="0C1BC768" w14:textId="77777777" w:rsidR="004C2450" w:rsidRDefault="00640A54">
      <w:pPr>
        <w:rPr>
          <w:color w:val="2B2B2B"/>
          <w:highlight w:val="white"/>
        </w:rPr>
      </w:pPr>
      <w:proofErr w:type="gramStart"/>
      <w:r>
        <w:rPr>
          <w:color w:val="2B2B2B"/>
          <w:highlight w:val="white"/>
        </w:rPr>
        <w:t>2  d</w:t>
      </w:r>
      <w:proofErr w:type="gramEnd"/>
      <w:r>
        <w:rPr>
          <w:color w:val="2B2B2B"/>
          <w:highlight w:val="white"/>
        </w:rPr>
        <w:t>-link-2 (10.10.3.2)  1.211 ms  1.184 ms  1.151 ms</w:t>
      </w:r>
    </w:p>
    <w:p w14:paraId="20BD9190" w14:textId="77777777" w:rsidR="004C2450" w:rsidRDefault="004C2450">
      <w:pPr>
        <w:rPr>
          <w:b/>
          <w:color w:val="2B2B2B"/>
          <w:sz w:val="24"/>
          <w:szCs w:val="24"/>
          <w:highlight w:val="white"/>
        </w:rPr>
      </w:pPr>
    </w:p>
    <w:p w14:paraId="2385FE4E" w14:textId="73761797" w:rsidR="004C2450" w:rsidRDefault="00640A54">
      <w:pPr>
        <w:rPr>
          <w:b/>
          <w:color w:val="2B2B2B"/>
          <w:sz w:val="24"/>
          <w:szCs w:val="24"/>
          <w:highlight w:val="white"/>
        </w:rPr>
      </w:pPr>
      <w:r>
        <w:rPr>
          <w:b/>
          <w:color w:val="2B2B2B"/>
          <w:sz w:val="24"/>
          <w:szCs w:val="24"/>
          <w:highlight w:val="white"/>
        </w:rPr>
        <w:t xml:space="preserve">Traceroute from broker to </w:t>
      </w:r>
      <w:r w:rsidR="003150C5">
        <w:rPr>
          <w:b/>
          <w:color w:val="2B2B2B"/>
          <w:sz w:val="24"/>
          <w:szCs w:val="24"/>
          <w:highlight w:val="white"/>
        </w:rPr>
        <w:t>10.10.5.2:</w:t>
      </w:r>
    </w:p>
    <w:p w14:paraId="6679CAA1" w14:textId="77777777" w:rsidR="004C2450" w:rsidRDefault="004C2450">
      <w:pPr>
        <w:rPr>
          <w:color w:val="2B2B2B"/>
          <w:sz w:val="24"/>
          <w:szCs w:val="24"/>
          <w:highlight w:val="white"/>
        </w:rPr>
      </w:pPr>
    </w:p>
    <w:p w14:paraId="695F6996" w14:textId="77777777" w:rsidR="004C2450" w:rsidRDefault="00640A54">
      <w:pPr>
        <w:rPr>
          <w:color w:val="2B2B2B"/>
          <w:highlight w:val="white"/>
        </w:rPr>
      </w:pPr>
      <w:r>
        <w:rPr>
          <w:color w:val="2B2B2B"/>
          <w:highlight w:val="white"/>
        </w:rPr>
        <w:t>traceroute to 10.10.5.2 (10.10.5.2), 30 hops max, 60 byte packets</w:t>
      </w:r>
    </w:p>
    <w:p w14:paraId="0C629D4D"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2-link-3 (10.10.4.2)  0.588 ms  0.542 ms  0.508 ms</w:t>
      </w:r>
    </w:p>
    <w:p w14:paraId="3E39457A" w14:textId="77777777" w:rsidR="00EB0310" w:rsidRDefault="00640A54">
      <w:pPr>
        <w:rPr>
          <w:color w:val="2B2B2B"/>
          <w:highlight w:val="white"/>
        </w:rPr>
      </w:pPr>
      <w:proofErr w:type="gramStart"/>
      <w:r>
        <w:rPr>
          <w:color w:val="2B2B2B"/>
          <w:highlight w:val="white"/>
        </w:rPr>
        <w:t>2  d</w:t>
      </w:r>
      <w:proofErr w:type="gramEnd"/>
      <w:r>
        <w:rPr>
          <w:color w:val="2B2B2B"/>
          <w:highlight w:val="white"/>
        </w:rPr>
        <w:t>-link-4 (10.10.5.2)  1.270 ms  1.226 ms  1.194 ms</w:t>
      </w:r>
    </w:p>
    <w:p w14:paraId="362B1D22" w14:textId="77777777" w:rsidR="004C2450" w:rsidRDefault="004C2450">
      <w:pPr>
        <w:rPr>
          <w:color w:val="2B2B2B"/>
          <w:highlight w:val="white"/>
        </w:rPr>
      </w:pPr>
    </w:p>
    <w:p w14:paraId="2F096397" w14:textId="77777777" w:rsidR="004C2450" w:rsidRPr="00C4649D" w:rsidRDefault="00640A54" w:rsidP="00C4649D">
      <w:pPr>
        <w:pStyle w:val="Balk3"/>
        <w:rPr>
          <w:b/>
        </w:rPr>
      </w:pPr>
      <w:r>
        <w:t xml:space="preserve">    </w:t>
      </w:r>
      <w:r w:rsidRPr="00C4649D">
        <w:rPr>
          <w:b/>
          <w:color w:val="000000" w:themeColor="text1"/>
        </w:rPr>
        <w:t>2) Destination</w:t>
      </w:r>
    </w:p>
    <w:p w14:paraId="163E6137" w14:textId="77777777" w:rsidR="004C2450" w:rsidRDefault="004C2450">
      <w:pPr>
        <w:rPr>
          <w:b/>
          <w:sz w:val="36"/>
          <w:szCs w:val="36"/>
        </w:rPr>
      </w:pPr>
    </w:p>
    <w:p w14:paraId="722427C9" w14:textId="77777777" w:rsidR="004C2450" w:rsidRDefault="00640A54">
      <w:pPr>
        <w:rPr>
          <w:b/>
          <w:sz w:val="24"/>
          <w:szCs w:val="24"/>
        </w:rPr>
      </w:pPr>
      <w:r>
        <w:rPr>
          <w:b/>
          <w:sz w:val="24"/>
          <w:szCs w:val="24"/>
        </w:rPr>
        <w:t>Output of “ip r” command in Destination:</w:t>
      </w:r>
    </w:p>
    <w:p w14:paraId="70173BAF" w14:textId="77777777" w:rsidR="00CB583A" w:rsidRDefault="00CB583A">
      <w:pPr>
        <w:rPr>
          <w:b/>
          <w:sz w:val="24"/>
          <w:szCs w:val="24"/>
        </w:rPr>
      </w:pPr>
    </w:p>
    <w:p w14:paraId="4659978B" w14:textId="77777777" w:rsidR="004C2450" w:rsidRDefault="00CB583A">
      <w:pPr>
        <w:rPr>
          <w:b/>
          <w:sz w:val="24"/>
          <w:szCs w:val="24"/>
        </w:rPr>
      </w:pPr>
      <w:r w:rsidRPr="00CB583A">
        <w:rPr>
          <w:noProof/>
        </w:rPr>
        <w:drawing>
          <wp:inline distT="0" distB="0" distL="0" distR="0" wp14:anchorId="7525EFC5" wp14:editId="4B6C47AF">
            <wp:extent cx="3992880" cy="1287780"/>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1287780"/>
                    </a:xfrm>
                    <a:prstGeom prst="rect">
                      <a:avLst/>
                    </a:prstGeom>
                    <a:noFill/>
                    <a:ln>
                      <a:noFill/>
                    </a:ln>
                  </pic:spPr>
                </pic:pic>
              </a:graphicData>
            </a:graphic>
          </wp:inline>
        </w:drawing>
      </w:r>
    </w:p>
    <w:p w14:paraId="761789C8" w14:textId="77777777" w:rsidR="004C2450" w:rsidRDefault="004C2450">
      <w:pPr>
        <w:rPr>
          <w:b/>
          <w:sz w:val="24"/>
          <w:szCs w:val="24"/>
        </w:rPr>
      </w:pPr>
    </w:p>
    <w:p w14:paraId="000DB924" w14:textId="77777777" w:rsidR="00EB0310" w:rsidRDefault="00EB0310">
      <w:pPr>
        <w:rPr>
          <w:b/>
          <w:sz w:val="24"/>
          <w:szCs w:val="24"/>
        </w:rPr>
      </w:pPr>
      <w:r>
        <w:rPr>
          <w:b/>
          <w:sz w:val="24"/>
          <w:szCs w:val="24"/>
        </w:rPr>
        <w:br w:type="page"/>
      </w:r>
    </w:p>
    <w:p w14:paraId="29845ABE" w14:textId="77777777" w:rsidR="00EB0310" w:rsidRDefault="00EB0310">
      <w:pPr>
        <w:rPr>
          <w:b/>
          <w:sz w:val="24"/>
          <w:szCs w:val="24"/>
        </w:rPr>
      </w:pPr>
    </w:p>
    <w:p w14:paraId="5599FB7F" w14:textId="77777777" w:rsidR="004C2450" w:rsidRDefault="00640A54">
      <w:pPr>
        <w:rPr>
          <w:b/>
          <w:sz w:val="24"/>
          <w:szCs w:val="24"/>
        </w:rPr>
      </w:pPr>
      <w:r>
        <w:rPr>
          <w:b/>
          <w:sz w:val="24"/>
          <w:szCs w:val="24"/>
        </w:rPr>
        <w:t>Output of “route” command in Destination:</w:t>
      </w:r>
    </w:p>
    <w:p w14:paraId="0F5221C3" w14:textId="77777777" w:rsidR="009A41B5" w:rsidRDefault="009A41B5">
      <w:pPr>
        <w:rPr>
          <w:b/>
          <w:sz w:val="24"/>
          <w:szCs w:val="24"/>
        </w:rPr>
      </w:pPr>
    </w:p>
    <w:tbl>
      <w:tblPr>
        <w:tblW w:w="8647" w:type="dxa"/>
        <w:tblInd w:w="108" w:type="dxa"/>
        <w:tblLook w:val="04A0" w:firstRow="1" w:lastRow="0" w:firstColumn="1" w:lastColumn="0" w:noHBand="0" w:noVBand="1"/>
      </w:tblPr>
      <w:tblGrid>
        <w:gridCol w:w="1317"/>
        <w:gridCol w:w="1256"/>
        <w:gridCol w:w="1868"/>
        <w:gridCol w:w="960"/>
        <w:gridCol w:w="960"/>
        <w:gridCol w:w="960"/>
        <w:gridCol w:w="1326"/>
      </w:tblGrid>
      <w:tr w:rsidR="009A41B5" w:rsidRPr="009A41B5" w14:paraId="4F555B89" w14:textId="77777777" w:rsidTr="009A41B5">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CE5FB86"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7DEF1AAB"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58DF0DE7"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00253375"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E33CF7E"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4ABF343"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Ref </w:t>
            </w:r>
          </w:p>
        </w:tc>
        <w:tc>
          <w:tcPr>
            <w:tcW w:w="1326" w:type="dxa"/>
            <w:tcBorders>
              <w:top w:val="single" w:sz="4" w:space="0" w:color="auto"/>
              <w:left w:val="nil"/>
              <w:bottom w:val="single" w:sz="4" w:space="0" w:color="auto"/>
              <w:right w:val="single" w:sz="4" w:space="0" w:color="auto"/>
            </w:tcBorders>
            <w:shd w:val="clear" w:color="000000" w:fill="9BC2E6"/>
            <w:noWrap/>
            <w:vAlign w:val="bottom"/>
            <w:hideMark/>
          </w:tcPr>
          <w:p w14:paraId="23A01514"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Use Iface</w:t>
            </w:r>
          </w:p>
        </w:tc>
      </w:tr>
      <w:tr w:rsidR="009A41B5" w:rsidRPr="009A41B5" w14:paraId="562819E4"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8A5644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1C0397A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50DEE366"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11C69D3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B89322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6A5D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7C25EDF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eth0</w:t>
            </w:r>
          </w:p>
        </w:tc>
      </w:tr>
      <w:tr w:rsidR="009A41B5" w:rsidRPr="009A41B5" w14:paraId="315080DE"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B7619F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5CCF0646"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r1-link-2</w:t>
            </w:r>
          </w:p>
        </w:tc>
        <w:tc>
          <w:tcPr>
            <w:tcW w:w="1868" w:type="dxa"/>
            <w:tcBorders>
              <w:top w:val="nil"/>
              <w:left w:val="nil"/>
              <w:bottom w:val="single" w:sz="4" w:space="0" w:color="auto"/>
              <w:right w:val="single" w:sz="4" w:space="0" w:color="auto"/>
            </w:tcBorders>
            <w:shd w:val="clear" w:color="auto" w:fill="auto"/>
            <w:noWrap/>
            <w:vAlign w:val="bottom"/>
            <w:hideMark/>
          </w:tcPr>
          <w:p w14:paraId="0D309AB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1CAB94C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7D766DC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E57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15607AB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11CDA0A5"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786C9B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79A7377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F0835B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902553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98C431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601C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4CAFDD6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0CE69CE6"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898A6D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334487B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r1-link-2</w:t>
            </w:r>
          </w:p>
        </w:tc>
        <w:tc>
          <w:tcPr>
            <w:tcW w:w="1868" w:type="dxa"/>
            <w:tcBorders>
              <w:top w:val="nil"/>
              <w:left w:val="nil"/>
              <w:bottom w:val="single" w:sz="4" w:space="0" w:color="auto"/>
              <w:right w:val="single" w:sz="4" w:space="0" w:color="auto"/>
            </w:tcBorders>
            <w:shd w:val="clear" w:color="auto" w:fill="auto"/>
            <w:noWrap/>
            <w:vAlign w:val="bottom"/>
            <w:hideMark/>
          </w:tcPr>
          <w:p w14:paraId="6716CDD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255.255.255.254</w:t>
            </w:r>
          </w:p>
        </w:tc>
        <w:tc>
          <w:tcPr>
            <w:tcW w:w="960" w:type="dxa"/>
            <w:tcBorders>
              <w:top w:val="nil"/>
              <w:left w:val="nil"/>
              <w:bottom w:val="single" w:sz="4" w:space="0" w:color="auto"/>
              <w:right w:val="single" w:sz="4" w:space="0" w:color="auto"/>
            </w:tcBorders>
            <w:shd w:val="clear" w:color="auto" w:fill="auto"/>
            <w:noWrap/>
            <w:vAlign w:val="bottom"/>
            <w:hideMark/>
          </w:tcPr>
          <w:p w14:paraId="70E2CB6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47A30225"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60E7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EB6FBC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62B99624"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61DEA9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44BD5DD3"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r2-link-4</w:t>
            </w:r>
          </w:p>
        </w:tc>
        <w:tc>
          <w:tcPr>
            <w:tcW w:w="1868" w:type="dxa"/>
            <w:tcBorders>
              <w:top w:val="nil"/>
              <w:left w:val="nil"/>
              <w:bottom w:val="single" w:sz="4" w:space="0" w:color="auto"/>
              <w:right w:val="single" w:sz="4" w:space="0" w:color="auto"/>
            </w:tcBorders>
            <w:shd w:val="clear" w:color="auto" w:fill="auto"/>
            <w:noWrap/>
            <w:vAlign w:val="bottom"/>
            <w:hideMark/>
          </w:tcPr>
          <w:p w14:paraId="2FC53F9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255.255.252.0</w:t>
            </w:r>
          </w:p>
        </w:tc>
        <w:tc>
          <w:tcPr>
            <w:tcW w:w="960" w:type="dxa"/>
            <w:tcBorders>
              <w:top w:val="nil"/>
              <w:left w:val="nil"/>
              <w:bottom w:val="single" w:sz="4" w:space="0" w:color="auto"/>
              <w:right w:val="single" w:sz="4" w:space="0" w:color="auto"/>
            </w:tcBorders>
            <w:shd w:val="clear" w:color="auto" w:fill="auto"/>
            <w:noWrap/>
            <w:vAlign w:val="bottom"/>
            <w:hideMark/>
          </w:tcPr>
          <w:p w14:paraId="3D2673A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730A78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81DF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16C37058"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eth2</w:t>
            </w:r>
          </w:p>
        </w:tc>
      </w:tr>
      <w:tr w:rsidR="009A41B5" w:rsidRPr="009A41B5" w14:paraId="16DAFFD8"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4C1C96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19595F73"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4AF742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2A06D60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634E962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413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40DDC4F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eth2</w:t>
            </w:r>
          </w:p>
        </w:tc>
      </w:tr>
      <w:tr w:rsidR="009A41B5" w:rsidRPr="009A41B5" w14:paraId="3B07D69E"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A95C47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0E9E7ED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173E83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06A1AE4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3A88BBB"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52A8B"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053E1DBF" w14:textId="77777777" w:rsidR="009A41B5" w:rsidRPr="009A41B5" w:rsidRDefault="009A41B5" w:rsidP="009A41B5">
            <w:pPr>
              <w:keepNext/>
              <w:spacing w:line="240" w:lineRule="auto"/>
              <w:jc w:val="center"/>
              <w:rPr>
                <w:rFonts w:eastAsia="Times New Roman"/>
                <w:color w:val="2B2B2B"/>
              </w:rPr>
            </w:pPr>
            <w:r w:rsidRPr="009A41B5">
              <w:rPr>
                <w:rFonts w:eastAsia="Times New Roman"/>
                <w:color w:val="2B2B2B"/>
              </w:rPr>
              <w:t>eth0</w:t>
            </w:r>
          </w:p>
        </w:tc>
      </w:tr>
    </w:tbl>
    <w:p w14:paraId="36C14803" w14:textId="2541EAA6" w:rsidR="004C2450" w:rsidRDefault="009A41B5" w:rsidP="009A41B5">
      <w:pPr>
        <w:pStyle w:val="ResimYazs"/>
        <w:jc w:val="center"/>
        <w:rPr>
          <w:b/>
          <w:sz w:val="24"/>
          <w:szCs w:val="24"/>
        </w:rPr>
      </w:pPr>
      <w:r>
        <w:t xml:space="preserve">Table </w:t>
      </w:r>
      <w:r>
        <w:fldChar w:fldCharType="begin"/>
      </w:r>
      <w:r>
        <w:instrText xml:space="preserve"> SEQ Table \* ARABIC </w:instrText>
      </w:r>
      <w:r>
        <w:fldChar w:fldCharType="separate"/>
      </w:r>
      <w:r w:rsidR="001D08A8">
        <w:rPr>
          <w:noProof/>
        </w:rPr>
        <w:t>3</w:t>
      </w:r>
      <w:r>
        <w:fldChar w:fldCharType="end"/>
      </w:r>
      <w:r>
        <w:t>:</w:t>
      </w:r>
      <w:r w:rsidRPr="00D664BC">
        <w:t xml:space="preserve"> Kernel IP routing table in Destination</w:t>
      </w:r>
    </w:p>
    <w:p w14:paraId="2FF4620C" w14:textId="77777777" w:rsidR="004C2450" w:rsidRDefault="00640A54">
      <w:pPr>
        <w:rPr>
          <w:b/>
          <w:sz w:val="24"/>
          <w:szCs w:val="24"/>
        </w:rPr>
      </w:pPr>
      <w:r>
        <w:rPr>
          <w:b/>
          <w:sz w:val="24"/>
          <w:szCs w:val="24"/>
        </w:rPr>
        <w:t>Routing commands applied to Destination:</w:t>
      </w:r>
    </w:p>
    <w:p w14:paraId="4D6240B9" w14:textId="77777777" w:rsidR="004C2450" w:rsidRDefault="004C2450">
      <w:pPr>
        <w:rPr>
          <w:b/>
          <w:sz w:val="24"/>
          <w:szCs w:val="24"/>
        </w:rPr>
      </w:pPr>
    </w:p>
    <w:p w14:paraId="4D59D54B" w14:textId="77777777" w:rsidR="004C2450" w:rsidRDefault="00640A54">
      <w:pPr>
        <w:numPr>
          <w:ilvl w:val="0"/>
          <w:numId w:val="3"/>
        </w:numPr>
      </w:pPr>
      <w:r>
        <w:t>sudo ip r add 10.10.2.0/24 via 10.10.3.1 dev eth1</w:t>
      </w:r>
    </w:p>
    <w:p w14:paraId="0A588128" w14:textId="77777777" w:rsidR="004C2450" w:rsidRDefault="00640A54">
      <w:pPr>
        <w:numPr>
          <w:ilvl w:val="0"/>
          <w:numId w:val="3"/>
        </w:numPr>
      </w:pPr>
      <w:r>
        <w:t>sudo ip r add 10.10.4.0/24 via 10.10.5.1 dev eth2</w:t>
      </w:r>
    </w:p>
    <w:p w14:paraId="005F8605" w14:textId="77777777" w:rsidR="004C2450" w:rsidRDefault="00640A54">
      <w:pPr>
        <w:numPr>
          <w:ilvl w:val="0"/>
          <w:numId w:val="3"/>
        </w:numPr>
      </w:pPr>
      <w:r>
        <w:t>sudo ip r delete 10.10.4.0/31 via 10.10.3.1</w:t>
      </w:r>
    </w:p>
    <w:p w14:paraId="6BA520EA" w14:textId="77777777" w:rsidR="004C2450" w:rsidRDefault="004C2450">
      <w:pPr>
        <w:rPr>
          <w:b/>
          <w:sz w:val="24"/>
          <w:szCs w:val="24"/>
        </w:rPr>
      </w:pPr>
    </w:p>
    <w:p w14:paraId="38ECAC91" w14:textId="77777777" w:rsidR="004C2450" w:rsidRDefault="00640A54">
      <w:pPr>
        <w:rPr>
          <w:b/>
          <w:sz w:val="24"/>
          <w:szCs w:val="24"/>
        </w:rPr>
      </w:pPr>
      <w:r>
        <w:rPr>
          <w:b/>
          <w:sz w:val="24"/>
          <w:szCs w:val="24"/>
        </w:rPr>
        <w:t>Output of “ip r” command after the configurations in Destination:</w:t>
      </w:r>
    </w:p>
    <w:p w14:paraId="6AA50CC4" w14:textId="77777777" w:rsidR="004C2450" w:rsidRDefault="004C2450">
      <w:pPr>
        <w:rPr>
          <w:b/>
          <w:sz w:val="24"/>
          <w:szCs w:val="24"/>
        </w:rPr>
      </w:pPr>
    </w:p>
    <w:p w14:paraId="58E7B017" w14:textId="77777777" w:rsidR="004C2450" w:rsidRDefault="0005221D">
      <w:pPr>
        <w:rPr>
          <w:b/>
          <w:sz w:val="24"/>
          <w:szCs w:val="24"/>
        </w:rPr>
      </w:pPr>
      <w:r w:rsidRPr="0005221D">
        <w:rPr>
          <w:noProof/>
          <w:highlight w:val="white"/>
        </w:rPr>
        <w:drawing>
          <wp:inline distT="0" distB="0" distL="0" distR="0" wp14:anchorId="1406ECCD" wp14:editId="68B74159">
            <wp:extent cx="3992880" cy="147066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1470660"/>
                    </a:xfrm>
                    <a:prstGeom prst="rect">
                      <a:avLst/>
                    </a:prstGeom>
                    <a:noFill/>
                    <a:ln>
                      <a:noFill/>
                    </a:ln>
                  </pic:spPr>
                </pic:pic>
              </a:graphicData>
            </a:graphic>
          </wp:inline>
        </w:drawing>
      </w:r>
    </w:p>
    <w:p w14:paraId="4B5B49FB" w14:textId="77777777" w:rsidR="0005221D" w:rsidRDefault="0005221D">
      <w:pPr>
        <w:rPr>
          <w:b/>
          <w:sz w:val="24"/>
          <w:szCs w:val="24"/>
        </w:rPr>
      </w:pPr>
    </w:p>
    <w:p w14:paraId="0832040B" w14:textId="77777777" w:rsidR="004C2450" w:rsidRDefault="00640A54">
      <w:pPr>
        <w:rPr>
          <w:b/>
          <w:sz w:val="24"/>
          <w:szCs w:val="24"/>
        </w:rPr>
      </w:pPr>
      <w:r>
        <w:rPr>
          <w:b/>
          <w:sz w:val="24"/>
          <w:szCs w:val="24"/>
        </w:rPr>
        <w:t>Output of “route” command after the configurations in Destination:</w:t>
      </w:r>
    </w:p>
    <w:p w14:paraId="01D1D605" w14:textId="77777777" w:rsidR="004C2450" w:rsidRDefault="004C2450">
      <w:pPr>
        <w:rPr>
          <w:b/>
          <w:sz w:val="24"/>
          <w:szCs w:val="24"/>
        </w:rPr>
      </w:pPr>
    </w:p>
    <w:tbl>
      <w:tblPr>
        <w:tblW w:w="8505" w:type="dxa"/>
        <w:tblInd w:w="108" w:type="dxa"/>
        <w:tblLook w:val="04A0" w:firstRow="1" w:lastRow="0" w:firstColumn="1" w:lastColumn="0" w:noHBand="0" w:noVBand="1"/>
      </w:tblPr>
      <w:tblGrid>
        <w:gridCol w:w="1317"/>
        <w:gridCol w:w="1256"/>
        <w:gridCol w:w="1740"/>
        <w:gridCol w:w="960"/>
        <w:gridCol w:w="960"/>
        <w:gridCol w:w="960"/>
        <w:gridCol w:w="1312"/>
      </w:tblGrid>
      <w:tr w:rsidR="00C4649D" w:rsidRPr="00C4649D" w14:paraId="61105DFD" w14:textId="77777777" w:rsidTr="00C4649D">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A0C1DE2"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6DE35D6A"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Gateway </w:t>
            </w:r>
          </w:p>
        </w:tc>
        <w:tc>
          <w:tcPr>
            <w:tcW w:w="1740" w:type="dxa"/>
            <w:tcBorders>
              <w:top w:val="single" w:sz="4" w:space="0" w:color="auto"/>
              <w:left w:val="nil"/>
              <w:bottom w:val="single" w:sz="4" w:space="0" w:color="auto"/>
              <w:right w:val="single" w:sz="4" w:space="0" w:color="auto"/>
            </w:tcBorders>
            <w:shd w:val="clear" w:color="000000" w:fill="9BC2E6"/>
            <w:noWrap/>
            <w:vAlign w:val="bottom"/>
            <w:hideMark/>
          </w:tcPr>
          <w:p w14:paraId="46839515"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40FB1DEC"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7CB7B1A9"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E2792D0"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Ref </w:t>
            </w:r>
          </w:p>
        </w:tc>
        <w:tc>
          <w:tcPr>
            <w:tcW w:w="1312" w:type="dxa"/>
            <w:tcBorders>
              <w:top w:val="single" w:sz="4" w:space="0" w:color="auto"/>
              <w:left w:val="nil"/>
              <w:bottom w:val="single" w:sz="4" w:space="0" w:color="auto"/>
              <w:right w:val="single" w:sz="4" w:space="0" w:color="auto"/>
            </w:tcBorders>
            <w:shd w:val="clear" w:color="000000" w:fill="9BC2E6"/>
            <w:noWrap/>
            <w:vAlign w:val="bottom"/>
            <w:hideMark/>
          </w:tcPr>
          <w:p w14:paraId="3F37F720"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Use Iface</w:t>
            </w:r>
          </w:p>
        </w:tc>
      </w:tr>
      <w:tr w:rsidR="00C4649D" w:rsidRPr="00C4649D" w14:paraId="192137F0"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BF2AB2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379D7EE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172.16.0.1</w:t>
            </w:r>
          </w:p>
        </w:tc>
        <w:tc>
          <w:tcPr>
            <w:tcW w:w="1740" w:type="dxa"/>
            <w:tcBorders>
              <w:top w:val="nil"/>
              <w:left w:val="nil"/>
              <w:bottom w:val="single" w:sz="4" w:space="0" w:color="auto"/>
              <w:right w:val="single" w:sz="4" w:space="0" w:color="auto"/>
            </w:tcBorders>
            <w:shd w:val="clear" w:color="auto" w:fill="auto"/>
            <w:noWrap/>
            <w:vAlign w:val="bottom"/>
            <w:hideMark/>
          </w:tcPr>
          <w:p w14:paraId="301ABF3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0D272DA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3310074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8F35EC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7B8785B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eth0</w:t>
            </w:r>
          </w:p>
        </w:tc>
      </w:tr>
      <w:tr w:rsidR="00C4649D" w:rsidRPr="00C4649D" w14:paraId="5E97D1B3"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A6BBB3F"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01FB173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r1-link-2</w:t>
            </w:r>
          </w:p>
        </w:tc>
        <w:tc>
          <w:tcPr>
            <w:tcW w:w="1740" w:type="dxa"/>
            <w:tcBorders>
              <w:top w:val="nil"/>
              <w:left w:val="nil"/>
              <w:bottom w:val="single" w:sz="4" w:space="0" w:color="auto"/>
              <w:right w:val="single" w:sz="4" w:space="0" w:color="auto"/>
            </w:tcBorders>
            <w:shd w:val="clear" w:color="auto" w:fill="auto"/>
            <w:noWrap/>
            <w:vAlign w:val="bottom"/>
            <w:hideMark/>
          </w:tcPr>
          <w:p w14:paraId="18B541D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7CAC825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11055C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6E8E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6113E8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0F83057A"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1549D0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261865E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r1-link-2</w:t>
            </w:r>
          </w:p>
        </w:tc>
        <w:tc>
          <w:tcPr>
            <w:tcW w:w="1740" w:type="dxa"/>
            <w:tcBorders>
              <w:top w:val="nil"/>
              <w:left w:val="nil"/>
              <w:bottom w:val="single" w:sz="4" w:space="0" w:color="auto"/>
              <w:right w:val="single" w:sz="4" w:space="0" w:color="auto"/>
            </w:tcBorders>
            <w:shd w:val="clear" w:color="auto" w:fill="auto"/>
            <w:noWrap/>
            <w:vAlign w:val="bottom"/>
            <w:hideMark/>
          </w:tcPr>
          <w:p w14:paraId="1109A19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988E0F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532AD09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E7D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4E1B7C7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34B2F7FD"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075D2C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3324757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18BA0C4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476ABCF"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47A9E2C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466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A31D48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6CF0094F"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0E0808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4FB05A5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r2-link-4</w:t>
            </w:r>
          </w:p>
        </w:tc>
        <w:tc>
          <w:tcPr>
            <w:tcW w:w="1740" w:type="dxa"/>
            <w:tcBorders>
              <w:top w:val="nil"/>
              <w:left w:val="nil"/>
              <w:bottom w:val="single" w:sz="4" w:space="0" w:color="auto"/>
              <w:right w:val="single" w:sz="4" w:space="0" w:color="auto"/>
            </w:tcBorders>
            <w:shd w:val="clear" w:color="auto" w:fill="auto"/>
            <w:noWrap/>
            <w:vAlign w:val="bottom"/>
            <w:hideMark/>
          </w:tcPr>
          <w:p w14:paraId="3B85BF0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4FD3A38"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51AF3A4E"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C9282"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5C6D6CB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64CAF6A7"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FA20652"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15D963EA"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r2-link-4</w:t>
            </w:r>
          </w:p>
        </w:tc>
        <w:tc>
          <w:tcPr>
            <w:tcW w:w="1740" w:type="dxa"/>
            <w:tcBorders>
              <w:top w:val="nil"/>
              <w:left w:val="nil"/>
              <w:bottom w:val="single" w:sz="4" w:space="0" w:color="auto"/>
              <w:right w:val="single" w:sz="4" w:space="0" w:color="auto"/>
            </w:tcBorders>
            <w:shd w:val="clear" w:color="auto" w:fill="auto"/>
            <w:noWrap/>
            <w:vAlign w:val="bottom"/>
            <w:hideMark/>
          </w:tcPr>
          <w:p w14:paraId="4FDABF9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255.255.252.0</w:t>
            </w:r>
          </w:p>
        </w:tc>
        <w:tc>
          <w:tcPr>
            <w:tcW w:w="960" w:type="dxa"/>
            <w:tcBorders>
              <w:top w:val="nil"/>
              <w:left w:val="nil"/>
              <w:bottom w:val="single" w:sz="4" w:space="0" w:color="auto"/>
              <w:right w:val="single" w:sz="4" w:space="0" w:color="auto"/>
            </w:tcBorders>
            <w:shd w:val="clear" w:color="auto" w:fill="auto"/>
            <w:noWrap/>
            <w:vAlign w:val="bottom"/>
            <w:hideMark/>
          </w:tcPr>
          <w:p w14:paraId="15F56E9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3A10D3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5002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D64883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7AC802D9"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9655FD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211AF95A"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22DCAC4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06CA6E6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1EF9040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C98B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2E1BC7A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1320A84B"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622383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49D379B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50F10BE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4A61FC5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2C19D578"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23D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23AF3212" w14:textId="77777777" w:rsidR="00C4649D" w:rsidRPr="00C4649D" w:rsidRDefault="00C4649D" w:rsidP="00C4649D">
            <w:pPr>
              <w:keepNext/>
              <w:spacing w:line="240" w:lineRule="auto"/>
              <w:jc w:val="center"/>
              <w:rPr>
                <w:rFonts w:eastAsia="Times New Roman"/>
                <w:color w:val="2B2B2B"/>
              </w:rPr>
            </w:pPr>
            <w:r w:rsidRPr="00C4649D">
              <w:rPr>
                <w:rFonts w:eastAsia="Times New Roman"/>
                <w:color w:val="2B2B2B"/>
              </w:rPr>
              <w:t>eth0</w:t>
            </w:r>
          </w:p>
        </w:tc>
      </w:tr>
    </w:tbl>
    <w:p w14:paraId="66E51139" w14:textId="6F6C6D68" w:rsidR="00C4649D" w:rsidRDefault="00C4649D" w:rsidP="00C4649D">
      <w:pPr>
        <w:pStyle w:val="ResimYazs"/>
        <w:jc w:val="center"/>
        <w:rPr>
          <w:b/>
          <w:sz w:val="24"/>
          <w:szCs w:val="24"/>
        </w:rPr>
      </w:pPr>
      <w:r>
        <w:t xml:space="preserve">Table </w:t>
      </w:r>
      <w:r>
        <w:fldChar w:fldCharType="begin"/>
      </w:r>
      <w:r>
        <w:instrText xml:space="preserve"> SEQ Table \* ARABIC </w:instrText>
      </w:r>
      <w:r>
        <w:fldChar w:fldCharType="separate"/>
      </w:r>
      <w:r w:rsidR="001D08A8">
        <w:rPr>
          <w:noProof/>
        </w:rPr>
        <w:t>4</w:t>
      </w:r>
      <w:r>
        <w:fldChar w:fldCharType="end"/>
      </w:r>
      <w:r>
        <w:t xml:space="preserve">: </w:t>
      </w:r>
      <w:r w:rsidRPr="004F079B">
        <w:t xml:space="preserve">Kernel IP routing table after configurations in </w:t>
      </w:r>
      <w:r>
        <w:t>Destination</w:t>
      </w:r>
    </w:p>
    <w:p w14:paraId="7CD29896" w14:textId="77777777" w:rsidR="00EB0310" w:rsidRDefault="00EB0310">
      <w:pPr>
        <w:rPr>
          <w:b/>
          <w:sz w:val="24"/>
          <w:szCs w:val="24"/>
        </w:rPr>
      </w:pPr>
      <w:r>
        <w:rPr>
          <w:b/>
          <w:sz w:val="24"/>
          <w:szCs w:val="24"/>
        </w:rPr>
        <w:br w:type="page"/>
      </w:r>
    </w:p>
    <w:p w14:paraId="3634AD60" w14:textId="77777777" w:rsidR="004C2450" w:rsidRDefault="004C2450">
      <w:pPr>
        <w:rPr>
          <w:b/>
          <w:sz w:val="24"/>
          <w:szCs w:val="24"/>
        </w:rPr>
      </w:pPr>
    </w:p>
    <w:p w14:paraId="1DEC1185" w14:textId="77777777" w:rsidR="004C2450" w:rsidRDefault="00640A54">
      <w:pPr>
        <w:rPr>
          <w:b/>
          <w:color w:val="2B2B2B"/>
          <w:sz w:val="24"/>
          <w:szCs w:val="24"/>
          <w:highlight w:val="white"/>
        </w:rPr>
      </w:pPr>
      <w:r>
        <w:rPr>
          <w:b/>
          <w:color w:val="2B2B2B"/>
          <w:sz w:val="24"/>
          <w:szCs w:val="24"/>
          <w:highlight w:val="white"/>
        </w:rPr>
        <w:t xml:space="preserve">Traceroute from </w:t>
      </w:r>
      <w:r>
        <w:rPr>
          <w:b/>
          <w:sz w:val="24"/>
          <w:szCs w:val="24"/>
        </w:rPr>
        <w:t>Destination</w:t>
      </w:r>
      <w:r>
        <w:rPr>
          <w:b/>
          <w:color w:val="2B2B2B"/>
          <w:sz w:val="24"/>
          <w:szCs w:val="24"/>
          <w:highlight w:val="white"/>
        </w:rPr>
        <w:t xml:space="preserve"> to </w:t>
      </w:r>
      <w:proofErr w:type="gramStart"/>
      <w:r>
        <w:rPr>
          <w:b/>
          <w:color w:val="2B2B2B"/>
          <w:sz w:val="24"/>
          <w:szCs w:val="24"/>
          <w:highlight w:val="white"/>
        </w:rPr>
        <w:t>10.10.2.1 :</w:t>
      </w:r>
      <w:proofErr w:type="gramEnd"/>
    </w:p>
    <w:p w14:paraId="0468E666" w14:textId="77777777" w:rsidR="004C2450" w:rsidRDefault="004C2450">
      <w:pPr>
        <w:rPr>
          <w:b/>
          <w:color w:val="2B2B2B"/>
          <w:sz w:val="24"/>
          <w:szCs w:val="24"/>
          <w:highlight w:val="white"/>
        </w:rPr>
      </w:pPr>
    </w:p>
    <w:p w14:paraId="475B8AAE" w14:textId="77777777" w:rsidR="004C2450" w:rsidRDefault="00640A54">
      <w:pPr>
        <w:rPr>
          <w:color w:val="2B2B2B"/>
          <w:highlight w:val="white"/>
        </w:rPr>
      </w:pPr>
      <w:r>
        <w:rPr>
          <w:color w:val="2B2B2B"/>
          <w:highlight w:val="white"/>
        </w:rPr>
        <w:t xml:space="preserve">traceroute to 10.10.2.1 (10.10.2.1), 30 hops max, </w:t>
      </w:r>
      <w:proofErr w:type="gramStart"/>
      <w:r>
        <w:rPr>
          <w:color w:val="2B2B2B"/>
          <w:highlight w:val="white"/>
        </w:rPr>
        <w:t>60 byte</w:t>
      </w:r>
      <w:proofErr w:type="gramEnd"/>
      <w:r>
        <w:rPr>
          <w:color w:val="2B2B2B"/>
          <w:highlight w:val="white"/>
        </w:rPr>
        <w:t xml:space="preserve"> packets</w:t>
      </w:r>
    </w:p>
    <w:p w14:paraId="1DE414D2"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1-link-2 (10.10.3.1)  0.614 ms  0.567 ms  0.532 ms</w:t>
      </w:r>
    </w:p>
    <w:p w14:paraId="51FF8D70" w14:textId="77777777" w:rsidR="004C2450" w:rsidRDefault="00640A54">
      <w:pPr>
        <w:rPr>
          <w:color w:val="2B2B2B"/>
          <w:highlight w:val="white"/>
        </w:rPr>
      </w:pPr>
      <w:proofErr w:type="gramStart"/>
      <w:r>
        <w:rPr>
          <w:color w:val="2B2B2B"/>
          <w:highlight w:val="white"/>
        </w:rPr>
        <w:t>2  B</w:t>
      </w:r>
      <w:proofErr w:type="gramEnd"/>
      <w:r>
        <w:rPr>
          <w:color w:val="2B2B2B"/>
          <w:highlight w:val="white"/>
        </w:rPr>
        <w:t>-link-1 (10.10.2.1)  1.084 ms  1.053 ms  1.021 ms</w:t>
      </w:r>
    </w:p>
    <w:p w14:paraId="53E1D0A9" w14:textId="77777777" w:rsidR="004C2450" w:rsidRDefault="004C2450">
      <w:pPr>
        <w:rPr>
          <w:b/>
          <w:color w:val="2B2B2B"/>
          <w:sz w:val="24"/>
          <w:szCs w:val="24"/>
          <w:highlight w:val="white"/>
        </w:rPr>
      </w:pPr>
    </w:p>
    <w:p w14:paraId="190ECE78" w14:textId="77777777" w:rsidR="004C2450" w:rsidRDefault="004C2450">
      <w:pPr>
        <w:rPr>
          <w:b/>
          <w:color w:val="2B2B2B"/>
          <w:sz w:val="24"/>
          <w:szCs w:val="24"/>
          <w:highlight w:val="white"/>
        </w:rPr>
      </w:pPr>
    </w:p>
    <w:p w14:paraId="68139AB9" w14:textId="77777777" w:rsidR="004C2450" w:rsidRDefault="00640A54">
      <w:pPr>
        <w:rPr>
          <w:b/>
          <w:color w:val="2B2B2B"/>
          <w:sz w:val="24"/>
          <w:szCs w:val="24"/>
          <w:highlight w:val="white"/>
        </w:rPr>
      </w:pPr>
      <w:r>
        <w:rPr>
          <w:b/>
          <w:color w:val="2B2B2B"/>
          <w:sz w:val="24"/>
          <w:szCs w:val="24"/>
          <w:highlight w:val="white"/>
        </w:rPr>
        <w:t xml:space="preserve">Traceroute from </w:t>
      </w:r>
      <w:r>
        <w:rPr>
          <w:b/>
          <w:sz w:val="24"/>
          <w:szCs w:val="24"/>
        </w:rPr>
        <w:t>Destination</w:t>
      </w:r>
      <w:r>
        <w:rPr>
          <w:b/>
          <w:color w:val="2B2B2B"/>
          <w:sz w:val="24"/>
          <w:szCs w:val="24"/>
          <w:highlight w:val="white"/>
        </w:rPr>
        <w:t xml:space="preserve"> to </w:t>
      </w:r>
      <w:proofErr w:type="gramStart"/>
      <w:r>
        <w:rPr>
          <w:b/>
          <w:color w:val="2B2B2B"/>
          <w:sz w:val="24"/>
          <w:szCs w:val="24"/>
          <w:highlight w:val="white"/>
        </w:rPr>
        <w:t>10.10.4.1 :</w:t>
      </w:r>
      <w:proofErr w:type="gramEnd"/>
    </w:p>
    <w:p w14:paraId="53238FD6" w14:textId="77777777" w:rsidR="004C2450" w:rsidRDefault="004C2450">
      <w:pPr>
        <w:rPr>
          <w:b/>
          <w:color w:val="2B2B2B"/>
          <w:sz w:val="24"/>
          <w:szCs w:val="24"/>
          <w:highlight w:val="white"/>
        </w:rPr>
      </w:pPr>
    </w:p>
    <w:p w14:paraId="1651DC69" w14:textId="77777777" w:rsidR="004C2450" w:rsidRDefault="00640A54">
      <w:pPr>
        <w:rPr>
          <w:color w:val="2B2B2B"/>
          <w:highlight w:val="white"/>
        </w:rPr>
      </w:pPr>
      <w:r>
        <w:rPr>
          <w:color w:val="2B2B2B"/>
          <w:highlight w:val="white"/>
        </w:rPr>
        <w:t xml:space="preserve">traceroute to 10.10.4.1 (10.10.4.1), 30 hops max, </w:t>
      </w:r>
      <w:proofErr w:type="gramStart"/>
      <w:r>
        <w:rPr>
          <w:color w:val="2B2B2B"/>
          <w:highlight w:val="white"/>
        </w:rPr>
        <w:t>60 byte</w:t>
      </w:r>
      <w:proofErr w:type="gramEnd"/>
      <w:r>
        <w:rPr>
          <w:color w:val="2B2B2B"/>
          <w:highlight w:val="white"/>
        </w:rPr>
        <w:t xml:space="preserve"> packets</w:t>
      </w:r>
    </w:p>
    <w:p w14:paraId="5D816F8D"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2-link-4 (10.10.5.1)  0.600 ms  0.556 ms  0.526 ms</w:t>
      </w:r>
    </w:p>
    <w:p w14:paraId="49A15208" w14:textId="77777777" w:rsidR="004C2450" w:rsidRDefault="00640A54">
      <w:pPr>
        <w:rPr>
          <w:color w:val="2B2B2B"/>
          <w:highlight w:val="white"/>
        </w:rPr>
      </w:pPr>
      <w:proofErr w:type="gramStart"/>
      <w:r>
        <w:rPr>
          <w:color w:val="2B2B2B"/>
          <w:highlight w:val="white"/>
        </w:rPr>
        <w:t>2  B</w:t>
      </w:r>
      <w:proofErr w:type="gramEnd"/>
      <w:r>
        <w:rPr>
          <w:color w:val="2B2B2B"/>
          <w:highlight w:val="white"/>
        </w:rPr>
        <w:t>-link-3 (10.10.4.1)  1.168 ms  1.139 ms  1.108 ms</w:t>
      </w:r>
    </w:p>
    <w:p w14:paraId="2E8182F0" w14:textId="39890230" w:rsidR="004C2450" w:rsidRDefault="00761C8E">
      <w:pPr>
        <w:rPr>
          <w:b/>
          <w:color w:val="2B2B2B"/>
          <w:sz w:val="24"/>
          <w:szCs w:val="24"/>
          <w:highlight w:val="white"/>
        </w:rPr>
      </w:pPr>
      <w:r>
        <w:rPr>
          <w:b/>
          <w:color w:val="2B2B2B"/>
          <w:sz w:val="24"/>
          <w:szCs w:val="24"/>
          <w:highlight w:val="white"/>
        </w:rPr>
        <w:br w:type="page"/>
      </w:r>
    </w:p>
    <w:p w14:paraId="1EA093A5" w14:textId="2A8A7C95" w:rsidR="004C2450" w:rsidRDefault="008A0C36" w:rsidP="008A0C36">
      <w:pPr>
        <w:pStyle w:val="Balk2"/>
      </w:pPr>
      <w:r>
        <w:lastRenderedPageBreak/>
        <w:t>Experiments</w:t>
      </w:r>
    </w:p>
    <w:p w14:paraId="3536B886" w14:textId="1DDA1F12" w:rsidR="00543B2A" w:rsidRDefault="00543B2A" w:rsidP="008A0C36">
      <w:pPr>
        <w:pStyle w:val="Balk3"/>
        <w:rPr>
          <w:shd w:val="clear" w:color="auto" w:fill="FFFFFF"/>
        </w:rPr>
      </w:pPr>
      <w:r w:rsidRPr="00543B2A">
        <w:rPr>
          <w:shd w:val="clear" w:color="auto" w:fill="FFFFFF"/>
        </w:rPr>
        <w:t xml:space="preserve">Experiment 1 </w:t>
      </w:r>
    </w:p>
    <w:p w14:paraId="51B219EF" w14:textId="1602A58F" w:rsidR="008A0C36" w:rsidRDefault="008A0C36" w:rsidP="008A0C36">
      <w:r>
        <w:tab/>
        <w:t xml:space="preserve">Firstly, we </w:t>
      </w:r>
      <w:r w:rsidR="00EE5687">
        <w:t xml:space="preserve">applied configurations to </w:t>
      </w:r>
      <w:r>
        <w:t>all links between broker and destination in order to configure loss, corrupt, duplicate and delay</w:t>
      </w:r>
      <w:r w:rsidR="0040653D">
        <w:t xml:space="preserve"> values</w:t>
      </w:r>
      <w:r>
        <w:t>.</w:t>
      </w:r>
      <w:r w:rsidR="00EE5687">
        <w:t xml:space="preserve"> To do this, we execute following commands in broker, r1, r2 and destination virtual machines.</w:t>
      </w:r>
    </w:p>
    <w:p w14:paraId="7CE4D3BB" w14:textId="77777777" w:rsidR="008A0C36" w:rsidRDefault="008A0C36" w:rsidP="008A0C36"/>
    <w:tbl>
      <w:tblPr>
        <w:tblW w:w="10065" w:type="dxa"/>
        <w:tblInd w:w="108" w:type="dxa"/>
        <w:tblLook w:val="04A0" w:firstRow="1" w:lastRow="0" w:firstColumn="1" w:lastColumn="0" w:noHBand="0" w:noVBand="1"/>
      </w:tblPr>
      <w:tblGrid>
        <w:gridCol w:w="10065"/>
      </w:tblGrid>
      <w:tr w:rsidR="008A0C36" w:rsidRPr="008A0C36" w14:paraId="4F68C2B0" w14:textId="77777777" w:rsidTr="00236744">
        <w:trPr>
          <w:trHeight w:val="288"/>
        </w:trPr>
        <w:tc>
          <w:tcPr>
            <w:tcW w:w="10065" w:type="dxa"/>
            <w:tcBorders>
              <w:top w:val="nil"/>
              <w:left w:val="nil"/>
              <w:bottom w:val="nil"/>
              <w:right w:val="nil"/>
            </w:tcBorders>
            <w:shd w:val="clear" w:color="000000" w:fill="000000"/>
            <w:noWrap/>
            <w:vAlign w:val="center"/>
            <w:hideMark/>
          </w:tcPr>
          <w:p w14:paraId="14B3C3BC" w14:textId="4155ECA6" w:rsidR="008A0C36" w:rsidRPr="008A0C36" w:rsidRDefault="008A0C36" w:rsidP="008A0C36">
            <w:pPr>
              <w:spacing w:line="240" w:lineRule="auto"/>
              <w:rPr>
                <w:rFonts w:eastAsia="Times New Roman"/>
                <w:color w:val="FFFFFF"/>
                <w:sz w:val="20"/>
                <w:szCs w:val="20"/>
              </w:rPr>
            </w:pPr>
            <w:r w:rsidRPr="008A0C36">
              <w:rPr>
                <w:rFonts w:eastAsia="Times New Roman"/>
                <w:color w:val="FFFFFF"/>
                <w:sz w:val="20"/>
                <w:szCs w:val="20"/>
              </w:rPr>
              <w:t>sudo tc qdisc add dev eth1 root netem loss 0.5% corrupt 0% duplicate 0% delay 3ms reorder 0% 0%</w:t>
            </w:r>
          </w:p>
        </w:tc>
      </w:tr>
      <w:tr w:rsidR="008A0C36" w:rsidRPr="008A0C36" w14:paraId="377200F3" w14:textId="77777777" w:rsidTr="00236744">
        <w:trPr>
          <w:trHeight w:val="288"/>
        </w:trPr>
        <w:tc>
          <w:tcPr>
            <w:tcW w:w="10065" w:type="dxa"/>
            <w:tcBorders>
              <w:top w:val="nil"/>
              <w:left w:val="nil"/>
              <w:bottom w:val="nil"/>
              <w:right w:val="nil"/>
            </w:tcBorders>
            <w:shd w:val="clear" w:color="000000" w:fill="000000"/>
            <w:noWrap/>
            <w:vAlign w:val="center"/>
            <w:hideMark/>
          </w:tcPr>
          <w:p w14:paraId="0101A70B" w14:textId="57DA0055" w:rsidR="008A0C36" w:rsidRPr="008A0C36" w:rsidRDefault="008A0C36" w:rsidP="008A0C36">
            <w:pPr>
              <w:spacing w:line="240" w:lineRule="auto"/>
              <w:rPr>
                <w:rFonts w:eastAsia="Times New Roman"/>
                <w:color w:val="FFFFFF"/>
                <w:sz w:val="20"/>
                <w:szCs w:val="20"/>
              </w:rPr>
            </w:pPr>
            <w:r w:rsidRPr="008A0C36">
              <w:rPr>
                <w:rFonts w:eastAsia="Times New Roman"/>
                <w:color w:val="FFFFFF"/>
                <w:sz w:val="20"/>
                <w:szCs w:val="20"/>
              </w:rPr>
              <w:t>sudo tc qdisc add dev eth2 root netem loss 0.5% corrupt 0% duplicate 0% delay 3ms reorder 0% 0%</w:t>
            </w:r>
          </w:p>
        </w:tc>
      </w:tr>
    </w:tbl>
    <w:p w14:paraId="7AB54478" w14:textId="1710A71B" w:rsidR="008A0C36" w:rsidRDefault="008A0C36" w:rsidP="008A0C36"/>
    <w:p w14:paraId="4195551B" w14:textId="7BB5C28F" w:rsidR="006518B6" w:rsidRDefault="008A0C36" w:rsidP="006518B6">
      <w:r>
        <w:t xml:space="preserve">Then, we </w:t>
      </w:r>
      <w:r w:rsidR="00762217">
        <w:t xml:space="preserve">run the destination.py, broker.py and source.py respectively and </w:t>
      </w:r>
      <w:r>
        <w:t>obtain</w:t>
      </w:r>
      <w:r w:rsidR="00B730CE">
        <w:t>ed</w:t>
      </w:r>
      <w:r>
        <w:t xml:space="preserve"> </w:t>
      </w:r>
      <w:r w:rsidR="00762217">
        <w:t xml:space="preserve">the </w:t>
      </w:r>
      <w:r w:rsidR="002E20E7">
        <w:t xml:space="preserve">first </w:t>
      </w:r>
      <w:r>
        <w:t>file transfer time after whole packet is sent.</w:t>
      </w:r>
    </w:p>
    <w:p w14:paraId="21840628" w14:textId="77777777" w:rsidR="006518B6" w:rsidRDefault="006518B6" w:rsidP="006518B6">
      <w:pPr>
        <w:ind w:firstLine="720"/>
      </w:pPr>
    </w:p>
    <w:p w14:paraId="445C9878" w14:textId="5AD41993" w:rsidR="006518B6" w:rsidRDefault="006518B6" w:rsidP="006518B6">
      <w:pPr>
        <w:ind w:firstLine="720"/>
      </w:pPr>
      <w:r>
        <w:t>Secondly, we changed configurations by following commands</w:t>
      </w:r>
      <w:r w:rsidR="00637B47">
        <w:t xml:space="preserve"> and obtain</w:t>
      </w:r>
      <w:r w:rsidR="00B730CE">
        <w:t>ed</w:t>
      </w:r>
      <w:r w:rsidR="00637B47">
        <w:t xml:space="preserve"> the second file transfer time</w:t>
      </w:r>
      <w:r>
        <w:t>:</w:t>
      </w:r>
    </w:p>
    <w:p w14:paraId="15E5F3B2" w14:textId="77777777" w:rsidR="00236744" w:rsidRDefault="00236744" w:rsidP="006518B6">
      <w:pPr>
        <w:ind w:firstLine="720"/>
      </w:pPr>
    </w:p>
    <w:tbl>
      <w:tblPr>
        <w:tblW w:w="10065" w:type="dxa"/>
        <w:tblInd w:w="108" w:type="dxa"/>
        <w:tblLook w:val="04A0" w:firstRow="1" w:lastRow="0" w:firstColumn="1" w:lastColumn="0" w:noHBand="0" w:noVBand="1"/>
      </w:tblPr>
      <w:tblGrid>
        <w:gridCol w:w="10065"/>
      </w:tblGrid>
      <w:tr w:rsidR="006518B6" w:rsidRPr="006518B6" w14:paraId="2C242CB1" w14:textId="77777777" w:rsidTr="00236744">
        <w:trPr>
          <w:trHeight w:val="288"/>
        </w:trPr>
        <w:tc>
          <w:tcPr>
            <w:tcW w:w="10065" w:type="dxa"/>
            <w:tcBorders>
              <w:top w:val="nil"/>
              <w:left w:val="nil"/>
              <w:bottom w:val="nil"/>
              <w:right w:val="nil"/>
            </w:tcBorders>
            <w:shd w:val="clear" w:color="000000" w:fill="000000"/>
            <w:noWrap/>
            <w:vAlign w:val="center"/>
            <w:hideMark/>
          </w:tcPr>
          <w:p w14:paraId="450A030F" w14:textId="0D3C4515" w:rsidR="006518B6" w:rsidRPr="006518B6" w:rsidRDefault="006518B6" w:rsidP="006518B6">
            <w:pPr>
              <w:spacing w:line="240" w:lineRule="auto"/>
              <w:rPr>
                <w:rFonts w:eastAsia="Times New Roman"/>
                <w:color w:val="FFFFFF"/>
                <w:sz w:val="20"/>
                <w:szCs w:val="20"/>
              </w:rPr>
            </w:pPr>
            <w:r w:rsidRPr="006518B6">
              <w:rPr>
                <w:rFonts w:eastAsia="Times New Roman"/>
                <w:color w:val="FFFFFF"/>
                <w:sz w:val="20"/>
                <w:szCs w:val="20"/>
              </w:rPr>
              <w:t xml:space="preserve">sudo tc qdisc </w:t>
            </w:r>
            <w:r w:rsidR="00761C8E" w:rsidRPr="00B7127F">
              <w:rPr>
                <w:rFonts w:eastAsia="Times New Roman"/>
                <w:color w:val="FFFFFF"/>
                <w:sz w:val="20"/>
                <w:szCs w:val="20"/>
              </w:rPr>
              <w:t>change</w:t>
            </w:r>
            <w:r w:rsidRPr="006518B6">
              <w:rPr>
                <w:rFonts w:eastAsia="Times New Roman"/>
                <w:color w:val="FFFFFF"/>
                <w:sz w:val="20"/>
                <w:szCs w:val="20"/>
              </w:rPr>
              <w:t xml:space="preserve"> dev eth1 root netem loss </w:t>
            </w:r>
            <w:r w:rsidR="00732E56" w:rsidRPr="00B7127F">
              <w:rPr>
                <w:rFonts w:eastAsia="Times New Roman"/>
                <w:color w:val="FFFFFF"/>
                <w:sz w:val="20"/>
                <w:szCs w:val="20"/>
              </w:rPr>
              <w:t>10</w:t>
            </w:r>
            <w:r w:rsidRPr="006518B6">
              <w:rPr>
                <w:rFonts w:eastAsia="Times New Roman"/>
                <w:color w:val="FFFFFF"/>
                <w:sz w:val="20"/>
                <w:szCs w:val="20"/>
              </w:rPr>
              <w:t>% corrupt 0% duplicate 0% delay 3ms reorder 0% 0%</w:t>
            </w:r>
          </w:p>
        </w:tc>
      </w:tr>
      <w:tr w:rsidR="006518B6" w:rsidRPr="006518B6" w14:paraId="01E73E3A" w14:textId="77777777" w:rsidTr="00236744">
        <w:trPr>
          <w:trHeight w:val="288"/>
        </w:trPr>
        <w:tc>
          <w:tcPr>
            <w:tcW w:w="10065" w:type="dxa"/>
            <w:tcBorders>
              <w:top w:val="nil"/>
              <w:left w:val="nil"/>
              <w:bottom w:val="nil"/>
              <w:right w:val="nil"/>
            </w:tcBorders>
            <w:shd w:val="clear" w:color="000000" w:fill="000000"/>
            <w:noWrap/>
            <w:vAlign w:val="center"/>
            <w:hideMark/>
          </w:tcPr>
          <w:p w14:paraId="02D35EC4" w14:textId="0352EA19" w:rsidR="006518B6" w:rsidRPr="006518B6" w:rsidRDefault="006518B6" w:rsidP="006518B6">
            <w:pPr>
              <w:spacing w:line="240" w:lineRule="auto"/>
              <w:rPr>
                <w:rFonts w:eastAsia="Times New Roman"/>
                <w:color w:val="FFFFFF"/>
                <w:sz w:val="20"/>
                <w:szCs w:val="20"/>
              </w:rPr>
            </w:pPr>
            <w:r w:rsidRPr="006518B6">
              <w:rPr>
                <w:rFonts w:eastAsia="Times New Roman"/>
                <w:color w:val="FFFFFF"/>
                <w:sz w:val="20"/>
                <w:szCs w:val="20"/>
              </w:rPr>
              <w:t xml:space="preserve">sudo tc qdisc </w:t>
            </w:r>
            <w:r w:rsidR="00761C8E" w:rsidRPr="00B7127F">
              <w:rPr>
                <w:rFonts w:eastAsia="Times New Roman"/>
                <w:color w:val="FFFFFF"/>
                <w:sz w:val="20"/>
                <w:szCs w:val="20"/>
              </w:rPr>
              <w:t>change</w:t>
            </w:r>
            <w:r w:rsidRPr="006518B6">
              <w:rPr>
                <w:rFonts w:eastAsia="Times New Roman"/>
                <w:color w:val="FFFFFF"/>
                <w:sz w:val="20"/>
                <w:szCs w:val="20"/>
              </w:rPr>
              <w:t xml:space="preserve"> dev eth2 root netem loss </w:t>
            </w:r>
            <w:r w:rsidR="00732E56" w:rsidRPr="00B7127F">
              <w:rPr>
                <w:rFonts w:eastAsia="Times New Roman"/>
                <w:color w:val="FFFFFF"/>
                <w:sz w:val="20"/>
                <w:szCs w:val="20"/>
              </w:rPr>
              <w:t>10</w:t>
            </w:r>
            <w:r w:rsidRPr="006518B6">
              <w:rPr>
                <w:rFonts w:eastAsia="Times New Roman"/>
                <w:color w:val="FFFFFF"/>
                <w:sz w:val="20"/>
                <w:szCs w:val="20"/>
              </w:rPr>
              <w:t>% corrupt 0% duplicate 0% delay 3ms reorder 0% 0%</w:t>
            </w:r>
          </w:p>
        </w:tc>
      </w:tr>
    </w:tbl>
    <w:p w14:paraId="6D1D8BCC" w14:textId="5C907169" w:rsidR="006518B6" w:rsidRDefault="006518B6" w:rsidP="006518B6"/>
    <w:p w14:paraId="2C5BB33F" w14:textId="31C2BE98" w:rsidR="00732E56" w:rsidRDefault="00BE0A03" w:rsidP="0093720A">
      <w:pPr>
        <w:ind w:firstLine="720"/>
      </w:pPr>
      <w:r>
        <w:t>Lastly, we changed configurations by following commands and obtain</w:t>
      </w:r>
      <w:r w:rsidR="00B730CE">
        <w:t>ed</w:t>
      </w:r>
      <w:r>
        <w:t xml:space="preserve"> </w:t>
      </w:r>
      <w:r w:rsidR="005857E1">
        <w:t xml:space="preserve">the final </w:t>
      </w:r>
      <w:r>
        <w:t>file transfer time:</w:t>
      </w:r>
    </w:p>
    <w:p w14:paraId="17169946" w14:textId="77777777" w:rsidR="00236744" w:rsidRDefault="00236744" w:rsidP="0093720A">
      <w:pPr>
        <w:ind w:firstLine="720"/>
      </w:pPr>
    </w:p>
    <w:tbl>
      <w:tblPr>
        <w:tblW w:w="10065" w:type="dxa"/>
        <w:tblInd w:w="108" w:type="dxa"/>
        <w:tblLook w:val="04A0" w:firstRow="1" w:lastRow="0" w:firstColumn="1" w:lastColumn="0" w:noHBand="0" w:noVBand="1"/>
      </w:tblPr>
      <w:tblGrid>
        <w:gridCol w:w="10065"/>
      </w:tblGrid>
      <w:tr w:rsidR="00732E56" w:rsidRPr="006518B6" w14:paraId="518E5181" w14:textId="77777777" w:rsidTr="00236744">
        <w:trPr>
          <w:trHeight w:val="288"/>
        </w:trPr>
        <w:tc>
          <w:tcPr>
            <w:tcW w:w="10065" w:type="dxa"/>
            <w:tcBorders>
              <w:top w:val="nil"/>
              <w:left w:val="nil"/>
              <w:bottom w:val="nil"/>
              <w:right w:val="nil"/>
            </w:tcBorders>
            <w:shd w:val="clear" w:color="000000" w:fill="000000"/>
            <w:noWrap/>
            <w:vAlign w:val="center"/>
            <w:hideMark/>
          </w:tcPr>
          <w:p w14:paraId="3CB04686" w14:textId="2F32D2F8" w:rsidR="00732E56" w:rsidRPr="006518B6" w:rsidRDefault="00732E56" w:rsidP="00E732FD">
            <w:pPr>
              <w:spacing w:line="240" w:lineRule="auto"/>
              <w:rPr>
                <w:rFonts w:eastAsia="Times New Roman"/>
                <w:color w:val="FFFFFF"/>
                <w:sz w:val="20"/>
                <w:szCs w:val="20"/>
              </w:rPr>
            </w:pPr>
            <w:r w:rsidRPr="006518B6">
              <w:rPr>
                <w:rFonts w:eastAsia="Times New Roman"/>
                <w:color w:val="FFFFFF"/>
                <w:sz w:val="20"/>
                <w:szCs w:val="20"/>
              </w:rPr>
              <w:t xml:space="preserve">sudo tc qdisc </w:t>
            </w:r>
            <w:r w:rsidR="00761C8E" w:rsidRPr="00B7127F">
              <w:rPr>
                <w:rFonts w:eastAsia="Times New Roman"/>
                <w:color w:val="FFFFFF"/>
                <w:sz w:val="20"/>
                <w:szCs w:val="20"/>
              </w:rPr>
              <w:t>change</w:t>
            </w:r>
            <w:r w:rsidR="00761C8E" w:rsidRPr="006518B6">
              <w:rPr>
                <w:rFonts w:eastAsia="Times New Roman"/>
                <w:color w:val="FFFFFF"/>
                <w:sz w:val="20"/>
                <w:szCs w:val="20"/>
              </w:rPr>
              <w:t xml:space="preserve"> </w:t>
            </w:r>
            <w:r w:rsidRPr="006518B6">
              <w:rPr>
                <w:rFonts w:eastAsia="Times New Roman"/>
                <w:color w:val="FFFFFF"/>
                <w:sz w:val="20"/>
                <w:szCs w:val="20"/>
              </w:rPr>
              <w:t xml:space="preserve">dev eth1 root netem loss </w:t>
            </w:r>
            <w:r w:rsidRPr="00B7127F">
              <w:rPr>
                <w:rFonts w:eastAsia="Times New Roman"/>
                <w:color w:val="FFFFFF"/>
                <w:sz w:val="20"/>
                <w:szCs w:val="20"/>
              </w:rPr>
              <w:t>20</w:t>
            </w:r>
            <w:r w:rsidRPr="006518B6">
              <w:rPr>
                <w:rFonts w:eastAsia="Times New Roman"/>
                <w:color w:val="FFFFFF"/>
                <w:sz w:val="20"/>
                <w:szCs w:val="20"/>
              </w:rPr>
              <w:t>% corrupt 0% duplicate 0% delay 3ms reorder 0% 0%</w:t>
            </w:r>
          </w:p>
        </w:tc>
      </w:tr>
      <w:tr w:rsidR="00732E56" w:rsidRPr="006518B6" w14:paraId="46B5945F" w14:textId="77777777" w:rsidTr="00236744">
        <w:trPr>
          <w:trHeight w:val="288"/>
        </w:trPr>
        <w:tc>
          <w:tcPr>
            <w:tcW w:w="10065" w:type="dxa"/>
            <w:tcBorders>
              <w:top w:val="nil"/>
              <w:left w:val="nil"/>
              <w:bottom w:val="nil"/>
              <w:right w:val="nil"/>
            </w:tcBorders>
            <w:shd w:val="clear" w:color="000000" w:fill="000000"/>
            <w:noWrap/>
            <w:vAlign w:val="center"/>
            <w:hideMark/>
          </w:tcPr>
          <w:p w14:paraId="5BD99EFF" w14:textId="2A7F5E58" w:rsidR="00732E56" w:rsidRPr="006518B6" w:rsidRDefault="00732E56" w:rsidP="00E732FD">
            <w:pPr>
              <w:spacing w:line="240" w:lineRule="auto"/>
              <w:rPr>
                <w:rFonts w:eastAsia="Times New Roman"/>
                <w:color w:val="FFFFFF"/>
                <w:sz w:val="20"/>
                <w:szCs w:val="20"/>
              </w:rPr>
            </w:pPr>
            <w:r w:rsidRPr="006518B6">
              <w:rPr>
                <w:rFonts w:eastAsia="Times New Roman"/>
                <w:color w:val="FFFFFF"/>
                <w:sz w:val="20"/>
                <w:szCs w:val="20"/>
              </w:rPr>
              <w:t xml:space="preserve">sudo tc qdisc </w:t>
            </w:r>
            <w:r w:rsidR="00761C8E" w:rsidRPr="00B7127F">
              <w:rPr>
                <w:rFonts w:eastAsia="Times New Roman"/>
                <w:color w:val="FFFFFF"/>
                <w:sz w:val="20"/>
                <w:szCs w:val="20"/>
              </w:rPr>
              <w:t>change</w:t>
            </w:r>
            <w:r w:rsidR="00761C8E" w:rsidRPr="006518B6">
              <w:rPr>
                <w:rFonts w:eastAsia="Times New Roman"/>
                <w:color w:val="FFFFFF"/>
                <w:sz w:val="20"/>
                <w:szCs w:val="20"/>
              </w:rPr>
              <w:t xml:space="preserve"> </w:t>
            </w:r>
            <w:r w:rsidRPr="006518B6">
              <w:rPr>
                <w:rFonts w:eastAsia="Times New Roman"/>
                <w:color w:val="FFFFFF"/>
                <w:sz w:val="20"/>
                <w:szCs w:val="20"/>
              </w:rPr>
              <w:t xml:space="preserve">dev eth2 root netem loss </w:t>
            </w:r>
            <w:r w:rsidRPr="00B7127F">
              <w:rPr>
                <w:rFonts w:eastAsia="Times New Roman"/>
                <w:color w:val="FFFFFF"/>
                <w:sz w:val="20"/>
                <w:szCs w:val="20"/>
              </w:rPr>
              <w:t>20</w:t>
            </w:r>
            <w:r w:rsidRPr="006518B6">
              <w:rPr>
                <w:rFonts w:eastAsia="Times New Roman"/>
                <w:color w:val="FFFFFF"/>
                <w:sz w:val="20"/>
                <w:szCs w:val="20"/>
              </w:rPr>
              <w:t>% corrupt 0% duplicate 0% delay 3ms reorder 0% 0%</w:t>
            </w:r>
          </w:p>
        </w:tc>
      </w:tr>
    </w:tbl>
    <w:p w14:paraId="437FBE15" w14:textId="686F18B0" w:rsidR="006518B6" w:rsidRDefault="006518B6" w:rsidP="00236744"/>
    <w:p w14:paraId="0912FAB2" w14:textId="379F18ED" w:rsidR="00065C7E" w:rsidRDefault="00065C7E" w:rsidP="00236744"/>
    <w:p w14:paraId="64B299B3" w14:textId="3E77F640" w:rsidR="00B730CE" w:rsidRDefault="00B730CE" w:rsidP="00B730CE">
      <w:pPr>
        <w:pStyle w:val="Balk3"/>
        <w:rPr>
          <w:shd w:val="clear" w:color="auto" w:fill="FFFFFF"/>
        </w:rPr>
      </w:pPr>
      <w:r w:rsidRPr="00543B2A">
        <w:rPr>
          <w:shd w:val="clear" w:color="auto" w:fill="FFFFFF"/>
        </w:rPr>
        <w:t xml:space="preserve">Experiment </w:t>
      </w:r>
      <w:r>
        <w:rPr>
          <w:shd w:val="clear" w:color="auto" w:fill="FFFFFF"/>
        </w:rPr>
        <w:t>2</w:t>
      </w:r>
    </w:p>
    <w:p w14:paraId="114CDCAA" w14:textId="5F16EA0F" w:rsidR="004C2450" w:rsidRDefault="00B730CE" w:rsidP="008901C4">
      <w:pPr>
        <w:jc w:val="both"/>
      </w:pPr>
      <w:r>
        <w:tab/>
        <w:t xml:space="preserve">Similarly, we applied following configurations respectively and obtained the results for each of them. </w:t>
      </w:r>
    </w:p>
    <w:p w14:paraId="0D1E25DB" w14:textId="77777777" w:rsidR="008901C4" w:rsidRPr="008901C4" w:rsidRDefault="008901C4" w:rsidP="008901C4">
      <w:pPr>
        <w:jc w:val="both"/>
      </w:pPr>
    </w:p>
    <w:tbl>
      <w:tblPr>
        <w:tblW w:w="10065" w:type="dxa"/>
        <w:tblInd w:w="108" w:type="dxa"/>
        <w:tblLook w:val="04A0" w:firstRow="1" w:lastRow="0" w:firstColumn="1" w:lastColumn="0" w:noHBand="0" w:noVBand="1"/>
      </w:tblPr>
      <w:tblGrid>
        <w:gridCol w:w="10065"/>
      </w:tblGrid>
      <w:tr w:rsidR="008F68D0" w:rsidRPr="008F68D0" w14:paraId="58528B36" w14:textId="77777777" w:rsidTr="00236744">
        <w:trPr>
          <w:trHeight w:val="288"/>
        </w:trPr>
        <w:tc>
          <w:tcPr>
            <w:tcW w:w="10065" w:type="dxa"/>
            <w:tcBorders>
              <w:top w:val="nil"/>
              <w:left w:val="nil"/>
              <w:bottom w:val="nil"/>
              <w:right w:val="nil"/>
            </w:tcBorders>
            <w:shd w:val="clear" w:color="000000" w:fill="000000"/>
            <w:noWrap/>
            <w:vAlign w:val="center"/>
            <w:hideMark/>
          </w:tcPr>
          <w:p w14:paraId="3E68DF7D" w14:textId="1364F1CF" w:rsidR="008F68D0" w:rsidRPr="008F68D0" w:rsidRDefault="008F68D0" w:rsidP="008F68D0">
            <w:pPr>
              <w:spacing w:line="240" w:lineRule="auto"/>
              <w:rPr>
                <w:rFonts w:eastAsia="Times New Roman"/>
                <w:color w:val="FFFFFF"/>
                <w:sz w:val="20"/>
                <w:szCs w:val="20"/>
              </w:rPr>
            </w:pPr>
            <w:r w:rsidRPr="008F68D0">
              <w:rPr>
                <w:rFonts w:eastAsia="Times New Roman"/>
                <w:color w:val="FFFFFF"/>
                <w:sz w:val="20"/>
                <w:szCs w:val="20"/>
              </w:rPr>
              <w:t>sudo tc qdisc change dev eth1 root netem loss 0% corrupt 0.2% duplicate 0% delay 3ms reorder 0%</w:t>
            </w:r>
            <w:r w:rsidR="00B7127F" w:rsidRPr="00B7127F">
              <w:rPr>
                <w:rFonts w:eastAsia="Times New Roman"/>
                <w:color w:val="FFFFFF"/>
                <w:sz w:val="20"/>
                <w:szCs w:val="20"/>
              </w:rPr>
              <w:t xml:space="preserve"> </w:t>
            </w:r>
            <w:r w:rsidRPr="008F68D0">
              <w:rPr>
                <w:rFonts w:eastAsia="Times New Roman"/>
                <w:color w:val="FFFFFF"/>
                <w:sz w:val="20"/>
                <w:szCs w:val="20"/>
              </w:rPr>
              <w:t>0%</w:t>
            </w:r>
          </w:p>
        </w:tc>
      </w:tr>
      <w:tr w:rsidR="008F68D0" w:rsidRPr="008F68D0" w14:paraId="0CF95E27" w14:textId="77777777" w:rsidTr="00236744">
        <w:trPr>
          <w:trHeight w:val="288"/>
        </w:trPr>
        <w:tc>
          <w:tcPr>
            <w:tcW w:w="10065" w:type="dxa"/>
            <w:tcBorders>
              <w:top w:val="nil"/>
              <w:left w:val="nil"/>
              <w:bottom w:val="nil"/>
              <w:right w:val="nil"/>
            </w:tcBorders>
            <w:shd w:val="clear" w:color="000000" w:fill="000000"/>
            <w:noWrap/>
            <w:vAlign w:val="center"/>
            <w:hideMark/>
          </w:tcPr>
          <w:p w14:paraId="71B3776C" w14:textId="77777777" w:rsidR="008F68D0" w:rsidRPr="008F68D0" w:rsidRDefault="008F68D0" w:rsidP="008F68D0">
            <w:pPr>
              <w:spacing w:line="240" w:lineRule="auto"/>
              <w:rPr>
                <w:rFonts w:eastAsia="Times New Roman"/>
                <w:color w:val="FFFFFF"/>
                <w:sz w:val="20"/>
                <w:szCs w:val="20"/>
              </w:rPr>
            </w:pPr>
            <w:r w:rsidRPr="008F68D0">
              <w:rPr>
                <w:rFonts w:eastAsia="Times New Roman"/>
                <w:color w:val="FFFFFF"/>
                <w:sz w:val="20"/>
                <w:szCs w:val="20"/>
              </w:rPr>
              <w:t>sudo tc qdisc change dev eth2 root netem loss 0% corrupt 0.2% duplicate 0% delay 3ms reorder 0% 0%</w:t>
            </w:r>
          </w:p>
        </w:tc>
      </w:tr>
    </w:tbl>
    <w:p w14:paraId="682CD6D9" w14:textId="589F0552" w:rsidR="008F68D0" w:rsidRDefault="008F68D0" w:rsidP="00543B2A">
      <w:pPr>
        <w:rPr>
          <w:b/>
          <w:sz w:val="36"/>
          <w:szCs w:val="36"/>
        </w:rPr>
      </w:pPr>
    </w:p>
    <w:tbl>
      <w:tblPr>
        <w:tblW w:w="10065" w:type="dxa"/>
        <w:tblInd w:w="108" w:type="dxa"/>
        <w:tblLook w:val="04A0" w:firstRow="1" w:lastRow="0" w:firstColumn="1" w:lastColumn="0" w:noHBand="0" w:noVBand="1"/>
      </w:tblPr>
      <w:tblGrid>
        <w:gridCol w:w="10065"/>
      </w:tblGrid>
      <w:tr w:rsidR="008901C4" w:rsidRPr="008901C4" w14:paraId="4E321144" w14:textId="77777777" w:rsidTr="00236744">
        <w:trPr>
          <w:trHeight w:val="288"/>
        </w:trPr>
        <w:tc>
          <w:tcPr>
            <w:tcW w:w="10065" w:type="dxa"/>
            <w:tcBorders>
              <w:top w:val="nil"/>
              <w:left w:val="nil"/>
              <w:bottom w:val="nil"/>
              <w:right w:val="nil"/>
            </w:tcBorders>
            <w:shd w:val="clear" w:color="000000" w:fill="000000"/>
            <w:noWrap/>
            <w:vAlign w:val="center"/>
            <w:hideMark/>
          </w:tcPr>
          <w:p w14:paraId="2B0732BC" w14:textId="77777777" w:rsidR="008901C4" w:rsidRPr="008901C4" w:rsidRDefault="008901C4" w:rsidP="008901C4">
            <w:pPr>
              <w:spacing w:line="240" w:lineRule="auto"/>
              <w:rPr>
                <w:rFonts w:eastAsia="Times New Roman"/>
                <w:color w:val="FFFFFF"/>
                <w:sz w:val="20"/>
                <w:szCs w:val="20"/>
              </w:rPr>
            </w:pPr>
            <w:r w:rsidRPr="008901C4">
              <w:rPr>
                <w:rFonts w:eastAsia="Times New Roman"/>
                <w:color w:val="FFFFFF"/>
                <w:sz w:val="20"/>
                <w:szCs w:val="20"/>
              </w:rPr>
              <w:t>sudo tc qdisc change dev eth1 root netem loss 0% corrupt 10% duplicate 0% delay 3ms reorder 0% 0%</w:t>
            </w:r>
          </w:p>
        </w:tc>
      </w:tr>
      <w:tr w:rsidR="008901C4" w:rsidRPr="008901C4" w14:paraId="6890C466" w14:textId="77777777" w:rsidTr="00236744">
        <w:trPr>
          <w:trHeight w:val="288"/>
        </w:trPr>
        <w:tc>
          <w:tcPr>
            <w:tcW w:w="10065" w:type="dxa"/>
            <w:tcBorders>
              <w:top w:val="nil"/>
              <w:left w:val="nil"/>
              <w:bottom w:val="nil"/>
              <w:right w:val="nil"/>
            </w:tcBorders>
            <w:shd w:val="clear" w:color="000000" w:fill="000000"/>
            <w:noWrap/>
            <w:vAlign w:val="center"/>
            <w:hideMark/>
          </w:tcPr>
          <w:p w14:paraId="71CD35AB" w14:textId="77777777" w:rsidR="008901C4" w:rsidRPr="008901C4" w:rsidRDefault="008901C4" w:rsidP="008901C4">
            <w:pPr>
              <w:spacing w:line="240" w:lineRule="auto"/>
              <w:rPr>
                <w:rFonts w:eastAsia="Times New Roman"/>
                <w:color w:val="FFFFFF"/>
                <w:sz w:val="20"/>
                <w:szCs w:val="20"/>
              </w:rPr>
            </w:pPr>
            <w:r w:rsidRPr="008901C4">
              <w:rPr>
                <w:rFonts w:eastAsia="Times New Roman"/>
                <w:color w:val="FFFFFF"/>
                <w:sz w:val="20"/>
                <w:szCs w:val="20"/>
              </w:rPr>
              <w:t>sudo tc qdisc change dev eth2 root netem loss 0% corrupt 10% duplicate 0% delay 3ms reorder 0% 0%</w:t>
            </w:r>
          </w:p>
        </w:tc>
      </w:tr>
    </w:tbl>
    <w:p w14:paraId="679BEE8F" w14:textId="14CB70D2" w:rsidR="008901C4" w:rsidRDefault="008901C4" w:rsidP="00543B2A">
      <w:pPr>
        <w:rPr>
          <w:b/>
          <w:sz w:val="36"/>
          <w:szCs w:val="36"/>
        </w:rPr>
      </w:pPr>
    </w:p>
    <w:tbl>
      <w:tblPr>
        <w:tblW w:w="10065" w:type="dxa"/>
        <w:tblInd w:w="108" w:type="dxa"/>
        <w:tblLook w:val="04A0" w:firstRow="1" w:lastRow="0" w:firstColumn="1" w:lastColumn="0" w:noHBand="0" w:noVBand="1"/>
      </w:tblPr>
      <w:tblGrid>
        <w:gridCol w:w="10065"/>
      </w:tblGrid>
      <w:tr w:rsidR="008901C4" w:rsidRPr="008901C4" w14:paraId="3C9FF068" w14:textId="77777777" w:rsidTr="00236744">
        <w:trPr>
          <w:trHeight w:val="288"/>
        </w:trPr>
        <w:tc>
          <w:tcPr>
            <w:tcW w:w="10065" w:type="dxa"/>
            <w:tcBorders>
              <w:top w:val="nil"/>
              <w:left w:val="nil"/>
              <w:bottom w:val="nil"/>
              <w:right w:val="nil"/>
            </w:tcBorders>
            <w:shd w:val="clear" w:color="000000" w:fill="000000"/>
            <w:noWrap/>
            <w:vAlign w:val="center"/>
            <w:hideMark/>
          </w:tcPr>
          <w:p w14:paraId="2042C583" w14:textId="69C4127F" w:rsidR="008901C4" w:rsidRPr="008901C4" w:rsidRDefault="008901C4" w:rsidP="008901C4">
            <w:pPr>
              <w:spacing w:line="240" w:lineRule="auto"/>
              <w:rPr>
                <w:rFonts w:eastAsia="Times New Roman"/>
                <w:color w:val="FFFFFF"/>
                <w:sz w:val="20"/>
                <w:szCs w:val="20"/>
              </w:rPr>
            </w:pPr>
            <w:r w:rsidRPr="008901C4">
              <w:rPr>
                <w:rFonts w:eastAsia="Times New Roman"/>
                <w:color w:val="FFFFFF"/>
                <w:sz w:val="20"/>
                <w:szCs w:val="20"/>
              </w:rPr>
              <w:t>sudo tc qdisc change dev eth1 root netem loss 0% corrupt 20% duplicate 0% delay 3ms reorder 0% 0%</w:t>
            </w:r>
          </w:p>
        </w:tc>
      </w:tr>
      <w:tr w:rsidR="008901C4" w:rsidRPr="008901C4" w14:paraId="69DED221" w14:textId="77777777" w:rsidTr="00236744">
        <w:trPr>
          <w:trHeight w:val="288"/>
        </w:trPr>
        <w:tc>
          <w:tcPr>
            <w:tcW w:w="10065" w:type="dxa"/>
            <w:tcBorders>
              <w:top w:val="nil"/>
              <w:left w:val="nil"/>
              <w:bottom w:val="nil"/>
              <w:right w:val="nil"/>
            </w:tcBorders>
            <w:shd w:val="clear" w:color="000000" w:fill="000000"/>
            <w:noWrap/>
            <w:vAlign w:val="center"/>
            <w:hideMark/>
          </w:tcPr>
          <w:p w14:paraId="5ED69A00" w14:textId="77777777" w:rsidR="008901C4" w:rsidRPr="008901C4" w:rsidRDefault="008901C4" w:rsidP="008901C4">
            <w:pPr>
              <w:spacing w:line="240" w:lineRule="auto"/>
              <w:rPr>
                <w:rFonts w:eastAsia="Times New Roman"/>
                <w:color w:val="FFFFFF"/>
                <w:sz w:val="20"/>
                <w:szCs w:val="20"/>
              </w:rPr>
            </w:pPr>
            <w:r w:rsidRPr="008901C4">
              <w:rPr>
                <w:rFonts w:eastAsia="Times New Roman"/>
                <w:color w:val="FFFFFF"/>
                <w:sz w:val="20"/>
                <w:szCs w:val="20"/>
              </w:rPr>
              <w:t>sudo tc qdisc change dev eth2 root netem loss 0% corrupt 20% duplicate 0% delay 3ms reorder 0% 0%</w:t>
            </w:r>
          </w:p>
        </w:tc>
      </w:tr>
    </w:tbl>
    <w:p w14:paraId="5BB3F41D" w14:textId="7A890BF9" w:rsidR="008901C4" w:rsidRDefault="008901C4" w:rsidP="00543B2A">
      <w:pPr>
        <w:rPr>
          <w:b/>
          <w:sz w:val="36"/>
          <w:szCs w:val="36"/>
        </w:rPr>
      </w:pPr>
    </w:p>
    <w:p w14:paraId="66B7183C" w14:textId="6C46FD10" w:rsidR="00D72FA5" w:rsidRDefault="00D72FA5" w:rsidP="00D72FA5">
      <w:pPr>
        <w:pStyle w:val="Balk3"/>
        <w:rPr>
          <w:shd w:val="clear" w:color="auto" w:fill="FFFFFF"/>
        </w:rPr>
      </w:pPr>
      <w:r w:rsidRPr="00543B2A">
        <w:rPr>
          <w:shd w:val="clear" w:color="auto" w:fill="FFFFFF"/>
        </w:rPr>
        <w:lastRenderedPageBreak/>
        <w:t xml:space="preserve">Experiment </w:t>
      </w:r>
      <w:r>
        <w:rPr>
          <w:shd w:val="clear" w:color="auto" w:fill="FFFFFF"/>
        </w:rPr>
        <w:t>3</w:t>
      </w:r>
    </w:p>
    <w:p w14:paraId="769D5B7F" w14:textId="040ACD72" w:rsidR="00D72FA5" w:rsidRDefault="001A16FB" w:rsidP="005041E9">
      <w:pPr>
        <w:ind w:firstLine="720"/>
      </w:pPr>
      <w:r>
        <w:t>Similarly, we applied following configurations respectively and obtained the results for each of them.</w:t>
      </w:r>
    </w:p>
    <w:tbl>
      <w:tblPr>
        <w:tblW w:w="10065" w:type="dxa"/>
        <w:tblInd w:w="108" w:type="dxa"/>
        <w:tblLook w:val="04A0" w:firstRow="1" w:lastRow="0" w:firstColumn="1" w:lastColumn="0" w:noHBand="0" w:noVBand="1"/>
      </w:tblPr>
      <w:tblGrid>
        <w:gridCol w:w="10065"/>
      </w:tblGrid>
      <w:tr w:rsidR="007F1FAE" w:rsidRPr="007F1FAE" w14:paraId="31328D1C" w14:textId="77777777" w:rsidTr="007F1FAE">
        <w:trPr>
          <w:trHeight w:val="288"/>
        </w:trPr>
        <w:tc>
          <w:tcPr>
            <w:tcW w:w="10065" w:type="dxa"/>
            <w:tcBorders>
              <w:top w:val="nil"/>
              <w:left w:val="nil"/>
              <w:bottom w:val="nil"/>
              <w:right w:val="nil"/>
            </w:tcBorders>
            <w:shd w:val="clear" w:color="000000" w:fill="000000"/>
            <w:noWrap/>
            <w:vAlign w:val="center"/>
            <w:hideMark/>
          </w:tcPr>
          <w:p w14:paraId="676BE4B9" w14:textId="77777777"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sudo tc qdisc change dev eth1 root netem loss 0% corrupt 0% duplicate 0% delay 3ms reorder 1% 50%</w:t>
            </w:r>
          </w:p>
        </w:tc>
      </w:tr>
      <w:tr w:rsidR="007F1FAE" w:rsidRPr="007F1FAE" w14:paraId="1E2971C1" w14:textId="77777777" w:rsidTr="007F1FAE">
        <w:trPr>
          <w:trHeight w:val="288"/>
        </w:trPr>
        <w:tc>
          <w:tcPr>
            <w:tcW w:w="10065" w:type="dxa"/>
            <w:tcBorders>
              <w:top w:val="nil"/>
              <w:left w:val="nil"/>
              <w:bottom w:val="nil"/>
              <w:right w:val="nil"/>
            </w:tcBorders>
            <w:shd w:val="clear" w:color="000000" w:fill="000000"/>
            <w:noWrap/>
            <w:vAlign w:val="center"/>
            <w:hideMark/>
          </w:tcPr>
          <w:p w14:paraId="7B5C4755" w14:textId="77777777"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sudo tc qdisc change dev eth2 root netem loss 0% corrupt 0% duplicate 0% delay 3ms reorder 1% 50%</w:t>
            </w:r>
          </w:p>
        </w:tc>
      </w:tr>
    </w:tbl>
    <w:p w14:paraId="2D783E4B" w14:textId="36FDC5EA" w:rsidR="007F1FAE" w:rsidRDefault="007F1FAE" w:rsidP="005041E9">
      <w:pPr>
        <w:ind w:firstLine="720"/>
        <w:rPr>
          <w:b/>
          <w:sz w:val="36"/>
          <w:szCs w:val="36"/>
        </w:rPr>
      </w:pPr>
    </w:p>
    <w:tbl>
      <w:tblPr>
        <w:tblW w:w="10065" w:type="dxa"/>
        <w:tblInd w:w="108" w:type="dxa"/>
        <w:tblLook w:val="04A0" w:firstRow="1" w:lastRow="0" w:firstColumn="1" w:lastColumn="0" w:noHBand="0" w:noVBand="1"/>
      </w:tblPr>
      <w:tblGrid>
        <w:gridCol w:w="10065"/>
      </w:tblGrid>
      <w:tr w:rsidR="007F1FAE" w:rsidRPr="007F1FAE" w14:paraId="5694D9B3" w14:textId="77777777" w:rsidTr="007F1FAE">
        <w:trPr>
          <w:trHeight w:val="288"/>
        </w:trPr>
        <w:tc>
          <w:tcPr>
            <w:tcW w:w="10065" w:type="dxa"/>
            <w:tcBorders>
              <w:top w:val="nil"/>
              <w:left w:val="nil"/>
              <w:bottom w:val="nil"/>
              <w:right w:val="nil"/>
            </w:tcBorders>
            <w:shd w:val="clear" w:color="000000" w:fill="000000"/>
            <w:noWrap/>
            <w:vAlign w:val="center"/>
            <w:hideMark/>
          </w:tcPr>
          <w:p w14:paraId="02F39B2E" w14:textId="0F0DAAFA"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sudo tc qdisc change dev eth1 root netem loss 0% corrupt 0% duplicate 0% delay 3ms reorder 1</w:t>
            </w:r>
            <w:r>
              <w:rPr>
                <w:rFonts w:eastAsia="Times New Roman"/>
                <w:color w:val="FFFFFF"/>
                <w:sz w:val="20"/>
                <w:szCs w:val="20"/>
              </w:rPr>
              <w:t>0</w:t>
            </w:r>
            <w:r w:rsidRPr="007F1FAE">
              <w:rPr>
                <w:rFonts w:eastAsia="Times New Roman"/>
                <w:color w:val="FFFFFF"/>
                <w:sz w:val="20"/>
                <w:szCs w:val="20"/>
              </w:rPr>
              <w:t>% 50%</w:t>
            </w:r>
          </w:p>
        </w:tc>
      </w:tr>
      <w:tr w:rsidR="007F1FAE" w:rsidRPr="007F1FAE" w14:paraId="22BA243F" w14:textId="77777777" w:rsidTr="007F1FAE">
        <w:trPr>
          <w:trHeight w:val="288"/>
        </w:trPr>
        <w:tc>
          <w:tcPr>
            <w:tcW w:w="10065" w:type="dxa"/>
            <w:tcBorders>
              <w:top w:val="nil"/>
              <w:left w:val="nil"/>
              <w:bottom w:val="nil"/>
              <w:right w:val="nil"/>
            </w:tcBorders>
            <w:shd w:val="clear" w:color="000000" w:fill="000000"/>
            <w:noWrap/>
            <w:vAlign w:val="center"/>
            <w:hideMark/>
          </w:tcPr>
          <w:p w14:paraId="27708564" w14:textId="1A65028D"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sudo tc qdisc change dev eth2 root netem loss 0% corrupt 0% duplicate 0% delay 3ms reorder 1</w:t>
            </w:r>
            <w:r>
              <w:rPr>
                <w:rFonts w:eastAsia="Times New Roman"/>
                <w:color w:val="FFFFFF"/>
                <w:sz w:val="20"/>
                <w:szCs w:val="20"/>
              </w:rPr>
              <w:t>0</w:t>
            </w:r>
            <w:r w:rsidRPr="007F1FAE">
              <w:rPr>
                <w:rFonts w:eastAsia="Times New Roman"/>
                <w:color w:val="FFFFFF"/>
                <w:sz w:val="20"/>
                <w:szCs w:val="20"/>
              </w:rPr>
              <w:t>% 50%</w:t>
            </w:r>
          </w:p>
        </w:tc>
      </w:tr>
    </w:tbl>
    <w:p w14:paraId="409E82D1" w14:textId="5A0D5356" w:rsidR="007F1FAE" w:rsidRDefault="007F1FAE" w:rsidP="005041E9">
      <w:pPr>
        <w:ind w:firstLine="720"/>
        <w:rPr>
          <w:b/>
          <w:sz w:val="36"/>
          <w:szCs w:val="36"/>
        </w:rPr>
      </w:pPr>
    </w:p>
    <w:tbl>
      <w:tblPr>
        <w:tblW w:w="10065" w:type="dxa"/>
        <w:tblInd w:w="108" w:type="dxa"/>
        <w:tblLook w:val="04A0" w:firstRow="1" w:lastRow="0" w:firstColumn="1" w:lastColumn="0" w:noHBand="0" w:noVBand="1"/>
      </w:tblPr>
      <w:tblGrid>
        <w:gridCol w:w="10065"/>
      </w:tblGrid>
      <w:tr w:rsidR="007F1FAE" w:rsidRPr="007F1FAE" w14:paraId="31F6BCA9" w14:textId="77777777" w:rsidTr="007F1FAE">
        <w:trPr>
          <w:trHeight w:val="288"/>
        </w:trPr>
        <w:tc>
          <w:tcPr>
            <w:tcW w:w="10065" w:type="dxa"/>
            <w:tcBorders>
              <w:top w:val="nil"/>
              <w:left w:val="nil"/>
              <w:bottom w:val="nil"/>
              <w:right w:val="nil"/>
            </w:tcBorders>
            <w:shd w:val="clear" w:color="000000" w:fill="000000"/>
            <w:noWrap/>
            <w:vAlign w:val="center"/>
            <w:hideMark/>
          </w:tcPr>
          <w:p w14:paraId="487B0189" w14:textId="1052A1CE"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 xml:space="preserve">sudo tc qdisc change dev eth1 root netem loss 0% corrupt 0% duplicate 0% delay 3ms reorder </w:t>
            </w:r>
            <w:r>
              <w:rPr>
                <w:rFonts w:eastAsia="Times New Roman"/>
                <w:color w:val="FFFFFF"/>
                <w:sz w:val="20"/>
                <w:szCs w:val="20"/>
              </w:rPr>
              <w:t>35</w:t>
            </w:r>
            <w:r w:rsidRPr="007F1FAE">
              <w:rPr>
                <w:rFonts w:eastAsia="Times New Roman"/>
                <w:color w:val="FFFFFF"/>
                <w:sz w:val="20"/>
                <w:szCs w:val="20"/>
              </w:rPr>
              <w:t>% 50%</w:t>
            </w:r>
          </w:p>
        </w:tc>
      </w:tr>
      <w:tr w:rsidR="007F1FAE" w:rsidRPr="007F1FAE" w14:paraId="4A86A033" w14:textId="77777777" w:rsidTr="007F1FAE">
        <w:trPr>
          <w:trHeight w:val="288"/>
        </w:trPr>
        <w:tc>
          <w:tcPr>
            <w:tcW w:w="10065" w:type="dxa"/>
            <w:tcBorders>
              <w:top w:val="nil"/>
              <w:left w:val="nil"/>
              <w:bottom w:val="nil"/>
              <w:right w:val="nil"/>
            </w:tcBorders>
            <w:shd w:val="clear" w:color="000000" w:fill="000000"/>
            <w:noWrap/>
            <w:vAlign w:val="center"/>
            <w:hideMark/>
          </w:tcPr>
          <w:p w14:paraId="61B07BB4" w14:textId="18069CD6" w:rsidR="007F1FAE" w:rsidRPr="007F1FAE" w:rsidRDefault="007F1FAE" w:rsidP="007F1FAE">
            <w:pPr>
              <w:spacing w:line="240" w:lineRule="auto"/>
              <w:rPr>
                <w:rFonts w:eastAsia="Times New Roman"/>
                <w:color w:val="FFFFFF"/>
                <w:sz w:val="20"/>
                <w:szCs w:val="20"/>
              </w:rPr>
            </w:pPr>
            <w:r w:rsidRPr="007F1FAE">
              <w:rPr>
                <w:rFonts w:eastAsia="Times New Roman"/>
                <w:color w:val="FFFFFF"/>
                <w:sz w:val="20"/>
                <w:szCs w:val="20"/>
              </w:rPr>
              <w:t xml:space="preserve">sudo tc qdisc change dev eth2 root netem loss 0% corrupt 0% duplicate 0% delay 3ms reorder </w:t>
            </w:r>
            <w:r>
              <w:rPr>
                <w:rFonts w:eastAsia="Times New Roman"/>
                <w:color w:val="FFFFFF"/>
                <w:sz w:val="20"/>
                <w:szCs w:val="20"/>
              </w:rPr>
              <w:t>35</w:t>
            </w:r>
            <w:r w:rsidRPr="007F1FAE">
              <w:rPr>
                <w:rFonts w:eastAsia="Times New Roman"/>
                <w:color w:val="FFFFFF"/>
                <w:sz w:val="20"/>
                <w:szCs w:val="20"/>
              </w:rPr>
              <w:t>% 50%</w:t>
            </w:r>
          </w:p>
        </w:tc>
      </w:tr>
    </w:tbl>
    <w:p w14:paraId="4C42EAE6" w14:textId="77777777" w:rsidR="007F1FAE" w:rsidRDefault="007F1FAE" w:rsidP="005041E9">
      <w:pPr>
        <w:ind w:firstLine="720"/>
        <w:rPr>
          <w:b/>
          <w:sz w:val="36"/>
          <w:szCs w:val="36"/>
        </w:rPr>
      </w:pPr>
    </w:p>
    <w:p w14:paraId="41CDC223" w14:textId="77777777" w:rsidR="007F1FAE" w:rsidRDefault="007F1FAE" w:rsidP="005041E9">
      <w:pPr>
        <w:ind w:firstLine="720"/>
        <w:rPr>
          <w:b/>
          <w:sz w:val="36"/>
          <w:szCs w:val="36"/>
        </w:rPr>
      </w:pPr>
    </w:p>
    <w:sectPr w:rsidR="007F1F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162"/>
    <w:multiLevelType w:val="multilevel"/>
    <w:tmpl w:val="FA30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0942"/>
    <w:multiLevelType w:val="multilevel"/>
    <w:tmpl w:val="C512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192C0D"/>
    <w:multiLevelType w:val="multilevel"/>
    <w:tmpl w:val="70B8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459F"/>
    <w:multiLevelType w:val="multilevel"/>
    <w:tmpl w:val="652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530A4"/>
    <w:multiLevelType w:val="multilevel"/>
    <w:tmpl w:val="78CA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E451F"/>
    <w:multiLevelType w:val="multilevel"/>
    <w:tmpl w:val="DC6CC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EE1408"/>
    <w:multiLevelType w:val="multilevel"/>
    <w:tmpl w:val="5022A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B95956"/>
    <w:multiLevelType w:val="multilevel"/>
    <w:tmpl w:val="F194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32938"/>
    <w:multiLevelType w:val="multilevel"/>
    <w:tmpl w:val="0310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C1780"/>
    <w:multiLevelType w:val="multilevel"/>
    <w:tmpl w:val="96DA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A5B8D"/>
    <w:multiLevelType w:val="hybridMultilevel"/>
    <w:tmpl w:val="CFA45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E0F5D"/>
    <w:multiLevelType w:val="multilevel"/>
    <w:tmpl w:val="4ED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408F1"/>
    <w:multiLevelType w:val="multilevel"/>
    <w:tmpl w:val="649C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10116"/>
    <w:multiLevelType w:val="multilevel"/>
    <w:tmpl w:val="D42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0"/>
  </w:num>
  <w:num w:numId="5">
    <w:abstractNumId w:val="8"/>
  </w:num>
  <w:num w:numId="6">
    <w:abstractNumId w:val="2"/>
  </w:num>
  <w:num w:numId="7">
    <w:abstractNumId w:val="11"/>
  </w:num>
  <w:num w:numId="8">
    <w:abstractNumId w:val="12"/>
  </w:num>
  <w:num w:numId="9">
    <w:abstractNumId w:val="0"/>
  </w:num>
  <w:num w:numId="10">
    <w:abstractNumId w:val="13"/>
  </w:num>
  <w:num w:numId="11">
    <w:abstractNumId w:val="3"/>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2450"/>
    <w:rsid w:val="00040518"/>
    <w:rsid w:val="0005221D"/>
    <w:rsid w:val="00065C7E"/>
    <w:rsid w:val="00097DAC"/>
    <w:rsid w:val="000A226B"/>
    <w:rsid w:val="000A48E6"/>
    <w:rsid w:val="000B7525"/>
    <w:rsid w:val="000D5438"/>
    <w:rsid w:val="000E4680"/>
    <w:rsid w:val="00114D29"/>
    <w:rsid w:val="00142EDA"/>
    <w:rsid w:val="00165F23"/>
    <w:rsid w:val="001A16FB"/>
    <w:rsid w:val="001D08A8"/>
    <w:rsid w:val="001E322F"/>
    <w:rsid w:val="0023105A"/>
    <w:rsid w:val="00236744"/>
    <w:rsid w:val="00246DE8"/>
    <w:rsid w:val="002648A2"/>
    <w:rsid w:val="002B3154"/>
    <w:rsid w:val="002E20E7"/>
    <w:rsid w:val="003150C5"/>
    <w:rsid w:val="003678DF"/>
    <w:rsid w:val="003E5F95"/>
    <w:rsid w:val="003F341F"/>
    <w:rsid w:val="0040653D"/>
    <w:rsid w:val="0041400C"/>
    <w:rsid w:val="00417DD6"/>
    <w:rsid w:val="004718DB"/>
    <w:rsid w:val="004931C9"/>
    <w:rsid w:val="004C2450"/>
    <w:rsid w:val="004E4163"/>
    <w:rsid w:val="005041E9"/>
    <w:rsid w:val="005114B3"/>
    <w:rsid w:val="00520ABC"/>
    <w:rsid w:val="0054143E"/>
    <w:rsid w:val="00543B2A"/>
    <w:rsid w:val="005857E1"/>
    <w:rsid w:val="00595543"/>
    <w:rsid w:val="00637B47"/>
    <w:rsid w:val="00640A54"/>
    <w:rsid w:val="00643933"/>
    <w:rsid w:val="006518B6"/>
    <w:rsid w:val="006B71F0"/>
    <w:rsid w:val="0072369B"/>
    <w:rsid w:val="00732E56"/>
    <w:rsid w:val="00761C8E"/>
    <w:rsid w:val="00762217"/>
    <w:rsid w:val="0077057E"/>
    <w:rsid w:val="007F1FAE"/>
    <w:rsid w:val="008168EB"/>
    <w:rsid w:val="008436B5"/>
    <w:rsid w:val="008873FC"/>
    <w:rsid w:val="008901C4"/>
    <w:rsid w:val="008A0C36"/>
    <w:rsid w:val="008F68D0"/>
    <w:rsid w:val="0093720A"/>
    <w:rsid w:val="009651AC"/>
    <w:rsid w:val="00983452"/>
    <w:rsid w:val="009A41B5"/>
    <w:rsid w:val="00A21CCD"/>
    <w:rsid w:val="00A457C9"/>
    <w:rsid w:val="00A6345A"/>
    <w:rsid w:val="00AA3A91"/>
    <w:rsid w:val="00AF27D0"/>
    <w:rsid w:val="00B7127F"/>
    <w:rsid w:val="00B730CE"/>
    <w:rsid w:val="00BB1DCA"/>
    <w:rsid w:val="00BE0A03"/>
    <w:rsid w:val="00C4089C"/>
    <w:rsid w:val="00C4649D"/>
    <w:rsid w:val="00C74A4F"/>
    <w:rsid w:val="00C7628B"/>
    <w:rsid w:val="00C91F07"/>
    <w:rsid w:val="00CA5D4C"/>
    <w:rsid w:val="00CB583A"/>
    <w:rsid w:val="00CE6CE6"/>
    <w:rsid w:val="00CF0479"/>
    <w:rsid w:val="00D05278"/>
    <w:rsid w:val="00D114DF"/>
    <w:rsid w:val="00D601A2"/>
    <w:rsid w:val="00D72FA5"/>
    <w:rsid w:val="00E20A77"/>
    <w:rsid w:val="00E5536C"/>
    <w:rsid w:val="00E966CD"/>
    <w:rsid w:val="00E973C3"/>
    <w:rsid w:val="00EA68D5"/>
    <w:rsid w:val="00EB0310"/>
    <w:rsid w:val="00EE5687"/>
    <w:rsid w:val="00EE6B2B"/>
    <w:rsid w:val="00F352CE"/>
    <w:rsid w:val="00FC68DF"/>
    <w:rsid w:val="00FD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475D"/>
  <w15:docId w15:val="{127825E5-84D0-4093-A082-AC993109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ResimYazs">
    <w:name w:val="caption"/>
    <w:basedOn w:val="Normal"/>
    <w:next w:val="Normal"/>
    <w:uiPriority w:val="35"/>
    <w:unhideWhenUsed/>
    <w:qFormat/>
    <w:rsid w:val="00BB1DCA"/>
    <w:pPr>
      <w:spacing w:after="200" w:line="240" w:lineRule="auto"/>
    </w:pPr>
    <w:rPr>
      <w:i/>
      <w:iCs/>
      <w:color w:val="1F497D" w:themeColor="text2"/>
      <w:sz w:val="18"/>
      <w:szCs w:val="18"/>
    </w:rPr>
  </w:style>
  <w:style w:type="paragraph" w:styleId="BalonMetni">
    <w:name w:val="Balloon Text"/>
    <w:basedOn w:val="Normal"/>
    <w:link w:val="BalonMetniChar"/>
    <w:uiPriority w:val="99"/>
    <w:semiHidden/>
    <w:unhideWhenUsed/>
    <w:rsid w:val="00C4649D"/>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4649D"/>
    <w:rPr>
      <w:rFonts w:ascii="Segoe UI" w:hAnsi="Segoe UI" w:cs="Segoe UI"/>
      <w:sz w:val="18"/>
      <w:szCs w:val="18"/>
      <w:lang w:val="en-US"/>
    </w:rPr>
  </w:style>
  <w:style w:type="paragraph" w:styleId="NormalWeb">
    <w:name w:val="Normal (Web)"/>
    <w:basedOn w:val="Normal"/>
    <w:uiPriority w:val="99"/>
    <w:semiHidden/>
    <w:unhideWhenUsed/>
    <w:rsid w:val="003F3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3F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9846">
      <w:bodyDiv w:val="1"/>
      <w:marLeft w:val="0"/>
      <w:marRight w:val="0"/>
      <w:marTop w:val="0"/>
      <w:marBottom w:val="0"/>
      <w:divBdr>
        <w:top w:val="none" w:sz="0" w:space="0" w:color="auto"/>
        <w:left w:val="none" w:sz="0" w:space="0" w:color="auto"/>
        <w:bottom w:val="none" w:sz="0" w:space="0" w:color="auto"/>
        <w:right w:val="none" w:sz="0" w:space="0" w:color="auto"/>
      </w:divBdr>
    </w:div>
    <w:div w:id="238826408">
      <w:bodyDiv w:val="1"/>
      <w:marLeft w:val="0"/>
      <w:marRight w:val="0"/>
      <w:marTop w:val="0"/>
      <w:marBottom w:val="0"/>
      <w:divBdr>
        <w:top w:val="none" w:sz="0" w:space="0" w:color="auto"/>
        <w:left w:val="none" w:sz="0" w:space="0" w:color="auto"/>
        <w:bottom w:val="none" w:sz="0" w:space="0" w:color="auto"/>
        <w:right w:val="none" w:sz="0" w:space="0" w:color="auto"/>
      </w:divBdr>
    </w:div>
    <w:div w:id="242643685">
      <w:bodyDiv w:val="1"/>
      <w:marLeft w:val="0"/>
      <w:marRight w:val="0"/>
      <w:marTop w:val="0"/>
      <w:marBottom w:val="0"/>
      <w:divBdr>
        <w:top w:val="none" w:sz="0" w:space="0" w:color="auto"/>
        <w:left w:val="none" w:sz="0" w:space="0" w:color="auto"/>
        <w:bottom w:val="none" w:sz="0" w:space="0" w:color="auto"/>
        <w:right w:val="none" w:sz="0" w:space="0" w:color="auto"/>
      </w:divBdr>
    </w:div>
    <w:div w:id="394940365">
      <w:bodyDiv w:val="1"/>
      <w:marLeft w:val="0"/>
      <w:marRight w:val="0"/>
      <w:marTop w:val="0"/>
      <w:marBottom w:val="0"/>
      <w:divBdr>
        <w:top w:val="none" w:sz="0" w:space="0" w:color="auto"/>
        <w:left w:val="none" w:sz="0" w:space="0" w:color="auto"/>
        <w:bottom w:val="none" w:sz="0" w:space="0" w:color="auto"/>
        <w:right w:val="none" w:sz="0" w:space="0" w:color="auto"/>
      </w:divBdr>
    </w:div>
    <w:div w:id="450242506">
      <w:bodyDiv w:val="1"/>
      <w:marLeft w:val="0"/>
      <w:marRight w:val="0"/>
      <w:marTop w:val="0"/>
      <w:marBottom w:val="0"/>
      <w:divBdr>
        <w:top w:val="none" w:sz="0" w:space="0" w:color="auto"/>
        <w:left w:val="none" w:sz="0" w:space="0" w:color="auto"/>
        <w:bottom w:val="none" w:sz="0" w:space="0" w:color="auto"/>
        <w:right w:val="none" w:sz="0" w:space="0" w:color="auto"/>
      </w:divBdr>
    </w:div>
    <w:div w:id="496385461">
      <w:bodyDiv w:val="1"/>
      <w:marLeft w:val="0"/>
      <w:marRight w:val="0"/>
      <w:marTop w:val="0"/>
      <w:marBottom w:val="0"/>
      <w:divBdr>
        <w:top w:val="none" w:sz="0" w:space="0" w:color="auto"/>
        <w:left w:val="none" w:sz="0" w:space="0" w:color="auto"/>
        <w:bottom w:val="none" w:sz="0" w:space="0" w:color="auto"/>
        <w:right w:val="none" w:sz="0" w:space="0" w:color="auto"/>
      </w:divBdr>
    </w:div>
    <w:div w:id="617837455">
      <w:bodyDiv w:val="1"/>
      <w:marLeft w:val="0"/>
      <w:marRight w:val="0"/>
      <w:marTop w:val="0"/>
      <w:marBottom w:val="0"/>
      <w:divBdr>
        <w:top w:val="none" w:sz="0" w:space="0" w:color="auto"/>
        <w:left w:val="none" w:sz="0" w:space="0" w:color="auto"/>
        <w:bottom w:val="none" w:sz="0" w:space="0" w:color="auto"/>
        <w:right w:val="none" w:sz="0" w:space="0" w:color="auto"/>
      </w:divBdr>
    </w:div>
    <w:div w:id="648755764">
      <w:bodyDiv w:val="1"/>
      <w:marLeft w:val="0"/>
      <w:marRight w:val="0"/>
      <w:marTop w:val="0"/>
      <w:marBottom w:val="0"/>
      <w:divBdr>
        <w:top w:val="none" w:sz="0" w:space="0" w:color="auto"/>
        <w:left w:val="none" w:sz="0" w:space="0" w:color="auto"/>
        <w:bottom w:val="none" w:sz="0" w:space="0" w:color="auto"/>
        <w:right w:val="none" w:sz="0" w:space="0" w:color="auto"/>
      </w:divBdr>
    </w:div>
    <w:div w:id="714352027">
      <w:bodyDiv w:val="1"/>
      <w:marLeft w:val="0"/>
      <w:marRight w:val="0"/>
      <w:marTop w:val="0"/>
      <w:marBottom w:val="0"/>
      <w:divBdr>
        <w:top w:val="none" w:sz="0" w:space="0" w:color="auto"/>
        <w:left w:val="none" w:sz="0" w:space="0" w:color="auto"/>
        <w:bottom w:val="none" w:sz="0" w:space="0" w:color="auto"/>
        <w:right w:val="none" w:sz="0" w:space="0" w:color="auto"/>
      </w:divBdr>
    </w:div>
    <w:div w:id="760446327">
      <w:bodyDiv w:val="1"/>
      <w:marLeft w:val="0"/>
      <w:marRight w:val="0"/>
      <w:marTop w:val="0"/>
      <w:marBottom w:val="0"/>
      <w:divBdr>
        <w:top w:val="none" w:sz="0" w:space="0" w:color="auto"/>
        <w:left w:val="none" w:sz="0" w:space="0" w:color="auto"/>
        <w:bottom w:val="none" w:sz="0" w:space="0" w:color="auto"/>
        <w:right w:val="none" w:sz="0" w:space="0" w:color="auto"/>
      </w:divBdr>
    </w:div>
    <w:div w:id="778531573">
      <w:bodyDiv w:val="1"/>
      <w:marLeft w:val="0"/>
      <w:marRight w:val="0"/>
      <w:marTop w:val="0"/>
      <w:marBottom w:val="0"/>
      <w:divBdr>
        <w:top w:val="none" w:sz="0" w:space="0" w:color="auto"/>
        <w:left w:val="none" w:sz="0" w:space="0" w:color="auto"/>
        <w:bottom w:val="none" w:sz="0" w:space="0" w:color="auto"/>
        <w:right w:val="none" w:sz="0" w:space="0" w:color="auto"/>
      </w:divBdr>
    </w:div>
    <w:div w:id="795877679">
      <w:bodyDiv w:val="1"/>
      <w:marLeft w:val="0"/>
      <w:marRight w:val="0"/>
      <w:marTop w:val="0"/>
      <w:marBottom w:val="0"/>
      <w:divBdr>
        <w:top w:val="none" w:sz="0" w:space="0" w:color="auto"/>
        <w:left w:val="none" w:sz="0" w:space="0" w:color="auto"/>
        <w:bottom w:val="none" w:sz="0" w:space="0" w:color="auto"/>
        <w:right w:val="none" w:sz="0" w:space="0" w:color="auto"/>
      </w:divBdr>
    </w:div>
    <w:div w:id="799810494">
      <w:bodyDiv w:val="1"/>
      <w:marLeft w:val="0"/>
      <w:marRight w:val="0"/>
      <w:marTop w:val="0"/>
      <w:marBottom w:val="0"/>
      <w:divBdr>
        <w:top w:val="none" w:sz="0" w:space="0" w:color="auto"/>
        <w:left w:val="none" w:sz="0" w:space="0" w:color="auto"/>
        <w:bottom w:val="none" w:sz="0" w:space="0" w:color="auto"/>
        <w:right w:val="none" w:sz="0" w:space="0" w:color="auto"/>
      </w:divBdr>
    </w:div>
    <w:div w:id="1005129136">
      <w:bodyDiv w:val="1"/>
      <w:marLeft w:val="0"/>
      <w:marRight w:val="0"/>
      <w:marTop w:val="0"/>
      <w:marBottom w:val="0"/>
      <w:divBdr>
        <w:top w:val="none" w:sz="0" w:space="0" w:color="auto"/>
        <w:left w:val="none" w:sz="0" w:space="0" w:color="auto"/>
        <w:bottom w:val="none" w:sz="0" w:space="0" w:color="auto"/>
        <w:right w:val="none" w:sz="0" w:space="0" w:color="auto"/>
      </w:divBdr>
    </w:div>
    <w:div w:id="1244416651">
      <w:bodyDiv w:val="1"/>
      <w:marLeft w:val="0"/>
      <w:marRight w:val="0"/>
      <w:marTop w:val="0"/>
      <w:marBottom w:val="0"/>
      <w:divBdr>
        <w:top w:val="none" w:sz="0" w:space="0" w:color="auto"/>
        <w:left w:val="none" w:sz="0" w:space="0" w:color="auto"/>
        <w:bottom w:val="none" w:sz="0" w:space="0" w:color="auto"/>
        <w:right w:val="none" w:sz="0" w:space="0" w:color="auto"/>
      </w:divBdr>
    </w:div>
    <w:div w:id="1249651477">
      <w:bodyDiv w:val="1"/>
      <w:marLeft w:val="0"/>
      <w:marRight w:val="0"/>
      <w:marTop w:val="0"/>
      <w:marBottom w:val="0"/>
      <w:divBdr>
        <w:top w:val="none" w:sz="0" w:space="0" w:color="auto"/>
        <w:left w:val="none" w:sz="0" w:space="0" w:color="auto"/>
        <w:bottom w:val="none" w:sz="0" w:space="0" w:color="auto"/>
        <w:right w:val="none" w:sz="0" w:space="0" w:color="auto"/>
      </w:divBdr>
    </w:div>
    <w:div w:id="1331331043">
      <w:bodyDiv w:val="1"/>
      <w:marLeft w:val="0"/>
      <w:marRight w:val="0"/>
      <w:marTop w:val="0"/>
      <w:marBottom w:val="0"/>
      <w:divBdr>
        <w:top w:val="none" w:sz="0" w:space="0" w:color="auto"/>
        <w:left w:val="none" w:sz="0" w:space="0" w:color="auto"/>
        <w:bottom w:val="none" w:sz="0" w:space="0" w:color="auto"/>
        <w:right w:val="none" w:sz="0" w:space="0" w:color="auto"/>
      </w:divBdr>
    </w:div>
    <w:div w:id="1583948060">
      <w:bodyDiv w:val="1"/>
      <w:marLeft w:val="0"/>
      <w:marRight w:val="0"/>
      <w:marTop w:val="0"/>
      <w:marBottom w:val="0"/>
      <w:divBdr>
        <w:top w:val="none" w:sz="0" w:space="0" w:color="auto"/>
        <w:left w:val="none" w:sz="0" w:space="0" w:color="auto"/>
        <w:bottom w:val="none" w:sz="0" w:space="0" w:color="auto"/>
        <w:right w:val="none" w:sz="0" w:space="0" w:color="auto"/>
      </w:divBdr>
    </w:div>
    <w:div w:id="1623221429">
      <w:bodyDiv w:val="1"/>
      <w:marLeft w:val="0"/>
      <w:marRight w:val="0"/>
      <w:marTop w:val="0"/>
      <w:marBottom w:val="0"/>
      <w:divBdr>
        <w:top w:val="none" w:sz="0" w:space="0" w:color="auto"/>
        <w:left w:val="none" w:sz="0" w:space="0" w:color="auto"/>
        <w:bottom w:val="none" w:sz="0" w:space="0" w:color="auto"/>
        <w:right w:val="none" w:sz="0" w:space="0" w:color="auto"/>
      </w:divBdr>
    </w:div>
    <w:div w:id="1635215536">
      <w:bodyDiv w:val="1"/>
      <w:marLeft w:val="0"/>
      <w:marRight w:val="0"/>
      <w:marTop w:val="0"/>
      <w:marBottom w:val="0"/>
      <w:divBdr>
        <w:top w:val="none" w:sz="0" w:space="0" w:color="auto"/>
        <w:left w:val="none" w:sz="0" w:space="0" w:color="auto"/>
        <w:bottom w:val="none" w:sz="0" w:space="0" w:color="auto"/>
        <w:right w:val="none" w:sz="0" w:space="0" w:color="auto"/>
      </w:divBdr>
    </w:div>
    <w:div w:id="1641573314">
      <w:bodyDiv w:val="1"/>
      <w:marLeft w:val="0"/>
      <w:marRight w:val="0"/>
      <w:marTop w:val="0"/>
      <w:marBottom w:val="0"/>
      <w:divBdr>
        <w:top w:val="none" w:sz="0" w:space="0" w:color="auto"/>
        <w:left w:val="none" w:sz="0" w:space="0" w:color="auto"/>
        <w:bottom w:val="none" w:sz="0" w:space="0" w:color="auto"/>
        <w:right w:val="none" w:sz="0" w:space="0" w:color="auto"/>
      </w:divBdr>
    </w:div>
    <w:div w:id="1696076216">
      <w:bodyDiv w:val="1"/>
      <w:marLeft w:val="0"/>
      <w:marRight w:val="0"/>
      <w:marTop w:val="0"/>
      <w:marBottom w:val="0"/>
      <w:divBdr>
        <w:top w:val="none" w:sz="0" w:space="0" w:color="auto"/>
        <w:left w:val="none" w:sz="0" w:space="0" w:color="auto"/>
        <w:bottom w:val="none" w:sz="0" w:space="0" w:color="auto"/>
        <w:right w:val="none" w:sz="0" w:space="0" w:color="auto"/>
      </w:divBdr>
    </w:div>
    <w:div w:id="1699504414">
      <w:bodyDiv w:val="1"/>
      <w:marLeft w:val="0"/>
      <w:marRight w:val="0"/>
      <w:marTop w:val="0"/>
      <w:marBottom w:val="0"/>
      <w:divBdr>
        <w:top w:val="none" w:sz="0" w:space="0" w:color="auto"/>
        <w:left w:val="none" w:sz="0" w:space="0" w:color="auto"/>
        <w:bottom w:val="none" w:sz="0" w:space="0" w:color="auto"/>
        <w:right w:val="none" w:sz="0" w:space="0" w:color="auto"/>
      </w:divBdr>
    </w:div>
    <w:div w:id="1723364849">
      <w:bodyDiv w:val="1"/>
      <w:marLeft w:val="0"/>
      <w:marRight w:val="0"/>
      <w:marTop w:val="0"/>
      <w:marBottom w:val="0"/>
      <w:divBdr>
        <w:top w:val="none" w:sz="0" w:space="0" w:color="auto"/>
        <w:left w:val="none" w:sz="0" w:space="0" w:color="auto"/>
        <w:bottom w:val="none" w:sz="0" w:space="0" w:color="auto"/>
        <w:right w:val="none" w:sz="0" w:space="0" w:color="auto"/>
      </w:divBdr>
    </w:div>
    <w:div w:id="1762867902">
      <w:bodyDiv w:val="1"/>
      <w:marLeft w:val="0"/>
      <w:marRight w:val="0"/>
      <w:marTop w:val="0"/>
      <w:marBottom w:val="0"/>
      <w:divBdr>
        <w:top w:val="none" w:sz="0" w:space="0" w:color="auto"/>
        <w:left w:val="none" w:sz="0" w:space="0" w:color="auto"/>
        <w:bottom w:val="none" w:sz="0" w:space="0" w:color="auto"/>
        <w:right w:val="none" w:sz="0" w:space="0" w:color="auto"/>
      </w:divBdr>
    </w:div>
    <w:div w:id="1853298239">
      <w:bodyDiv w:val="1"/>
      <w:marLeft w:val="0"/>
      <w:marRight w:val="0"/>
      <w:marTop w:val="0"/>
      <w:marBottom w:val="0"/>
      <w:divBdr>
        <w:top w:val="none" w:sz="0" w:space="0" w:color="auto"/>
        <w:left w:val="none" w:sz="0" w:space="0" w:color="auto"/>
        <w:bottom w:val="none" w:sz="0" w:space="0" w:color="auto"/>
        <w:right w:val="none" w:sz="0" w:space="0" w:color="auto"/>
      </w:divBdr>
    </w:div>
    <w:div w:id="1972050930">
      <w:bodyDiv w:val="1"/>
      <w:marLeft w:val="0"/>
      <w:marRight w:val="0"/>
      <w:marTop w:val="0"/>
      <w:marBottom w:val="0"/>
      <w:divBdr>
        <w:top w:val="none" w:sz="0" w:space="0" w:color="auto"/>
        <w:left w:val="none" w:sz="0" w:space="0" w:color="auto"/>
        <w:bottom w:val="none" w:sz="0" w:space="0" w:color="auto"/>
        <w:right w:val="none" w:sz="0" w:space="0" w:color="auto"/>
      </w:divBdr>
    </w:div>
    <w:div w:id="2045057252">
      <w:bodyDiv w:val="1"/>
      <w:marLeft w:val="0"/>
      <w:marRight w:val="0"/>
      <w:marTop w:val="0"/>
      <w:marBottom w:val="0"/>
      <w:divBdr>
        <w:top w:val="none" w:sz="0" w:space="0" w:color="auto"/>
        <w:left w:val="none" w:sz="0" w:space="0" w:color="auto"/>
        <w:bottom w:val="none" w:sz="0" w:space="0" w:color="auto"/>
        <w:right w:val="none" w:sz="0" w:space="0" w:color="auto"/>
      </w:divBdr>
    </w:div>
    <w:div w:id="2056543080">
      <w:bodyDiv w:val="1"/>
      <w:marLeft w:val="0"/>
      <w:marRight w:val="0"/>
      <w:marTop w:val="0"/>
      <w:marBottom w:val="0"/>
      <w:divBdr>
        <w:top w:val="none" w:sz="0" w:space="0" w:color="auto"/>
        <w:left w:val="none" w:sz="0" w:space="0" w:color="auto"/>
        <w:bottom w:val="none" w:sz="0" w:space="0" w:color="auto"/>
        <w:right w:val="none" w:sz="0" w:space="0" w:color="auto"/>
      </w:divBdr>
    </w:div>
    <w:div w:id="2069380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5AA42-8912-461C-B6BF-BE812792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1063</Words>
  <Characters>6060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ataa kerpic</cp:lastModifiedBy>
  <cp:revision>103</cp:revision>
  <cp:lastPrinted>2019-01-03T18:07:00Z</cp:lastPrinted>
  <dcterms:created xsi:type="dcterms:W3CDTF">2019-01-02T20:05:00Z</dcterms:created>
  <dcterms:modified xsi:type="dcterms:W3CDTF">2019-01-03T18:08:00Z</dcterms:modified>
</cp:coreProperties>
</file>