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020E" w14:textId="77777777" w:rsidR="00655B1A" w:rsidRDefault="00655B1A" w:rsidP="00655B1A">
      <w:r>
        <w:t xml:space="preserve">Geschäftslogik </w:t>
      </w:r>
    </w:p>
    <w:p w14:paraId="15281E55" w14:textId="77777777" w:rsidR="00655B1A" w:rsidRDefault="00655B1A" w:rsidP="00655B1A">
      <w:r>
        <w:t>Erstellen Sie eine Geschäftslogik zur Verwaltung eines Lagers mit begrenzter Kapazität für Frachtstücke. Die möglichen Inhalte sind bereits als Interfaces im module contract im Projekt belegProg3 definiert.</w:t>
      </w:r>
    </w:p>
    <w:p w14:paraId="59F64C31" w14:textId="77777777" w:rsidR="00655B1A" w:rsidRDefault="00655B1A" w:rsidP="00655B1A">
      <w:r>
        <w:t xml:space="preserve"> Außerdem sollen auch die Kund*innen bzw. Besitzer*innen verwaltet werden. </w:t>
      </w:r>
    </w:p>
    <w:p w14:paraId="1D1C5FCE" w14:textId="77777777" w:rsidR="00655B1A" w:rsidRDefault="00655B1A" w:rsidP="00655B1A">
      <w:r>
        <w:t xml:space="preserve">Die Geschäftslogik muss folgende Funktionalität realisieren: </w:t>
      </w:r>
    </w:p>
    <w:p w14:paraId="219A9D5F" w14:textId="225D2F7A" w:rsidR="00655B1A" w:rsidRDefault="00655B1A" w:rsidP="00655B1A">
      <w:pPr>
        <w:pStyle w:val="ListParagraph"/>
        <w:numPr>
          <w:ilvl w:val="0"/>
          <w:numId w:val="2"/>
        </w:numPr>
      </w:pPr>
      <w:r>
        <w:t>Anlegen von Kund*innen; dabei muss sichergestellt sein, dass kein Name mehr als einmal vorkommt</w:t>
      </w:r>
    </w:p>
    <w:p w14:paraId="22FCA2F5" w14:textId="22694A46" w:rsidR="00655B1A" w:rsidRDefault="00655B1A" w:rsidP="00655B1A">
      <w:pPr>
        <w:pStyle w:val="ListParagraph"/>
        <w:numPr>
          <w:ilvl w:val="0"/>
          <w:numId w:val="2"/>
        </w:numPr>
      </w:pPr>
      <w:r>
        <w:t xml:space="preserve">Einfügen von Frachtstücken: o unterstützt werden alle Typen die sowohl von Cargo als auch Storable ableiten </w:t>
      </w:r>
    </w:p>
    <w:p w14:paraId="2F338CC8" w14:textId="530C7E60" w:rsidR="00655B1A" w:rsidRDefault="00655B1A" w:rsidP="00655B1A">
      <w:pPr>
        <w:pStyle w:val="ListParagraph"/>
        <w:numPr>
          <w:ilvl w:val="1"/>
          <w:numId w:val="2"/>
        </w:numPr>
      </w:pPr>
      <w:r>
        <w:t xml:space="preserve">es ist zu prüfen, dass die Gesamtkapazität nicht überschritten wird </w:t>
      </w:r>
    </w:p>
    <w:p w14:paraId="675B880C" w14:textId="3EC2A0F6" w:rsidR="00655B1A" w:rsidRDefault="00655B1A" w:rsidP="00655B1A">
      <w:pPr>
        <w:pStyle w:val="ListParagraph"/>
        <w:numPr>
          <w:ilvl w:val="1"/>
          <w:numId w:val="2"/>
        </w:numPr>
      </w:pPr>
      <w:r>
        <w:t xml:space="preserve">es ist zu prüfen, dass das Frachtstück zu einer bereits existierenden Kund*in gehört, ansonsten wird es nicht eingefügt </w:t>
      </w:r>
    </w:p>
    <w:p w14:paraId="516FA83F" w14:textId="350262F6" w:rsidR="00655B1A" w:rsidRDefault="00655B1A" w:rsidP="00655B1A">
      <w:pPr>
        <w:pStyle w:val="ListParagraph"/>
        <w:numPr>
          <w:ilvl w:val="1"/>
          <w:numId w:val="2"/>
        </w:numPr>
      </w:pPr>
      <w:r>
        <w:t xml:space="preserve">beim Einfügen wird ein Platz vergeben (storageLocation); zu keinem Zeitpunkt können mehrere Frachtstücke innerhalb des Lagers den gleichen Platz haben </w:t>
      </w:r>
    </w:p>
    <w:p w14:paraId="79A872F6" w14:textId="36F8A724" w:rsidR="00655B1A" w:rsidRDefault="00655B1A" w:rsidP="00655B1A">
      <w:pPr>
        <w:pStyle w:val="ListParagraph"/>
        <w:numPr>
          <w:ilvl w:val="1"/>
          <w:numId w:val="2"/>
        </w:numPr>
      </w:pPr>
      <w:r>
        <w:t xml:space="preserve">es wird ein Einfügedatum vergeben </w:t>
      </w:r>
    </w:p>
    <w:p w14:paraId="53203649" w14:textId="21C073F1" w:rsidR="00655B1A" w:rsidRDefault="00655B1A" w:rsidP="00655B1A">
      <w:pPr>
        <w:pStyle w:val="ListParagraph"/>
        <w:numPr>
          <w:ilvl w:val="0"/>
          <w:numId w:val="2"/>
        </w:numPr>
      </w:pPr>
      <w:r>
        <w:t xml:space="preserve">Abruf aller Kund*innen mit der Anzahl der ihrer Frachtstücke </w:t>
      </w:r>
    </w:p>
    <w:p w14:paraId="508A471A" w14:textId="13CF3B65" w:rsidR="00655B1A" w:rsidRDefault="00655B1A" w:rsidP="00655B1A">
      <w:pPr>
        <w:pStyle w:val="ListParagraph"/>
        <w:numPr>
          <w:ilvl w:val="0"/>
          <w:numId w:val="2"/>
        </w:numPr>
      </w:pPr>
      <w:r>
        <w:t xml:space="preserve">Abruf eingelagerter Frachtstücke, wird ein Typ (Klassenname) angegeben werden nur Frachtstücke von diesem Typ aufgelistet </w:t>
      </w:r>
    </w:p>
    <w:p w14:paraId="65290813" w14:textId="0CF105D7" w:rsidR="00655B1A" w:rsidRDefault="00655B1A" w:rsidP="00655B1A">
      <w:pPr>
        <w:pStyle w:val="ListParagraph"/>
        <w:numPr>
          <w:ilvl w:val="0"/>
          <w:numId w:val="2"/>
        </w:numPr>
      </w:pPr>
      <w:r>
        <w:t xml:space="preserve">Abruf aller vorhandenen bzw. nicht vorhandenen Gefahrenstoffe (hazards) im Lager </w:t>
      </w:r>
    </w:p>
    <w:p w14:paraId="3A586F1D" w14:textId="5EC76611" w:rsidR="00655B1A" w:rsidRDefault="00655B1A" w:rsidP="00655B1A">
      <w:pPr>
        <w:pStyle w:val="ListParagraph"/>
        <w:numPr>
          <w:ilvl w:val="0"/>
          <w:numId w:val="2"/>
        </w:numPr>
      </w:pPr>
      <w:r>
        <w:t xml:space="preserve">Setzen des Datums der letzten Überprüfung (lastInspectionDate) </w:t>
      </w:r>
    </w:p>
    <w:p w14:paraId="78451034" w14:textId="01F091E7" w:rsidR="00655B1A" w:rsidRDefault="00655B1A" w:rsidP="00655B1A">
      <w:pPr>
        <w:pStyle w:val="ListParagraph"/>
        <w:numPr>
          <w:ilvl w:val="0"/>
          <w:numId w:val="2"/>
        </w:numPr>
      </w:pPr>
      <w:r>
        <w:t xml:space="preserve">Löschen einer Kund*in </w:t>
      </w:r>
    </w:p>
    <w:p w14:paraId="1EBB962D" w14:textId="4CD59557" w:rsidR="0086737B" w:rsidRPr="00655B1A" w:rsidRDefault="00655B1A" w:rsidP="00655B1A">
      <w:pPr>
        <w:pStyle w:val="ListParagraph"/>
        <w:numPr>
          <w:ilvl w:val="0"/>
          <w:numId w:val="2"/>
        </w:numPr>
      </w:pPr>
      <w:r>
        <w:t>Entfernen eines Frachtstücks</w:t>
      </w:r>
    </w:p>
    <w:sectPr w:rsidR="0086737B" w:rsidRPr="0065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B16"/>
    <w:multiLevelType w:val="hybridMultilevel"/>
    <w:tmpl w:val="81226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70DBD"/>
    <w:multiLevelType w:val="hybridMultilevel"/>
    <w:tmpl w:val="0AB64D80"/>
    <w:lvl w:ilvl="0" w:tplc="E29877AA">
      <w:start w:val="200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AFC849C">
      <w:start w:val="200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1442">
    <w:abstractNumId w:val="0"/>
  </w:num>
  <w:num w:numId="2" w16cid:durableId="13337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1A"/>
    <w:rsid w:val="002C1240"/>
    <w:rsid w:val="0040326B"/>
    <w:rsid w:val="00655B1A"/>
    <w:rsid w:val="0086737B"/>
    <w:rsid w:val="009073CE"/>
    <w:rsid w:val="00A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D86585"/>
  <w15:chartTrackingRefBased/>
  <w15:docId w15:val="{B433B95A-62C2-794A-B167-90CB9FD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Anwari</dc:creator>
  <cp:keywords/>
  <dc:description/>
  <cp:lastModifiedBy>Yusuf Anwari</cp:lastModifiedBy>
  <cp:revision>2</cp:revision>
  <dcterms:created xsi:type="dcterms:W3CDTF">2023-05-01T09:22:00Z</dcterms:created>
  <dcterms:modified xsi:type="dcterms:W3CDTF">2023-05-01T09:22:00Z</dcterms:modified>
</cp:coreProperties>
</file>