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8"/>
          <w:szCs w:val="28"/>
        </w:rPr>
      </w:pPr>
      <w:r>
        <w:rPr>
          <w:b/>
          <w:sz w:val="28"/>
          <w:szCs w:val="28"/>
        </w:rPr>
        <w:t xml:space="preserve">                                        WOLKITE UNIVERSITY </w:t>
      </w:r>
    </w:p>
    <w:p>
      <w:pP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COLLEGE OF EDUCATION AND BEHAVIORAL SCIENCE</w:t>
      </w:r>
    </w:p>
    <w:p>
      <w:pPr>
        <w:spacing w:line="360" w:lineRule="auto"/>
        <w:jc w:val="center"/>
        <w:rPr>
          <w:rFonts w:ascii="Times New Roman" w:hAnsi="Times New Roman" w:cs="Times New Roman"/>
          <w:sz w:val="28"/>
          <w:szCs w:val="28"/>
        </w:rPr>
      </w:pPr>
      <w:r>
        <w:rPr>
          <w:rFonts w:ascii="Times New Roman" w:hAnsi="Times New Roman" w:eastAsia="Times New Roman" w:cs="Times New Roman"/>
          <w:sz w:val="28"/>
          <w:szCs w:val="28"/>
        </w:rPr>
        <w:t>DEPARTMENT OF EDUCATIONAL PLANNING AND MANAGEMENT</w:t>
      </w:r>
      <w:r>
        <w:rPr>
          <w:rFonts w:ascii="Times New Roman" w:hAnsi="Times New Roman" w:cs="Times New Roman"/>
          <w:sz w:val="28"/>
          <w:szCs w:val="28"/>
        </w:rPr>
        <w:t xml:space="preserve"> </w:t>
      </w:r>
    </w:p>
    <w:p>
      <w:pPr>
        <w:spacing w:line="360" w:lineRule="auto"/>
        <w:jc w:val="center"/>
        <w:rPr>
          <w:rFonts w:ascii="Times New Roman" w:hAnsi="Times New Roman" w:eastAsia="Times New Roman" w:cs="Times New Roman"/>
          <w:sz w:val="28"/>
          <w:szCs w:val="28"/>
        </w:rPr>
      </w:pPr>
      <w:r>
        <w:rPr>
          <w:rFonts w:ascii="Times New Roman" w:hAnsi="Times New Roman" w:cs="Times New Roman"/>
          <w:sz w:val="28"/>
          <w:szCs w:val="28"/>
        </w:rPr>
        <w:t xml:space="preserve">IMPROVING WOMEN PARTICIPATION IN EDUCATIONAL LEADERSHIP IN THE CASE OF SELAMBER PRIMARY SCHOOL </w:t>
      </w:r>
    </w:p>
    <w:p>
      <w:pPr>
        <w:spacing w:line="360" w:lineRule="auto"/>
        <w:jc w:val="both"/>
      </w:pPr>
      <w:r>
        <w:rPr>
          <w:rFonts w:hint="eastAsia" w:ascii="Times New Roman" w:hAnsi="Times New Roman" w:eastAsia="SimSun" w:cs="Times New Roman"/>
          <w:sz w:val="28"/>
          <w:szCs w:val="28"/>
        </w:rPr>
        <w:t xml:space="preserve">A SENIOR ESSAY SUBMITTED TO DEPARTMENT OF EDUCATIONAL PLANNING AND MANAGEMENT IN PARTIAL FULFILLMENT FOR THE REQUIREMENT DEGREE OF BACHELOR ART IN EDUCATIONAL PLANNING AND MANAGEMENT </w:t>
      </w:r>
    </w:p>
    <w:p>
      <w:pPr>
        <w:spacing w:line="360" w:lineRule="auto"/>
        <w:jc w:val="both"/>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BY ALAMREW MARE </w:t>
      </w:r>
    </w:p>
    <w:p>
      <w:pPr>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ADVISOR: Ms., HABTE NURE </w:t>
      </w:r>
    </w:p>
    <w:p>
      <w:pPr>
        <w:spacing w:line="360" w:lineRule="auto"/>
        <w:jc w:val="center"/>
        <w:rPr>
          <w:rFonts w:ascii="Times New Roman" w:hAnsi="Times New Roman" w:eastAsia="Times New Roman" w:cs="Times New Roman"/>
          <w:sz w:val="28"/>
          <w:szCs w:val="28"/>
        </w:rPr>
      </w:pPr>
    </w:p>
    <w:p>
      <w:pPr>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April, 2024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WOLKITE. ETHIOPIA </w:t>
      </w:r>
    </w:p>
    <w:p>
      <w:pPr>
        <w:spacing w:line="360" w:lineRule="auto"/>
        <w:jc w:val="center"/>
        <w:rPr>
          <w:rFonts w:ascii="Times New Roman" w:hAnsi="Times New Roman" w:eastAsia="Times New Roman" w:cs="Times New Roman"/>
          <w:sz w:val="28"/>
          <w:szCs w:val="28"/>
        </w:rPr>
      </w:pPr>
    </w:p>
    <w:p>
      <w:pPr>
        <w:spacing w:line="360" w:lineRule="auto"/>
        <w:jc w:val="left"/>
        <w:rPr>
          <w:rFonts w:ascii="Times New Roman" w:hAnsi="Times New Roman" w:cs="Times New Roman"/>
          <w:sz w:val="28"/>
          <w:szCs w:val="28"/>
        </w:rPr>
      </w:pPr>
    </w:p>
    <w:p>
      <w:pPr>
        <w:spacing w:line="360" w:lineRule="auto"/>
        <w:jc w:val="left"/>
        <w:rPr>
          <w:rFonts w:ascii="Times New Roman" w:hAnsi="Times New Roman" w:cs="Times New Roman"/>
          <w:sz w:val="28"/>
          <w:szCs w:val="28"/>
        </w:rPr>
      </w:pPr>
    </w:p>
    <w:p>
      <w:pPr>
        <w:spacing w:line="360" w:lineRule="auto"/>
        <w:jc w:val="left"/>
        <w:rPr>
          <w:rFonts w:ascii="Times New Roman" w:hAnsi="Times New Roman" w:cs="Times New Roman"/>
          <w:sz w:val="28"/>
          <w:szCs w:val="28"/>
        </w:rPr>
      </w:pPr>
    </w:p>
    <w:p>
      <w:pPr>
        <w:spacing w:line="360" w:lineRule="auto"/>
        <w:jc w:val="left"/>
        <w:rPr>
          <w:rFonts w:ascii="Times New Roman" w:hAnsi="Times New Roman" w:cs="Times New Roman"/>
          <w:sz w:val="28"/>
          <w:szCs w:val="28"/>
        </w:rPr>
      </w:pPr>
    </w:p>
    <w:p>
      <w:pPr>
        <w:spacing w:line="360" w:lineRule="auto"/>
        <w:jc w:val="left"/>
        <w:rPr>
          <w:rFonts w:ascii="Times New Roman" w:hAnsi="Times New Roman" w:eastAsia="SimSun" w:cs="Times New Roman"/>
          <w:b/>
          <w:sz w:val="28"/>
          <w:szCs w:val="28"/>
        </w:rPr>
      </w:pPr>
    </w:p>
    <w:p>
      <w:pPr>
        <w:spacing w:line="360" w:lineRule="auto"/>
        <w:jc w:val="left"/>
        <w:rPr>
          <w:rFonts w:ascii="Times New Roman" w:hAnsi="Times New Roman" w:eastAsia="SimSun" w:cs="Times New Roman"/>
          <w:sz w:val="28"/>
          <w:szCs w:val="28"/>
        </w:rPr>
      </w:pPr>
    </w:p>
    <w:p>
      <w:pPr>
        <w:tabs>
          <w:tab w:val="left" w:pos="6765"/>
        </w:tabs>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tabs>
          <w:tab w:val="left" w:pos="6765"/>
        </w:tabs>
        <w:spacing w:line="360" w:lineRule="auto"/>
        <w:jc w:val="both"/>
        <w:rPr>
          <w:rFonts w:ascii="Times New Roman" w:hAnsi="Times New Roman" w:eastAsia="Calibri" w:cs="Times New Roman"/>
          <w:sz w:val="28"/>
          <w:szCs w:val="28"/>
        </w:rPr>
      </w:pPr>
    </w:p>
    <w:p>
      <w:pPr>
        <w:tabs>
          <w:tab w:val="left" w:pos="6765"/>
        </w:tabs>
        <w:spacing w:line="360" w:lineRule="auto"/>
        <w:jc w:val="both"/>
        <w:rPr>
          <w:rFonts w:eastAsia="Calibri"/>
          <w:color w:val="auto"/>
        </w:rPr>
      </w:pPr>
      <w:r>
        <w:rPr>
          <w:rFonts w:ascii="Times New Roman" w:hAnsi="Times New Roman" w:eastAsia="Calibri" w:cs="Times New Roman"/>
          <w:sz w:val="28"/>
          <w:szCs w:val="28"/>
        </w:rPr>
        <w:t xml:space="preserve">    </w:t>
      </w:r>
      <w:r>
        <w:rPr>
          <w:rFonts w:eastAsia="Calibri"/>
          <w:color w:val="auto"/>
        </w:rPr>
        <w:t xml:space="preserve">                       </w:t>
      </w:r>
      <w:bookmarkStart w:id="0" w:name="_Toc516664125"/>
      <w:r>
        <w:rPr>
          <w:rFonts w:eastAsia="Calibri"/>
          <w:color w:val="auto"/>
        </w:rPr>
        <w:t>ACKNOWLEDGMENT</w:t>
      </w:r>
      <w:bookmarkEnd w:id="0"/>
      <w:r>
        <w:rPr>
          <w:rFonts w:eastAsia="Calibri"/>
          <w:color w:val="auto"/>
        </w:rPr>
        <w:t xml:space="preserve"> </w:t>
      </w:r>
    </w:p>
    <w:p>
      <w:pPr>
        <w:tabs>
          <w:tab w:val="left" w:pos="6765"/>
        </w:tabs>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I would Like to thank  my God  who helps  to me successive complete  to graduation  throughout different challenges . I would like to  thank to  my gratitude  Advisor Ms., HABTE. who give me use full comments , suggestion and attention   from my study   from the binging of section  research proposal up to the end of the final  summation of papers   through my study .</w:t>
      </w:r>
    </w:p>
    <w:p>
      <w:pPr>
        <w:spacing w:line="360" w:lineRule="auto"/>
        <w:jc w:val="both"/>
        <w:rPr>
          <w:rFonts w:ascii="Times New Roman" w:hAnsi="Times New Roman" w:eastAsia="SimSun" w:cs="Times New Roman"/>
          <w:sz w:val="28"/>
          <w:szCs w:val="28"/>
        </w:rPr>
      </w:pPr>
      <w:r>
        <w:rPr>
          <w:rFonts w:ascii="Times New Roman" w:hAnsi="Times New Roman" w:eastAsia="Calibri" w:cs="Times New Roman"/>
          <w:sz w:val="28"/>
          <w:szCs w:val="28"/>
        </w:rPr>
        <w:t xml:space="preserve"> I would like to thank Wolkite University, College of Educational and Behavioral Science, Educational Planning and Management for facilitating   teaching and learning process with full supporting from begging up to graduation.</w:t>
      </w:r>
      <w:r>
        <w:rPr>
          <w:rFonts w:ascii="Times New Roman" w:hAnsi="Times New Roman" w:cs="Times New Roman"/>
          <w:sz w:val="28"/>
          <w:szCs w:val="28"/>
        </w:rPr>
        <w:t xml:space="preserve"> I would also thank to appreciate my families who stand beside me by supporting in all materials end idea, support for the success of my work and my other relatives and friends those who support me by ideas, financial and information.</w:t>
      </w:r>
      <w:r>
        <w:rPr>
          <w:rFonts w:ascii="Times New Roman" w:hAnsi="Times New Roman" w:eastAsia="SimSun" w:cs="Times New Roman"/>
          <w:sz w:val="28"/>
          <w:szCs w:val="28"/>
        </w:rPr>
        <w:t xml:space="preserve"> Next I would like thank my friend Amare Abebe for his support to write this paper in this study.</w:t>
      </w:r>
    </w:p>
    <w:p>
      <w:pPr>
        <w:tabs>
          <w:tab w:val="left" w:pos="6765"/>
        </w:tabs>
        <w:spacing w:line="360" w:lineRule="auto"/>
        <w:jc w:val="both"/>
        <w:rPr>
          <w:rFonts w:ascii="Times New Roman" w:hAnsi="Times New Roman" w:eastAsia="Calibri" w:cs="Times New Roman"/>
          <w:sz w:val="28"/>
          <w:szCs w:val="28"/>
        </w:rPr>
      </w:pPr>
    </w:p>
    <w:p>
      <w:pPr>
        <w:pStyle w:val="2"/>
        <w:rPr>
          <w:color w:val="auto"/>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pStyle w:val="2"/>
        <w:jc w:val="center"/>
        <w:rPr>
          <w:rFonts w:ascii="Times" w:hAnsi="Times" w:eastAsia="Times New Roman" w:cs="Times"/>
          <w:i w:val="0"/>
          <w:iCs w:val="0"/>
          <w:color w:val="auto"/>
        </w:rPr>
      </w:pPr>
      <w:bookmarkStart w:id="1" w:name="_Toc516664126"/>
    </w:p>
    <w:p>
      <w:pPr>
        <w:pStyle w:val="2"/>
        <w:jc w:val="center"/>
        <w:rPr>
          <w:rFonts w:ascii="Times" w:hAnsi="Times" w:eastAsia="Times New Roman" w:cs="Times"/>
          <w:i w:val="0"/>
          <w:iCs w:val="0"/>
          <w:color w:val="auto"/>
        </w:rPr>
      </w:pPr>
      <w:r>
        <w:rPr>
          <w:rFonts w:ascii="Times" w:hAnsi="Times" w:eastAsia="Times New Roman" w:cs="Times"/>
          <w:i w:val="0"/>
          <w:iCs w:val="0"/>
          <w:color w:val="auto"/>
        </w:rPr>
        <w:t>ABSTRACT</w:t>
      </w:r>
      <w:bookmarkEnd w:id="1"/>
    </w:p>
    <w:p>
      <w:pPr>
        <w:spacing w:line="360" w:lineRule="auto"/>
        <w:jc w:val="both"/>
        <w:rPr>
          <w:rFonts w:ascii="Times New Roman" w:hAnsi="Times New Roman" w:cs="Times New Roman"/>
          <w:i w:val="0"/>
          <w:iCs w:val="0"/>
          <w:sz w:val="24"/>
          <w:szCs w:val="24"/>
        </w:rPr>
      </w:pPr>
      <w:r>
        <w:rPr>
          <w:rFonts w:ascii="Times" w:hAnsi="Times" w:eastAsia="Times New Roman" w:cs="Times"/>
          <w:i w:val="0"/>
          <w:iCs w:val="0"/>
          <w:sz w:val="24"/>
          <w:szCs w:val="24"/>
        </w:rPr>
        <w:t>Tahis study aimed at improving women participation in educational leadership case of Selamber primry school. To conduct this study, descriptive survey method was employed. The participants of this study were 30 out of which 18 female teachers, 10 male teachers were selected by using simple random sampling techniques and the 2 school principals by purposively. The data were collected by using questionnaire and interviews.  Both quantitative and qualitative methods of data analysis were employed in order to reach at the findings. Finally, the research came up with the following major findings.</w:t>
      </w:r>
      <w:r>
        <w:rPr>
          <w:rFonts w:ascii="Times New Roman" w:hAnsi="Times New Roman" w:cs="Times New Roman"/>
          <w:i w:val="0"/>
          <w:iCs w:val="0"/>
          <w:sz w:val="24"/>
          <w:szCs w:val="24"/>
        </w:rPr>
        <w:t xml:space="preserve"> Most of them respondents (67%) clearly responded that the work that women perform at their  home can affect them not to be leaders at educational sector. besides to  these most of the time more women are affected by work in door  takes at home become their  family do not allow  them to participate in any social affairs effectively. The larger number of respondents (67%) believed that factor that hinder participation women in educational leadership have reciprocal impacts up on the larger sociality besides to these the respondent discussed on the major factors that hinder women participation at educational leadership position. Low qualification of women to the position they are assigned. The majority of the respondents (67%) responded that lower participation of women participation in educational leadership is highly inter connected with the lower developments or growth of economic of over country as well as Selamber primary school in Wolkite city adomini stratification. The economic in capability of women in their respective society can hinder them not to participation. Based on the result of the analysis and interpretation of data the following suppositions and recommendations are given. The woreda education office should give higher emphasis on women to promote their low level of qualification for adjusting to school principal, department head, team leader’s club head, unit leader leading position of school level. With regards to women participation capacity building programs should be prepared to improve women participation at leadership position in education. In connection with women’s work load inside and outside home all family numbers should perform it cooperatively for guiding family low. Therefore, students’ researcher recommended that community. Woreda education office, gender office, school principals and PTA should be able to improve women participation on responsibility. </w:t>
      </w:r>
    </w:p>
    <w:p>
      <w:pPr>
        <w:spacing w:line="360" w:lineRule="auto"/>
        <w:contextualSpacing/>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pStyle w:val="20"/>
        <w:numPr>
          <w:ilvl w:val="0"/>
          <w:numId w:val="0"/>
        </w:numPr>
        <w:ind w:left="1080"/>
        <w:jc w:val="left"/>
        <w:rPr>
          <w:rFonts w:ascii="Times New Roman" w:hAnsi="Times New Roman" w:cs="Times New Roman"/>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bidi w:val="0"/>
      </w:pPr>
    </w:p>
    <w:p>
      <w:pPr>
        <w:pStyle w:val="2"/>
        <w:jc w:val="both"/>
      </w:pPr>
      <w:r>
        <w:t>ACRONOMY</w:t>
      </w:r>
    </w:p>
    <w:p>
      <w:pPr>
        <w:spacing w:line="360" w:lineRule="auto"/>
        <w:jc w:val="both"/>
      </w:pPr>
      <w:r>
        <w:rPr>
          <w:rFonts w:hint="eastAsia" w:ascii="Times New Roman" w:hAnsi="Times New Roman" w:cs="Times New Roman"/>
          <w:b/>
          <w:sz w:val="28"/>
          <w:szCs w:val="28"/>
        </w:rPr>
        <w:t>FDRE</w:t>
      </w:r>
      <w:r>
        <w:rPr>
          <w:rFonts w:hint="eastAsia" w:ascii="Times New Roman" w:hAnsi="Times New Roman" w:cs="Times New Roman"/>
          <w:sz w:val="28"/>
          <w:szCs w:val="28"/>
        </w:rPr>
        <w:t>- Federal Democratic Republic of Ethiopia</w:t>
      </w:r>
    </w:p>
    <w:p>
      <w:pPr>
        <w:spacing w:line="360" w:lineRule="auto"/>
        <w:jc w:val="both"/>
      </w:pPr>
      <w:r>
        <w:rPr>
          <w:rFonts w:hint="eastAsia" w:ascii="Times New Roman" w:hAnsi="Times New Roman" w:cs="Times New Roman"/>
          <w:sz w:val="28"/>
          <w:szCs w:val="28"/>
        </w:rPr>
        <w:t xml:space="preserve"> </w:t>
      </w:r>
      <w:r>
        <w:rPr>
          <w:rFonts w:hint="eastAsia" w:ascii="Times New Roman" w:hAnsi="Times New Roman" w:cs="Times New Roman"/>
          <w:b/>
          <w:sz w:val="28"/>
          <w:szCs w:val="28"/>
        </w:rPr>
        <w:t>MoE</w:t>
      </w:r>
      <w:r>
        <w:rPr>
          <w:rFonts w:hint="eastAsia" w:ascii="Times New Roman" w:hAnsi="Times New Roman" w:cs="Times New Roman"/>
          <w:sz w:val="28"/>
          <w:szCs w:val="28"/>
        </w:rPr>
        <w:t>- Ministry of Education</w:t>
      </w:r>
    </w:p>
    <w:p>
      <w:pPr>
        <w:spacing w:line="360" w:lineRule="auto"/>
        <w:jc w:val="both"/>
      </w:pPr>
      <w:r>
        <w:rPr>
          <w:rFonts w:hint="eastAsia" w:ascii="Times New Roman" w:hAnsi="Times New Roman" w:cs="Times New Roman"/>
          <w:sz w:val="28"/>
          <w:szCs w:val="28"/>
        </w:rPr>
        <w:t xml:space="preserve">  </w:t>
      </w:r>
      <w:r>
        <w:rPr>
          <w:rFonts w:hint="eastAsia" w:ascii="Times New Roman" w:hAnsi="Times New Roman" w:cs="Times New Roman"/>
          <w:b/>
          <w:sz w:val="28"/>
          <w:szCs w:val="28"/>
        </w:rPr>
        <w:t>GII -</w:t>
      </w:r>
      <w:r>
        <w:rPr>
          <w:rFonts w:hint="eastAsia" w:ascii="Times New Roman" w:hAnsi="Times New Roman" w:cs="Times New Roman"/>
          <w:sz w:val="28"/>
          <w:szCs w:val="28"/>
        </w:rPr>
        <w:t xml:space="preserve"> Gender Inequality Index</w:t>
      </w:r>
    </w:p>
    <w:p>
      <w:pPr>
        <w:spacing w:line="360" w:lineRule="auto"/>
        <w:jc w:val="both"/>
      </w:pPr>
      <w:r>
        <w:rPr>
          <w:rFonts w:hint="eastAsia" w:ascii="Times New Roman" w:hAnsi="Times New Roman" w:cs="Times New Roman"/>
          <w:b/>
          <w:bCs/>
          <w:sz w:val="28"/>
          <w:szCs w:val="28"/>
        </w:rPr>
        <w:t>PTA</w:t>
      </w:r>
      <w:r>
        <w:rPr>
          <w:rFonts w:hint="eastAsia" w:ascii="Times New Roman" w:hAnsi="Times New Roman" w:cs="Times New Roman"/>
          <w:sz w:val="28"/>
          <w:szCs w:val="28"/>
        </w:rPr>
        <w:t xml:space="preserve">-Parent Teacher Association </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i/>
          <w:sz w:val="28"/>
          <w:szCs w:val="28"/>
        </w:rPr>
      </w:pPr>
    </w:p>
    <w:p>
      <w:pPr>
        <w:ind w:left="180"/>
        <w:rPr>
          <w:rFonts w:ascii="Times New Roman" w:hAnsi="Times New Roman" w:cs="Times New Roman"/>
          <w:i/>
          <w:sz w:val="28"/>
          <w:szCs w:val="28"/>
        </w:rPr>
      </w:pPr>
    </w:p>
    <w:p>
      <w:pPr>
        <w:spacing w:after="0" w:line="360" w:lineRule="auto"/>
        <w:jc w:val="both"/>
        <w:rPr>
          <w:rFonts w:ascii="Times" w:hAnsi="Times" w:eastAsia="Times New Roman" w:cs="Times"/>
          <w:i/>
          <w:iCs/>
          <w:sz w:val="28"/>
          <w:szCs w:val="28"/>
        </w:rPr>
      </w:pPr>
    </w:p>
    <w:p>
      <w:pPr>
        <w:bidi w:val="0"/>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rPr>
          <w:sz w:val="28"/>
          <w:szCs w:val="28"/>
          <w:lang w:val="sw-KE"/>
        </w:rPr>
      </w:pPr>
    </w:p>
    <w:p>
      <w:pPr>
        <w:bidi w:val="0"/>
        <w:rPr>
          <w:lang w:val="sw-KE"/>
        </w:rPr>
      </w:pPr>
    </w:p>
    <w:p>
      <w:pPr>
        <w:rPr>
          <w:sz w:val="28"/>
          <w:szCs w:val="28"/>
          <w:lang w:val="sw-KE"/>
        </w:rPr>
      </w:pPr>
    </w:p>
    <w:p>
      <w:pPr>
        <w:pStyle w:val="24"/>
        <w:spacing w:line="360" w:lineRule="auto"/>
        <w:jc w:val="center"/>
        <w:rPr>
          <w:rFonts w:ascii="Times New Roman" w:hAnsi="Times New Roman" w:cs="Times New Roman"/>
          <w:color w:val="auto"/>
        </w:rPr>
      </w:pPr>
      <w:r>
        <w:rPr>
          <w:rFonts w:ascii="Times New Roman" w:hAnsi="Times New Roman" w:cs="Times New Roman"/>
          <w:color w:val="auto"/>
        </w:rPr>
        <w:t>TABLE OF CONTENTS</w:t>
      </w:r>
    </w:p>
    <w:p>
      <w:pPr>
        <w:pStyle w:val="14"/>
        <w:rPr>
          <w:rFonts w:eastAsia="SimSun"/>
          <w:b w:val="0"/>
          <w:sz w:val="28"/>
          <w:szCs w:val="28"/>
          <w:lang w:val="en-GB" w:eastAsia="en-GB"/>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"_Toc516664125" </w:instrText>
      </w:r>
      <w:r>
        <w:fldChar w:fldCharType="separate"/>
      </w:r>
      <w:r>
        <w:rPr>
          <w:rStyle w:val="11"/>
          <w:rFonts w:eastAsia="Calibri"/>
          <w:sz w:val="28"/>
          <w:szCs w:val="28"/>
        </w:rPr>
        <w:t>ACKNOWLEDGMENT</w:t>
      </w:r>
      <w:r>
        <w:rPr>
          <w:sz w:val="28"/>
          <w:szCs w:val="28"/>
        </w:rPr>
        <w:tab/>
      </w:r>
      <w:r>
        <w:rPr>
          <w:sz w:val="28"/>
          <w:szCs w:val="28"/>
        </w:rPr>
        <w:fldChar w:fldCharType="begin"/>
      </w:r>
      <w:r>
        <w:rPr>
          <w:sz w:val="28"/>
          <w:szCs w:val="28"/>
        </w:rPr>
        <w:instrText xml:space="preserve"> PAGEREF _Toc516664125 \h </w:instrText>
      </w:r>
      <w:r>
        <w:rPr>
          <w:sz w:val="28"/>
          <w:szCs w:val="28"/>
        </w:rPr>
        <w:fldChar w:fldCharType="separate"/>
      </w:r>
      <w:r>
        <w:rPr>
          <w:sz w:val="28"/>
          <w:szCs w:val="28"/>
        </w:rPr>
        <w:t>ii</w:t>
      </w:r>
      <w:r>
        <w:rPr>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"_Toc516664126" </w:instrText>
      </w:r>
      <w:r>
        <w:fldChar w:fldCharType="separate"/>
      </w:r>
      <w:r>
        <w:rPr>
          <w:rStyle w:val="11"/>
          <w:rFonts w:eastAsia="Times New Roman"/>
          <w:sz w:val="28"/>
          <w:szCs w:val="28"/>
        </w:rPr>
        <w:t>ABSTRACT</w:t>
      </w:r>
      <w:r>
        <w:rPr>
          <w:sz w:val="28"/>
          <w:szCs w:val="28"/>
        </w:rPr>
        <w:tab/>
      </w:r>
      <w:r>
        <w:rPr>
          <w:sz w:val="28"/>
          <w:szCs w:val="28"/>
        </w:rPr>
        <w:fldChar w:fldCharType="begin"/>
      </w:r>
      <w:r>
        <w:rPr>
          <w:sz w:val="28"/>
          <w:szCs w:val="28"/>
        </w:rPr>
        <w:instrText xml:space="preserve"> PAGEREF _Toc516664126 \h </w:instrText>
      </w:r>
      <w:r>
        <w:rPr>
          <w:sz w:val="28"/>
          <w:szCs w:val="28"/>
        </w:rPr>
        <w:fldChar w:fldCharType="separate"/>
      </w:r>
      <w:r>
        <w:rPr>
          <w:sz w:val="28"/>
          <w:szCs w:val="28"/>
        </w:rPr>
        <w:t>i</w:t>
      </w:r>
      <w:r>
        <w:rPr>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"_Toc516664127" </w:instrText>
      </w:r>
      <w:r>
        <w:fldChar w:fldCharType="separate"/>
      </w:r>
      <w:r>
        <w:rPr>
          <w:rStyle w:val="11"/>
          <w:sz w:val="28"/>
          <w:szCs w:val="28"/>
        </w:rPr>
        <w:t>LIST OF TABLE</w:t>
      </w:r>
      <w:r>
        <w:rPr>
          <w:sz w:val="28"/>
          <w:szCs w:val="28"/>
        </w:rPr>
        <w:tab/>
      </w:r>
      <w:r>
        <w:rPr>
          <w:sz w:val="28"/>
          <w:szCs w:val="28"/>
        </w:rPr>
        <w:fldChar w:fldCharType="begin"/>
      </w:r>
      <w:r>
        <w:rPr>
          <w:sz w:val="28"/>
          <w:szCs w:val="28"/>
        </w:rPr>
        <w:instrText xml:space="preserve"> PAGEREF _Toc516664127 \h </w:instrText>
      </w:r>
      <w:r>
        <w:rPr>
          <w:sz w:val="28"/>
          <w:szCs w:val="28"/>
        </w:rPr>
        <w:fldChar w:fldCharType="separate"/>
      </w:r>
      <w:r>
        <w:rPr>
          <w:sz w:val="28"/>
          <w:szCs w:val="28"/>
        </w:rPr>
        <w:t>ii</w:t>
      </w:r>
      <w:r>
        <w:rPr>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"_Toc516664128" </w:instrText>
      </w:r>
      <w:r>
        <w:fldChar w:fldCharType="separate"/>
      </w:r>
      <w:r>
        <w:rPr>
          <w:rStyle w:val="11"/>
          <w:sz w:val="28"/>
          <w:szCs w:val="28"/>
        </w:rPr>
        <w:t>ACRONOMY</w:t>
      </w:r>
      <w:r>
        <w:rPr>
          <w:sz w:val="28"/>
          <w:szCs w:val="28"/>
        </w:rPr>
        <w:tab/>
      </w:r>
      <w:r>
        <w:rPr>
          <w:sz w:val="28"/>
          <w:szCs w:val="28"/>
        </w:rPr>
        <w:fldChar w:fldCharType="begin"/>
      </w:r>
      <w:r>
        <w:rPr>
          <w:sz w:val="28"/>
          <w:szCs w:val="28"/>
        </w:rPr>
        <w:instrText xml:space="preserve"> PAGEREF _Toc516664128 \h </w:instrText>
      </w:r>
      <w:r>
        <w:rPr>
          <w:sz w:val="28"/>
          <w:szCs w:val="28"/>
        </w:rPr>
        <w:fldChar w:fldCharType="separate"/>
      </w:r>
      <w:r>
        <w:rPr>
          <w:sz w:val="28"/>
          <w:szCs w:val="28"/>
        </w:rPr>
        <w:t>iii</w:t>
      </w:r>
      <w:r>
        <w:rPr>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"_Toc516664129" </w:instrText>
      </w:r>
      <w:r>
        <w:fldChar w:fldCharType="separate"/>
      </w:r>
      <w:r>
        <w:rPr>
          <w:rStyle w:val="11"/>
          <w:sz w:val="28"/>
          <w:szCs w:val="28"/>
        </w:rPr>
        <w:t>INTRODUCTION</w:t>
      </w:r>
      <w:r>
        <w:rPr>
          <w:sz w:val="28"/>
          <w:szCs w:val="28"/>
        </w:rPr>
        <w:tab/>
      </w:r>
      <w:r>
        <w:rPr>
          <w:sz w:val="28"/>
          <w:szCs w:val="28"/>
        </w:rPr>
        <w:fldChar w:fldCharType="begin"/>
      </w:r>
      <w:r>
        <w:rPr>
          <w:sz w:val="28"/>
          <w:szCs w:val="28"/>
        </w:rPr>
        <w:instrText xml:space="preserve"> PAGEREF _Toc516664129 \h </w:instrText>
      </w:r>
      <w:r>
        <w:rPr>
          <w:sz w:val="28"/>
          <w:szCs w:val="28"/>
        </w:rPr>
        <w:fldChar w:fldCharType="separate"/>
      </w:r>
      <w:r>
        <w:rPr>
          <w:sz w:val="28"/>
          <w:szCs w:val="28"/>
        </w:rPr>
        <w:t>1</w:t>
      </w:r>
      <w:r>
        <w:rPr>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"_Toc516664130" </w:instrText>
      </w:r>
      <w:r>
        <w:fldChar w:fldCharType="separate"/>
      </w:r>
      <w:r>
        <w:rPr>
          <w:rStyle w:val="11"/>
          <w:rFonts w:ascii="Times New Roman" w:hAnsi="Times New Roman" w:cs="Times New Roman"/>
          <w:sz w:val="28"/>
          <w:szCs w:val="28"/>
        </w:rPr>
        <w:t>1.1   Background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_Toc516664130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"_Toc516664131" </w:instrText>
      </w:r>
      <w:r>
        <w:fldChar w:fldCharType="separate"/>
      </w:r>
      <w:r>
        <w:rPr>
          <w:rStyle w:val="11"/>
          <w:rFonts w:ascii="Times New Roman" w:hAnsi="Times New Roman" w:cs="Times New Roman"/>
          <w:sz w:val="28"/>
          <w:szCs w:val="28"/>
        </w:rPr>
        <w:t>1.2 Statement  of the problem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_Toc516664131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"_Toc516664132" </w:instrText>
      </w:r>
      <w:r>
        <w:fldChar w:fldCharType="separate"/>
      </w:r>
      <w:r>
        <w:rPr>
          <w:rStyle w:val="11"/>
          <w:rFonts w:ascii="Times New Roman" w:hAnsi="Times New Roman" w:cs="Times New Roman"/>
          <w:sz w:val="28"/>
          <w:szCs w:val="28"/>
        </w:rPr>
        <w:t>1.3. Basic research questions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_Toc516664132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"_Toc516664133" </w:instrText>
      </w:r>
      <w:r>
        <w:fldChar w:fldCharType="separate"/>
      </w:r>
      <w:r>
        <w:rPr>
          <w:rStyle w:val="11"/>
          <w:rFonts w:ascii="Times New Roman" w:hAnsi="Times New Roman" w:cs="Times New Roman"/>
          <w:sz w:val="28"/>
          <w:szCs w:val="28"/>
        </w:rPr>
        <w:t>1.4. Objective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_Toc516664133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"_Toc516664134" </w:instrText>
      </w:r>
      <w:r>
        <w:fldChar w:fldCharType="separate"/>
      </w:r>
      <w:r>
        <w:rPr>
          <w:rStyle w:val="11"/>
          <w:rFonts w:ascii="Times New Roman" w:hAnsi="Times New Roman" w:cs="Times New Roman"/>
          <w:sz w:val="28"/>
          <w:szCs w:val="28"/>
        </w:rPr>
        <w:t>1.4.1. General objective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_Toc516664134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"_Toc516664135" </w:instrText>
      </w:r>
      <w:r>
        <w:fldChar w:fldCharType="separate"/>
      </w:r>
      <w:r>
        <w:rPr>
          <w:rStyle w:val="11"/>
          <w:rFonts w:ascii="Times New Roman" w:hAnsi="Times New Roman" w:cs="Times New Roman"/>
          <w:sz w:val="28"/>
          <w:szCs w:val="28"/>
        </w:rPr>
        <w:t>1.4.2 Specific objectives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_Toc516664135 \h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"_Toc516664136" </w:instrText>
      </w:r>
      <w:r>
        <w:fldChar w:fldCharType="separate"/>
      </w:r>
      <w:r>
        <w:rPr>
          <w:rStyle w:val="11"/>
          <w:rFonts w:ascii="Times New Roman" w:hAnsi="Times New Roman" w:cs="Times New Roman"/>
          <w:sz w:val="28"/>
          <w:szCs w:val="28"/>
        </w:rPr>
        <w:t>1.5   Significance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_Toc516664136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"_Toc516664137" </w:instrText>
      </w:r>
      <w:r>
        <w:fldChar w:fldCharType="separate"/>
      </w:r>
      <w:r>
        <w:rPr>
          <w:rStyle w:val="11"/>
          <w:rFonts w:ascii="Times New Roman" w:hAnsi="Times New Roman" w:cs="Times New Roman"/>
          <w:sz w:val="28"/>
          <w:szCs w:val="28"/>
        </w:rPr>
        <w:t>1.6 Delimitation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"_Toc516664138" </w:instrText>
      </w:r>
      <w:r>
        <w:fldChar w:fldCharType="separate"/>
      </w:r>
      <w:r>
        <w:rPr>
          <w:rStyle w:val="11"/>
          <w:rFonts w:ascii="Times New Roman" w:hAnsi="Times New Roman" w:cs="Times New Roman"/>
          <w:sz w:val="28"/>
          <w:szCs w:val="28"/>
        </w:rPr>
        <w:t>1.7 operational definitions of key terms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_Toc516664138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"_Toc516664139" </w:instrText>
      </w:r>
      <w:r>
        <w:fldChar w:fldCharType="separate"/>
      </w:r>
      <w:r>
        <w:rPr>
          <w:rStyle w:val="11"/>
          <w:rFonts w:ascii="Times New Roman" w:hAnsi="Times New Roman" w:cs="Times New Roman"/>
          <w:sz w:val="28"/>
          <w:szCs w:val="28"/>
        </w:rPr>
        <w:t>1.8 organization of the study</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_Toc516664139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"_Toc516664140" </w:instrText>
      </w:r>
      <w:r>
        <w:fldChar w:fldCharType="separate"/>
      </w:r>
      <w:r>
        <w:rPr>
          <w:rStyle w:val="11"/>
          <w:sz w:val="28"/>
          <w:szCs w:val="28"/>
        </w:rPr>
        <w:t>2. REVIEW OF RELATED LITERATURE</w:t>
      </w:r>
      <w:r>
        <w:rPr>
          <w:sz w:val="28"/>
          <w:szCs w:val="28"/>
        </w:rPr>
        <w:tab/>
      </w:r>
      <w:r>
        <w:rPr>
          <w:sz w:val="28"/>
          <w:szCs w:val="28"/>
        </w:rPr>
        <w:fldChar w:fldCharType="begin"/>
      </w:r>
      <w:r>
        <w:rPr>
          <w:sz w:val="28"/>
          <w:szCs w:val="28"/>
        </w:rPr>
        <w:instrText xml:space="preserve"> PAGEREF _Toc516664140 \h </w:instrText>
      </w:r>
      <w:r>
        <w:rPr>
          <w:sz w:val="28"/>
          <w:szCs w:val="28"/>
        </w:rPr>
        <w:fldChar w:fldCharType="separate"/>
      </w:r>
      <w:r>
        <w:rPr>
          <w:sz w:val="28"/>
          <w:szCs w:val="28"/>
        </w:rPr>
        <w:t>4</w:t>
      </w:r>
      <w:r>
        <w:rPr>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"_Toc516664141" </w:instrText>
      </w:r>
      <w:r>
        <w:fldChar w:fldCharType="separate"/>
      </w:r>
      <w:r>
        <w:rPr>
          <w:rStyle w:val="11"/>
          <w:rFonts w:ascii="Times New Roman" w:hAnsi="Times New Roman" w:cs="Times New Roman"/>
          <w:sz w:val="28"/>
          <w:szCs w:val="28"/>
        </w:rPr>
        <w:t>2.1. Concepts of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_Toc516664141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"_Toc516664142" </w:instrText>
      </w:r>
      <w:r>
        <w:fldChar w:fldCharType="separate"/>
      </w:r>
      <w:r>
        <w:rPr>
          <w:rStyle w:val="11"/>
          <w:rFonts w:ascii="Times New Roman" w:hAnsi="Times New Roman" w:cs="Times New Roman"/>
          <w:sz w:val="28"/>
          <w:szCs w:val="28"/>
        </w:rPr>
        <w:t>2.2 women participation in education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_Toc516664142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"_Toc516664143" </w:instrText>
      </w:r>
      <w:r>
        <w:fldChar w:fldCharType="separate"/>
      </w:r>
      <w:r>
        <w:rPr>
          <w:rStyle w:val="11"/>
          <w:rFonts w:ascii="Times New Roman" w:hAnsi="Times New Roman" w:cs="Times New Roman"/>
          <w:sz w:val="28"/>
          <w:szCs w:val="28"/>
        </w:rPr>
        <w:t>2.3 Factor affecting women participation in educational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_Toc516664143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"_Toc516664144" </w:instrText>
      </w:r>
      <w:r>
        <w:fldChar w:fldCharType="separate"/>
      </w:r>
      <w:r>
        <w:rPr>
          <w:rStyle w:val="11"/>
          <w:rFonts w:ascii="Times New Roman" w:hAnsi="Times New Roman" w:cs="Times New Roman"/>
          <w:sz w:val="28"/>
          <w:szCs w:val="28"/>
        </w:rPr>
        <w:t>2.4 Measures of women participation in educational leadership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_Toc516664144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"_Toc516664146" </w:instrText>
      </w:r>
      <w:r>
        <w:fldChar w:fldCharType="separate"/>
      </w:r>
      <w:r>
        <w:rPr>
          <w:rStyle w:val="11"/>
          <w:sz w:val="28"/>
          <w:szCs w:val="28"/>
        </w:rPr>
        <w:t>3.RESEARCH METHODOLOGY</w:t>
      </w:r>
      <w:r>
        <w:rPr>
          <w:sz w:val="28"/>
          <w:szCs w:val="28"/>
        </w:rPr>
        <w:tab/>
      </w:r>
      <w:r>
        <w:rPr>
          <w:sz w:val="28"/>
          <w:szCs w:val="28"/>
        </w:rPr>
        <w:fldChar w:fldCharType="begin"/>
      </w:r>
      <w:r>
        <w:rPr>
          <w:sz w:val="28"/>
          <w:szCs w:val="28"/>
        </w:rPr>
        <w:instrText xml:space="preserve"> PAGEREF _Toc516664146 \h </w:instrText>
      </w:r>
      <w:r>
        <w:rPr>
          <w:sz w:val="28"/>
          <w:szCs w:val="28"/>
        </w:rPr>
        <w:fldChar w:fldCharType="separate"/>
      </w:r>
      <w:r>
        <w:rPr>
          <w:sz w:val="28"/>
          <w:szCs w:val="28"/>
        </w:rPr>
        <w:t>8</w:t>
      </w:r>
      <w:r>
        <w:rPr>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"_Toc516664147" </w:instrText>
      </w:r>
      <w:r>
        <w:fldChar w:fldCharType="separate"/>
      </w:r>
      <w:r>
        <w:rPr>
          <w:rStyle w:val="11"/>
          <w:rFonts w:ascii="Times New Roman" w:hAnsi="Times New Roman" w:cs="Times New Roman"/>
          <w:sz w:val="28"/>
          <w:szCs w:val="28"/>
        </w:rPr>
        <w:t>3. 1 Description of study area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_Toc516664147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"_Toc516664148" </w:instrText>
      </w:r>
      <w:r>
        <w:fldChar w:fldCharType="separate"/>
      </w:r>
      <w:r>
        <w:rPr>
          <w:rStyle w:val="11"/>
          <w:rFonts w:ascii="Times New Roman" w:hAnsi="Times New Roman" w:cs="Times New Roman"/>
          <w:sz w:val="28"/>
          <w:szCs w:val="28"/>
        </w:rPr>
        <w:t>3.2   Research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_Toc516664148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"_Toc516664149" </w:instrText>
      </w:r>
      <w:r>
        <w:fldChar w:fldCharType="separate"/>
      </w:r>
      <w:r>
        <w:rPr>
          <w:rStyle w:val="11"/>
          <w:rFonts w:ascii="Times New Roman" w:hAnsi="Times New Roman" w:cs="Times New Roman"/>
          <w:sz w:val="28"/>
          <w:szCs w:val="28"/>
        </w:rPr>
        <w:t>3.3 Source of Data</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_Toc516664149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"_Toc516664150" </w:instrText>
      </w:r>
      <w:r>
        <w:fldChar w:fldCharType="separate"/>
      </w:r>
      <w:r>
        <w:rPr>
          <w:rStyle w:val="11"/>
          <w:rFonts w:ascii="Times New Roman" w:hAnsi="Times New Roman" w:cs="Times New Roman"/>
          <w:sz w:val="28"/>
          <w:szCs w:val="28"/>
        </w:rPr>
        <w:t>3.3.1 Primary data source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_Toc516664150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"_Toc516664151" </w:instrText>
      </w:r>
      <w:r>
        <w:fldChar w:fldCharType="separate"/>
      </w:r>
      <w:r>
        <w:rPr>
          <w:rStyle w:val="11"/>
          <w:rFonts w:ascii="Times New Roman" w:hAnsi="Times New Roman" w:cs="Times New Roman"/>
          <w:sz w:val="28"/>
          <w:szCs w:val="28"/>
        </w:rPr>
        <w:t>3.3.2 Secondary data Source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_Toc516664151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"_Toc516664153" </w:instrText>
      </w:r>
      <w:r>
        <w:fldChar w:fldCharType="separate"/>
      </w:r>
      <w:r>
        <w:rPr>
          <w:rStyle w:val="11"/>
          <w:rFonts w:ascii="Times New Roman" w:hAnsi="Times New Roman" w:cs="Times New Roman"/>
          <w:sz w:val="28"/>
          <w:szCs w:val="28"/>
        </w:rPr>
        <w:t>3.4 Population, sample and sampling techniques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_Toc516664153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"_Toc516664154" </w:instrText>
      </w:r>
      <w:r>
        <w:fldChar w:fldCharType="separate"/>
      </w:r>
      <w:r>
        <w:rPr>
          <w:rStyle w:val="11"/>
          <w:rFonts w:ascii="Times New Roman" w:hAnsi="Times New Roman" w:cs="Times New Roman"/>
          <w:sz w:val="28"/>
          <w:szCs w:val="28"/>
        </w:rPr>
        <w:t>3.5 Data  gathering tools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_Toc516664154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"_Toc516664155" </w:instrText>
      </w:r>
      <w:r>
        <w:fldChar w:fldCharType="separate"/>
      </w:r>
      <w:r>
        <w:rPr>
          <w:rStyle w:val="11"/>
          <w:rFonts w:ascii="Times New Roman" w:hAnsi="Times New Roman" w:cs="Times New Roman"/>
          <w:sz w:val="28"/>
          <w:szCs w:val="28"/>
        </w:rPr>
        <w:t>3.5.1Questionnaire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fldChar w:fldCharType="end"/>
      </w:r>
    </w:p>
    <w:p>
      <w:pPr>
        <w:pStyle w:val="16"/>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"_Toc516664156" </w:instrText>
      </w:r>
      <w:r>
        <w:fldChar w:fldCharType="separate"/>
      </w:r>
      <w:r>
        <w:rPr>
          <w:rStyle w:val="11"/>
          <w:rFonts w:ascii="Times New Roman" w:hAnsi="Times New Roman" w:cs="Times New Roman"/>
          <w:sz w:val="28"/>
          <w:szCs w:val="28"/>
        </w:rPr>
        <w:t>3.5.2 Interview</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_Toc516664156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"_Toc516664157" </w:instrText>
      </w:r>
      <w:r>
        <w:fldChar w:fldCharType="separate"/>
      </w:r>
      <w:r>
        <w:rPr>
          <w:rStyle w:val="11"/>
          <w:rFonts w:ascii="Times New Roman" w:hAnsi="Times New Roman" w:cs="Times New Roman"/>
          <w:sz w:val="28"/>
          <w:szCs w:val="28"/>
        </w:rPr>
        <w:t>3.6 Method of Data  collections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_Toc516664157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"_Toc516664158" </w:instrText>
      </w:r>
      <w:r>
        <w:fldChar w:fldCharType="separate"/>
      </w:r>
      <w:r>
        <w:rPr>
          <w:rStyle w:val="11"/>
          <w:rFonts w:ascii="Times New Roman" w:hAnsi="Times New Roman" w:cs="Times New Roman"/>
          <w:sz w:val="28"/>
          <w:szCs w:val="28"/>
        </w:rPr>
        <w:t>3.7 Ethical Consideration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_Toc516664158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"_Toc516664159" </w:instrText>
      </w:r>
      <w:r>
        <w:fldChar w:fldCharType="separate"/>
      </w:r>
      <w:r>
        <w:rPr>
          <w:rStyle w:val="11"/>
          <w:sz w:val="28"/>
          <w:szCs w:val="28"/>
        </w:rPr>
        <w:t>4. DATA PRESENTATION, ANALYSIS AND INTERPRETATION</w:t>
      </w:r>
      <w:r>
        <w:rPr>
          <w:sz w:val="28"/>
          <w:szCs w:val="28"/>
        </w:rPr>
        <w:tab/>
      </w:r>
      <w:r>
        <w:rPr>
          <w:sz w:val="28"/>
          <w:szCs w:val="28"/>
        </w:rPr>
        <w:fldChar w:fldCharType="begin"/>
      </w:r>
      <w:r>
        <w:rPr>
          <w:sz w:val="28"/>
          <w:szCs w:val="28"/>
        </w:rPr>
        <w:instrText xml:space="preserve"> PAGEREF _Toc516664159 \h </w:instrText>
      </w:r>
      <w:r>
        <w:rPr>
          <w:sz w:val="28"/>
          <w:szCs w:val="28"/>
        </w:rPr>
        <w:fldChar w:fldCharType="separate"/>
      </w:r>
      <w:r>
        <w:rPr>
          <w:sz w:val="28"/>
          <w:szCs w:val="28"/>
        </w:rPr>
        <w:t>10</w:t>
      </w:r>
      <w:r>
        <w:rPr>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"_Toc516664160" </w:instrText>
      </w:r>
      <w:r>
        <w:fldChar w:fldCharType="separate"/>
      </w:r>
      <w:r>
        <w:rPr>
          <w:rStyle w:val="11"/>
          <w:rFonts w:ascii="Times New Roman" w:hAnsi="Times New Roman" w:cs="Times New Roman"/>
          <w:sz w:val="28"/>
          <w:szCs w:val="28"/>
        </w:rPr>
        <w:t>4.1. General characteristics of respondent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_Toc516664160 \h </w:instrText>
      </w:r>
      <w:r>
        <w:rPr>
          <w:rFonts w:ascii="Times New Roman" w:hAnsi="Times New Roman" w:cs="Times New Roman"/>
          <w:sz w:val="28"/>
          <w:szCs w:val="28"/>
        </w:rPr>
        <w:fldChar w:fldCharType="separate"/>
      </w:r>
      <w:r>
        <w:rPr>
          <w:rFonts w:ascii="Times New Roman" w:hAnsi="Times New Roman" w:cs="Times New Roman"/>
          <w:sz w:val="28"/>
          <w:szCs w:val="28"/>
        </w:rPr>
        <w:t>10</w:t>
      </w:r>
      <w:r>
        <w:rPr>
          <w:rFonts w:ascii="Times New Roman" w:hAnsi="Times New Roman" w:cs="Times New Roman"/>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"_Toc516664161" </w:instrText>
      </w:r>
      <w:r>
        <w:fldChar w:fldCharType="separate"/>
      </w:r>
      <w:r>
        <w:rPr>
          <w:rStyle w:val="11"/>
          <w:sz w:val="28"/>
          <w:szCs w:val="28"/>
        </w:rPr>
        <w:t>5. SUMMARY  OF MAJOR FINDING, CONCLUSION AND              RECOMMENDATION</w:t>
      </w:r>
      <w:r>
        <w:rPr>
          <w:sz w:val="28"/>
          <w:szCs w:val="28"/>
        </w:rPr>
        <w:tab/>
      </w:r>
      <w:r>
        <w:rPr>
          <w:sz w:val="28"/>
          <w:szCs w:val="28"/>
        </w:rPr>
        <w:fldChar w:fldCharType="begin"/>
      </w:r>
      <w:r>
        <w:rPr>
          <w:sz w:val="28"/>
          <w:szCs w:val="28"/>
        </w:rPr>
        <w:instrText xml:space="preserve"> PAGEREF _Toc516664161 \h </w:instrText>
      </w:r>
      <w:r>
        <w:rPr>
          <w:sz w:val="28"/>
          <w:szCs w:val="28"/>
        </w:rPr>
        <w:fldChar w:fldCharType="separate"/>
      </w:r>
      <w:r>
        <w:rPr>
          <w:sz w:val="28"/>
          <w:szCs w:val="28"/>
        </w:rPr>
        <w:t>15</w:t>
      </w:r>
      <w:r>
        <w:rPr>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"_Toc516664162" </w:instrText>
      </w:r>
      <w:r>
        <w:fldChar w:fldCharType="separate"/>
      </w:r>
      <w:r>
        <w:rPr>
          <w:rStyle w:val="11"/>
          <w:rFonts w:ascii="Times New Roman" w:hAnsi="Times New Roman" w:cs="Times New Roman"/>
          <w:sz w:val="28"/>
          <w:szCs w:val="28"/>
        </w:rPr>
        <w:t>5.1 Summary of major finding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_Toc516664162 \h </w:instrText>
      </w:r>
      <w:r>
        <w:rPr>
          <w:rFonts w:ascii="Times New Roman" w:hAnsi="Times New Roman" w:cs="Times New Roman"/>
          <w:sz w:val="28"/>
          <w:szCs w:val="28"/>
        </w:rPr>
        <w:fldChar w:fldCharType="separate"/>
      </w:r>
      <w:r>
        <w:rPr>
          <w:rFonts w:ascii="Times New Roman" w:hAnsi="Times New Roman" w:cs="Times New Roman"/>
          <w:sz w:val="28"/>
          <w:szCs w:val="28"/>
        </w:rPr>
        <w:t>15</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"_Toc516664163" </w:instrText>
      </w:r>
      <w:r>
        <w:fldChar w:fldCharType="separate"/>
      </w:r>
      <w:r>
        <w:rPr>
          <w:rStyle w:val="11"/>
          <w:rFonts w:ascii="Times New Roman" w:hAnsi="Times New Roman" w:cs="Times New Roman"/>
          <w:sz w:val="28"/>
          <w:szCs w:val="28"/>
        </w:rPr>
        <w:t>5.2. Conclusions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_Toc516664163 \h </w:instrText>
      </w:r>
      <w:r>
        <w:rPr>
          <w:rFonts w:ascii="Times New Roman" w:hAnsi="Times New Roman" w:cs="Times New Roman"/>
          <w:sz w:val="28"/>
          <w:szCs w:val="28"/>
        </w:rPr>
        <w:fldChar w:fldCharType="separate"/>
      </w:r>
      <w:r>
        <w:rPr>
          <w:rFonts w:ascii="Times New Roman" w:hAnsi="Times New Roman" w:cs="Times New Roman"/>
          <w:sz w:val="28"/>
          <w:szCs w:val="28"/>
        </w:rPr>
        <w:t>16</w:t>
      </w:r>
      <w:r>
        <w:rPr>
          <w:rFonts w:ascii="Times New Roman" w:hAnsi="Times New Roman" w:cs="Times New Roman"/>
          <w:sz w:val="28"/>
          <w:szCs w:val="28"/>
        </w:rPr>
        <w:fldChar w:fldCharType="end"/>
      </w:r>
      <w:r>
        <w:fldChar w:fldCharType="end"/>
      </w:r>
    </w:p>
    <w:p>
      <w:pPr>
        <w:pStyle w:val="15"/>
        <w:tabs>
          <w:tab w:val="right" w:leader="dot" w:pos="9350"/>
        </w:tabs>
        <w:spacing w:line="360" w:lineRule="auto"/>
        <w:jc w:val="both"/>
        <w:rPr>
          <w:rFonts w:ascii="Times New Roman" w:hAnsi="Times New Roman" w:eastAsia="SimSun" w:cs="Times New Roman"/>
          <w:sz w:val="28"/>
          <w:szCs w:val="28"/>
          <w:lang w:val="en-GB" w:eastAsia="en-GB"/>
        </w:rPr>
      </w:pPr>
      <w:r>
        <w:fldChar w:fldCharType="begin"/>
      </w:r>
      <w:r>
        <w:instrText xml:space="preserve"> HYPERLINK \l "_Toc516664164" </w:instrText>
      </w:r>
      <w:r>
        <w:fldChar w:fldCharType="separate"/>
      </w:r>
      <w:r>
        <w:rPr>
          <w:rStyle w:val="11"/>
          <w:rFonts w:ascii="Times New Roman" w:hAnsi="Times New Roman" w:cs="Times New Roman"/>
          <w:sz w:val="28"/>
          <w:szCs w:val="28"/>
        </w:rPr>
        <w:t>5.3. Recommendations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_Toc516664164 \h </w:instrText>
      </w:r>
      <w:r>
        <w:rPr>
          <w:rFonts w:ascii="Times New Roman" w:hAnsi="Times New Roman" w:cs="Times New Roman"/>
          <w:sz w:val="28"/>
          <w:szCs w:val="28"/>
        </w:rPr>
        <w:fldChar w:fldCharType="separate"/>
      </w:r>
      <w:r>
        <w:rPr>
          <w:rFonts w:ascii="Times New Roman" w:hAnsi="Times New Roman" w:cs="Times New Roman"/>
          <w:sz w:val="28"/>
          <w:szCs w:val="28"/>
        </w:rPr>
        <w:t>17</w:t>
      </w:r>
      <w:r>
        <w:rPr>
          <w:rFonts w:ascii="Times New Roman" w:hAnsi="Times New Roman" w:cs="Times New Roman"/>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"_Toc516664165" </w:instrText>
      </w:r>
      <w:r>
        <w:fldChar w:fldCharType="separate"/>
      </w:r>
      <w:r>
        <w:rPr>
          <w:rStyle w:val="11"/>
          <w:sz w:val="28"/>
          <w:szCs w:val="28"/>
        </w:rPr>
        <w:t>6.  REFERENCE</w:t>
      </w:r>
      <w:r>
        <w:rPr>
          <w:sz w:val="28"/>
          <w:szCs w:val="28"/>
        </w:rPr>
        <w:tab/>
      </w:r>
      <w:r>
        <w:rPr>
          <w:sz w:val="28"/>
          <w:szCs w:val="28"/>
        </w:rPr>
        <w:fldChar w:fldCharType="begin"/>
      </w:r>
      <w:r>
        <w:rPr>
          <w:sz w:val="28"/>
          <w:szCs w:val="28"/>
        </w:rPr>
        <w:instrText xml:space="preserve"> PAGEREF _Toc516664165 \h </w:instrText>
      </w:r>
      <w:r>
        <w:rPr>
          <w:sz w:val="28"/>
          <w:szCs w:val="28"/>
        </w:rPr>
        <w:fldChar w:fldCharType="separate"/>
      </w:r>
      <w:r>
        <w:rPr>
          <w:sz w:val="28"/>
          <w:szCs w:val="28"/>
        </w:rPr>
        <w:t>18</w:t>
      </w:r>
      <w:r>
        <w:rPr>
          <w:sz w:val="28"/>
          <w:szCs w:val="28"/>
        </w:rPr>
        <w:fldChar w:fldCharType="end"/>
      </w:r>
      <w:r>
        <w:fldChar w:fldCharType="end"/>
      </w:r>
    </w:p>
    <w:p>
      <w:pPr>
        <w:pStyle w:val="14"/>
        <w:rPr>
          <w:rFonts w:eastAsia="SimSun"/>
          <w:b w:val="0"/>
          <w:sz w:val="28"/>
          <w:szCs w:val="28"/>
          <w:lang w:val="en-GB" w:eastAsia="en-GB"/>
        </w:rPr>
      </w:pPr>
      <w:r>
        <w:fldChar w:fldCharType="begin"/>
      </w:r>
      <w:r>
        <w:instrText xml:space="preserve"> HYPERLINK \l "_Toc516664166" </w:instrText>
      </w:r>
      <w:r>
        <w:fldChar w:fldCharType="separate"/>
      </w:r>
      <w:r>
        <w:rPr>
          <w:rStyle w:val="11"/>
          <w:sz w:val="28"/>
          <w:szCs w:val="28"/>
        </w:rPr>
        <w:t>APPENDEX</w:t>
      </w:r>
      <w:r>
        <w:rPr>
          <w:sz w:val="28"/>
          <w:szCs w:val="28"/>
        </w:rPr>
        <w:tab/>
      </w:r>
      <w:r>
        <w:rPr>
          <w:sz w:val="28"/>
          <w:szCs w:val="28"/>
        </w:rPr>
        <w:fldChar w:fldCharType="begin"/>
      </w:r>
      <w:r>
        <w:rPr>
          <w:sz w:val="28"/>
          <w:szCs w:val="28"/>
        </w:rPr>
        <w:instrText xml:space="preserve"> PAGEREF _Toc516664166 \h </w:instrText>
      </w:r>
      <w:r>
        <w:rPr>
          <w:sz w:val="28"/>
          <w:szCs w:val="28"/>
        </w:rPr>
        <w:fldChar w:fldCharType="separate"/>
      </w:r>
      <w:r>
        <w:rPr>
          <w:sz w:val="28"/>
          <w:szCs w:val="28"/>
        </w:rPr>
        <w:t>20</w:t>
      </w:r>
      <w:r>
        <w:rPr>
          <w:sz w:val="28"/>
          <w:szCs w:val="28"/>
        </w:rPr>
        <w:fldChar w:fldCharType="end"/>
      </w:r>
      <w:r>
        <w:fldChar w:fldCharType="end"/>
      </w:r>
    </w:p>
    <w:p>
      <w:pPr>
        <w:spacing w:line="360" w:lineRule="auto"/>
        <w:jc w:val="both"/>
        <w:rPr>
          <w:color w:val="auto"/>
        </w:rPr>
      </w:pPr>
      <w:r>
        <w:rPr>
          <w:rFonts w:ascii="Times New Roman" w:hAnsi="Times New Roman" w:cs="Times New Roman"/>
          <w:b/>
          <w:bCs/>
          <w:sz w:val="28"/>
          <w:szCs w:val="28"/>
        </w:rPr>
        <w:fldChar w:fldCharType="end"/>
      </w:r>
    </w:p>
    <w:p>
      <w:pPr>
        <w:bidi w:val="0"/>
        <w:rPr>
          <w:rFonts w:hint="eastAsia"/>
        </w:rPr>
      </w:pPr>
    </w:p>
    <w:p>
      <w:pPr>
        <w:bidi w:val="0"/>
        <w:rPr>
          <w:rFonts w:hint="eastAsia"/>
        </w:rPr>
      </w:pPr>
    </w:p>
    <w:p>
      <w:pPr>
        <w:pStyle w:val="2"/>
      </w:pPr>
      <w:r>
        <w:rPr>
          <w:rFonts w:hint="eastAsia" w:ascii="Times New Roman" w:hAnsi="Times New Roman" w:cs="Times New Roman"/>
        </w:rPr>
        <w:t>LIST OF TABLE</w:t>
      </w:r>
    </w:p>
    <w:p>
      <w:pPr>
        <w:spacing w:line="360" w:lineRule="auto"/>
      </w:pPr>
      <w:r>
        <w:rPr>
          <w:rFonts w:hint="eastAsia" w:ascii="Times New Roman" w:hAnsi="Times New Roman" w:cs="Times New Roman"/>
          <w:b/>
          <w:sz w:val="28"/>
          <w:szCs w:val="28"/>
        </w:rPr>
        <w:t>Table: 1</w:t>
      </w:r>
      <w:r>
        <w:rPr>
          <w:rFonts w:hint="eastAsia" w:ascii="Times New Roman" w:hAnsi="Times New Roman" w:cs="Times New Roman"/>
          <w:sz w:val="28"/>
          <w:szCs w:val="28"/>
        </w:rPr>
        <w:t xml:space="preserve"> The population characteristics sample size and sample technique……………………………………………………………….…11</w:t>
      </w:r>
    </w:p>
    <w:p>
      <w:pPr>
        <w:spacing w:line="360" w:lineRule="auto"/>
      </w:pPr>
      <w:r>
        <w:rPr>
          <w:rFonts w:hint="eastAsia" w:ascii="Times New Roman" w:hAnsi="Times New Roman" w:cs="Times New Roman"/>
          <w:b/>
          <w:sz w:val="28"/>
          <w:szCs w:val="28"/>
        </w:rPr>
        <w:t xml:space="preserve">Table : 2 Distribution of respondent by age educational level </w:t>
      </w:r>
    </w:p>
    <w:p>
      <w:pPr>
        <w:spacing w:line="360" w:lineRule="auto"/>
      </w:pPr>
      <w:r>
        <w:rPr>
          <w:rFonts w:hint="eastAsia" w:ascii="Times New Roman" w:hAnsi="Times New Roman" w:cs="Times New Roman"/>
          <w:b/>
          <w:sz w:val="28"/>
          <w:szCs w:val="28"/>
        </w:rPr>
        <w:t>and experience.................................................................</w:t>
      </w:r>
      <w:r>
        <w:rPr>
          <w:rFonts w:hint="eastAsia" w:ascii="Times New Roman" w:hAnsi="Times New Roman" w:cs="Times New Roman"/>
          <w:sz w:val="28"/>
          <w:szCs w:val="28"/>
        </w:rPr>
        <w:t>……….13</w:t>
      </w:r>
    </w:p>
    <w:p>
      <w:pPr>
        <w:spacing w:line="360" w:lineRule="auto"/>
      </w:pPr>
      <w:r>
        <w:rPr>
          <w:rFonts w:hint="eastAsia" w:ascii="Times New Roman" w:hAnsi="Times New Roman" w:cs="Times New Roman"/>
          <w:sz w:val="28"/>
          <w:szCs w:val="28"/>
        </w:rPr>
        <w:t>Table:3 The positions of women at work place........................14</w:t>
      </w:r>
    </w:p>
    <w:p>
      <w:pPr>
        <w:spacing w:line="360" w:lineRule="auto"/>
      </w:pPr>
      <w:r>
        <w:rPr>
          <w:rFonts w:hint="eastAsia" w:ascii="Times New Roman" w:hAnsi="Times New Roman" w:eastAsia="Calibri" w:cs="Times New Roman"/>
          <w:b/>
          <w:sz w:val="28"/>
          <w:szCs w:val="28"/>
        </w:rPr>
        <w:t>Table: 4</w:t>
      </w:r>
      <w:r>
        <w:rPr>
          <w:rFonts w:hint="eastAsia" w:ascii="Times New Roman" w:hAnsi="Times New Roman" w:eastAsia="Calibri" w:cs="Times New Roman"/>
          <w:sz w:val="28"/>
          <w:szCs w:val="28"/>
        </w:rPr>
        <w:t xml:space="preserve"> Factor affecting to exclude women from participation in educational leadership...............................................................16</w:t>
      </w:r>
    </w:p>
    <w:p>
      <w:pPr>
        <w:spacing w:line="360" w:lineRule="auto"/>
        <w:jc w:val="both"/>
        <w:rPr>
          <w:color w:val="auto"/>
        </w:rPr>
      </w:pPr>
      <w:r>
        <w:rPr>
          <w:rFonts w:hint="eastAsia" w:ascii="Times New Roman" w:hAnsi="Times New Roman" w:cs="Times New Roman"/>
          <w:b/>
          <w:sz w:val="28"/>
          <w:szCs w:val="28"/>
        </w:rPr>
        <w:t>Table: 5</w:t>
      </w:r>
      <w:r>
        <w:rPr>
          <w:rFonts w:hint="eastAsia" w:ascii="Times New Roman" w:hAnsi="Times New Roman" w:cs="Times New Roman"/>
          <w:sz w:val="28"/>
          <w:szCs w:val="28"/>
        </w:rPr>
        <w:t>. Economic level of Ethiopia causes lower participation of women in educational leadership………..……………………………………………………………1</w:t>
      </w:r>
    </w:p>
    <w:p>
      <w:pPr>
        <w:spacing w:line="360" w:lineRule="auto"/>
        <w:jc w:val="both"/>
        <w:rPr>
          <w:color w:val="auto"/>
        </w:rPr>
      </w:pPr>
    </w:p>
    <w:p>
      <w:pPr>
        <w:bidi w:val="0"/>
      </w:pPr>
      <w:bookmarkStart w:id="2" w:name="_Toc516664130"/>
    </w:p>
    <w:p>
      <w:pPr>
        <w:bidi w:val="0"/>
      </w:pPr>
    </w:p>
    <w:p>
      <w:pPr>
        <w:bidi w:val="0"/>
      </w:pPr>
    </w:p>
    <w:p>
      <w:pPr>
        <w:bidi w:val="0"/>
      </w:pPr>
    </w:p>
    <w:p>
      <w:pPr>
        <w:bidi w:val="0"/>
      </w:pPr>
      <w:r>
        <w:t xml:space="preserve"> </w:t>
      </w:r>
    </w:p>
    <w:p>
      <w:pPr>
        <w:bidi w:val="0"/>
      </w:pPr>
    </w:p>
    <w:p>
      <w:pPr>
        <w:bidi w:val="0"/>
      </w:pPr>
    </w:p>
    <w:p>
      <w:pPr>
        <w:bidi w:val="0"/>
      </w:pPr>
    </w:p>
    <w:p>
      <w:pPr>
        <w:bidi w:val="0"/>
      </w:pPr>
    </w:p>
    <w:p>
      <w:pPr>
        <w:bidi w:val="0"/>
      </w:pPr>
    </w:p>
    <w:p>
      <w:pPr>
        <w:pStyle w:val="2"/>
        <w:bidi w:val="0"/>
        <w:rPr>
          <w:rFonts w:hint="default" w:ascii="Times New Roman" w:hAnsi="Times New Roman" w:cs="Times New Roman"/>
          <w:color w:val="auto"/>
        </w:rPr>
      </w:pPr>
      <w:r>
        <w:rPr>
          <w:rFonts w:hint="default" w:ascii="Times New Roman" w:hAnsi="Times New Roman" w:cs="Times New Roman"/>
          <w:color w:val="auto"/>
        </w:rPr>
        <w:t xml:space="preserve">       CHAPTHER ONE</w:t>
      </w:r>
    </w:p>
    <w:p>
      <w:pPr>
        <w:pStyle w:val="3"/>
        <w:jc w:val="left"/>
        <w:rPr>
          <w:color w:val="auto"/>
          <w:sz w:val="28"/>
          <w:szCs w:val="28"/>
        </w:rPr>
      </w:pPr>
      <w:r>
        <w:rPr>
          <w:color w:val="auto"/>
          <w:sz w:val="28"/>
          <w:szCs w:val="28"/>
        </w:rPr>
        <w:t xml:space="preserve">       INTRODUCTION</w:t>
      </w:r>
    </w:p>
    <w:p>
      <w:pPr>
        <w:bidi w:val="0"/>
      </w:pPr>
    </w:p>
    <w:p>
      <w:pPr>
        <w:pStyle w:val="3"/>
        <w:jc w:val="left"/>
        <w:rPr>
          <w:color w:val="auto"/>
          <w:sz w:val="28"/>
          <w:szCs w:val="28"/>
        </w:rPr>
      </w:pPr>
      <w:r>
        <w:rPr>
          <w:color w:val="auto"/>
          <w:sz w:val="28"/>
          <w:szCs w:val="28"/>
        </w:rPr>
        <w:t>1.1   Background of the stud</w:t>
      </w:r>
      <w:bookmarkEnd w:id="2"/>
      <w:r>
        <w:rPr>
          <w:color w:val="auto"/>
          <w:sz w:val="28"/>
          <w:szCs w:val="28"/>
        </w:rPr>
        <w:t xml:space="preserve">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As the world, women are take participation in the educational leadership and economic status is lower than of men (Dairy klasen ,   Stephen ,2008). This is true of Ethiopia women. The cultures and traditions of most Ethiopian do not place equal value on women and men. Traditionally the proper place of women is said to be within the home their belief is believed to be bearing and raising children. In most part of our country women are burdened with hard and dull house hold activities while men conduct to participate every activity outside the home and enjoy much more leisure time (Dairy klasen ,   Stephen ,2008).</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the long history of Ethiopia women by large have been excluded from public areas. They were  not given equal opportunities with men to  participate in  the educational leader ship ( Harriet martiunu,  ) in the poorest  countries, women are particularly  inadequately  served in terms  of education leader ship .( human  development report, 2008).</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Recently, multidisciplinary need in gender affairs has been rising all over the world of the female educational leadership and has become of the most significant issue. Factors associated with prohibiting the participation of female in educational leadership has been major issue everywhere. This view tells that women are considered as weak or interior in power and educational leadership in decision making process. In addition to these is other factor that influences women’s successfulness in solving variety educational leadership participation. It is obvious that socio- economic condition data country plays greater role in influencing female educational leadership participation (Genet zewde, 2008 cited in Elias 2009).</w:t>
      </w:r>
    </w:p>
    <w:p>
      <w:pPr>
        <w:pStyle w:val="3"/>
        <w:rPr>
          <w:color w:val="auto"/>
          <w:sz w:val="28"/>
          <w:szCs w:val="28"/>
        </w:rPr>
      </w:pPr>
      <w:bookmarkStart w:id="3" w:name="_Toc516664131"/>
      <w:r>
        <w:rPr>
          <w:color w:val="auto"/>
          <w:sz w:val="28"/>
          <w:szCs w:val="28"/>
        </w:rPr>
        <w:t>1.2 Statement  of the problem</w:t>
      </w:r>
      <w:bookmarkEnd w:id="3"/>
    </w:p>
    <w:p>
      <w:pPr>
        <w:spacing w:after="0" w:line="360" w:lineRule="auto"/>
        <w:jc w:val="both"/>
        <w:rPr>
          <w:rFonts w:ascii="Times New Roman" w:hAnsi="Times New Roman" w:eastAsia="Times New Roman" w:cs="Times New Roman"/>
          <w:sz w:val="28"/>
          <w:szCs w:val="28"/>
        </w:rPr>
      </w:pPr>
      <w:r>
        <w:rPr>
          <w:rFonts w:ascii="Times New Roman" w:hAnsi="Times New Roman" w:cs="Times New Roman"/>
          <w:sz w:val="28"/>
          <w:szCs w:val="28"/>
        </w:rPr>
        <w:t>In Ethiopia the current government policies give due attention for women to participate any activities as well as education leadership. In addition to these more attempts are made by the policy and document and other subsequent educational strategies to give elaboration and indication can be implemented women participation in educational leadership. Thus to day factors that hindering empowering women in educational leadership is any distinction, exclusion or restriction made on the basis of socially and educationally constructed gender roles and norms, which presents a person from enjoying full human right.  More over few studies have been conducted to examine to what extent improved women participation in educational leadership in education system is employed in Selamber primary school. Having this idea in mind the researcher was develop interest to study to improving women participation in educational leadership.</w:t>
      </w:r>
      <w:r>
        <w:rPr>
          <w:rFonts w:ascii="Times New Roman" w:hAnsi="Times New Roman" w:eastAsia="Times New Roman" w:cs="Times New Roman"/>
          <w:sz w:val="28"/>
          <w:szCs w:val="28"/>
        </w:rPr>
        <w:t xml:space="preserve"> It is believed that women hold half of the world population statistically. This logic should have let them possess high proportion in different administration echelon so that they could play significant role in economic, social, cultural and political development of a country. However, the reality is the opposite in most cases. They are underrepresented in much status posts (Abebayehu, 2009).</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Women‘s scarcity in managerial and decision making sphere is global phenomena. However, one obvious destination between developed and developing region lies on women access to education. In most countries where feminism has the most impact, women account for no more than 10% managers and 3% of company director and this issue has received the attention of international organizations (Onsong ,2004). Several reports and research findings noted that there are women who have succeeded in their school leadership roles and initiated other women to be outstanding role models among teachers of adolescent girls that have contributed to the unpopularity of teacher as career choice. Sister Katherine, an example of feminist educational leadership has contributed a lot for advancing women in school leadership (Bacon, 2008).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It is a very much exposed secret that women have been much marginalized (left aside) from higher managerial and technical positions than men workers. Women in those managerial or administrative and technical and scientific positions are very low (Jayaweera, 2007; Abebayehu, 2007). Yalew (2008) also states that it is well-known global fact that women‘s proportion in leadership positions is very small in relative to their statistics in the world population. And the researcher believes that Ethiopia is not free of this defect.</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Ethiopia also has similar back ground with other countries in relation to the underrepresentation of women in status posts in general and educational leadership in particular. In order to understand the extent to which women are excluded from educational leadership in Ethiopia, it is imperative to see the proportion of women‘s share in the teaching force. Females (Education statistics Annual Abstract, 2005)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general, the participation of women in educational leadership in the city particularly in Selamber primary school. Therefore, to was the intention of researcher was asses to explore women participation in educational leadership in Selamber primary school, Wolkite city administration.</w:t>
      </w:r>
    </w:p>
    <w:p>
      <w:pPr>
        <w:pStyle w:val="3"/>
        <w:rPr>
          <w:color w:val="auto"/>
          <w:sz w:val="28"/>
          <w:szCs w:val="28"/>
        </w:rPr>
      </w:pPr>
      <w:bookmarkStart w:id="4" w:name="_Toc516664132"/>
      <w:r>
        <w:rPr>
          <w:color w:val="auto"/>
          <w:sz w:val="28"/>
          <w:szCs w:val="28"/>
        </w:rPr>
        <w:t>1.3. Basic research questions</w:t>
      </w:r>
      <w:bookmarkEnd w:id="4"/>
    </w:p>
    <w:p>
      <w:pPr>
        <w:pStyle w:val="20"/>
        <w:numPr>
          <w:ilvl w:val="0"/>
          <w:numId w:val="2"/>
        </w:numPr>
        <w:rPr>
          <w:rFonts w:ascii="Times New Roman" w:hAnsi="Times New Roman" w:cs="Times New Roman"/>
          <w:sz w:val="28"/>
          <w:szCs w:val="28"/>
        </w:rPr>
      </w:pPr>
      <w:r>
        <w:rPr>
          <w:rFonts w:ascii="Times New Roman" w:hAnsi="Times New Roman" w:cs="Times New Roman"/>
          <w:sz w:val="28"/>
          <w:szCs w:val="28"/>
        </w:rPr>
        <w:t>What are the levels of women effective in educational leadership in Selamber primary school?</w:t>
      </w:r>
    </w:p>
    <w:p>
      <w:pPr>
        <w:pStyle w:val="20"/>
        <w:numPr>
          <w:ilvl w:val="0"/>
          <w:numId w:val="2"/>
        </w:numPr>
        <w:rPr>
          <w:rFonts w:ascii="Times New Roman" w:hAnsi="Times New Roman" w:cs="Times New Roman"/>
          <w:sz w:val="28"/>
          <w:szCs w:val="28"/>
        </w:rPr>
      </w:pPr>
      <w:r>
        <w:rPr>
          <w:rFonts w:ascii="Times New Roman" w:hAnsi="Times New Roman" w:cs="Times New Roman"/>
          <w:sz w:val="28"/>
          <w:szCs w:val="28"/>
        </w:rPr>
        <w:t>What are the factors that hindering women participation in educational leadership in Selamber primary school?</w:t>
      </w:r>
    </w:p>
    <w:p>
      <w:pPr>
        <w:pStyle w:val="20"/>
        <w:numPr>
          <w:ilvl w:val="0"/>
          <w:numId w:val="2"/>
        </w:numPr>
        <w:rPr>
          <w:rFonts w:ascii="Times New Roman" w:hAnsi="Times New Roman" w:cs="Times New Roman"/>
          <w:sz w:val="28"/>
          <w:szCs w:val="28"/>
        </w:rPr>
      </w:pPr>
      <w:r>
        <w:rPr>
          <w:rFonts w:ascii="Times New Roman" w:hAnsi="Times New Roman" w:cs="Times New Roman"/>
          <w:sz w:val="28"/>
          <w:szCs w:val="28"/>
        </w:rPr>
        <w:t>What measures the woreda education office has undertaking to improving women leaders in educational areas in Selamber primary school?</w:t>
      </w:r>
    </w:p>
    <w:p>
      <w:pPr>
        <w:pStyle w:val="3"/>
        <w:rPr>
          <w:color w:val="auto"/>
          <w:sz w:val="28"/>
          <w:szCs w:val="28"/>
        </w:rPr>
      </w:pPr>
      <w:bookmarkStart w:id="5" w:name="_Toc516664133"/>
      <w:r>
        <w:rPr>
          <w:color w:val="auto"/>
          <w:sz w:val="28"/>
          <w:szCs w:val="28"/>
        </w:rPr>
        <w:t>1.4. Objective of the study</w:t>
      </w:r>
      <w:bookmarkEnd w:id="5"/>
    </w:p>
    <w:p>
      <w:pPr>
        <w:spacing w:line="240" w:lineRule="auto"/>
        <w:jc w:val="both"/>
        <w:rPr>
          <w:rFonts w:ascii="Times New Roman" w:hAnsi="Times New Roman" w:cs="Times New Roman"/>
          <w:sz w:val="28"/>
          <w:szCs w:val="28"/>
        </w:rPr>
      </w:pPr>
      <w:r>
        <w:rPr>
          <w:rFonts w:ascii="Times New Roman" w:hAnsi="Times New Roman" w:cs="Times New Roman"/>
          <w:sz w:val="28"/>
          <w:szCs w:val="28"/>
        </w:rPr>
        <w:t>This research has both general and specific objectives.</w:t>
      </w:r>
    </w:p>
    <w:p>
      <w:pPr>
        <w:pStyle w:val="4"/>
        <w:spacing w:line="240" w:lineRule="auto"/>
        <w:rPr>
          <w:color w:val="auto"/>
          <w:sz w:val="28"/>
          <w:szCs w:val="28"/>
        </w:rPr>
      </w:pPr>
      <w:bookmarkStart w:id="6" w:name="_Toc516664134"/>
      <w:r>
        <w:rPr>
          <w:color w:val="auto"/>
          <w:sz w:val="28"/>
          <w:szCs w:val="28"/>
        </w:rPr>
        <w:t>1.4.1. General objective</w:t>
      </w:r>
      <w:bookmarkEnd w:id="6"/>
    </w:p>
    <w:p>
      <w:pPr>
        <w:spacing w:line="240" w:lineRule="auto"/>
        <w:jc w:val="both"/>
        <w:rPr>
          <w:rFonts w:ascii="Times New Roman" w:hAnsi="Times New Roman" w:cs="Times New Roman"/>
          <w:sz w:val="28"/>
          <w:szCs w:val="28"/>
        </w:rPr>
      </w:pPr>
      <w:r>
        <w:rPr>
          <w:rFonts w:ascii="Times New Roman" w:hAnsi="Times New Roman" w:cs="Times New Roman"/>
          <w:sz w:val="28"/>
          <w:szCs w:val="28"/>
        </w:rPr>
        <w:t>The main aim of this study was to examine factors that hinder empowering women in educational leadership in order to contribute for policy revision in this regard.</w:t>
      </w:r>
    </w:p>
    <w:p>
      <w:pPr>
        <w:pStyle w:val="4"/>
        <w:spacing w:line="240" w:lineRule="auto"/>
        <w:rPr>
          <w:color w:val="auto"/>
          <w:sz w:val="28"/>
          <w:szCs w:val="28"/>
        </w:rPr>
      </w:pPr>
      <w:bookmarkStart w:id="7" w:name="_Toc516664135"/>
      <w:r>
        <w:rPr>
          <w:color w:val="auto"/>
          <w:sz w:val="28"/>
          <w:szCs w:val="28"/>
        </w:rPr>
        <w:t>1.4.2 Specific objectives</w:t>
      </w:r>
      <w:bookmarkEnd w:id="7"/>
    </w:p>
    <w:p>
      <w:pPr>
        <w:spacing w:line="240" w:lineRule="auto"/>
        <w:jc w:val="both"/>
        <w:rPr>
          <w:rFonts w:ascii="Times New Roman" w:hAnsi="Times New Roman" w:cs="Times New Roman"/>
          <w:sz w:val="28"/>
          <w:szCs w:val="28"/>
        </w:rPr>
      </w:pPr>
      <w:r>
        <w:rPr>
          <w:rFonts w:ascii="Times New Roman" w:hAnsi="Times New Roman" w:cs="Times New Roman"/>
          <w:sz w:val="28"/>
          <w:szCs w:val="28"/>
        </w:rPr>
        <w:t>The following were the specific objectives of the research</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1. To know the level of women participation in educational leadership in Selamber primary school.</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2. To identify the factors that women participation in educational leadership in Selamber primary school.</w:t>
      </w:r>
    </w:p>
    <w:p>
      <w:pPr>
        <w:spacing w:line="240" w:lineRule="auto"/>
        <w:jc w:val="both"/>
      </w:pPr>
      <w:r>
        <w:rPr>
          <w:rFonts w:ascii="Times New Roman" w:hAnsi="Times New Roman" w:cs="Times New Roman"/>
          <w:sz w:val="28"/>
          <w:szCs w:val="28"/>
        </w:rPr>
        <w:t xml:space="preserve"> 3. To find out measures the woreda education office has undertaking to enhance women leaders in educational area  in Selamber sprimary school.</w:t>
      </w:r>
      <w:bookmarkStart w:id="8" w:name="_Toc516664136"/>
    </w:p>
    <w:p>
      <w:pPr>
        <w:pStyle w:val="3"/>
        <w:rPr>
          <w:color w:val="auto"/>
          <w:sz w:val="28"/>
          <w:szCs w:val="28"/>
        </w:rPr>
      </w:pPr>
      <w:r>
        <w:rPr>
          <w:color w:val="auto"/>
          <w:sz w:val="28"/>
          <w:szCs w:val="28"/>
        </w:rPr>
        <w:t>1.5   Significance of the stud</w:t>
      </w:r>
      <w:bookmarkEnd w:id="8"/>
      <w:r>
        <w:rPr>
          <w:color w:val="auto"/>
          <w:sz w:val="28"/>
          <w:szCs w:val="28"/>
        </w:rPr>
        <w:t>y</w:t>
      </w:r>
    </w:p>
    <w:p>
      <w:pPr>
        <w:spacing w:after="0" w:line="360" w:lineRule="auto"/>
        <w:jc w:val="both"/>
        <w:rPr>
          <w:rFonts w:ascii="Times New Roman" w:hAnsi="Times New Roman" w:eastAsia="Times New Roman" w:cs="Times New Roman"/>
          <w:sz w:val="28"/>
          <w:szCs w:val="28"/>
        </w:rPr>
      </w:pPr>
      <w:r>
        <w:rPr>
          <w:rFonts w:ascii="Times New Roman" w:hAnsi="Times New Roman" w:cs="Times New Roman"/>
          <w:sz w:val="28"/>
          <w:szCs w:val="28"/>
        </w:rPr>
        <w:t>This study would have several importance stated followings</w:t>
      </w:r>
      <w:r>
        <w:rPr>
          <w:rFonts w:ascii="Times New Roman" w:hAnsi="Times New Roman" w:eastAsia="Times New Roman" w:cs="Times New Roman"/>
          <w:sz w:val="28"/>
          <w:szCs w:val="28"/>
        </w:rPr>
        <w:t xml:space="preserve">: the researcher believes that the findings of the study: it was helping the educational leaders to solve problem of women participation in educational leadership. This study was expected to solve problems of women participation in educational leadership of Selamber primary school. It may enhance the horizon of women in educational leadership decision making position. It may help as related reference for who interested to conduct on the related issue. Create awareness among different level of educational organizations and their stakeholders about the importance of involving females in decision making positions. Stimulate the concerned bodies to give attention to the involvement of female teachers in decision making positions in educational organizations. Increase the representation of females in educational leadership. Become a base for other scholars who would like to conduct further study on this issue. </w:t>
      </w:r>
      <w:r>
        <w:rPr>
          <w:rFonts w:ascii="Times New Roman" w:hAnsi="Times New Roman" w:cs="Times New Roman"/>
          <w:sz w:val="28"/>
          <w:szCs w:val="28"/>
        </w:rPr>
        <w:t>It may enable to analyze the theoretical approaches practically with the issue of study at Selamber primary school.</w:t>
      </w:r>
    </w:p>
    <w:p>
      <w:pPr>
        <w:pStyle w:val="3"/>
        <w:rPr>
          <w:color w:val="auto"/>
          <w:sz w:val="28"/>
          <w:szCs w:val="28"/>
        </w:rPr>
      </w:pPr>
      <w:bookmarkStart w:id="9" w:name="_Toc516664137"/>
      <w:r>
        <w:rPr>
          <w:color w:val="auto"/>
          <w:sz w:val="28"/>
          <w:szCs w:val="28"/>
        </w:rPr>
        <w:t>1.6 Delimitation of the study</w:t>
      </w:r>
      <w:bookmarkEnd w:id="9"/>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study contained conceptual and geographical delimitation. Conceptually, this study delimitated to the topic, improving women participation in educational leadership in Selamber primary school. Geographically, the study delimited to Gurage zone, in Wolkite city administration particularly in Selamber primary school. The study primarily aims at identification of major factors that affect the women participation in educational leadership in Selamber primary school. Women’s issue is diverse and requires in depth investigation. Women role in reproduction, production and household management and community welfare is vast. Each issue of women needs a separate and detail treatment. However, this particularly research focuses on the current factors that women participation in educational leadership position in Wolkite city administration particularly in Selamber primary school.</w:t>
      </w:r>
    </w:p>
    <w:p>
      <w:pPr>
        <w:pStyle w:val="3"/>
        <w:rPr>
          <w:color w:val="auto"/>
          <w:sz w:val="28"/>
          <w:szCs w:val="28"/>
        </w:rPr>
      </w:pPr>
      <w:bookmarkStart w:id="10" w:name="_Toc516664138"/>
      <w:r>
        <w:rPr>
          <w:color w:val="auto"/>
          <w:sz w:val="28"/>
          <w:szCs w:val="28"/>
        </w:rPr>
        <w:t>1.7 operational definitions of key terms</w:t>
      </w:r>
      <w:bookmarkEnd w:id="10"/>
    </w:p>
    <w:p>
      <w:pPr>
        <w:spacing w:line="360" w:lineRule="auto"/>
        <w:jc w:val="both"/>
        <w:rPr>
          <w:rFonts w:ascii="Times New Roman" w:hAnsi="Times New Roman" w:cs="Times New Roman"/>
          <w:sz w:val="28"/>
          <w:szCs w:val="28"/>
        </w:rPr>
      </w:pPr>
      <w:r>
        <w:rPr>
          <w:rFonts w:ascii="Times New Roman" w:hAnsi="Times New Roman" w:cs="Times New Roman"/>
          <w:b/>
          <w:sz w:val="28"/>
          <w:szCs w:val="28"/>
        </w:rPr>
        <w:t>Educational Leadership:</w:t>
      </w:r>
      <w:r>
        <w:rPr>
          <w:rFonts w:ascii="Times New Roman" w:hAnsi="Times New Roman" w:cs="Times New Roman"/>
          <w:sz w:val="28"/>
          <w:szCs w:val="28"/>
        </w:rPr>
        <w:t xml:space="preserve"> is the process of influencing others to facilitate the detainment of organizationally or members, relevant goals.</w:t>
      </w:r>
    </w:p>
    <w:p>
      <w:pPr>
        <w:spacing w:line="360" w:lineRule="auto"/>
        <w:jc w:val="both"/>
        <w:rPr>
          <w:rFonts w:ascii="Times New Roman" w:hAnsi="Times New Roman" w:cs="Times New Roman"/>
          <w:sz w:val="28"/>
          <w:szCs w:val="28"/>
        </w:rPr>
      </w:pPr>
      <w:r>
        <w:rPr>
          <w:rFonts w:ascii="Times New Roman" w:hAnsi="Times New Roman" w:cs="Times New Roman"/>
          <w:b/>
          <w:sz w:val="28"/>
          <w:szCs w:val="28"/>
        </w:rPr>
        <w:t>Women participation</w:t>
      </w:r>
      <w:r>
        <w:rPr>
          <w:rFonts w:ascii="Times New Roman" w:hAnsi="Times New Roman" w:cs="Times New Roman"/>
          <w:sz w:val="28"/>
          <w:szCs w:val="28"/>
        </w:rPr>
        <w:t>: the action or state of taking part of women in educational leadership and the act of joining with others in doing something</w:t>
      </w:r>
    </w:p>
    <w:p>
      <w:pPr>
        <w:pStyle w:val="3"/>
        <w:rPr>
          <w:color w:val="auto"/>
          <w:sz w:val="28"/>
          <w:szCs w:val="28"/>
        </w:rPr>
      </w:pPr>
      <w:bookmarkStart w:id="11" w:name="_Toc516664139"/>
      <w:r>
        <w:rPr>
          <w:color w:val="auto"/>
          <w:sz w:val="28"/>
          <w:szCs w:val="28"/>
        </w:rPr>
        <w:t>1.8 organization of the study</w:t>
      </w:r>
      <w:bookmarkEnd w:id="11"/>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study was organized in five chapters one deals about introduction which consists of back ground of the study, significance of the problem, objective of the study , significance of the study, delimitation  of the study, limitation of the study operational definition of the study and organization of the study chapter two deals about the review of the related literature chapter three deals about the research design and mythology chapter four deals about data presentation    analysis and inter predation and lost chapter five deals about the summary of major finding, conclusion and recommendation.</w:t>
      </w:r>
    </w:p>
    <w:p>
      <w:pPr>
        <w:bidi w:val="0"/>
      </w:pPr>
      <w:r>
        <w:t xml:space="preserve">    </w:t>
      </w:r>
    </w:p>
    <w:p>
      <w:pPr>
        <w:bidi w:val="0"/>
      </w:pPr>
    </w:p>
    <w:p>
      <w:pPr>
        <w:bidi w:val="0"/>
      </w:pPr>
      <w:bookmarkStart w:id="12" w:name="_Toc516664140"/>
    </w:p>
    <w:p>
      <w:pPr>
        <w:bidi w:val="0"/>
      </w:pPr>
    </w:p>
    <w:p>
      <w:pPr>
        <w:bidi w:val="0"/>
      </w:pPr>
    </w:p>
    <w:p>
      <w:pPr>
        <w:bidi w:val="0"/>
      </w:pPr>
    </w:p>
    <w:p>
      <w:pPr>
        <w:bidi w:val="0"/>
      </w:pPr>
    </w:p>
    <w:p>
      <w:pPr>
        <w:pStyle w:val="2"/>
        <w:ind w:firstLine="422" w:firstLineChars="150"/>
        <w:jc w:val="both"/>
        <w:rPr>
          <w:color w:val="auto"/>
        </w:rPr>
      </w:pPr>
    </w:p>
    <w:p>
      <w:pPr>
        <w:pStyle w:val="2"/>
        <w:ind w:firstLine="422" w:firstLineChars="150"/>
        <w:jc w:val="both"/>
        <w:rPr>
          <w:color w:val="auto"/>
        </w:rPr>
      </w:pPr>
      <w:r>
        <w:rPr>
          <w:color w:val="auto"/>
        </w:rPr>
        <w:t>2. REVIEW OF RELATED LITERATURE</w:t>
      </w:r>
      <w:bookmarkEnd w:id="12"/>
    </w:p>
    <w:p>
      <w:pPr>
        <w:pStyle w:val="3"/>
        <w:ind w:firstLine="281" w:firstLineChars="100"/>
        <w:jc w:val="both"/>
        <w:rPr>
          <w:color w:val="auto"/>
          <w:sz w:val="28"/>
          <w:szCs w:val="28"/>
        </w:rPr>
      </w:pPr>
      <w:bookmarkStart w:id="13" w:name="_Toc516664141"/>
      <w:r>
        <w:rPr>
          <w:color w:val="auto"/>
          <w:sz w:val="28"/>
          <w:szCs w:val="28"/>
        </w:rPr>
        <w:t>2.1. Concepts of Leadership</w:t>
      </w:r>
      <w:bookmarkEnd w:id="13"/>
    </w:p>
    <w:p>
      <w:pPr>
        <w:spacing w:line="360" w:lineRule="auto"/>
        <w:jc w:val="both"/>
        <w:rPr>
          <w:rFonts w:ascii="Times New Roman" w:hAnsi="Times New Roman" w:cs="Times New Roman"/>
          <w:sz w:val="28"/>
          <w:szCs w:val="28"/>
        </w:rPr>
      </w:pPr>
      <w:r>
        <w:rPr>
          <w:rFonts w:ascii="Times New Roman" w:hAnsi="Times New Roman" w:cs="Times New Roman"/>
          <w:sz w:val="28"/>
          <w:szCs w:val="28"/>
        </w:rPr>
        <w:t>Women do not agree with present leadership definition which is usually used to describe the person who sits at the top of an organization, group or any other bodies that is pyramidal in nature. This kind of leadership implies a sense of control and a hierarchical power structure and carries with it arrange of emotive nations such as responsibility, authority and power. They are very uncountable with the motion of the leadership with authoritative connotations that reflects a common ending structure. They tend to say away from these ideas when considering themselves as leaders. Leadership to them has more to do with common sense and helping others to understand their own situation, obligation and place in the world. It is clearly based on providing service to others humanity, caring compassion and modesty, it may even be apologetics, but it where successful in generating enthusiasm and support other women. The definition is very important since this is the starting point in their journey when they embark on leadership roles. It reflects more the democratic approach to leadership with building relationship through two communication and dialogue as key elements in their leadership approach.</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Leadership has been a topic of interest to historians and philosophers since ancient times but scientific studies began only in the twentieth century. Scholars and other writers have often more than 350 definition of the term leadership (Warren &amp; Bennis, 2009). Leadership has been a complex and elusive problem largely because the nature of leadership itself is complex. Some have even suggested that leadership is nothing more than a romantic myth, perhaps based on the false hope that someone will come along and solve our problems (Meindis, et al, 2009).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Google search of articles and books about leadership indicates, Leadership has probably been defined in many ways, and here is several other representative definition of leadership.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Interpersonal influence, directed through communication to ward goal attainment.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influential increment over and above mechanical compliance with directions and orders</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An act that causes others to act or respond in a shared direction</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art of influencing people by persuasion or example to follow a line of action</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principal dynamic force that motivates and coordinates the organization in the accomplishment of its objective (Andrew, 2008)</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 shows that there is no single definition; a major point about leadership is that it is not found only among people in high level positions. Leadership is needed at all levels in an organization and can be practiced to some extent even by a person not assigned to formal leadership position.</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According to Kotelniko (2008), Leadership is the process of directing the behavior of others towards the accomplishment of some common objectives; Leadership is influencing people to get things done to a standard and quality above their norm and doing it willingly. Therefore, according to Kotelniko, Leadership is a complex activity involving;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Process of influence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Actors who are both leaders and followers</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Range of possible outcomes, the achievement of goals, and the commitment of individuals to such goals and the enhancement of group co-culture</w:t>
      </w:r>
    </w:p>
    <w:p>
      <w:pPr>
        <w:pStyle w:val="3"/>
        <w:rPr>
          <w:color w:val="auto"/>
          <w:sz w:val="28"/>
          <w:szCs w:val="28"/>
        </w:rPr>
      </w:pPr>
      <w:bookmarkStart w:id="14" w:name="_Toc516253571"/>
      <w:bookmarkStart w:id="15" w:name="_Toc516664142"/>
      <w:bookmarkStart w:id="16" w:name="_Toc484151302"/>
      <w:bookmarkStart w:id="17" w:name="_Toc514970104"/>
      <w:bookmarkStart w:id="18" w:name="_Toc484151402"/>
      <w:r>
        <w:rPr>
          <w:color w:val="auto"/>
          <w:sz w:val="28"/>
          <w:szCs w:val="28"/>
        </w:rPr>
        <w:t>2.2 women participation in education leadership</w:t>
      </w:r>
      <w:bookmarkEnd w:id="14"/>
      <w:bookmarkEnd w:id="15"/>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literature on women leaders with in developing countries is sparse. The knowledge base in educational leadership has developed mainly in Anglo American courtiers, so they lack context, specificity and relevance because educational systems in developing countries may not be similar (Walker &amp; Dimmock, 2002). This can also be said about research on women in developing countries and their leadership experiences. We know very little about the levees and careers of women in educational leadership with in developing countries (Oplatka, 2006).</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developing countries, women are leaders and sometimes, women are among the most oppressed (Drake &amp; Owen, 2006). </w:t>
      </w: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As identified by Drake &amp; Owen (2009), in developing countries, women are ―cast as both bringers of change and guarding of the old culture‖. For some developing countries like Ethiopia, it is considerable advances which will supposedly improve the economic health and living of the developing countries. At the same time it is through women that family values and traditions are transmitted and maintained. Advancements in the condition of women have been made in some developing countries (Brown and Ralph, 1996; Drake and Owen, 1998). This involved a strategy that abandoned an old principle of seniority. Promotion was automatically considered forts ―for these with most experience at the previous rung of the promotion ladder…this strategy enabled women to raise through the ranks‖ (Drake &amp; Owen, 2006).</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 Uganda, similar strategies were used Brown &amp; Ralph (2006). One such strategy was the sensitization programmed which aimed to increase the number of girls and women in education (Brown &amp; Ralph, 1996). This programmer run at local level and is aimed at demonstrating to parents the benefits of educating their girl children as well as body.</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 principle, most countries in the developing world are committed to eliminating gender inequalities in education (Brown and Ralph 1996: Morris, 1998, Strachan, 2002) but in reality progress is slow.</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Some of the reason out lined for this slow progress is a lack of financial and human resources, and hoc planning and policy development and difficulties in data collection (Starchan, 2002).</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According to Strachan (2007) ―women in developing countries face barriers to accessing leadership not experienced to the same extent or in the same way by women in developed countries‖. This is also true especially when looking at the different contexts that women are in and the cultures that are embedded in those societies.</w:t>
      </w:r>
    </w:p>
    <w:p>
      <w:pPr>
        <w:pStyle w:val="3"/>
        <w:rPr>
          <w:color w:val="auto"/>
          <w:sz w:val="28"/>
          <w:szCs w:val="28"/>
        </w:rPr>
      </w:pPr>
      <w:bookmarkStart w:id="19" w:name="_Toc516664143"/>
      <w:bookmarkStart w:id="20" w:name="_Toc516253572"/>
      <w:r>
        <w:rPr>
          <w:color w:val="auto"/>
          <w:sz w:val="28"/>
          <w:szCs w:val="28"/>
        </w:rPr>
        <w:t>2.3 Factor affecting women participation in educational leadership</w:t>
      </w:r>
      <w:bookmarkEnd w:id="19"/>
      <w:bookmarkEnd w:id="20"/>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According to Schein (2007), factors to women leadership exist globally and the higher the organizational level, the more glaring gender gap. The existence of fewer women in leadership positions in primary schools can be corroborated using this assertion. </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However, it is not good to resign to fate and accept the situation as it is but look into the factors affecting women participation in educational leadership positions in Selamber primary schools. Researchers have been interested in the past in the different ways gender differences and stereotypes are manifested in education. They have found that girls tend to be more interested in theoretical courses (languages, literature, psychology etc.) while boys are more likely to prefer science and technology courses. Researchers have argued that it is the outcome of popular gender stereotypes that prescribe different behaviors and qualities to men and women (Eccles et al., 1995). Thus, stereotypes are a crucial factor that must be examined in order to reduce these differences in achievement.  According to Timmers et al (2010), there are three perspectives that reflect three sets of factors to explain women‘s under-representation at higher job levels: individual, cultural and structural or institutional influences. According to the individual perspective, the focus is on differences between men and women and the stereotypes connected with each role. The policies that are implemented according to the individual perspective relate to training, coaching and mentoring to support women and provide them with the opportunity to improve their skills. The cultural perspective suggests that the organizational context, which includes the organization‘s culture, history, ideology, and policies, is connected with the factors leading to women‘s limited success in attaining high level positions. It may be hard to change a people‘s culture so as to accommodate women in leadership, but it seems to be the most sensible thing to do. </w:t>
      </w: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literature which exists on the subject of women and work identifies two forms of segregation affecting the workforce, horizontal and vertical segregation (Evetts, 2005; Hakim, 2006). Povall‘s study (1986) of the finance sectors found clear evidence of vertical segregation. Only a tiny minority of women reached positions of genuine power, authority and status (Povall, 2008). However, one may wonder how many remain to these positions up to retirement. Similar evidence has been found in leadership in education (Jackson 1990; Tikbrook, 2008). Clearly, a more strategic approach needs to be taken to the promotion of women to senior leadership posts if any major change is to be achieved. Evetts, (2009) states that, in order to really progress within the organizations is necessary to obtain posts with leadership responsibilities. Access to these posts is very limited as women are identified by a career route for themselves which is to avoid this conflict, thereby leaving the issue unresolved. This may encourage vertical segregation where men may perpetuate men to succeed them. </w:t>
      </w:r>
    </w:p>
    <w:p>
      <w:pPr>
        <w:pStyle w:val="3"/>
        <w:rPr>
          <w:color w:val="auto"/>
          <w:sz w:val="28"/>
          <w:szCs w:val="28"/>
        </w:rPr>
      </w:pPr>
      <w:bookmarkStart w:id="21" w:name="_Toc516253573"/>
      <w:bookmarkStart w:id="22" w:name="_Toc516664144"/>
      <w:r>
        <w:rPr>
          <w:color w:val="auto"/>
          <w:sz w:val="28"/>
          <w:szCs w:val="28"/>
        </w:rPr>
        <w:t>2.4 Measures of women participation in educational leadership</w:t>
      </w:r>
      <w:bookmarkEnd w:id="21"/>
      <w:bookmarkEnd w:id="22"/>
    </w:p>
    <w:p>
      <w:pPr>
        <w:pStyle w:val="3"/>
        <w:spacing w:line="360" w:lineRule="auto"/>
        <w:jc w:val="both"/>
        <w:rPr>
          <w:rFonts w:ascii="Times New Roman" w:hAnsi="Times New Roman" w:eastAsia="Times New Roman" w:cs="Times New Roman"/>
          <w:b w:val="0"/>
          <w:color w:val="auto"/>
          <w:sz w:val="28"/>
          <w:szCs w:val="28"/>
        </w:rPr>
      </w:pPr>
      <w:bookmarkStart w:id="23" w:name="_Toc516253962"/>
      <w:bookmarkStart w:id="24" w:name="_Toc516253574"/>
      <w:bookmarkStart w:id="25" w:name="_Toc516660658"/>
      <w:bookmarkStart w:id="26" w:name="_Toc516664145"/>
      <w:r>
        <w:rPr>
          <w:rFonts w:ascii="Times New Roman" w:hAnsi="Times New Roman" w:eastAsia="Times New Roman" w:cs="Times New Roman"/>
          <w:b w:val="0"/>
          <w:color w:val="auto"/>
          <w:sz w:val="28"/>
          <w:szCs w:val="28"/>
        </w:rPr>
        <w:t>Women continue to be under-represented numerically at local levels and lack influence in the local structures and institutions that govern their everyday lives.</w:t>
      </w:r>
      <w:bookmarkEnd w:id="23"/>
      <w:bookmarkEnd w:id="24"/>
      <w:bookmarkEnd w:id="25"/>
      <w:bookmarkEnd w:id="26"/>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It is at the local level that many of the decisions that affect women’s lives are made. This is also the level of decision-making where women are often most active and potentially have the greatest influence The exclusion of participation at the local government level and elsewhere in community and public life has been identified as a limitation of international indices such as the UN Development Program’s Gender Inequality Index (GII)</w:t>
      </w:r>
      <w:r>
        <w:rPr>
          <w:rFonts w:ascii="Arial" w:hAnsi="Arial" w:eastAsia="Times New Roman" w:cs="Arial"/>
          <w:sz w:val="28"/>
          <w:szCs w:val="28"/>
        </w:rPr>
        <w:t>.</w:t>
      </w:r>
      <w:r>
        <w:rPr>
          <w:rFonts w:ascii="Times New Roman" w:hAnsi="Times New Roman" w:eastAsia="Times New Roman" w:cs="Times New Roman"/>
          <w:sz w:val="28"/>
          <w:szCs w:val="28"/>
        </w:rPr>
        <w:t>The importance of increasing</w:t>
      </w:r>
      <w:bookmarkStart w:id="27" w:name="5"/>
      <w:bookmarkEnd w:id="27"/>
      <w:r>
        <w:rPr>
          <w:rFonts w:ascii="Times New Roman" w:hAnsi="Times New Roman" w:eastAsia="Times New Roman" w:cs="Times New Roman"/>
          <w:sz w:val="28"/>
          <w:szCs w:val="28"/>
        </w:rPr>
        <w:t xml:space="preserve"> Measuring progress on women’s participation and influence in educational leadership.</w:t>
      </w:r>
    </w:p>
    <w:p>
      <w:pPr>
        <w:pStyle w:val="12"/>
        <w:spacing w:line="360" w:lineRule="auto"/>
        <w:jc w:val="both"/>
        <w:rPr>
          <w:sz w:val="28"/>
          <w:szCs w:val="28"/>
        </w:rPr>
      </w:pPr>
      <w:r>
        <w:rPr>
          <w:sz w:val="28"/>
          <w:szCs w:val="28"/>
        </w:rPr>
        <w:t xml:space="preserve">The following suggestions align with each of the women’s Empowerment Principles and indicate approaches on how to make and measure women participation in educational leadership. However, the most powerful assessment tools derive from an organization’s own culture and objectives, matched with a clear measurement framework. While we share common goals, the routes to get there will, by necessity, be diverse. </w:t>
      </w:r>
      <w:r>
        <w:fldChar w:fldCharType="begin"/>
      </w:r>
      <w:r>
        <w:instrText xml:space="preserve"> HYPERLINK "http://weprinciples.org/Site/MakingAndMeasuringProgress/" \l "1" </w:instrText>
      </w:r>
      <w:r>
        <w:fldChar w:fldCharType="separate"/>
      </w:r>
      <w:r>
        <w:rPr>
          <w:rStyle w:val="11"/>
          <w:rFonts w:eastAsia="SimSun"/>
          <w:color w:val="auto"/>
          <w:sz w:val="28"/>
          <w:szCs w:val="28"/>
          <w:u w:val="none"/>
        </w:rPr>
        <w:t>Establish high-level corporate leadership for gender equality</w:t>
      </w:r>
      <w:r>
        <w:fldChar w:fldCharType="end"/>
      </w:r>
      <w:r>
        <w:rPr>
          <w:sz w:val="28"/>
          <w:szCs w:val="28"/>
        </w:rPr>
        <w:t>.</w:t>
      </w:r>
    </w:p>
    <w:p>
      <w:pPr>
        <w:pStyle w:val="12"/>
        <w:spacing w:line="360" w:lineRule="auto"/>
        <w:jc w:val="both"/>
        <w:rPr>
          <w:sz w:val="28"/>
          <w:szCs w:val="28"/>
        </w:rPr>
      </w:pPr>
      <w:r>
        <w:fldChar w:fldCharType="begin"/>
      </w:r>
      <w:r>
        <w:instrText xml:space="preserve"> HYPERLINK "http://weprinciples.org/Site/MakingAndMeasuringProgress/" \l "2" </w:instrText>
      </w:r>
      <w:r>
        <w:fldChar w:fldCharType="separate"/>
      </w:r>
      <w:r>
        <w:rPr>
          <w:rStyle w:val="11"/>
          <w:rFonts w:eastAsia="SimSun"/>
          <w:color w:val="auto"/>
          <w:sz w:val="28"/>
          <w:szCs w:val="28"/>
          <w:u w:val="none"/>
        </w:rPr>
        <w:t>Treat all women and men fairly at work - respect and support human rights and nondiscrimination</w:t>
      </w:r>
      <w:r>
        <w:fldChar w:fldCharType="end"/>
      </w:r>
    </w:p>
    <w:p>
      <w:pPr>
        <w:pStyle w:val="12"/>
        <w:spacing w:line="360" w:lineRule="auto"/>
        <w:jc w:val="both"/>
        <w:rPr>
          <w:sz w:val="28"/>
          <w:szCs w:val="28"/>
        </w:rPr>
      </w:pPr>
      <w:r>
        <w:fldChar w:fldCharType="begin"/>
      </w:r>
      <w:r>
        <w:instrText xml:space="preserve"> HYPERLINK "http://weprinciples.org/Site/MakingAndMeasuringProgress/" \l "3" </w:instrText>
      </w:r>
      <w:r>
        <w:fldChar w:fldCharType="separate"/>
      </w:r>
      <w:r>
        <w:rPr>
          <w:rStyle w:val="11"/>
          <w:rFonts w:eastAsia="SimSun"/>
          <w:color w:val="auto"/>
          <w:sz w:val="28"/>
          <w:szCs w:val="28"/>
          <w:u w:val="none"/>
        </w:rPr>
        <w:t>Ensure the health, safety and well-being of all women and men workers</w:t>
      </w:r>
      <w:r>
        <w:fldChar w:fldCharType="end"/>
      </w:r>
    </w:p>
    <w:p>
      <w:pPr>
        <w:pStyle w:val="12"/>
        <w:spacing w:line="360" w:lineRule="auto"/>
        <w:jc w:val="both"/>
        <w:rPr>
          <w:sz w:val="28"/>
          <w:szCs w:val="28"/>
        </w:rPr>
      </w:pPr>
      <w:r>
        <w:fldChar w:fldCharType="begin"/>
      </w:r>
      <w:r>
        <w:instrText xml:space="preserve"> HYPERLINK "http://weprinciples.org/Site/MakingAndMeasuringProgress/" \l "4" </w:instrText>
      </w:r>
      <w:r>
        <w:fldChar w:fldCharType="separate"/>
      </w:r>
      <w:r>
        <w:rPr>
          <w:rStyle w:val="11"/>
          <w:rFonts w:eastAsia="SimSun"/>
          <w:color w:val="auto"/>
          <w:sz w:val="28"/>
          <w:szCs w:val="28"/>
          <w:u w:val="none"/>
        </w:rPr>
        <w:t>Promote education, training and professional development for women</w:t>
      </w:r>
      <w:r>
        <w:fldChar w:fldCharType="end"/>
      </w:r>
    </w:p>
    <w:p>
      <w:pPr>
        <w:pStyle w:val="12"/>
        <w:spacing w:line="360" w:lineRule="auto"/>
        <w:jc w:val="both"/>
        <w:rPr>
          <w:sz w:val="28"/>
          <w:szCs w:val="28"/>
        </w:rPr>
      </w:pPr>
      <w:r>
        <w:fldChar w:fldCharType="begin"/>
      </w:r>
      <w:r>
        <w:instrText xml:space="preserve"> HYPERLINK "http://weprinciples.org/Site/MakingAndMeasuringProgress/" \l "5" </w:instrText>
      </w:r>
      <w:r>
        <w:fldChar w:fldCharType="separate"/>
      </w:r>
      <w:r>
        <w:rPr>
          <w:rStyle w:val="11"/>
          <w:rFonts w:eastAsia="SimSun"/>
          <w:color w:val="auto"/>
          <w:sz w:val="28"/>
          <w:szCs w:val="28"/>
          <w:u w:val="none"/>
        </w:rPr>
        <w:t xml:space="preserve"> Implement enterprise development, supply chain and marketing practices that empower women</w:t>
      </w:r>
      <w:r>
        <w:fldChar w:fldCharType="end"/>
      </w:r>
    </w:p>
    <w:p>
      <w:pPr>
        <w:pStyle w:val="12"/>
        <w:spacing w:line="360" w:lineRule="auto"/>
        <w:jc w:val="both"/>
        <w:rPr>
          <w:sz w:val="28"/>
          <w:szCs w:val="28"/>
        </w:rPr>
      </w:pPr>
      <w:r>
        <w:fldChar w:fldCharType="begin"/>
      </w:r>
      <w:r>
        <w:instrText xml:space="preserve"> HYPERLINK "http://weprinciples.org/Site/MakingAndMeasuringProgress/" \l "6" </w:instrText>
      </w:r>
      <w:r>
        <w:fldChar w:fldCharType="separate"/>
      </w:r>
      <w:r>
        <w:rPr>
          <w:rStyle w:val="11"/>
          <w:rFonts w:eastAsia="SimSun"/>
          <w:color w:val="auto"/>
          <w:sz w:val="28"/>
          <w:szCs w:val="28"/>
          <w:u w:val="none"/>
        </w:rPr>
        <w:t>Promote equality through community initiatives and advocacy</w:t>
      </w:r>
      <w:r>
        <w:fldChar w:fldCharType="end"/>
      </w:r>
    </w:p>
    <w:p>
      <w:pPr>
        <w:rPr>
          <w:sz w:val="28"/>
          <w:szCs w:val="28"/>
          <w:lang w:val="sw-KE"/>
        </w:rPr>
        <w:sectPr>
          <w:footerReference r:id="rId5" w:type="default"/>
          <w:pgSz w:w="12240" w:h="20160"/>
          <w:pgMar w:top="1440" w:right="1440" w:bottom="1440" w:left="1440" w:header="720" w:footer="720" w:gutter="0"/>
          <w:pgNumType w:start="1"/>
          <w:cols w:space="720" w:num="1"/>
          <w:docGrid w:linePitch="360" w:charSpace="0"/>
        </w:sectPr>
      </w:pPr>
    </w:p>
    <w:p>
      <w:pPr>
        <w:pStyle w:val="2"/>
        <w:jc w:val="center"/>
        <w:rPr>
          <w:color w:val="auto"/>
        </w:rPr>
      </w:pPr>
      <w:bookmarkStart w:id="28" w:name="_Toc516253575"/>
      <w:bookmarkStart w:id="29" w:name="_Toc516664146"/>
      <w:r>
        <w:rPr>
          <w:color w:val="auto"/>
        </w:rPr>
        <w:t>3.RESEARCH METHODOLOG</w:t>
      </w:r>
      <w:bookmarkEnd w:id="16"/>
      <w:bookmarkEnd w:id="17"/>
      <w:bookmarkEnd w:id="18"/>
      <w:r>
        <w:rPr>
          <w:color w:val="auto"/>
        </w:rPr>
        <w:t>Y</w:t>
      </w:r>
      <w:bookmarkEnd w:id="28"/>
      <w:bookmarkEnd w:id="29"/>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chapter deals with research  design , source of data, population, sample and sampling technique, data gathering instrument ,data collection procedures and data analysis methods.</w:t>
      </w:r>
    </w:p>
    <w:p>
      <w:pPr>
        <w:pStyle w:val="3"/>
        <w:rPr>
          <w:color w:val="auto"/>
          <w:sz w:val="28"/>
          <w:szCs w:val="28"/>
        </w:rPr>
      </w:pPr>
      <w:bookmarkStart w:id="30" w:name="_Toc514970105"/>
      <w:bookmarkStart w:id="31" w:name="_Toc516253576"/>
      <w:bookmarkStart w:id="32" w:name="_Toc516664147"/>
      <w:bookmarkStart w:id="33" w:name="_Toc484151303"/>
      <w:bookmarkStart w:id="34" w:name="_Toc484151403"/>
      <w:r>
        <w:rPr>
          <w:color w:val="auto"/>
          <w:sz w:val="28"/>
          <w:szCs w:val="28"/>
        </w:rPr>
        <w:t>3. 1 Description of study area</w:t>
      </w:r>
      <w:bookmarkEnd w:id="30"/>
      <w:bookmarkEnd w:id="31"/>
      <w:bookmarkEnd w:id="32"/>
      <w:bookmarkEnd w:id="33"/>
      <w:bookmarkEnd w:id="34"/>
    </w:p>
    <w:p>
      <w:pPr>
        <w:spacing w:line="360" w:lineRule="auto"/>
        <w:jc w:val="both"/>
        <w:rPr>
          <w:rFonts w:ascii="Times New Roman" w:hAnsi="Times New Roman" w:cs="Times New Roman"/>
          <w:sz w:val="28"/>
          <w:szCs w:val="28"/>
          <w:lang w:val="sw-KE"/>
        </w:rPr>
      </w:pPr>
      <w:r>
        <w:rPr>
          <w:rFonts w:ascii="Times New Roman" w:hAnsi="Times New Roman" w:cs="Times New Roman"/>
          <w:sz w:val="28"/>
          <w:szCs w:val="28"/>
          <w:lang w:val="sw-KE"/>
        </w:rPr>
        <w:t>Wolkite is the capital town of Gurage zone district,and also 158km from Addis Ababa on the main road of jimma.This means that it could be reach from Addis Ababa.Wolkite sub city is located in eastern Gurage zone.Wolkite works the intention of assessing the contribution of the strategy to proverity reduction,job creation and business development interms of entrepreneurship development and unemployment reduction They work different activities to organize different types of enterprise registered indifferent job creation They mention in the trade and industry development Burea registered manufactur, construction service, trade,and urban agriculture sectors, hotel and tourism, saving, technology, marketing but not all are activities and not intention to reduction of unemployment.</w:t>
      </w:r>
    </w:p>
    <w:p>
      <w:pPr>
        <w:pStyle w:val="3"/>
        <w:rPr>
          <w:color w:val="auto"/>
          <w:sz w:val="28"/>
          <w:szCs w:val="28"/>
        </w:rPr>
      </w:pPr>
      <w:bookmarkStart w:id="35" w:name="_Toc516253577"/>
      <w:bookmarkStart w:id="36" w:name="_Toc516664148"/>
      <w:bookmarkStart w:id="37" w:name="_Toc514970106"/>
      <w:bookmarkStart w:id="38" w:name="_Toc484151404"/>
      <w:bookmarkStart w:id="39" w:name="_Toc484151304"/>
      <w:r>
        <w:rPr>
          <w:color w:val="auto"/>
          <w:sz w:val="28"/>
          <w:szCs w:val="28"/>
        </w:rPr>
        <w:t>3.2   Research Design</w:t>
      </w:r>
      <w:bookmarkEnd w:id="35"/>
      <w:bookmarkEnd w:id="36"/>
      <w:bookmarkEnd w:id="37"/>
      <w:bookmarkEnd w:id="38"/>
      <w:bookmarkEnd w:id="39"/>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order to answer the research questions and attain the objectives of the study, descriptive survey method are used. This is because descriptive survey method is better to obtain information related with the study.</w:t>
      </w:r>
    </w:p>
    <w:p>
      <w:pPr>
        <w:pStyle w:val="3"/>
        <w:rPr>
          <w:color w:val="auto"/>
          <w:sz w:val="28"/>
          <w:szCs w:val="28"/>
        </w:rPr>
      </w:pPr>
      <w:bookmarkStart w:id="40" w:name="_Toc514968326"/>
      <w:bookmarkStart w:id="41" w:name="_Toc514848577"/>
      <w:bookmarkStart w:id="42" w:name="_Toc516253578"/>
      <w:bookmarkStart w:id="43" w:name="_Toc516664149"/>
      <w:r>
        <w:rPr>
          <w:color w:val="auto"/>
          <w:sz w:val="28"/>
          <w:szCs w:val="28"/>
        </w:rPr>
        <w:t>3.3 Source of Data</w:t>
      </w:r>
      <w:bookmarkEnd w:id="40"/>
      <w:bookmarkEnd w:id="41"/>
      <w:bookmarkEnd w:id="42"/>
      <w:bookmarkEnd w:id="43"/>
    </w:p>
    <w:p>
      <w:pPr>
        <w:spacing w:line="360" w:lineRule="auto"/>
        <w:jc w:val="both"/>
        <w:rPr>
          <w:rFonts w:ascii="Times New Roman" w:hAnsi="Times New Roman" w:cs="Times New Roman"/>
          <w:sz w:val="28"/>
          <w:szCs w:val="28"/>
          <w:lang w:val="sw-KE"/>
        </w:rPr>
      </w:pPr>
      <w:r>
        <w:rPr>
          <w:rFonts w:ascii="Times New Roman" w:hAnsi="Times New Roman" w:cs="Times New Roman"/>
          <w:sz w:val="28"/>
          <w:szCs w:val="28"/>
          <w:lang w:val="sw-KE"/>
        </w:rPr>
        <w:t>The population of the study was at Selamber primary school engage in the work of educational sectors in general and teachers,educational expertise who is women specfically.</w:t>
      </w:r>
    </w:p>
    <w:p>
      <w:pPr>
        <w:pStyle w:val="4"/>
        <w:rPr>
          <w:color w:val="auto"/>
          <w:sz w:val="28"/>
          <w:szCs w:val="28"/>
        </w:rPr>
      </w:pPr>
      <w:bookmarkStart w:id="44" w:name="_Toc514968327"/>
      <w:bookmarkStart w:id="45" w:name="_Toc516253579"/>
      <w:bookmarkStart w:id="46" w:name="_Toc514848578"/>
      <w:bookmarkStart w:id="47" w:name="_Toc516664150"/>
      <w:r>
        <w:rPr>
          <w:color w:val="auto"/>
          <w:sz w:val="28"/>
          <w:szCs w:val="28"/>
        </w:rPr>
        <w:t>3.3.1 Primary data source</w:t>
      </w:r>
      <w:bookmarkEnd w:id="44"/>
      <w:bookmarkEnd w:id="45"/>
      <w:bookmarkEnd w:id="46"/>
      <w:bookmarkEnd w:id="47"/>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researcher of the study was used primary data source such as questionnaires and interviews. Questionnaire was prepared by researcher was open ended and close ended. Also interviews questionnaires are prepared and conducted as semi-structured way.</w:t>
      </w:r>
    </w:p>
    <w:p>
      <w:pPr>
        <w:pStyle w:val="4"/>
        <w:rPr>
          <w:color w:val="auto"/>
          <w:sz w:val="28"/>
          <w:szCs w:val="28"/>
        </w:rPr>
        <w:sectPr>
          <w:footerReference r:id="rId6" w:type="default"/>
          <w:pgSz w:w="12240" w:h="20160"/>
          <w:pgMar w:top="1440" w:right="1440" w:bottom="1440" w:left="1440" w:header="720" w:footer="720" w:gutter="0"/>
          <w:cols w:space="720" w:num="1"/>
          <w:docGrid w:linePitch="360" w:charSpace="0"/>
        </w:sectPr>
      </w:pPr>
      <w:bookmarkStart w:id="48" w:name="_Toc516253580"/>
      <w:bookmarkStart w:id="49" w:name="_Toc516664151"/>
      <w:bookmarkStart w:id="50" w:name="_Toc514848579"/>
      <w:bookmarkStart w:id="51" w:name="_Toc514968328"/>
    </w:p>
    <w:p>
      <w:pPr>
        <w:pStyle w:val="4"/>
        <w:rPr>
          <w:color w:val="auto"/>
          <w:sz w:val="28"/>
          <w:szCs w:val="28"/>
        </w:rPr>
      </w:pPr>
      <w:r>
        <w:rPr>
          <w:color w:val="auto"/>
          <w:sz w:val="28"/>
          <w:szCs w:val="28"/>
        </w:rPr>
        <w:t>3.3.2 Secondary data Source</w:t>
      </w:r>
      <w:bookmarkEnd w:id="48"/>
      <w:bookmarkEnd w:id="49"/>
      <w:bookmarkEnd w:id="50"/>
      <w:bookmarkEnd w:id="51"/>
    </w:p>
    <w:p>
      <w:pPr>
        <w:pStyle w:val="3"/>
        <w:spacing w:line="360" w:lineRule="auto"/>
        <w:jc w:val="both"/>
        <w:rPr>
          <w:rFonts w:ascii="Times New Roman" w:hAnsi="Times New Roman" w:cs="Times New Roman"/>
          <w:b w:val="0"/>
          <w:color w:val="auto"/>
          <w:sz w:val="28"/>
          <w:szCs w:val="28"/>
        </w:rPr>
      </w:pPr>
      <w:bookmarkStart w:id="52" w:name="_Toc516253581"/>
      <w:bookmarkStart w:id="53" w:name="_Toc516664152"/>
      <w:bookmarkStart w:id="54" w:name="_Toc516660665"/>
      <w:bookmarkStart w:id="55" w:name="_Toc516253969"/>
      <w:r>
        <w:rPr>
          <w:rFonts w:ascii="Times New Roman" w:hAnsi="Times New Roman" w:cs="Times New Roman"/>
          <w:b w:val="0"/>
          <w:color w:val="auto"/>
          <w:sz w:val="28"/>
          <w:szCs w:val="28"/>
        </w:rPr>
        <w:t>As a secondary data source the student researcher was used different written materials such as school management related documents, annual report, record office, and teacher’s portfolios documented in the school. But through the study process, the student researcher was suffered to get are liable and organized</w:t>
      </w:r>
      <w:bookmarkStart w:id="56" w:name="_Toc514848580"/>
      <w:bookmarkStart w:id="57" w:name="_Toc514968329"/>
      <w:r>
        <w:rPr>
          <w:rFonts w:ascii="Times New Roman" w:hAnsi="Times New Roman" w:cs="Times New Roman"/>
          <w:b w:val="0"/>
          <w:color w:val="auto"/>
          <w:sz w:val="28"/>
          <w:szCs w:val="28"/>
        </w:rPr>
        <w:t xml:space="preserve"> data.</w:t>
      </w:r>
      <w:bookmarkEnd w:id="52"/>
      <w:bookmarkEnd w:id="53"/>
      <w:bookmarkEnd w:id="54"/>
      <w:bookmarkEnd w:id="55"/>
    </w:p>
    <w:p>
      <w:pPr>
        <w:pStyle w:val="3"/>
        <w:rPr>
          <w:color w:val="auto"/>
          <w:sz w:val="28"/>
          <w:szCs w:val="28"/>
        </w:rPr>
      </w:pPr>
      <w:bookmarkStart w:id="58" w:name="_Toc516664153"/>
      <w:bookmarkStart w:id="59" w:name="_Toc516253582"/>
      <w:r>
        <w:rPr>
          <w:color w:val="auto"/>
          <w:sz w:val="28"/>
          <w:szCs w:val="28"/>
        </w:rPr>
        <w:t>3.4 Population, sample and sampling technique</w:t>
      </w:r>
      <w:bookmarkEnd w:id="56"/>
      <w:r>
        <w:rPr>
          <w:color w:val="auto"/>
          <w:sz w:val="28"/>
          <w:szCs w:val="28"/>
        </w:rPr>
        <w:t>s</w:t>
      </w:r>
      <w:bookmarkEnd w:id="57"/>
      <w:bookmarkEnd w:id="58"/>
      <w:bookmarkEnd w:id="59"/>
    </w:p>
    <w:p>
      <w:pPr>
        <w:spacing w:line="360" w:lineRule="auto"/>
        <w:jc w:val="both"/>
        <w:rPr>
          <w:rFonts w:ascii="Times New Roman" w:hAnsi="Times New Roman" w:cs="Times New Roman"/>
          <w:sz w:val="28"/>
          <w:szCs w:val="28"/>
        </w:rPr>
      </w:pPr>
      <w:r>
        <w:rPr>
          <w:rFonts w:ascii="Times New Roman" w:hAnsi="Times New Roman" w:cs="Times New Roman"/>
          <w:sz w:val="28"/>
          <w:szCs w:val="28"/>
        </w:rPr>
        <w:t>In Selamber primary school there are 50 total populations of teachers. Out of these population 30 respondents is using take by random sampling techniques to draw its sample unites from total population in Selamber primary school. Because it gives equal chance and reduce bias. The respondents of the study are includes female teachers, male teachers and principals. From the total 50 populations of Selamber primary school 18 samples of female teachers 10 male teachers and 2 principals were taken as sample respondents.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Table: 3.4.1.The population, characteristics sample size and sample technique</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1554"/>
        <w:gridCol w:w="1430"/>
        <w:gridCol w:w="1331"/>
        <w:gridCol w:w="1562"/>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10" w:type="dxa"/>
          </w:tcPr>
          <w:p>
            <w:pPr>
              <w:jc w:val="both"/>
              <w:rPr>
                <w:rFonts w:ascii="Times New Roman" w:hAnsi="Times New Roman" w:cs="Times New Roman"/>
                <w:sz w:val="28"/>
                <w:szCs w:val="28"/>
              </w:rPr>
            </w:pPr>
            <w:r>
              <w:rPr>
                <w:rFonts w:ascii="Times New Roman" w:hAnsi="Times New Roman" w:cs="Times New Roman"/>
                <w:sz w:val="28"/>
                <w:szCs w:val="28"/>
              </w:rPr>
              <w:t>No</w:t>
            </w:r>
          </w:p>
        </w:tc>
        <w:tc>
          <w:tcPr>
            <w:tcW w:w="1535" w:type="dxa"/>
          </w:tcPr>
          <w:p>
            <w:pPr>
              <w:jc w:val="both"/>
              <w:rPr>
                <w:rFonts w:ascii="Times New Roman" w:hAnsi="Times New Roman" w:cs="Times New Roman"/>
                <w:sz w:val="28"/>
                <w:szCs w:val="28"/>
              </w:rPr>
            </w:pPr>
            <w:r>
              <w:rPr>
                <w:rFonts w:ascii="Times New Roman" w:hAnsi="Times New Roman" w:cs="Times New Roman"/>
                <w:sz w:val="28"/>
                <w:szCs w:val="28"/>
              </w:rPr>
              <w:t>Types of respondents</w:t>
            </w:r>
          </w:p>
        </w:tc>
        <w:tc>
          <w:tcPr>
            <w:tcW w:w="1399" w:type="dxa"/>
          </w:tcPr>
          <w:p>
            <w:pPr>
              <w:jc w:val="both"/>
              <w:rPr>
                <w:rFonts w:ascii="Times New Roman" w:hAnsi="Times New Roman" w:cs="Times New Roman"/>
                <w:sz w:val="28"/>
                <w:szCs w:val="28"/>
              </w:rPr>
            </w:pPr>
            <w:r>
              <w:rPr>
                <w:rFonts w:ascii="Times New Roman" w:hAnsi="Times New Roman" w:cs="Times New Roman"/>
                <w:sz w:val="28"/>
                <w:szCs w:val="28"/>
              </w:rPr>
              <w:t>Population</w:t>
            </w:r>
          </w:p>
        </w:tc>
        <w:tc>
          <w:tcPr>
            <w:tcW w:w="1331" w:type="dxa"/>
          </w:tcPr>
          <w:p>
            <w:pPr>
              <w:jc w:val="both"/>
              <w:rPr>
                <w:rFonts w:ascii="Times New Roman" w:hAnsi="Times New Roman" w:cs="Times New Roman"/>
                <w:sz w:val="28"/>
                <w:szCs w:val="28"/>
              </w:rPr>
            </w:pPr>
            <w:r>
              <w:rPr>
                <w:rFonts w:ascii="Times New Roman" w:hAnsi="Times New Roman" w:cs="Times New Roman"/>
                <w:sz w:val="28"/>
                <w:szCs w:val="28"/>
              </w:rPr>
              <w:t>Sample size</w:t>
            </w:r>
          </w:p>
        </w:tc>
        <w:tc>
          <w:tcPr>
            <w:tcW w:w="1562" w:type="dxa"/>
          </w:tcPr>
          <w:p>
            <w:pPr>
              <w:jc w:val="both"/>
              <w:rPr>
                <w:rFonts w:ascii="Times New Roman" w:hAnsi="Times New Roman" w:cs="Times New Roman"/>
                <w:sz w:val="28"/>
                <w:szCs w:val="28"/>
              </w:rPr>
            </w:pPr>
            <w:r>
              <w:rPr>
                <w:rFonts w:ascii="Times New Roman" w:hAnsi="Times New Roman" w:cs="Times New Roman"/>
                <w:sz w:val="28"/>
                <w:szCs w:val="28"/>
              </w:rPr>
              <w:t>%</w:t>
            </w:r>
          </w:p>
        </w:tc>
        <w:tc>
          <w:tcPr>
            <w:tcW w:w="2816" w:type="dxa"/>
          </w:tcPr>
          <w:p>
            <w:pPr>
              <w:jc w:val="both"/>
              <w:rPr>
                <w:rFonts w:ascii="Times New Roman" w:hAnsi="Times New Roman" w:cs="Times New Roman"/>
                <w:sz w:val="28"/>
                <w:szCs w:val="28"/>
              </w:rPr>
            </w:pPr>
            <w:r>
              <w:rPr>
                <w:rFonts w:ascii="Times New Roman" w:hAnsi="Times New Roman" w:cs="Times New Roman"/>
                <w:sz w:val="28"/>
                <w:szCs w:val="28"/>
              </w:rPr>
              <w:t>Sample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10" w:type="dxa"/>
          </w:tcPr>
          <w:p>
            <w:pPr>
              <w:jc w:val="both"/>
              <w:rPr>
                <w:rFonts w:ascii="Times New Roman" w:hAnsi="Times New Roman" w:cs="Times New Roman"/>
                <w:sz w:val="28"/>
                <w:szCs w:val="28"/>
              </w:rPr>
            </w:pPr>
          </w:p>
        </w:tc>
        <w:tc>
          <w:tcPr>
            <w:tcW w:w="1535" w:type="dxa"/>
          </w:tcPr>
          <w:p>
            <w:pPr>
              <w:jc w:val="both"/>
              <w:rPr>
                <w:rFonts w:ascii="Times New Roman" w:hAnsi="Times New Roman" w:cs="Times New Roman"/>
                <w:sz w:val="28"/>
                <w:szCs w:val="28"/>
              </w:rPr>
            </w:pPr>
            <w:r>
              <w:rPr>
                <w:rFonts w:ascii="Times New Roman" w:hAnsi="Times New Roman" w:cs="Times New Roman"/>
                <w:sz w:val="28"/>
                <w:szCs w:val="28"/>
              </w:rPr>
              <w:t>Male teachers</w:t>
            </w:r>
          </w:p>
        </w:tc>
        <w:tc>
          <w:tcPr>
            <w:tcW w:w="1399" w:type="dxa"/>
          </w:tcPr>
          <w:p>
            <w:pPr>
              <w:jc w:val="both"/>
              <w:rPr>
                <w:rFonts w:ascii="Times New Roman" w:hAnsi="Times New Roman" w:cs="Times New Roman"/>
                <w:sz w:val="28"/>
                <w:szCs w:val="28"/>
              </w:rPr>
            </w:pPr>
            <w:r>
              <w:rPr>
                <w:rFonts w:ascii="Times New Roman" w:hAnsi="Times New Roman" w:cs="Times New Roman"/>
                <w:sz w:val="28"/>
                <w:szCs w:val="28"/>
              </w:rPr>
              <w:t>13</w:t>
            </w:r>
          </w:p>
        </w:tc>
        <w:tc>
          <w:tcPr>
            <w:tcW w:w="1331" w:type="dxa"/>
          </w:tcPr>
          <w:p>
            <w:pPr>
              <w:jc w:val="both"/>
              <w:rPr>
                <w:rFonts w:ascii="Times New Roman" w:hAnsi="Times New Roman" w:cs="Times New Roman"/>
                <w:sz w:val="28"/>
                <w:szCs w:val="28"/>
              </w:rPr>
            </w:pPr>
            <w:r>
              <w:rPr>
                <w:rFonts w:ascii="Times New Roman" w:hAnsi="Times New Roman" w:cs="Times New Roman"/>
                <w:sz w:val="28"/>
                <w:szCs w:val="28"/>
              </w:rPr>
              <w:t>10</w:t>
            </w:r>
          </w:p>
        </w:tc>
        <w:tc>
          <w:tcPr>
            <w:tcW w:w="1562" w:type="dxa"/>
          </w:tcPr>
          <w:p>
            <w:pPr>
              <w:jc w:val="both"/>
              <w:rPr>
                <w:rFonts w:ascii="Times New Roman" w:hAnsi="Times New Roman" w:cs="Times New Roman"/>
                <w:sz w:val="28"/>
                <w:szCs w:val="28"/>
              </w:rPr>
            </w:pPr>
            <w:r>
              <w:rPr>
                <w:rFonts w:ascii="Times New Roman" w:hAnsi="Times New Roman" w:cs="Times New Roman"/>
                <w:sz w:val="28"/>
                <w:szCs w:val="28"/>
              </w:rPr>
              <w:t>76.9</w:t>
            </w:r>
          </w:p>
        </w:tc>
        <w:tc>
          <w:tcPr>
            <w:tcW w:w="2816" w:type="dxa"/>
          </w:tcPr>
          <w:p>
            <w:pPr>
              <w:jc w:val="both"/>
              <w:rPr>
                <w:rFonts w:ascii="Times New Roman" w:hAnsi="Times New Roman" w:cs="Times New Roman"/>
                <w:sz w:val="28"/>
                <w:szCs w:val="28"/>
              </w:rPr>
            </w:pPr>
            <w:r>
              <w:rPr>
                <w:rFonts w:ascii="Times New Roman" w:hAnsi="Times New Roman" w:cs="Times New Roman"/>
                <w:sz w:val="28"/>
                <w:szCs w:val="28"/>
              </w:rPr>
              <w:t>Sample random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10" w:type="dxa"/>
          </w:tcPr>
          <w:p>
            <w:pPr>
              <w:jc w:val="both"/>
              <w:rPr>
                <w:rFonts w:ascii="Times New Roman" w:hAnsi="Times New Roman" w:cs="Times New Roman"/>
                <w:sz w:val="28"/>
                <w:szCs w:val="28"/>
              </w:rPr>
            </w:pPr>
          </w:p>
        </w:tc>
        <w:tc>
          <w:tcPr>
            <w:tcW w:w="1535"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Female teachers</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35</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18</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51.4</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Sample random sampling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510" w:type="dxa"/>
          </w:tcPr>
          <w:p>
            <w:pPr>
              <w:jc w:val="both"/>
              <w:rPr>
                <w:rFonts w:ascii="Times New Roman" w:hAnsi="Times New Roman" w:cs="Times New Roman"/>
                <w:sz w:val="28"/>
                <w:szCs w:val="28"/>
              </w:rPr>
            </w:pPr>
          </w:p>
        </w:tc>
        <w:tc>
          <w:tcPr>
            <w:tcW w:w="1535"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principal</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2</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2</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100</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Available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045" w:type="dxa"/>
            <w:gridSpan w:val="2"/>
          </w:tcPr>
          <w:p>
            <w:pPr>
              <w:jc w:val="both"/>
              <w:rPr>
                <w:rFonts w:ascii="Times New Roman" w:hAnsi="Times New Roman" w:cs="Times New Roman"/>
                <w:sz w:val="28"/>
                <w:szCs w:val="28"/>
              </w:rPr>
            </w:pPr>
            <w:r>
              <w:rPr>
                <w:rFonts w:ascii="Times New Roman" w:hAnsi="Times New Roman" w:cs="Times New Roman"/>
                <w:sz w:val="28"/>
                <w:szCs w:val="28"/>
              </w:rPr>
              <w:t xml:space="preserve">Total </w:t>
            </w:r>
          </w:p>
        </w:tc>
        <w:tc>
          <w:tcPr>
            <w:tcW w:w="1399"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50</w:t>
            </w:r>
          </w:p>
        </w:tc>
        <w:tc>
          <w:tcPr>
            <w:tcW w:w="1331"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30</w:t>
            </w:r>
          </w:p>
        </w:tc>
        <w:tc>
          <w:tcPr>
            <w:tcW w:w="1562"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60</w:t>
            </w:r>
          </w:p>
        </w:tc>
        <w:tc>
          <w:tcPr>
            <w:tcW w:w="2816" w:type="dxa"/>
            <w:shd w:val="clear" w:color="auto" w:fill="auto"/>
          </w:tcPr>
          <w:p>
            <w:pPr>
              <w:jc w:val="both"/>
              <w:rPr>
                <w:rFonts w:ascii="Times New Roman" w:hAnsi="Times New Roman" w:cs="Times New Roman"/>
                <w:sz w:val="28"/>
                <w:szCs w:val="28"/>
              </w:rPr>
            </w:pPr>
            <w:r>
              <w:rPr>
                <w:rFonts w:ascii="Times New Roman" w:hAnsi="Times New Roman" w:cs="Times New Roman"/>
                <w:sz w:val="28"/>
                <w:szCs w:val="28"/>
              </w:rPr>
              <w:t>Simple Random sampling</w:t>
            </w:r>
          </w:p>
        </w:tc>
      </w:tr>
    </w:tbl>
    <w:p>
      <w:pPr>
        <w:spacing w:line="360" w:lineRule="auto"/>
        <w:jc w:val="both"/>
        <w:rPr>
          <w:rFonts w:ascii="Times New Roman" w:hAnsi="Times New Roman" w:cs="Times New Roman"/>
          <w:b/>
          <w:sz w:val="28"/>
          <w:szCs w:val="28"/>
        </w:rPr>
      </w:pPr>
    </w:p>
    <w:p>
      <w:pPr>
        <w:pStyle w:val="3"/>
        <w:rPr>
          <w:color w:val="auto"/>
          <w:sz w:val="28"/>
          <w:szCs w:val="28"/>
        </w:rPr>
      </w:pPr>
      <w:bookmarkStart w:id="60" w:name="_Toc516664154"/>
      <w:r>
        <w:rPr>
          <w:color w:val="auto"/>
          <w:sz w:val="28"/>
          <w:szCs w:val="28"/>
        </w:rPr>
        <w:t>3.5 Data gathering tools</w:t>
      </w:r>
      <w:bookmarkEnd w:id="60"/>
    </w:p>
    <w:p>
      <w:pPr>
        <w:spacing w:line="360" w:lineRule="auto"/>
        <w:jc w:val="both"/>
        <w:rPr>
          <w:rFonts w:ascii="Times New Roman" w:hAnsi="Times New Roman" w:cs="Times New Roman"/>
          <w:sz w:val="28"/>
          <w:szCs w:val="28"/>
        </w:rPr>
      </w:pPr>
      <w:r>
        <w:rPr>
          <w:rFonts w:ascii="Times New Roman" w:hAnsi="Times New Roman" w:cs="Times New Roman"/>
          <w:sz w:val="28"/>
          <w:szCs w:val="28"/>
        </w:rPr>
        <w:t>To come up with relevant data by supporting with different sources relate to the issue, which are either publish or un publish document, books, journals and internet access, the researcher used interview and questionnaire as the tools to gather require data.</w:t>
      </w:r>
    </w:p>
    <w:p>
      <w:pPr>
        <w:spacing w:line="360" w:lineRule="auto"/>
        <w:jc w:val="both"/>
        <w:rPr>
          <w:rFonts w:ascii="Times New Roman" w:hAnsi="Times New Roman" w:cs="Times New Roman"/>
          <w:sz w:val="28"/>
          <w:szCs w:val="28"/>
        </w:rPr>
      </w:pPr>
    </w:p>
    <w:p>
      <w:pPr>
        <w:pStyle w:val="4"/>
        <w:rPr>
          <w:color w:val="auto"/>
          <w:sz w:val="28"/>
          <w:szCs w:val="28"/>
        </w:rPr>
      </w:pPr>
      <w:bookmarkStart w:id="61" w:name="_Toc514848255"/>
      <w:bookmarkStart w:id="62" w:name="_Toc514848582"/>
      <w:bookmarkStart w:id="63" w:name="_Toc514211672"/>
      <w:bookmarkStart w:id="64" w:name="_Toc514968331"/>
      <w:bookmarkStart w:id="65" w:name="_Toc516664155"/>
      <w:bookmarkStart w:id="66" w:name="_Toc516253583"/>
      <w:bookmarkStart w:id="67" w:name="_Toc452707623"/>
      <w:r>
        <w:rPr>
          <w:color w:val="auto"/>
          <w:sz w:val="28"/>
          <w:szCs w:val="28"/>
        </w:rPr>
        <w:t>3.5.1</w:t>
      </w:r>
      <w:r>
        <w:rPr>
          <w:rStyle w:val="19"/>
          <w:b/>
          <w:bCs/>
          <w:color w:val="auto"/>
          <w:sz w:val="28"/>
          <w:szCs w:val="28"/>
        </w:rPr>
        <w:t>Questionnaire</w:t>
      </w:r>
      <w:bookmarkEnd w:id="61"/>
      <w:bookmarkEnd w:id="62"/>
      <w:bookmarkEnd w:id="63"/>
      <w:bookmarkEnd w:id="64"/>
      <w:bookmarkEnd w:id="65"/>
      <w:bookmarkEnd w:id="66"/>
      <w:bookmarkEnd w:id="67"/>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Questionnaire is one of the major instrument that was used for data collection in this study; because, it helps to collect much information from the large number of people. Both open and closed ended questionnaires were prepared and distributed </w:t>
      </w:r>
    </w:p>
    <w:p>
      <w:pPr>
        <w:bidi w:val="0"/>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these questionnaires were structurally distribute to 30 respondents, who are taken from those 50 teachers based on the each number of teachers in school. </w:t>
      </w:r>
    </w:p>
    <w:p>
      <w:pPr>
        <w:pStyle w:val="4"/>
        <w:rPr>
          <w:rStyle w:val="19"/>
          <w:b/>
          <w:bCs/>
          <w:color w:val="auto"/>
          <w:sz w:val="28"/>
          <w:szCs w:val="28"/>
        </w:rPr>
      </w:pPr>
      <w:bookmarkStart w:id="68" w:name="_Toc514968332"/>
      <w:bookmarkStart w:id="69" w:name="_Toc514848583"/>
      <w:bookmarkStart w:id="70" w:name="_Toc514211673"/>
      <w:bookmarkStart w:id="71" w:name="_Toc516253584"/>
      <w:bookmarkStart w:id="72" w:name="_Toc516664156"/>
      <w:bookmarkStart w:id="73" w:name="_Toc514848256"/>
      <w:bookmarkStart w:id="74" w:name="_Toc452707624"/>
      <w:r>
        <w:rPr>
          <w:color w:val="auto"/>
          <w:sz w:val="28"/>
          <w:szCs w:val="28"/>
        </w:rPr>
        <w:t xml:space="preserve">3.5.2 </w:t>
      </w:r>
      <w:r>
        <w:rPr>
          <w:rStyle w:val="19"/>
          <w:b/>
          <w:bCs/>
          <w:color w:val="auto"/>
          <w:sz w:val="28"/>
          <w:szCs w:val="28"/>
        </w:rPr>
        <w:t>Interview</w:t>
      </w:r>
      <w:bookmarkEnd w:id="68"/>
      <w:bookmarkEnd w:id="69"/>
      <w:bookmarkEnd w:id="70"/>
      <w:bookmarkEnd w:id="71"/>
      <w:bookmarkEnd w:id="72"/>
      <w:bookmarkEnd w:id="73"/>
      <w:bookmarkEnd w:id="74"/>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researcher conducted structured interview two female teachers and one school male teacher.because when i went to the school repeatedly I would get the same teacher,s </w:t>
      </w:r>
    </w:p>
    <w:p>
      <w:pPr>
        <w:pStyle w:val="3"/>
        <w:rPr>
          <w:color w:val="auto"/>
          <w:sz w:val="28"/>
          <w:szCs w:val="28"/>
        </w:rPr>
      </w:pPr>
      <w:bookmarkStart w:id="75" w:name="_Toc484151408"/>
      <w:bookmarkStart w:id="76" w:name="_Toc484151308"/>
      <w:bookmarkStart w:id="77" w:name="_Toc514970110"/>
      <w:bookmarkStart w:id="78" w:name="_Toc516253585"/>
      <w:bookmarkStart w:id="79" w:name="_Toc516664157"/>
      <w:r>
        <w:rPr>
          <w:color w:val="auto"/>
          <w:sz w:val="28"/>
          <w:szCs w:val="28"/>
        </w:rPr>
        <w:t xml:space="preserve">3.6 Method of Data  </w:t>
      </w:r>
      <w:bookmarkEnd w:id="75"/>
      <w:bookmarkEnd w:id="76"/>
      <w:r>
        <w:rPr>
          <w:color w:val="auto"/>
          <w:sz w:val="28"/>
          <w:szCs w:val="28"/>
        </w:rPr>
        <w:t>collections</w:t>
      </w:r>
      <w:bookmarkEnd w:id="77"/>
      <w:bookmarkEnd w:id="78"/>
      <w:bookmarkEnd w:id="79"/>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researcher was used data analysis for both qualitative and quantitative data appropriate to each method of the study both interview and questionnaires are administering to gather the data after the effective collection of data the researcher analyze. The researcher was used descriptive analysis in form of tabular representation and content analysis for qualitative method on better understand the idea of the respondent. Besides, descriptive analysis was doing for the qualitative data through open ended questionnaires. In doing so, percentage was used for quantitative data through close ended questionnaires.</w:t>
      </w:r>
    </w:p>
    <w:p>
      <w:pPr>
        <w:pStyle w:val="3"/>
        <w:rPr>
          <w:color w:val="auto"/>
          <w:sz w:val="28"/>
          <w:szCs w:val="28"/>
        </w:rPr>
      </w:pPr>
      <w:bookmarkStart w:id="80" w:name="_Toc516253586"/>
      <w:bookmarkStart w:id="81" w:name="_Toc516664158"/>
      <w:bookmarkStart w:id="82" w:name="_Toc514970117"/>
      <w:r>
        <w:rPr>
          <w:color w:val="auto"/>
          <w:sz w:val="28"/>
          <w:szCs w:val="28"/>
        </w:rPr>
        <w:t>3.7 Ethical Consideration</w:t>
      </w:r>
      <w:bookmarkEnd w:id="80"/>
      <w:bookmarkEnd w:id="81"/>
      <w:bookmarkEnd w:id="82"/>
    </w:p>
    <w:p>
      <w:pPr>
        <w:spacing w:line="360" w:lineRule="auto"/>
        <w:jc w:val="both"/>
        <w:rPr>
          <w:rFonts w:ascii="Times New Roman" w:hAnsi="Times New Roman" w:cs="Times New Roman"/>
          <w:sz w:val="28"/>
          <w:szCs w:val="28"/>
          <w:lang w:val="sw-KE"/>
        </w:rPr>
      </w:pPr>
      <w:r>
        <w:rPr>
          <w:rFonts w:ascii="Times New Roman" w:hAnsi="Times New Roman" w:cs="Times New Roman"/>
          <w:sz w:val="28"/>
          <w:szCs w:val="28"/>
          <w:lang w:val="sw-KE"/>
        </w:rPr>
        <w:t>To conduct any research the investigator was expected to be etical. Before the researcher I have entry permission besides, during data collection the standards, moral and dignities of people under the study were venerate. I  do not force the respondent to offered information whenever they appear not to play apart in study process. As researcher I  kep the secret of the participation and used the gathering data predominantily for this research problem while analysied data I replaced the name of the participant by letters.</w:t>
      </w:r>
    </w:p>
    <w:p>
      <w:pPr>
        <w:pStyle w:val="2"/>
        <w:rPr>
          <w:color w:val="auto"/>
        </w:rPr>
        <w:sectPr>
          <w:footerReference r:id="rId7" w:type="default"/>
          <w:pgSz w:w="12240" w:h="20160"/>
          <w:pgMar w:top="1440" w:right="1440" w:bottom="1440" w:left="1440" w:header="720" w:footer="720" w:gutter="0"/>
          <w:cols w:space="720" w:num="1"/>
          <w:docGrid w:linePitch="360" w:charSpace="0"/>
        </w:sectPr>
      </w:pPr>
      <w:bookmarkStart w:id="83" w:name="_Toc516664159"/>
    </w:p>
    <w:p>
      <w:pPr>
        <w:pStyle w:val="2"/>
        <w:jc w:val="both"/>
        <w:rPr>
          <w:rFonts w:hint="default"/>
          <w:color w:val="auto"/>
          <w:lang w:val="en-US"/>
        </w:rPr>
      </w:pPr>
      <w:r>
        <w:rPr>
          <w:rFonts w:hint="default"/>
          <w:color w:val="auto"/>
          <w:lang w:val="en-US"/>
        </w:rPr>
        <w:t>CHAPTER FOUR</w:t>
      </w:r>
    </w:p>
    <w:p>
      <w:pPr>
        <w:pStyle w:val="2"/>
        <w:jc w:val="both"/>
        <w:rPr>
          <w:color w:val="auto"/>
        </w:rPr>
      </w:pPr>
      <w:r>
        <w:rPr>
          <w:color w:val="auto"/>
        </w:rPr>
        <w:t>4. DATA PRESENTATION, ANALYSIS AND INTERPRETATION</w:t>
      </w:r>
      <w:bookmarkEnd w:id="83"/>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part of study deals with the presentation analysis and interpretation of the data gathered from sample school to seek appropriate answer to the basic question raised in chapter one of the research document.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Accordingly,  Presentation and analysis was made making use of data gathered from one primary school questionnaires respondent by 27 teachers were filled in and retuned questionnaires. Moreover, structured interview were conducted with two female teachers and one male school teacher. The data gathered from the respondents in the form of questionnaire were organized tabulated were made under each table using percentages</w:t>
      </w:r>
    </w:p>
    <w:p>
      <w:pPr>
        <w:pStyle w:val="3"/>
        <w:rPr>
          <w:color w:val="auto"/>
          <w:sz w:val="28"/>
          <w:szCs w:val="28"/>
        </w:rPr>
      </w:pPr>
      <w:bookmarkStart w:id="84" w:name="_Toc516664160"/>
    </w:p>
    <w:p>
      <w:pPr>
        <w:pStyle w:val="3"/>
        <w:rPr>
          <w:color w:val="auto"/>
          <w:sz w:val="28"/>
          <w:szCs w:val="28"/>
        </w:rPr>
      </w:pPr>
      <w:r>
        <w:rPr>
          <w:color w:val="auto"/>
          <w:sz w:val="28"/>
          <w:szCs w:val="28"/>
        </w:rPr>
        <w:t>4.1. General characteristics of respondent</w:t>
      </w:r>
      <w:bookmarkEnd w:id="84"/>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classification of respondents of their age educational level and experience is presented in the following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Table 2 Distribution of respondent by age educational level and experience </w:t>
      </w:r>
    </w:p>
    <w:tbl>
      <w:tblPr>
        <w:tblStyle w:val="21"/>
        <w:tblW w:w="9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3"/>
        <w:gridCol w:w="2950"/>
        <w:gridCol w:w="1264"/>
        <w:gridCol w:w="1265"/>
        <w:gridCol w:w="1686"/>
        <w:gridCol w:w="16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0" w:hRule="atLeast"/>
        </w:trPr>
        <w:tc>
          <w:tcPr>
            <w:tcW w:w="843"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8862" w:type="dxa"/>
            <w:gridSpan w:val="5"/>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Characteristics of respondents </w:t>
            </w:r>
          </w:p>
          <w:p>
            <w:pPr>
              <w:spacing w:after="0" w:line="276" w:lineRule="auto"/>
              <w:rPr>
                <w:rFonts w:eastAsia="SimSu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vMerge w:val="restart"/>
          </w:tcPr>
          <w:p>
            <w:pPr>
              <w:spacing w:after="0" w:line="276" w:lineRule="auto"/>
              <w:jc w:val="both"/>
              <w:rPr>
                <w:rFonts w:ascii="Times New Roman" w:hAnsi="Times New Roman" w:eastAsia="SimSun" w:cs="Times New Roman"/>
                <w:sz w:val="24"/>
                <w:szCs w:val="24"/>
              </w:rPr>
            </w:pPr>
          </w:p>
        </w:tc>
        <w:tc>
          <w:tcPr>
            <w:tcW w:w="2529" w:type="dxa"/>
            <w:gridSpan w:val="2"/>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Teachers</w:t>
            </w:r>
          </w:p>
          <w:p>
            <w:pPr>
              <w:spacing w:after="0" w:line="276" w:lineRule="auto"/>
              <w:jc w:val="both"/>
              <w:rPr>
                <w:rFonts w:ascii="Times New Roman" w:hAnsi="Times New Roman" w:eastAsia="SimSun" w:cs="Times New Roman"/>
                <w:sz w:val="24"/>
                <w:szCs w:val="24"/>
              </w:rPr>
            </w:pPr>
          </w:p>
        </w:tc>
        <w:tc>
          <w:tcPr>
            <w:tcW w:w="3383" w:type="dxa"/>
            <w:gridSpan w:val="2"/>
          </w:tcPr>
          <w:p>
            <w:pPr>
              <w:spacing w:after="0" w:line="276" w:lineRule="auto"/>
              <w:rPr>
                <w:rFonts w:ascii="Times New Roman" w:hAnsi="Times New Roman" w:eastAsia="SimSun" w:cs="Times New Roman"/>
                <w:sz w:val="24"/>
                <w:szCs w:val="24"/>
              </w:rPr>
            </w:pPr>
            <w:r>
              <w:rPr>
                <w:rFonts w:ascii="Times New Roman" w:hAnsi="Times New Roman" w:eastAsia="SimSun" w:cs="Times New Roman"/>
                <w:sz w:val="24"/>
                <w:szCs w:val="24"/>
              </w:rPr>
              <w:t>Principals</w:t>
            </w:r>
          </w:p>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vMerge w:val="continue"/>
          </w:tcPr>
          <w:p>
            <w:pPr>
              <w:spacing w:after="0" w:line="276" w:lineRule="auto"/>
              <w:jc w:val="both"/>
              <w:rPr>
                <w:rFonts w:ascii="Times New Roman" w:hAnsi="Times New Roman" w:eastAsia="SimSun" w:cs="Times New Roman"/>
                <w:sz w:val="24"/>
                <w:szCs w:val="24"/>
              </w:rPr>
            </w:pPr>
          </w:p>
        </w:tc>
        <w:tc>
          <w:tcPr>
            <w:tcW w:w="1264"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1265"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No</w:t>
            </w:r>
          </w:p>
        </w:tc>
        <w:tc>
          <w:tcPr>
            <w:tcW w:w="1697"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843"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Sex </w:t>
            </w:r>
          </w:p>
        </w:tc>
        <w:tc>
          <w:tcPr>
            <w:tcW w:w="1264" w:type="dxa"/>
            <w:vMerge w:val="continue"/>
          </w:tcPr>
          <w:p>
            <w:pPr>
              <w:spacing w:after="0" w:line="276" w:lineRule="auto"/>
              <w:jc w:val="both"/>
              <w:rPr>
                <w:rFonts w:ascii="Times New Roman" w:hAnsi="Times New Roman" w:eastAsia="SimSun" w:cs="Times New Roman"/>
                <w:sz w:val="24"/>
                <w:szCs w:val="24"/>
              </w:rPr>
            </w:pPr>
          </w:p>
        </w:tc>
        <w:tc>
          <w:tcPr>
            <w:tcW w:w="1265" w:type="dxa"/>
            <w:vMerge w:val="continue"/>
          </w:tcPr>
          <w:p>
            <w:pPr>
              <w:spacing w:after="0" w:line="276" w:lineRule="auto"/>
              <w:jc w:val="both"/>
              <w:rPr>
                <w:rFonts w:ascii="Times New Roman" w:hAnsi="Times New Roman" w:eastAsia="SimSun" w:cs="Times New Roman"/>
                <w:sz w:val="24"/>
                <w:szCs w:val="24"/>
              </w:rPr>
            </w:pPr>
          </w:p>
        </w:tc>
        <w:tc>
          <w:tcPr>
            <w:tcW w:w="1686" w:type="dxa"/>
            <w:vMerge w:val="continue"/>
          </w:tcPr>
          <w:p>
            <w:pPr>
              <w:spacing w:after="0" w:line="276" w:lineRule="auto"/>
              <w:jc w:val="both"/>
              <w:rPr>
                <w:rFonts w:ascii="Times New Roman" w:hAnsi="Times New Roman" w:eastAsia="SimSun" w:cs="Times New Roman"/>
                <w:sz w:val="24"/>
                <w:szCs w:val="24"/>
              </w:rPr>
            </w:pPr>
          </w:p>
        </w:tc>
        <w:tc>
          <w:tcPr>
            <w:tcW w:w="1697" w:type="dxa"/>
            <w:vMerge w:val="continue"/>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numPr>
                <w:ilvl w:val="0"/>
                <w:numId w:val="3"/>
              </w:numPr>
              <w:spacing w:after="0" w:line="276" w:lineRule="auto"/>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Male</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36</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numPr>
                <w:ilvl w:val="0"/>
                <w:numId w:val="3"/>
              </w:numPr>
              <w:spacing w:after="0" w:line="276" w:lineRule="auto"/>
              <w:contextualSpacing/>
              <w:jc w:val="both"/>
              <w:rPr>
                <w:rFonts w:ascii="Times New Roman" w:hAnsi="Times New Roman" w:eastAsia="SimSun" w:cs="Times New Roman"/>
                <w:sz w:val="24"/>
                <w:szCs w:val="24"/>
              </w:rPr>
            </w:pPr>
            <w:r>
              <w:rPr>
                <w:rFonts w:ascii="Times New Roman" w:hAnsi="Times New Roman" w:eastAsia="SimSun" w:cs="Times New Roman"/>
                <w:sz w:val="24"/>
                <w:szCs w:val="24"/>
              </w:rPr>
              <w:t>Female</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18</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64</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9" w:hRule="atLeast"/>
        </w:trPr>
        <w:tc>
          <w:tcPr>
            <w:tcW w:w="843" w:type="dxa"/>
            <w:vMerge w:val="restart"/>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Age </w:t>
            </w: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18-25</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20</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71.4</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26-33</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6</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21.4</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34-41</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7.2</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trPr>
        <w:tc>
          <w:tcPr>
            <w:tcW w:w="843" w:type="dxa"/>
            <w:vMerge w:val="restart"/>
          </w:tcPr>
          <w:p>
            <w:pPr>
              <w:spacing w:after="0" w:line="276" w:lineRule="auto"/>
              <w:jc w:val="both"/>
              <w:rPr>
                <w:rFonts w:ascii="Times New Roman" w:hAnsi="Times New Roman" w:eastAsia="SimSun" w:cs="Times New Roman"/>
                <w:sz w:val="24"/>
                <w:szCs w:val="24"/>
              </w:rPr>
            </w:pPr>
          </w:p>
          <w:p>
            <w:pPr>
              <w:spacing w:after="0" w:line="276" w:lineRule="auto"/>
              <w:jc w:val="both"/>
              <w:rPr>
                <w:rFonts w:ascii="Times New Roman" w:hAnsi="Times New Roman" w:eastAsia="SimSun" w:cs="Times New Roman"/>
                <w:sz w:val="24"/>
                <w:szCs w:val="24"/>
              </w:rPr>
            </w:pPr>
          </w:p>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3</w:t>
            </w: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Educational qualification </w:t>
            </w: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Certificate (TTI)</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7.2</w:t>
            </w: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7"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Diploma</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35.7</w:t>
            </w: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tcPr>
            <w:tcW w:w="843" w:type="dxa"/>
            <w:vMerge w:val="restart"/>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lang w:val="en-US"/>
              </w:rPr>
            </w:pP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restart"/>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Degree</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16</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57.1</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MA</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tcPr>
            <w:tcW w:w="843" w:type="dxa"/>
            <w:vMerge w:val="restart"/>
          </w:tcPr>
          <w:p>
            <w:pPr>
              <w:spacing w:after="0" w:line="276" w:lineRule="auto"/>
              <w:jc w:val="both"/>
              <w:rPr>
                <w:rFonts w:ascii="Times New Roman" w:hAnsi="Times New Roman" w:eastAsia="SimSun" w:cs="Times New Roman"/>
                <w:sz w:val="24"/>
                <w:szCs w:val="24"/>
              </w:rPr>
            </w:pPr>
          </w:p>
          <w:p>
            <w:pPr>
              <w:spacing w:after="0" w:line="276" w:lineRule="auto"/>
              <w:jc w:val="both"/>
              <w:rPr>
                <w:rFonts w:ascii="Times New Roman" w:hAnsi="Times New Roman" w:eastAsia="SimSun" w:cs="Times New Roman"/>
                <w:sz w:val="24"/>
                <w:szCs w:val="24"/>
              </w:rPr>
            </w:pPr>
          </w:p>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4</w:t>
            </w: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Work experience </w:t>
            </w:r>
          </w:p>
        </w:tc>
        <w:tc>
          <w:tcPr>
            <w:tcW w:w="1264" w:type="dxa"/>
          </w:tcPr>
          <w:p>
            <w:pPr>
              <w:spacing w:after="0" w:line="276" w:lineRule="auto"/>
              <w:jc w:val="both"/>
              <w:rPr>
                <w:rFonts w:ascii="Times New Roman" w:hAnsi="Times New Roman" w:eastAsia="SimSun" w:cs="Times New Roman"/>
                <w:sz w:val="24"/>
                <w:szCs w:val="24"/>
              </w:rPr>
            </w:pPr>
          </w:p>
        </w:tc>
        <w:tc>
          <w:tcPr>
            <w:tcW w:w="1265" w:type="dxa"/>
          </w:tcPr>
          <w:p>
            <w:pPr>
              <w:spacing w:after="0" w:line="276" w:lineRule="auto"/>
              <w:jc w:val="both"/>
              <w:rPr>
                <w:rFonts w:ascii="Times New Roman" w:hAnsi="Times New Roman" w:eastAsia="SimSun" w:cs="Times New Roman"/>
                <w:sz w:val="24"/>
                <w:szCs w:val="24"/>
              </w:rPr>
            </w:pP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0-5  year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24</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85.7</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6-11 year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4</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14</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12-17 year</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17 and above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w:t>
            </w:r>
          </w:p>
        </w:tc>
        <w:tc>
          <w:tcPr>
            <w:tcW w:w="1686" w:type="dxa"/>
          </w:tcPr>
          <w:p>
            <w:pPr>
              <w:spacing w:after="0" w:line="276" w:lineRule="auto"/>
              <w:jc w:val="both"/>
              <w:rPr>
                <w:rFonts w:ascii="Times New Roman" w:hAnsi="Times New Roman" w:eastAsia="SimSun" w:cs="Times New Roman"/>
                <w:sz w:val="24"/>
                <w:szCs w:val="24"/>
              </w:rPr>
            </w:pPr>
          </w:p>
        </w:tc>
        <w:tc>
          <w:tcPr>
            <w:tcW w:w="1697" w:type="dxa"/>
          </w:tcPr>
          <w:p>
            <w:pPr>
              <w:spacing w:after="0" w:line="276" w:lineRule="auto"/>
              <w:jc w:val="both"/>
              <w:rPr>
                <w:rFonts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ascii="Times New Roman" w:hAnsi="Times New Roman" w:eastAsia="SimSun" w:cs="Times New Roman"/>
                <w:sz w:val="24"/>
                <w:szCs w:val="24"/>
              </w:rPr>
            </w:pPr>
          </w:p>
        </w:tc>
        <w:tc>
          <w:tcPr>
            <w:tcW w:w="2950"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Total </w:t>
            </w:r>
          </w:p>
        </w:tc>
        <w:tc>
          <w:tcPr>
            <w:tcW w:w="1264"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28</w:t>
            </w:r>
          </w:p>
        </w:tc>
        <w:tc>
          <w:tcPr>
            <w:tcW w:w="1265"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c>
          <w:tcPr>
            <w:tcW w:w="1686"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2</w:t>
            </w:r>
          </w:p>
        </w:tc>
        <w:tc>
          <w:tcPr>
            <w:tcW w:w="1697" w:type="dxa"/>
          </w:tcPr>
          <w:p>
            <w:pPr>
              <w:spacing w:after="0" w:line="276"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100</w:t>
            </w:r>
          </w:p>
        </w:tc>
      </w:tr>
    </w:tbl>
    <w:p>
      <w:pPr>
        <w:spacing w:line="360" w:lineRule="auto"/>
        <w:jc w:val="both"/>
        <w:rPr>
          <w:rFonts w:ascii="Times New Roman" w:hAnsi="Times New Roman" w:cs="Times New Roman"/>
          <w:sz w:val="28"/>
          <w:szCs w:val="28"/>
        </w:rPr>
      </w:pPr>
      <w:r>
        <w:rPr>
          <w:rFonts w:ascii="Times New Roman" w:hAnsi="Times New Roman" w:cs="Times New Roman"/>
          <w:sz w:val="28"/>
          <w:szCs w:val="28"/>
        </w:rPr>
        <w:t>According to the above table 1 item one show that most of the respondents 20(71.4%) are under the age category of 18-25 some respondents 6(21.4%) of them have the age range of 26-33 few of them 2(7.2%) have the age interval of 34-41. This shows that relatively most respondents are full maturity age group form the analysis made the majority of the respondents were capable to give reliable information about female participation in educational leadership based on item 3 majority of the respondents (57%) are the holders of degree  educational level where as some respondents (33.4%)  own diploma. But name of the respondents 2(7.2%)are holders of certificate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shows that majority of teachers at school level have degree. This indicates that female teachers in service training program for umlauted to raise female educational level. In connection with table item 4 indicates that the longest numbers of respondents (85.7%) have the work experience below five years. But none of the respondents have the experiences of more than 11 years</w:t>
      </w:r>
    </w:p>
    <w:p>
      <w:pPr>
        <w:pStyle w:val="20"/>
        <w:numPr>
          <w:ilvl w:val="0"/>
          <w:numId w:val="0"/>
        </w:numPr>
        <w:ind w:left="1080"/>
        <w:rPr>
          <w:rFonts w:ascii="Times New Roman" w:hAnsi="Times New Roman" w:cs="Times New Roman"/>
          <w:sz w:val="28"/>
          <w:szCs w:val="28"/>
        </w:rPr>
      </w:pPr>
      <w:r>
        <w:rPr>
          <w:rFonts w:ascii="Times New Roman" w:hAnsi="Times New Roman" w:cs="Times New Roman"/>
          <w:sz w:val="28"/>
          <w:szCs w:val="28"/>
        </w:rPr>
        <w:t>Table -3  The positions of women at work place</w:t>
      </w:r>
    </w:p>
    <w:tbl>
      <w:tblPr>
        <w:tblStyle w:val="13"/>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00"/>
        <w:gridCol w:w="2650"/>
        <w:gridCol w:w="1946"/>
        <w:gridCol w:w="1965"/>
        <w:gridCol w:w="1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tcBorders>
              <w:bottom w:val="single" w:color="auto" w:sz="4" w:space="0"/>
              <w:righ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No</w:t>
            </w:r>
          </w:p>
        </w:tc>
        <w:tc>
          <w:tcPr>
            <w:tcW w:w="2650" w:type="dxa"/>
            <w:tcBorders>
              <w:left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 xml:space="preserve">Female </w:t>
            </w: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Response</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Respondents no</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5" w:hRule="atLeast"/>
        </w:trPr>
        <w:tc>
          <w:tcPr>
            <w:tcW w:w="900" w:type="dxa"/>
            <w:vMerge w:val="restart"/>
            <w:tcBorders>
              <w:top w:val="single" w:color="auto" w:sz="4" w:space="0"/>
              <w:righ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1</w:t>
            </w:r>
          </w:p>
        </w:tc>
        <w:tc>
          <w:tcPr>
            <w:tcW w:w="2650" w:type="dxa"/>
            <w:vMerge w:val="restart"/>
            <w:tcBorders>
              <w:top w:val="single" w:color="auto" w:sz="4" w:space="0"/>
              <w:left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 xml:space="preserve">What is the position that women usually assigned in educational leadership at your work place? School director </w:t>
            </w: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Team leader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Department head</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Office head</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4</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Other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vMerge w:val="restart"/>
            <w:tcBorders>
              <w:righ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w:t>
            </w:r>
          </w:p>
        </w:tc>
        <w:tc>
          <w:tcPr>
            <w:tcW w:w="2650" w:type="dxa"/>
            <w:vMerge w:val="restart"/>
            <w:tcBorders>
              <w:lef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What is your current job position at work place in females?</w:t>
            </w: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Team / leader</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Head office</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Teacher</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tcPr>
            <w:tcW w:w="900" w:type="dxa"/>
            <w:vMerge w:val="restart"/>
            <w:tcBorders>
              <w:righ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w:t>
            </w:r>
          </w:p>
        </w:tc>
        <w:tc>
          <w:tcPr>
            <w:tcW w:w="2650" w:type="dxa"/>
            <w:vMerge w:val="restart"/>
            <w:tcBorders>
              <w:left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If it low level of women education that negatively affect their participation in educational leader ship?</w:t>
            </w:r>
          </w:p>
        </w:tc>
        <w:tc>
          <w:tcPr>
            <w:tcW w:w="1946"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Yes</w:t>
            </w:r>
          </w:p>
        </w:tc>
        <w:tc>
          <w:tcPr>
            <w:tcW w:w="1965"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w:t>
            </w:r>
          </w:p>
        </w:tc>
        <w:tc>
          <w:tcPr>
            <w:tcW w:w="1917" w:type="dxa"/>
            <w:tcBorders>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5"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No</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24</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900" w:type="dxa"/>
            <w:vMerge w:val="continue"/>
            <w:tcBorders>
              <w:right w:val="single" w:color="auto" w:sz="4" w:space="0"/>
            </w:tcBorders>
          </w:tcPr>
          <w:p>
            <w:pPr>
              <w:pStyle w:val="20"/>
              <w:numPr>
                <w:ilvl w:val="0"/>
                <w:numId w:val="0"/>
              </w:numPr>
              <w:spacing w:after="0"/>
              <w:rPr>
                <w:rFonts w:ascii="Times New Roman" w:hAnsi="Times New Roman" w:cs="Times New Roman"/>
                <w:sz w:val="28"/>
                <w:szCs w:val="28"/>
              </w:rPr>
            </w:pPr>
          </w:p>
        </w:tc>
        <w:tc>
          <w:tcPr>
            <w:tcW w:w="2650" w:type="dxa"/>
            <w:vMerge w:val="continue"/>
            <w:tcBorders>
              <w:left w:val="single" w:color="auto" w:sz="4" w:space="0"/>
            </w:tcBorders>
          </w:tcPr>
          <w:p>
            <w:pPr>
              <w:pStyle w:val="20"/>
              <w:numPr>
                <w:ilvl w:val="0"/>
                <w:numId w:val="0"/>
              </w:numPr>
              <w:spacing w:after="0"/>
              <w:rPr>
                <w:rFonts w:ascii="Times New Roman" w:hAnsi="Times New Roman" w:cs="Times New Roman"/>
                <w:sz w:val="28"/>
                <w:szCs w:val="28"/>
              </w:rPr>
            </w:pPr>
          </w:p>
        </w:tc>
        <w:tc>
          <w:tcPr>
            <w:tcW w:w="1946"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1965"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917" w:type="dxa"/>
            <w:tcBorders>
              <w:top w:val="single" w:color="auto" w:sz="4" w:space="0"/>
              <w:bottom w:val="single" w:color="auto" w:sz="4" w:space="0"/>
            </w:tcBorders>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bl>
    <w:p>
      <w:pPr>
        <w:spacing w:line="360" w:lineRule="auto"/>
        <w:jc w:val="both"/>
        <w:rPr>
          <w:rFonts w:ascii="Times New Roman" w:hAnsi="Times New Roman" w:cs="Times New Roman"/>
          <w:sz w:val="28"/>
          <w:szCs w:val="28"/>
        </w:rPr>
      </w:pPr>
      <w:r>
        <w:rPr>
          <w:rFonts w:ascii="Times New Roman" w:hAnsi="Times New Roman" w:cs="Times New Roman"/>
          <w:sz w:val="28"/>
          <w:szCs w:val="28"/>
        </w:rPr>
        <w:t>Based on the above table 2 item 1 majority of them 8(26.6%) screamed out that the position of women at their work place in educational leadership is team leader. But (73.3%) all of them said that their position are department head, office head supervisors and others positions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Item 2 we can clearly understand that most of the respondents 10(33.3%) argued that their position is as team leaders in their job. However, 10 (33.3%) of them stated that their job position is supervisors,  2(6.6) of head office  and 8(26.6) of teachers on the other hand item 3 replied that educational sector women are not such supposed ones, to be assigned as leaders.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is because the community do not have positive attitude towards female leaders in the sector. But, compared with the previous situation of their participation their number of participation is alarmingly increasing</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This is because the community do not have positive attitude towards female leaders in the sector. But, compared with the previous situation of their participation their number of participation is alarmingly increasing.</w:t>
      </w:r>
    </w:p>
    <w:p>
      <w:p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Table 4 factor affecting to exclude women from participation in educational leadership </w:t>
      </w:r>
    </w:p>
    <w:tbl>
      <w:tblPr>
        <w:tblStyle w:val="13"/>
        <w:tblW w:w="10170" w:type="dxa"/>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16"/>
        <w:gridCol w:w="1436"/>
        <w:gridCol w:w="1729"/>
        <w:gridCol w:w="14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16" w:type="dxa"/>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Item </w:t>
            </w:r>
          </w:p>
        </w:tc>
        <w:tc>
          <w:tcPr>
            <w:tcW w:w="1436" w:type="dxa"/>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Postpones </w:t>
            </w:r>
          </w:p>
        </w:tc>
        <w:tc>
          <w:tcPr>
            <w:tcW w:w="1729" w:type="dxa"/>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Respondents number </w:t>
            </w:r>
          </w:p>
        </w:tc>
        <w:tc>
          <w:tcPr>
            <w:tcW w:w="1489" w:type="dxa"/>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Percentage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5516" w:type="dxa"/>
            <w:vMerge w:val="restart"/>
          </w:tcPr>
          <w:p>
            <w:pPr>
              <w:numPr>
                <w:ilvl w:val="0"/>
                <w:numId w:val="4"/>
              </w:num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Do Wolkite city administration excludes women from participation in educational leadership </w:t>
            </w:r>
          </w:p>
        </w:tc>
        <w:tc>
          <w:tcPr>
            <w:tcW w:w="1436"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14</w:t>
            </w:r>
          </w:p>
        </w:tc>
        <w:tc>
          <w:tcPr>
            <w:tcW w:w="148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46.7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16</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53.3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100</w:t>
            </w:r>
          </w:p>
          <w:p>
            <w:pPr>
              <w:spacing w:after="0" w:line="360" w:lineRule="auto"/>
              <w:contextualSpacing/>
              <w:jc w:val="both"/>
              <w:rPr>
                <w:rFonts w:ascii="Times New Roman" w:hAnsi="Times New Roman" w:eastAsia="Calibri"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4" w:hRule="atLeast"/>
        </w:trPr>
        <w:tc>
          <w:tcPr>
            <w:tcW w:w="5516" w:type="dxa"/>
            <w:vMerge w:val="restart"/>
          </w:tcPr>
          <w:p>
            <w:pPr>
              <w:numPr>
                <w:ilvl w:val="0"/>
                <w:numId w:val="4"/>
              </w:num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Do you behave that factors that participation women in educational leadership have an impact on the society </w:t>
            </w:r>
          </w:p>
        </w:tc>
        <w:tc>
          <w:tcPr>
            <w:tcW w:w="1436"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18</w:t>
            </w:r>
          </w:p>
        </w:tc>
        <w:tc>
          <w:tcPr>
            <w:tcW w:w="148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12</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Total</w:t>
            </w:r>
          </w:p>
        </w:tc>
        <w:tc>
          <w:tcPr>
            <w:tcW w:w="172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5516" w:type="dxa"/>
            <w:vMerge w:val="restart"/>
          </w:tcPr>
          <w:p>
            <w:pPr>
              <w:numPr>
                <w:ilvl w:val="0"/>
                <w:numId w:val="4"/>
              </w:num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Do you think that the society has positive attitude towards women leaders ship in educational sector </w:t>
            </w:r>
          </w:p>
        </w:tc>
        <w:tc>
          <w:tcPr>
            <w:tcW w:w="1436"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w:t>
            </w:r>
          </w:p>
        </w:tc>
        <w:tc>
          <w:tcPr>
            <w:tcW w:w="172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w:t>
            </w:r>
          </w:p>
        </w:tc>
        <w:tc>
          <w:tcPr>
            <w:tcW w:w="148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No. </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29</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96.6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516" w:type="dxa"/>
            <w:vMerge w:val="restart"/>
          </w:tcPr>
          <w:p>
            <w:pPr>
              <w:numPr>
                <w:ilvl w:val="0"/>
                <w:numId w:val="4"/>
              </w:num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Is the work burden hindering women at educational leadership participation </w:t>
            </w:r>
          </w:p>
        </w:tc>
        <w:tc>
          <w:tcPr>
            <w:tcW w:w="1436"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20</w:t>
            </w:r>
          </w:p>
        </w:tc>
        <w:tc>
          <w:tcPr>
            <w:tcW w:w="1489" w:type="dxa"/>
            <w:tcBorders>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10</w:t>
            </w:r>
          </w:p>
        </w:tc>
        <w:tc>
          <w:tcPr>
            <w:tcW w:w="1489" w:type="dxa"/>
            <w:tcBorders>
              <w:top w:val="single" w:color="auto" w:sz="4" w:space="0"/>
              <w:bottom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tcPr>
            <w:tcW w:w="5516" w:type="dxa"/>
            <w:vMerge w:val="continue"/>
          </w:tcPr>
          <w:p>
            <w:pPr>
              <w:numPr>
                <w:ilvl w:val="0"/>
                <w:numId w:val="4"/>
              </w:numPr>
              <w:spacing w:after="0" w:line="360" w:lineRule="auto"/>
              <w:contextualSpacing/>
              <w:jc w:val="both"/>
              <w:rPr>
                <w:rFonts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100</w:t>
            </w:r>
          </w:p>
        </w:tc>
      </w:tr>
    </w:tbl>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So as table 4 item 1, shows, most of the respondents 16(53.3%) of them replied that wolkite city administration do no excluded women from participation in educational leadership. However , some of them 14(46.7%) answered that Wolkite city administration has the social culture which excludes women from empowering in educational leadership from this analysis we can understand in general, this at the area has the power to exclude women not be leads in educational sector.</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Based on the above information the community gives priority to men for leadership position than women according to respondents’ explanation </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They believe that women cannot exercise outdoor activities well rather than indoor activities. This accordingly affect is women’s participation at leadership position in general and educational sector particular as respondents stated.</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According to the table 3, item2, the largest number of respondents 18(60%) believed that factors that hinder women participation in educational leadership have reciprocal impacts up on the largest society. 12(40%) of them do not believe that factors that hinder women empowerment have an impacts on the larger society. To support this response the respondents evidentially replied that  of the country’s population are women. However the lack of leadership position at all aspects in general and at educational sector particular hinders social &amp; economic development of the local community.</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In general, the above table shows that there is the under representation of women in education sector. Besides to these the respondents discussed on the major factors that hinder women participation at leadership position in educational leadership or sector are</w:t>
      </w:r>
    </w:p>
    <w:p>
      <w:pPr>
        <w:numPr>
          <w:ilvl w:val="0"/>
          <w:numId w:val="5"/>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Low qualification of women to the position they are assigned </w:t>
      </w:r>
    </w:p>
    <w:p>
      <w:pPr>
        <w:numPr>
          <w:ilvl w:val="0"/>
          <w:numId w:val="5"/>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Lack of empowerment programs with regards to the issue </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As they argued women have work holds or burdens with payments and without payment respectively.</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The sum of these creates clashing of activities not to perform effectively. Additionally cultural out looks or beliefs by it has hindering effects </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The above table 3 item 3 indicates that most of the respondents 29(96.6%%) said that the positive attitude of society in high towards women clarified that the positive attitude of society is 1(3.3%).    From this analysis we can understand that the perception of respondents to responded. The attitude of society towers women leadership of educational sector was high level.</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However nobody said that they have very low attitude towards women leaders at the area.   Generally over viewed that linked with the social and economic status of the community and specifically of women has a direct influence on their participation in educational institution to become a leader </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So as the above table 3 item 4 shows, the highest number of respondents 20(66.6% clearly responded that the work that women perform at their home can affect them not to be leaders at educational sector.</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But, some of them 10(33.4%) replied that women do not have work load that can hinder them not to leaders at educational sector. from this analysis we can understand in general, the response shows that women are the parts of society performing dual role inside home and outside home. therefore, this can hinder them in empowering as leaders in educational sector.</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Besides to these most of the time more women are affected by work indoor tasks at home because their family does not allow them to participate in any social affairs effectively.</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Table 5. economic level of Ethiopia causes lower participation of women in educational leadership</w:t>
      </w:r>
    </w:p>
    <w:tbl>
      <w:tblPr>
        <w:tblStyle w:val="13"/>
        <w:tblW w:w="10337"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89"/>
        <w:gridCol w:w="1438"/>
        <w:gridCol w:w="2665"/>
        <w:gridCol w:w="1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Item</w:t>
            </w:r>
          </w:p>
        </w:tc>
        <w:tc>
          <w:tcPr>
            <w:tcW w:w="144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Response</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Respondent</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vMerge w:val="restart"/>
          </w:tcPr>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1.It is  possible to say  that  lower   participation   of women  in education   leadership  is  caused by  lower  economic growth  of our country ?</w:t>
            </w:r>
          </w:p>
        </w:tc>
        <w:tc>
          <w:tcPr>
            <w:tcW w:w="144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Very strong</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20</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20"/>
              <w:numPr>
                <w:ilvl w:val="0"/>
                <w:numId w:val="0"/>
              </w:numPr>
              <w:spacing w:after="0"/>
              <w:rPr>
                <w:rFonts w:ascii="Times New Roman" w:hAnsi="Times New Roman" w:cs="Times New Roman"/>
                <w:sz w:val="28"/>
                <w:szCs w:val="28"/>
              </w:rPr>
            </w:pPr>
          </w:p>
        </w:tc>
        <w:tc>
          <w:tcPr>
            <w:tcW w:w="144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Strong</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20"/>
              <w:numPr>
                <w:ilvl w:val="0"/>
                <w:numId w:val="0"/>
              </w:numPr>
              <w:spacing w:after="0"/>
              <w:rPr>
                <w:rFonts w:ascii="Times New Roman" w:hAnsi="Times New Roman" w:cs="Times New Roman"/>
                <w:sz w:val="28"/>
                <w:szCs w:val="28"/>
              </w:rPr>
            </w:pPr>
          </w:p>
        </w:tc>
        <w:tc>
          <w:tcPr>
            <w:tcW w:w="144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Total</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vMerge w:val="restart"/>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2.Do you agree that the economic dependency of women on their husband can cause  less participation of woman in education leader ship</w:t>
            </w:r>
          </w:p>
        </w:tc>
        <w:tc>
          <w:tcPr>
            <w:tcW w:w="1441" w:type="dxa"/>
            <w:tcBorders>
              <w:bottom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Very strong</w:t>
            </w:r>
          </w:p>
        </w:tc>
        <w:tc>
          <w:tcPr>
            <w:tcW w:w="2689" w:type="dxa"/>
          </w:tcPr>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18</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20"/>
              <w:numPr>
                <w:ilvl w:val="0"/>
                <w:numId w:val="0"/>
              </w:numPr>
              <w:spacing w:after="0"/>
              <w:rPr>
                <w:rFonts w:ascii="Times New Roman" w:hAnsi="Times New Roman" w:cs="Times New Roman"/>
                <w:sz w:val="28"/>
                <w:szCs w:val="28"/>
              </w:rPr>
            </w:pPr>
          </w:p>
        </w:tc>
        <w:tc>
          <w:tcPr>
            <w:tcW w:w="1441" w:type="dxa"/>
            <w:tcBorders>
              <w:top w:val="single" w:color="auto" w:sz="4" w:space="0"/>
              <w:bottom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Strong</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12</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20"/>
              <w:numPr>
                <w:ilvl w:val="0"/>
                <w:numId w:val="0"/>
              </w:numPr>
              <w:spacing w:after="0"/>
              <w:rPr>
                <w:rFonts w:ascii="Times New Roman" w:hAnsi="Times New Roman" w:cs="Times New Roman"/>
                <w:sz w:val="28"/>
                <w:szCs w:val="28"/>
              </w:rPr>
            </w:pPr>
          </w:p>
        </w:tc>
        <w:tc>
          <w:tcPr>
            <w:tcW w:w="1441" w:type="dxa"/>
            <w:tcBorders>
              <w:top w:val="single" w:color="auto" w:sz="4" w:space="0"/>
            </w:tcBorders>
          </w:tcPr>
          <w:p>
            <w:pPr>
              <w:pStyle w:val="20"/>
              <w:spacing w:after="0"/>
              <w:ind w:left="0"/>
              <w:rPr>
                <w:rFonts w:ascii="Times New Roman" w:hAnsi="Times New Roman" w:cs="Times New Roman"/>
                <w:sz w:val="28"/>
                <w:szCs w:val="28"/>
              </w:rPr>
            </w:pPr>
            <w:r>
              <w:rPr>
                <w:rFonts w:ascii="Times New Roman" w:hAnsi="Times New Roman" w:cs="Times New Roman"/>
                <w:sz w:val="28"/>
                <w:szCs w:val="28"/>
              </w:rPr>
              <w:t>total</w:t>
            </w:r>
          </w:p>
        </w:tc>
        <w:tc>
          <w:tcPr>
            <w:tcW w:w="2689"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30</w:t>
            </w:r>
          </w:p>
        </w:tc>
        <w:tc>
          <w:tcPr>
            <w:tcW w:w="1351" w:type="dxa"/>
          </w:tcPr>
          <w:p>
            <w:pPr>
              <w:pStyle w:val="20"/>
              <w:numPr>
                <w:ilvl w:val="0"/>
                <w:numId w:val="0"/>
              </w:numPr>
              <w:spacing w:after="0"/>
              <w:rPr>
                <w:rFonts w:ascii="Times New Roman" w:hAnsi="Times New Roman" w:cs="Times New Roman"/>
                <w:sz w:val="28"/>
                <w:szCs w:val="28"/>
              </w:rPr>
            </w:pPr>
            <w:r>
              <w:rPr>
                <w:rFonts w:ascii="Times New Roman" w:hAnsi="Times New Roman" w:cs="Times New Roman"/>
                <w:sz w:val="28"/>
                <w:szCs w:val="28"/>
              </w:rPr>
              <w:t>100</w:t>
            </w:r>
          </w:p>
        </w:tc>
      </w:tr>
    </w:tbl>
    <w:p>
      <w:pPr>
        <w:pStyle w:val="20"/>
        <w:numPr>
          <w:ilvl w:val="0"/>
          <w:numId w:val="0"/>
        </w:numPr>
        <w:ind w:left="1815"/>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According to the above table 3 item 1 shows that most of the respondents 20(66.6%) responded that lower participation of women in educational leadership is highly interconnected with the lower development or growth of economy of our country .How every, few of them 10(33.4%) replied that it is not economy level of Ethiopia that lesson the women participation in educational leadership in Selamber primary school.</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Table 5 item 2 shows that in general the highest percentage of this table clearly stated that it is lower level of economy making Selamber primary school women dependent on men not to be leaders at educational sector.</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Thus, what respondents, for warded for suggesting better situation to enhance their participation  is creating awareness giving educational leader potion and depilating job can possibly fill the gaps.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pStyle w:val="2"/>
        <w:jc w:val="center"/>
        <w:rPr>
          <w:color w:val="auto"/>
        </w:rPr>
      </w:pPr>
      <w:bookmarkStart w:id="85" w:name="_Toc516664161"/>
      <w:r>
        <w:rPr>
          <w:color w:val="auto"/>
        </w:rPr>
        <w:t>5. SUMMARY   OF MAJOR FINDING, CONCLUSION AND              RECOMMENDATION</w:t>
      </w:r>
      <w:bookmarkEnd w:id="85"/>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chapter discuses about the major findings of the study and draw conclusion on the basis of findings .At the end recommendations that are through to be helpful to address for warded</w:t>
      </w:r>
    </w:p>
    <w:p>
      <w:pPr>
        <w:pStyle w:val="3"/>
        <w:rPr>
          <w:color w:val="auto"/>
          <w:sz w:val="28"/>
          <w:szCs w:val="28"/>
        </w:rPr>
      </w:pPr>
      <w:bookmarkStart w:id="86" w:name="_Toc516664162"/>
      <w:r>
        <w:rPr>
          <w:color w:val="auto"/>
          <w:sz w:val="28"/>
          <w:szCs w:val="28"/>
        </w:rPr>
        <w:t>5.1 Summary of major finding</w:t>
      </w:r>
      <w:bookmarkEnd w:id="86"/>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study deals with factors that hindering women participation in educational leader ship in Selamber primary school. The intention of the study was to assess the participation and identify factors that hindering w omen participation in educational leadership and to suggest possible solution to the problem identified in the attempt to study the problems and in order to provide understanding of the actual situation of the problems. The study was conducted to identify the factors that hindering women participation in educational leadership and to finding the possible answer to the following basic question.</w:t>
      </w:r>
    </w:p>
    <w:p>
      <w:pPr>
        <w:pStyle w:val="20"/>
        <w:numPr>
          <w:ilvl w:val="0"/>
          <w:numId w:val="6"/>
        </w:numPr>
        <w:rPr>
          <w:rFonts w:ascii="Times New Roman" w:hAnsi="Times New Roman" w:cs="Times New Roman"/>
          <w:sz w:val="28"/>
          <w:szCs w:val="28"/>
        </w:rPr>
      </w:pPr>
      <w:r>
        <w:rPr>
          <w:rFonts w:ascii="Times New Roman" w:hAnsi="Times New Roman" w:cs="Times New Roman"/>
          <w:sz w:val="28"/>
          <w:szCs w:val="28"/>
        </w:rPr>
        <w:t>What are the levels of women effective in educational leadership in Selamber primary school?</w:t>
      </w:r>
    </w:p>
    <w:p>
      <w:pPr>
        <w:pStyle w:val="20"/>
        <w:numPr>
          <w:ilvl w:val="0"/>
          <w:numId w:val="6"/>
        </w:numPr>
        <w:rPr>
          <w:rFonts w:ascii="Times New Roman" w:hAnsi="Times New Roman" w:cs="Times New Roman"/>
          <w:sz w:val="28"/>
          <w:szCs w:val="28"/>
        </w:rPr>
      </w:pPr>
      <w:r>
        <w:rPr>
          <w:rFonts w:ascii="Times New Roman" w:hAnsi="Times New Roman" w:cs="Times New Roman"/>
          <w:sz w:val="28"/>
          <w:szCs w:val="28"/>
        </w:rPr>
        <w:t>What are the factors that hinder women participation in educational leadership?</w:t>
      </w:r>
    </w:p>
    <w:p>
      <w:pPr>
        <w:pStyle w:val="20"/>
        <w:numPr>
          <w:ilvl w:val="0"/>
          <w:numId w:val="6"/>
        </w:numPr>
        <w:rPr>
          <w:rFonts w:ascii="Times New Roman" w:hAnsi="Times New Roman" w:cs="Times New Roman"/>
          <w:sz w:val="28"/>
          <w:szCs w:val="28"/>
        </w:rPr>
      </w:pPr>
      <w:r>
        <w:rPr>
          <w:rFonts w:ascii="Times New Roman" w:hAnsi="Times New Roman" w:cs="Times New Roman"/>
          <w:sz w:val="28"/>
          <w:szCs w:val="28"/>
        </w:rPr>
        <w:t>What measures the woreda education office has undertaking to enhance women leaders in educational areas?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simple random techniques were used in the study to obtain the issue. Data were obtained through questionnaires from the samples canters respondents this was supported by interview conducted with two female teachers and one male teacher.</w:t>
      </w:r>
    </w:p>
    <w:p>
      <w:pPr>
        <w:pStyle w:val="20"/>
        <w:numPr>
          <w:ilvl w:val="0"/>
          <w:numId w:val="0"/>
        </w:numPr>
        <w:tabs>
          <w:tab w:val="left" w:pos="7499"/>
        </w:tabs>
        <w:ind w:left="735"/>
        <w:rPr>
          <w:rFonts w:ascii="Times New Roman" w:hAnsi="Times New Roman" w:cs="Times New Roman"/>
          <w:sz w:val="28"/>
          <w:szCs w:val="28"/>
        </w:rPr>
      </w:pPr>
      <w:r>
        <w:rPr>
          <w:rFonts w:ascii="Times New Roman" w:hAnsi="Times New Roman" w:cs="Times New Roman"/>
          <w:sz w:val="28"/>
          <w:szCs w:val="28"/>
        </w:rPr>
        <w:t>Questionnaire were prepared for eighteen female teachers and ten male teachers and two principals.</w:t>
      </w:r>
      <w:r>
        <w:rPr>
          <w:rFonts w:ascii="Times New Roman" w:hAnsi="Times New Roman" w:cs="Times New Roman"/>
          <w:sz w:val="28"/>
          <w:szCs w:val="28"/>
        </w:rPr>
        <w:tab/>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major findings of the study are given as follows</w:t>
      </w:r>
    </w:p>
    <w:p>
      <w:pPr>
        <w:pStyle w:val="20"/>
        <w:numPr>
          <w:ilvl w:val="0"/>
          <w:numId w:val="7"/>
        </w:numPr>
        <w:rPr>
          <w:rFonts w:ascii="Times New Roman" w:hAnsi="Times New Roman" w:cs="Times New Roman"/>
          <w:sz w:val="28"/>
          <w:szCs w:val="28"/>
        </w:rPr>
      </w:pPr>
      <w:r>
        <w:rPr>
          <w:rFonts w:ascii="Times New Roman" w:hAnsi="Times New Roman" w:cs="Times New Roman"/>
          <w:sz w:val="28"/>
          <w:szCs w:val="28"/>
        </w:rPr>
        <w:t>Most of them respondents (67%) clearly responded that the work that women perform at their  home can affect them not to be leaders at educational sector. besides to  these most of the time more women are affected by work in door  takes at home become their  family do not allow  them to participate in any social affairs effectively.</w:t>
      </w:r>
    </w:p>
    <w:p>
      <w:pPr>
        <w:pStyle w:val="20"/>
        <w:numPr>
          <w:ilvl w:val="0"/>
          <w:numId w:val="7"/>
        </w:numPr>
        <w:rPr>
          <w:rFonts w:ascii="Times New Roman" w:hAnsi="Times New Roman" w:cs="Times New Roman"/>
          <w:sz w:val="28"/>
          <w:szCs w:val="28"/>
        </w:rPr>
      </w:pPr>
      <w:r>
        <w:rPr>
          <w:rFonts w:ascii="Times New Roman" w:hAnsi="Times New Roman" w:cs="Times New Roman"/>
          <w:sz w:val="28"/>
          <w:szCs w:val="28"/>
        </w:rPr>
        <w:t>The larger number of respondents (67%) believed that factor that hinder participation women in educational leadership have reciprocal impacts up on the larger sociality besides to these the respondent discussed on the major factors that hinder women participation at educational leadership position. Low qualification of women to the position they are assigned. Lack of participation capacity building programs with regards to the issue</w:t>
      </w:r>
    </w:p>
    <w:p>
      <w:pPr>
        <w:pStyle w:val="20"/>
        <w:numPr>
          <w:ilvl w:val="0"/>
          <w:numId w:val="7"/>
        </w:numPr>
        <w:rPr>
          <w:rFonts w:ascii="Times New Roman" w:hAnsi="Times New Roman" w:cs="Times New Roman"/>
          <w:sz w:val="28"/>
          <w:szCs w:val="28"/>
        </w:rPr>
      </w:pPr>
      <w:r>
        <w:rPr>
          <w:rFonts w:ascii="Times New Roman" w:hAnsi="Times New Roman" w:cs="Times New Roman"/>
          <w:sz w:val="28"/>
          <w:szCs w:val="28"/>
        </w:rPr>
        <w:t>The majority of the respondents (67%) responded that lower participation of women participation in educational leadership is highly inter connected with the lower developments or growth of economic of over country as well as Selamber primary school in Wolkite city administration The economic in capability of women in their respective society can hinder them not to participation effectively at educational leadership.</w:t>
      </w:r>
    </w:p>
    <w:p>
      <w:pPr>
        <w:pStyle w:val="3"/>
        <w:rPr>
          <w:color w:val="auto"/>
          <w:sz w:val="28"/>
          <w:szCs w:val="28"/>
        </w:rPr>
        <w:sectPr>
          <w:pgSz w:w="12240" w:h="20160"/>
          <w:pgMar w:top="1440" w:right="1440" w:bottom="1440" w:left="1440" w:header="720" w:footer="720" w:gutter="0"/>
          <w:cols w:space="720" w:num="1"/>
          <w:docGrid w:linePitch="360" w:charSpace="0"/>
        </w:sectPr>
      </w:pPr>
      <w:bookmarkStart w:id="87" w:name="_Toc516664163"/>
    </w:p>
    <w:p>
      <w:pPr>
        <w:pStyle w:val="3"/>
        <w:rPr>
          <w:color w:val="auto"/>
          <w:sz w:val="28"/>
          <w:szCs w:val="28"/>
        </w:rPr>
      </w:pPr>
      <w:r>
        <w:rPr>
          <w:color w:val="auto"/>
          <w:sz w:val="28"/>
          <w:szCs w:val="28"/>
        </w:rPr>
        <w:t>5.2. Conclusions</w:t>
      </w:r>
      <w:bookmarkEnd w:id="87"/>
    </w:p>
    <w:p>
      <w:pPr>
        <w:spacing w:line="360" w:lineRule="auto"/>
        <w:jc w:val="both"/>
        <w:rPr>
          <w:rFonts w:ascii="Times New Roman" w:hAnsi="Times New Roman" w:cs="Times New Roman"/>
          <w:sz w:val="28"/>
          <w:szCs w:val="28"/>
        </w:rPr>
      </w:pPr>
      <w:r>
        <w:rPr>
          <w:rFonts w:ascii="Times New Roman" w:hAnsi="Times New Roman" w:cs="Times New Roman"/>
          <w:sz w:val="28"/>
          <w:szCs w:val="28"/>
        </w:rPr>
        <w:t>Based on the finding of the study the following conclusions have been drawn</w:t>
      </w:r>
    </w:p>
    <w:p>
      <w:pPr>
        <w:pStyle w:val="20"/>
        <w:numPr>
          <w:ilvl w:val="0"/>
          <w:numId w:val="8"/>
        </w:numPr>
        <w:rPr>
          <w:rFonts w:ascii="Times New Roman" w:hAnsi="Times New Roman" w:cs="Times New Roman"/>
          <w:sz w:val="28"/>
          <w:szCs w:val="28"/>
        </w:rPr>
      </w:pPr>
      <w:r>
        <w:rPr>
          <w:rFonts w:ascii="Times New Roman" w:hAnsi="Times New Roman" w:cs="Times New Roman"/>
          <w:sz w:val="28"/>
          <w:szCs w:val="28"/>
        </w:rPr>
        <w:t>The factors that hinder empowering women in educational leadership have reciprocal impacts up on the larger society the major factors that hinder women participation at leadership position in educational leadership. Low qualification of women to the position they are assigned at lack of empowerment programs. Work load of women performing inside and outside home without payment and with payment respectively without consideration of role conflict. bassed on this the community of the area gives priority to men for any activities including leader ship position</w:t>
      </w:r>
    </w:p>
    <w:p>
      <w:pPr>
        <w:pStyle w:val="20"/>
        <w:numPr>
          <w:ilvl w:val="0"/>
          <w:numId w:val="8"/>
        </w:numPr>
        <w:rPr>
          <w:rFonts w:ascii="Times New Roman" w:hAnsi="Times New Roman" w:cs="Times New Roman"/>
          <w:sz w:val="28"/>
          <w:szCs w:val="28"/>
        </w:rPr>
      </w:pPr>
      <w:r>
        <w:rPr>
          <w:rFonts w:ascii="Times New Roman" w:hAnsi="Times New Roman" w:cs="Times New Roman"/>
          <w:sz w:val="28"/>
          <w:szCs w:val="28"/>
        </w:rPr>
        <w:t>Besides to  these the lower  participation of women in educational leadership is highly  related with lower economic level of our country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It is the work that women perform at home that affects them not to be leaders in educational sector according to the largest response obtained.</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With regards to finding most of them are teacher with women of leadership position in educational sectors.</w:t>
      </w:r>
    </w:p>
    <w:p>
      <w:pPr>
        <w:pStyle w:val="3"/>
        <w:rPr>
          <w:color w:val="auto"/>
          <w:sz w:val="28"/>
          <w:szCs w:val="28"/>
        </w:rPr>
        <w:sectPr>
          <w:pgSz w:w="12240" w:h="20160"/>
          <w:pgMar w:top="1440" w:right="1440" w:bottom="1440" w:left="1440" w:header="720" w:footer="720" w:gutter="0"/>
          <w:cols w:space="720" w:num="1"/>
          <w:docGrid w:linePitch="360" w:charSpace="0"/>
        </w:sectPr>
      </w:pPr>
      <w:bookmarkStart w:id="88" w:name="_Toc516664164"/>
    </w:p>
    <w:p>
      <w:pPr>
        <w:pStyle w:val="3"/>
        <w:rPr>
          <w:color w:val="auto"/>
          <w:sz w:val="28"/>
          <w:szCs w:val="28"/>
        </w:rPr>
      </w:pPr>
      <w:r>
        <w:rPr>
          <w:color w:val="auto"/>
          <w:sz w:val="28"/>
          <w:szCs w:val="28"/>
        </w:rPr>
        <w:t>5.3. Recommendations</w:t>
      </w:r>
      <w:bookmarkEnd w:id="88"/>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Besides is aim objective this study has aim to point out some vies able recommendations  that would be helpful in the future to improve  factor affecting women  empowerment in educational  leadership  in Selamber primary school of Wolkite city administration </w:t>
      </w:r>
    </w:p>
    <w:p>
      <w:pPr>
        <w:spacing w:line="360" w:lineRule="auto"/>
        <w:jc w:val="both"/>
        <w:rPr>
          <w:rFonts w:ascii="Times New Roman" w:hAnsi="Times New Roman" w:cs="Times New Roman"/>
          <w:sz w:val="28"/>
          <w:szCs w:val="28"/>
        </w:rPr>
      </w:pPr>
      <w:bookmarkStart w:id="91" w:name="_GoBack"/>
      <w:r>
        <w:rPr>
          <w:rFonts w:ascii="Times New Roman" w:hAnsi="Times New Roman" w:cs="Times New Roman"/>
          <w:sz w:val="28"/>
          <w:szCs w:val="28"/>
        </w:rPr>
        <w:t>Based on the result of the analysis and interpretation of data the following suppositions and recommendations are given.</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Wolkite city administration education office should give higher emphasis on women to promote their low level of qualification for adjusting to school principal, department head, team leader’s club head, unit leader leading position of school level.</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With regards to women participation capacity building programs should be prepared to improve women participation at leadership position in education.</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In connection with women’s work load inside and outside home all family numbers should perform it cooperatively for guiding family low. Therefore, students’ researcher recommended that community. Wolkite city administration education office, gender office, school principals and  PTA  should be able to  improve women participation on responsibility</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The government of the woreda should give its focus on economic poverty of women so as it is the cause for lower participation of women in the sector’s leadership.</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The community of Wolkite City administration must give equal opportunities to women with men without back ward consideration of traditional view to assign them at leadership position</w:t>
      </w:r>
    </w:p>
    <w:p>
      <w:pPr>
        <w:spacing w:line="360" w:lineRule="auto"/>
        <w:ind w:left="180"/>
        <w:jc w:val="both"/>
        <w:rPr>
          <w:rFonts w:ascii="Times New Roman" w:hAnsi="Times New Roman" w:cs="Times New Roman"/>
          <w:sz w:val="28"/>
          <w:szCs w:val="28"/>
        </w:rPr>
      </w:pPr>
      <w:r>
        <w:rPr>
          <w:rFonts w:ascii="Times New Roman" w:hAnsi="Times New Roman" w:cs="Times New Roman"/>
          <w:sz w:val="28"/>
          <w:szCs w:val="28"/>
        </w:rPr>
        <w:t>Selamber primary school office must promote women’s education status, since respondent profile shows the most respondent have degree.</w:t>
      </w:r>
      <w:bookmarkEnd w:id="91"/>
    </w:p>
    <w:p>
      <w:pPr>
        <w:bidi w:val="0"/>
        <w:sectPr>
          <w:pgSz w:w="12240" w:h="20160"/>
          <w:pgMar w:top="1440" w:right="1440" w:bottom="1440" w:left="1440" w:header="720" w:footer="720" w:gutter="0"/>
          <w:cols w:space="720" w:num="1"/>
          <w:docGrid w:linePitch="360" w:charSpace="0"/>
        </w:sectPr>
      </w:pPr>
      <w:r>
        <w:t xml:space="preserve"> </w:t>
      </w:r>
    </w:p>
    <w:p>
      <w:pPr>
        <w:pStyle w:val="2"/>
        <w:rPr>
          <w:color w:val="auto"/>
        </w:rPr>
      </w:pPr>
      <w:bookmarkStart w:id="89" w:name="_Toc516664165"/>
      <w:r>
        <w:rPr>
          <w:color w:val="auto"/>
        </w:rPr>
        <w:t xml:space="preserve">   6.  Reference</w:t>
      </w:r>
      <w:bookmarkEnd w:id="89"/>
      <w:r>
        <w:rPr>
          <w:color w:val="auto"/>
        </w:rPr>
        <w:t xml:space="preserve"> </w:t>
      </w:r>
    </w:p>
    <w:p>
      <w:pPr>
        <w:spacing w:line="360" w:lineRule="auto"/>
        <w:jc w:val="both"/>
        <w:rPr>
          <w:rFonts w:ascii="Times New Roman" w:hAnsi="Times New Roman" w:eastAsia="Calibri" w:cs="Times New Roman"/>
          <w:i/>
          <w:sz w:val="28"/>
          <w:szCs w:val="28"/>
        </w:rPr>
      </w:pPr>
      <w:r>
        <w:rPr>
          <w:rFonts w:ascii="Times New Roman" w:hAnsi="Times New Roman" w:eastAsia="Calibri" w:cs="Times New Roman"/>
          <w:i/>
          <w:sz w:val="28"/>
          <w:szCs w:val="28"/>
        </w:rPr>
        <w:t>Business Barro, Robert and jong – whalae (1993) “internationa Comparisons of educational attainment”. Journal of    Monetary economics. December. (32; 363-3</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Cooper C.L (2005) leadership and management. In the 21</w:t>
      </w:r>
      <w:r>
        <w:rPr>
          <w:rFonts w:ascii="Times New Roman" w:hAnsi="Times New Roman" w:eastAsia="Calibri" w:cs="Times New Roman"/>
          <w:i/>
          <w:sz w:val="28"/>
          <w:szCs w:val="28"/>
          <w:vertAlign w:val="superscript"/>
        </w:rPr>
        <w:t>st</w:t>
      </w:r>
      <w:r>
        <w:rPr>
          <w:rFonts w:ascii="Times New Roman" w:hAnsi="Times New Roman" w:eastAsia="Calibri" w:cs="Times New Roman"/>
          <w:i/>
          <w:sz w:val="28"/>
          <w:szCs w:val="28"/>
        </w:rPr>
        <w:t xml:space="preserve"> c       </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Genius, M.A (1993) Women as national leaders. California </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Grifpeth. F. (1979). Administrative theory in educational text  And reading. Hid, lovds pendell publishing company.</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Hanson. (1996). Transitional government of Ethiopia education  </w:t>
      </w:r>
    </w:p>
    <w:p>
      <w:pPr>
        <w:spacing w:line="360" w:lineRule="auto"/>
        <w:ind w:left="1815"/>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And training policy. Addis Ababa. EMPEDA.</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Hey and Miskel. (1996). Introduction to educational    </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Administration </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Jennniter Wilder (2007) women’s empowerment in Ethiopia new   solution          </w:t>
      </w:r>
    </w:p>
    <w:p>
      <w:pPr>
        <w:spacing w:line="360" w:lineRule="auto"/>
        <w:ind w:left="45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to Ancient problem.</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Jennifer wilder ,(2007) women’s empowerment in Ethiopia new </w:t>
      </w:r>
    </w:p>
    <w:p>
      <w:pPr>
        <w:spacing w:line="360" w:lineRule="auto"/>
        <w:ind w:left="1978"/>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London crom Helm ltd</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New storm. (1985). Hand book of educational administration                     </w:t>
      </w:r>
    </w:p>
    <w:p>
      <w:pPr>
        <w:spacing w:line="360" w:lineRule="auto"/>
        <w:ind w:left="1978"/>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USA New York: MC Graw- Hill Company.</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Rendel, margherita. (1981) women power and political system SAGE publication, Inc.Sanfrancisco: jossy Boss opblisher.</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Sergivany, JH.J. (1996). Leadership for the school house </w:t>
      </w:r>
    </w:p>
    <w:p>
      <w:pPr>
        <w:spacing w:line="360" w:lineRule="auto"/>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Solution to ancient problem.</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Stogdill, (1971). Organizational behavior and management.7</w:t>
      </w:r>
      <w:r>
        <w:rPr>
          <w:rFonts w:ascii="Times New Roman" w:hAnsi="Times New Roman" w:eastAsia="Calibri" w:cs="Times New Roman"/>
          <w:i/>
          <w:sz w:val="28"/>
          <w:szCs w:val="28"/>
          <w:vertAlign w:val="superscript"/>
        </w:rPr>
        <w:t>th</w:t>
      </w:r>
      <w:r>
        <w:rPr>
          <w:rFonts w:ascii="Times New Roman" w:hAnsi="Times New Roman" w:eastAsia="Calibri" w:cs="Times New Roman"/>
          <w:i/>
          <w:sz w:val="28"/>
          <w:szCs w:val="28"/>
        </w:rPr>
        <w:t xml:space="preserve">ed </w:t>
      </w:r>
    </w:p>
    <w:p>
      <w:pPr>
        <w:spacing w:line="360" w:lineRule="auto"/>
        <w:ind w:left="90"/>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Worku Grtachew (2007)  “government education in Ethiopia”.</w:t>
      </w:r>
    </w:p>
    <w:p>
      <w:pPr>
        <w:spacing w:line="360" w:lineRule="auto"/>
        <w:ind w:left="375"/>
        <w:contextualSpacing/>
        <w:jc w:val="both"/>
        <w:rPr>
          <w:rFonts w:ascii="Times New Roman" w:hAnsi="Times New Roman" w:eastAsia="Calibri" w:cs="Times New Roman"/>
          <w:i/>
          <w:sz w:val="28"/>
          <w:szCs w:val="28"/>
        </w:rPr>
      </w:pPr>
      <w:r>
        <w:rPr>
          <w:rFonts w:ascii="Times New Roman" w:hAnsi="Times New Roman" w:eastAsia="Calibri" w:cs="Times New Roman"/>
          <w:i/>
          <w:sz w:val="28"/>
          <w:szCs w:val="28"/>
        </w:rPr>
        <w:t xml:space="preserve">                               </w:t>
      </w:r>
    </w:p>
    <w:p>
      <w:pPr>
        <w:pStyle w:val="2"/>
        <w:rPr>
          <w:color w:val="auto"/>
        </w:rPr>
        <w:sectPr>
          <w:pgSz w:w="12240" w:h="15840"/>
          <w:pgMar w:top="1440" w:right="1440" w:bottom="1440" w:left="1440" w:header="720" w:footer="720" w:gutter="0"/>
          <w:cols w:space="720" w:num="1"/>
          <w:docGrid w:linePitch="360" w:charSpace="0"/>
        </w:sectPr>
      </w:pPr>
    </w:p>
    <w:p>
      <w:pPr>
        <w:pStyle w:val="2"/>
        <w:spacing w:line="360" w:lineRule="auto"/>
        <w:jc w:val="both"/>
        <w:rPr>
          <w:rFonts w:ascii="Times New Roman" w:hAnsi="Times New Roman" w:cs="Times New Roman"/>
          <w:color w:val="auto"/>
        </w:rPr>
      </w:pPr>
      <w:r>
        <w:rPr>
          <w:rFonts w:ascii="Times New Roman" w:hAnsi="Times New Roman" w:cs="Times New Roman"/>
          <w:color w:val="auto"/>
        </w:rPr>
        <w:t xml:space="preserve">                                              </w:t>
      </w:r>
      <w:bookmarkStart w:id="90" w:name="_Toc516664166"/>
      <w:r>
        <w:rPr>
          <w:rFonts w:ascii="Times New Roman" w:hAnsi="Times New Roman" w:cs="Times New Roman"/>
          <w:color w:val="auto"/>
        </w:rPr>
        <w:t>Appendex</w:t>
      </w:r>
      <w:bookmarkEnd w:id="90"/>
    </w:p>
    <w:p>
      <w:pPr>
        <w:spacing w:after="0"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WOLKITE UNIVERSITY</w:t>
      </w:r>
    </w:p>
    <w:p>
      <w:pPr>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COLLEGE OF EDUCATION AND BEHAVIORAL SCIENCE</w:t>
      </w:r>
    </w:p>
    <w:p>
      <w:pPr>
        <w:spacing w:line="360" w:lineRule="auto"/>
        <w:jc w:val="center"/>
        <w:rPr>
          <w:rFonts w:ascii="Times New Roman" w:hAnsi="Times New Roman" w:eastAsia="SimSun" w:cs="Times New Roman"/>
          <w:sz w:val="28"/>
          <w:szCs w:val="28"/>
        </w:rPr>
      </w:pPr>
      <w:r>
        <w:rPr>
          <w:rFonts w:ascii="Times New Roman" w:hAnsi="Times New Roman" w:eastAsia="SimSun" w:cs="Times New Roman"/>
          <w:sz w:val="28"/>
          <w:szCs w:val="28"/>
        </w:rPr>
        <w:t>DEPARTMENT OF EDUCATIONAL PLANNING AND MANAGEMENT</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                              Questionnaire </w:t>
      </w:r>
    </w:p>
    <w:p>
      <w:p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Questionnaire to be filled by fewest teachers and woreda education sector female in educational leadership </w:t>
      </w:r>
    </w:p>
    <w:p>
      <w:p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The purpose of this questionnaire in to assess the major factors that affecting female in educational sector leadership in Wolkite city administration. </w:t>
      </w:r>
    </w:p>
    <w:p>
      <w:p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Therefore the aim of collecting relevant data from you is for a research purpose. Your genuine responses was to help the effort to be effective female leader in educational sector at Wolkite city administration the responses you filled have a greater value for the success of this study. </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Please try all the items and feel free to reply because your responses are kept confidential.</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NB. Do not to write your name </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Provide your response by putting an “x”</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In the space provided </w:t>
      </w: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You can write additional information in the space prompted addresses you </w:t>
      </w:r>
    </w:p>
    <w:p>
      <w:pPr>
        <w:spacing w:line="360" w:lineRule="auto"/>
        <w:ind w:left="375"/>
        <w:contextualSpacing/>
        <w:jc w:val="both"/>
        <w:rPr>
          <w:rFonts w:ascii="Times New Roman" w:hAnsi="Times New Roman" w:eastAsia="Calibri" w:cs="Times New Roman"/>
          <w:b/>
          <w:sz w:val="28"/>
          <w:szCs w:val="28"/>
        </w:rPr>
      </w:pPr>
    </w:p>
    <w:p>
      <w:pPr>
        <w:spacing w:line="360" w:lineRule="auto"/>
        <w:ind w:left="375"/>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                   Thank you in advance!</w:t>
      </w:r>
    </w:p>
    <w:p>
      <w:pPr>
        <w:spacing w:line="360" w:lineRule="auto"/>
        <w:jc w:val="both"/>
        <w:rPr>
          <w:rFonts w:ascii="Times New Roman" w:hAnsi="Times New Roman" w:eastAsia="Calibri" w:cs="Times New Roman"/>
          <w:b/>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sz w:val="28"/>
          <w:szCs w:val="28"/>
        </w:rPr>
      </w:pPr>
    </w:p>
    <w:p>
      <w:pPr>
        <w:spacing w:line="360" w:lineRule="auto"/>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           Part –I      personal profile of the respondents </w:t>
      </w:r>
    </w:p>
    <w:p>
      <w:pPr>
        <w:numPr>
          <w:ilvl w:val="0"/>
          <w:numId w:val="9"/>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A. Age    18-25         B   26-33    C  34-41</w:t>
      </w:r>
    </w:p>
    <w:p>
      <w:pPr>
        <w:numPr>
          <w:ilvl w:val="0"/>
          <w:numId w:val="9"/>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Educational level;-  A/ BSE              B   diploma         certificate </w:t>
      </w:r>
    </w:p>
    <w:p>
      <w:pPr>
        <w:numPr>
          <w:ilvl w:val="0"/>
          <w:numId w:val="9"/>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Experience  A 0-5           B   6-11     C  12—17</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Part II: - specific data if the respondents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Is the lack of work experience can women not to be leaders in educational sector?</w:t>
      </w:r>
    </w:p>
    <w:p>
      <w:pPr>
        <w:numPr>
          <w:ilvl w:val="0"/>
          <w:numId w:val="11"/>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agree that the economic dependency of women on their husband can cause loss participation of women in educational leadership?</w:t>
      </w:r>
    </w:p>
    <w:p>
      <w:pPr>
        <w:numPr>
          <w:ilvl w:val="0"/>
          <w:numId w:val="12"/>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Very strong      B.  Strongly                    C.  medium       D. weak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Do you  think that social culture of Wolkite city administration excludes women from participation in educational leadership </w:t>
      </w:r>
    </w:p>
    <w:p>
      <w:pPr>
        <w:numPr>
          <w:ilvl w:val="0"/>
          <w:numId w:val="13"/>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If your answer related to question “3” is yes how?</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believe that factors that hinder empowering women in educational leadership have an impaction the society?</w:t>
      </w:r>
    </w:p>
    <w:p>
      <w:pPr>
        <w:numPr>
          <w:ilvl w:val="0"/>
          <w:numId w:val="14"/>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How if your answer is “yes” on question “5”?</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major factors that hinder women participation on leadership position in educational sector at selamber primary school?</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positional that women usually assigned in education leadership at your work place?</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A. team leader  B.  Department head       C. office head  </w:t>
      </w:r>
    </w:p>
    <w:p>
      <w:pPr>
        <w:spacing w:line="360" w:lineRule="auto"/>
        <w:ind w:left="1080"/>
        <w:contextualSpacing/>
        <w:jc w:val="both"/>
        <w:rPr>
          <w:rFonts w:ascii="Times New Roman" w:hAnsi="Times New Roman" w:eastAsia="Calibri" w:cs="Times New Roman"/>
          <w:sz w:val="28"/>
          <w:szCs w:val="28"/>
        </w:rPr>
      </w:pPr>
    </w:p>
    <w:p>
      <w:pPr>
        <w:spacing w:line="360" w:lineRule="auto"/>
        <w:ind w:left="1618" w:hanging="36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D, supervisors        E. other      you can more than one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Is it low level of women education that negatively affects their participation in educational leadership?</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A. 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How do you agree for the empowerment of women as leaders in educational sector contributing on development?</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A. Very strongly      B.   Strongly     C. Medium      D. Weak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Is it possible to say that lower participation of women in educational leadership position is caused by lower economic development of our country?</w:t>
      </w:r>
    </w:p>
    <w:p>
      <w:pPr>
        <w:numPr>
          <w:ilvl w:val="0"/>
          <w:numId w:val="15"/>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What do you suggest the possible solution on to enhance women government in educational leadership at Wolkite city administration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think that the society at Wolkite city administration has positive attitude towards women leaders in educational sector?</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A. Very high   B.  High       C. medium   D. low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Is the work that women perform at their low can affect them not to be leader in educational sector?</w:t>
      </w:r>
    </w:p>
    <w:p>
      <w:pPr>
        <w:numPr>
          <w:ilvl w:val="0"/>
          <w:numId w:val="16"/>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If your answer for question number “14”is “yes” explain?</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think that women have capability to handle power and exercise the empowerment in educational leadership?</w:t>
      </w:r>
    </w:p>
    <w:p>
      <w:pPr>
        <w:numPr>
          <w:ilvl w:val="0"/>
          <w:numId w:val="17"/>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Yes       B. No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If your answer for question number “16” is “yes” how?</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possible measures that city administration education office has been under taking to promote women empowerment in educational leadership?</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in your current job position at work place?</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A Team leader     B supervisor    C head office     D teacher </w:t>
      </w:r>
    </w:p>
    <w:p>
      <w:pPr>
        <w:numPr>
          <w:ilvl w:val="0"/>
          <w:numId w:val="10"/>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How do you compare the current situation of women leaders with that of the previous one in educational sector?</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sz w:val="28"/>
          <w:szCs w:val="28"/>
        </w:rPr>
      </w:pPr>
    </w:p>
    <w:p>
      <w:pPr>
        <w:spacing w:line="360" w:lineRule="auto"/>
        <w:ind w:left="1080"/>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                       </w:t>
      </w:r>
    </w:p>
    <w:p>
      <w:pPr>
        <w:spacing w:line="360" w:lineRule="auto"/>
        <w:ind w:left="1080"/>
        <w:contextualSpacing/>
        <w:jc w:val="both"/>
        <w:rPr>
          <w:rFonts w:ascii="Times New Roman" w:hAnsi="Times New Roman" w:eastAsia="Calibri" w:cs="Times New Roman"/>
          <w:b/>
          <w:sz w:val="28"/>
          <w:szCs w:val="28"/>
        </w:rPr>
      </w:pPr>
    </w:p>
    <w:p>
      <w:pPr>
        <w:spacing w:line="360" w:lineRule="auto"/>
        <w:ind w:left="1080"/>
        <w:contextualSpacing/>
        <w:jc w:val="both"/>
        <w:rPr>
          <w:rFonts w:ascii="Times New Roman" w:hAnsi="Times New Roman" w:eastAsia="Calibri" w:cs="Times New Roman"/>
          <w:b/>
          <w:sz w:val="28"/>
          <w:szCs w:val="28"/>
        </w:rPr>
      </w:pPr>
      <w:r>
        <w:rPr>
          <w:rFonts w:ascii="Times New Roman" w:hAnsi="Times New Roman" w:eastAsia="Calibri" w:cs="Times New Roman"/>
          <w:b/>
          <w:sz w:val="28"/>
          <w:szCs w:val="28"/>
        </w:rPr>
        <w:t xml:space="preserve">   Interview questions</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Interview questions conducted with two female principals and a woreda   educational officer at selamber primary school. </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Dear responders. The purpose of the interview is to student on factors the affect female in educational leadership effectiveness in selamber primary school in Wolkite city administration so your genuine information has a greater role for the success of the my study and you are kindly role for the success of the my study and you are kindly requested in explain and generate ideas for the following questions.</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major factors that hinder women participation on leadership position in educational sector at selamber  primary school?</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think that social culture of Wolkite city administration excludes women from participation in educational leadership?</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How do you compare the current situation of women leaders with that of the previous one in educational sector?</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think that women have capacity to handle power and exercise the empowerment in educational leadership ……………..</w:t>
      </w:r>
    </w:p>
    <w:p>
      <w:pPr>
        <w:spacing w:line="360" w:lineRule="auto"/>
        <w:ind w:left="36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possible measures that woreda education office has been undertaking to promote women empowerment in educational leadership...</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Do you think that the community at Wolkite city administration has positive attitude towards women leadership in educational sector?</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Yes ……………….</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No ………………..</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are the positions that women usually assigned in educational leadership at your work place...</w:t>
      </w:r>
    </w:p>
    <w:p>
      <w:pPr>
        <w:spacing w:line="360" w:lineRule="auto"/>
        <w:ind w:left="720"/>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w:t>
      </w:r>
    </w:p>
    <w:p>
      <w:pPr>
        <w:numPr>
          <w:ilvl w:val="0"/>
          <w:numId w:val="18"/>
        </w:numPr>
        <w:spacing w:line="360" w:lineRule="auto"/>
        <w:contextualSpacing/>
        <w:jc w:val="both"/>
        <w:rPr>
          <w:rFonts w:ascii="Times New Roman" w:hAnsi="Times New Roman" w:eastAsia="Calibri" w:cs="Times New Roman"/>
          <w:sz w:val="28"/>
          <w:szCs w:val="28"/>
        </w:rPr>
      </w:pPr>
      <w:r>
        <w:rPr>
          <w:rFonts w:ascii="Times New Roman" w:hAnsi="Times New Roman" w:eastAsia="Calibri" w:cs="Times New Roman"/>
          <w:sz w:val="28"/>
          <w:szCs w:val="28"/>
        </w:rPr>
        <w:t>What do you suggest the possible solution to enhance women empowerment in educational leadership at selamber primary school?................................</w:t>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000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ii</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rFonts w:hint="default"/>
        <w:lang w:val="en-US"/>
      </w:rPr>
      <w:t xml:space="preserve">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lang w:val="en-US"/>
      </w:rPr>
    </w:pPr>
    <w:r>
      <w:rPr>
        <w:rFonts w:hint="default"/>
        <w:lang w:val="en-US"/>
      </w:rPr>
      <w:t>12</w: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0000002"/>
    <w:multiLevelType w:val="multilevel"/>
    <w:tmpl w:val="0000000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0000003"/>
    <w:multiLevelType w:val="multilevel"/>
    <w:tmpl w:val="00000003"/>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4">
    <w:nsid w:val="00000004"/>
    <w:multiLevelType w:val="multilevel"/>
    <w:tmpl w:val="00000004"/>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00000005"/>
    <w:multiLevelType w:val="multilevel"/>
    <w:tmpl w:val="00000005"/>
    <w:lvl w:ilvl="0" w:tentative="0">
      <w:start w:val="1"/>
      <w:numFmt w:val="upperLetter"/>
      <w:lvlText w:val="%1."/>
      <w:lvlJc w:val="left"/>
      <w:pPr>
        <w:ind w:left="1618" w:hanging="360"/>
      </w:pPr>
      <w:rPr>
        <w:rFonts w:hint="default"/>
      </w:rPr>
    </w:lvl>
    <w:lvl w:ilvl="1" w:tentative="0">
      <w:start w:val="1"/>
      <w:numFmt w:val="lowerLetter"/>
      <w:lvlText w:val="%2."/>
      <w:lvlJc w:val="left"/>
      <w:pPr>
        <w:ind w:left="2338" w:hanging="360"/>
      </w:pPr>
    </w:lvl>
    <w:lvl w:ilvl="2" w:tentative="0">
      <w:start w:val="1"/>
      <w:numFmt w:val="lowerRoman"/>
      <w:lvlText w:val="%3."/>
      <w:lvlJc w:val="right"/>
      <w:pPr>
        <w:ind w:left="3058" w:hanging="180"/>
      </w:pPr>
    </w:lvl>
    <w:lvl w:ilvl="3" w:tentative="0">
      <w:start w:val="1"/>
      <w:numFmt w:val="decimal"/>
      <w:lvlText w:val="%4."/>
      <w:lvlJc w:val="left"/>
      <w:pPr>
        <w:ind w:left="3778" w:hanging="360"/>
      </w:pPr>
    </w:lvl>
    <w:lvl w:ilvl="4" w:tentative="0">
      <w:start w:val="1"/>
      <w:numFmt w:val="lowerLetter"/>
      <w:lvlText w:val="%5."/>
      <w:lvlJc w:val="left"/>
      <w:pPr>
        <w:ind w:left="4498" w:hanging="360"/>
      </w:pPr>
    </w:lvl>
    <w:lvl w:ilvl="5" w:tentative="0">
      <w:start w:val="1"/>
      <w:numFmt w:val="lowerRoman"/>
      <w:lvlText w:val="%6."/>
      <w:lvlJc w:val="right"/>
      <w:pPr>
        <w:ind w:left="5218" w:hanging="180"/>
      </w:pPr>
    </w:lvl>
    <w:lvl w:ilvl="6" w:tentative="0">
      <w:start w:val="1"/>
      <w:numFmt w:val="decimal"/>
      <w:lvlText w:val="%7."/>
      <w:lvlJc w:val="left"/>
      <w:pPr>
        <w:ind w:left="5938" w:hanging="360"/>
      </w:pPr>
    </w:lvl>
    <w:lvl w:ilvl="7" w:tentative="0">
      <w:start w:val="1"/>
      <w:numFmt w:val="lowerLetter"/>
      <w:lvlText w:val="%8."/>
      <w:lvlJc w:val="left"/>
      <w:pPr>
        <w:ind w:left="6658" w:hanging="360"/>
      </w:pPr>
    </w:lvl>
    <w:lvl w:ilvl="8" w:tentative="0">
      <w:start w:val="1"/>
      <w:numFmt w:val="lowerRoman"/>
      <w:lvlText w:val="%9."/>
      <w:lvlJc w:val="right"/>
      <w:pPr>
        <w:ind w:left="7378" w:hanging="180"/>
      </w:pPr>
    </w:lvl>
  </w:abstractNum>
  <w:abstractNum w:abstractNumId="6">
    <w:nsid w:val="00000006"/>
    <w:multiLevelType w:val="multilevel"/>
    <w:tmpl w:val="00000006"/>
    <w:lvl w:ilvl="0" w:tentative="0">
      <w:start w:val="1"/>
      <w:numFmt w:val="bullet"/>
      <w:pStyle w:val="20"/>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abstractNum w:abstractNumId="7">
    <w:nsid w:val="00000007"/>
    <w:multiLevelType w:val="multilevel"/>
    <w:tmpl w:val="00000007"/>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00000008"/>
    <w:multiLevelType w:val="multilevel"/>
    <w:tmpl w:val="0000000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0000009"/>
    <w:multiLevelType w:val="multilevel"/>
    <w:tmpl w:val="00000009"/>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0000000A"/>
    <w:multiLevelType w:val="multilevel"/>
    <w:tmpl w:val="0000000A"/>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0000000B"/>
    <w:multiLevelType w:val="multilevel"/>
    <w:tmpl w:val="0000000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0000000C"/>
    <w:multiLevelType w:val="multilevel"/>
    <w:tmpl w:val="0000000C"/>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3">
    <w:nsid w:val="0000000D"/>
    <w:multiLevelType w:val="multilevel"/>
    <w:tmpl w:val="0000000D"/>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4">
    <w:nsid w:val="0000000E"/>
    <w:multiLevelType w:val="multilevel"/>
    <w:tmpl w:val="0000000E"/>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0000000F"/>
    <w:multiLevelType w:val="multilevel"/>
    <w:tmpl w:val="0000000F"/>
    <w:lvl w:ilvl="0" w:tentative="0">
      <w:start w:val="1"/>
      <w:numFmt w:val="decimal"/>
      <w:lvlText w:val="%1."/>
      <w:lvlJc w:val="left"/>
      <w:pPr>
        <w:ind w:left="720" w:hanging="360"/>
      </w:pPr>
      <w:rPr>
        <w:rFonts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00000010"/>
    <w:multiLevelType w:val="multilevel"/>
    <w:tmpl w:val="0000001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00000011"/>
    <w:multiLevelType w:val="multilevel"/>
    <w:tmpl w:val="00000011"/>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num w:numId="1">
    <w:abstractNumId w:val="6"/>
  </w:num>
  <w:num w:numId="2">
    <w:abstractNumId w:val="3"/>
  </w:num>
  <w:num w:numId="3">
    <w:abstractNumId w:val="16"/>
  </w:num>
  <w:num w:numId="4">
    <w:abstractNumId w:val="13"/>
  </w:num>
  <w:num w:numId="5">
    <w:abstractNumId w:val="2"/>
  </w:num>
  <w:num w:numId="6">
    <w:abstractNumId w:val="17"/>
  </w:num>
  <w:num w:numId="7">
    <w:abstractNumId w:val="1"/>
  </w:num>
  <w:num w:numId="8">
    <w:abstractNumId w:val="15"/>
  </w:num>
  <w:num w:numId="9">
    <w:abstractNumId w:val="12"/>
  </w:num>
  <w:num w:numId="10">
    <w:abstractNumId w:val="8"/>
  </w:num>
  <w:num w:numId="11">
    <w:abstractNumId w:val="11"/>
  </w:num>
  <w:num w:numId="12">
    <w:abstractNumId w:val="5"/>
  </w:num>
  <w:num w:numId="13">
    <w:abstractNumId w:val="4"/>
  </w:num>
  <w:num w:numId="14">
    <w:abstractNumId w:val="10"/>
  </w:num>
  <w:num w:numId="15">
    <w:abstractNumId w:val="9"/>
  </w:num>
  <w:num w:numId="16">
    <w:abstractNumId w:val="7"/>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C372E"/>
    <w:rsid w:val="485A18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link w:val="17"/>
    <w:qFormat/>
    <w:uiPriority w:val="0"/>
    <w:pPr>
      <w:keepNext/>
      <w:keepLines/>
      <w:spacing w:before="480" w:after="0"/>
      <w:outlineLvl w:val="0"/>
    </w:pPr>
    <w:rPr>
      <w:rFonts w:ascii="Cambria" w:hAnsi="Cambria" w:eastAsia="SimSun" w:cs="SimSun"/>
      <w:b/>
      <w:bCs/>
      <w:color w:val="365F91"/>
      <w:sz w:val="28"/>
      <w:szCs w:val="28"/>
      <w:lang w:val="sw-KE"/>
    </w:rPr>
  </w:style>
  <w:style w:type="paragraph" w:styleId="3">
    <w:name w:val="heading 2"/>
    <w:basedOn w:val="1"/>
    <w:next w:val="1"/>
    <w:link w:val="18"/>
    <w:qFormat/>
    <w:uiPriority w:val="0"/>
    <w:pPr>
      <w:keepNext/>
      <w:keepLines/>
      <w:spacing w:before="200" w:after="0"/>
      <w:outlineLvl w:val="1"/>
    </w:pPr>
    <w:rPr>
      <w:rFonts w:ascii="Cambria" w:hAnsi="Cambria" w:eastAsia="SimSun" w:cs="SimSun"/>
      <w:b/>
      <w:bCs/>
      <w:color w:val="4F81BD"/>
      <w:sz w:val="26"/>
      <w:szCs w:val="26"/>
      <w:lang w:val="sw-KE"/>
    </w:rPr>
  </w:style>
  <w:style w:type="paragraph" w:styleId="4">
    <w:name w:val="heading 3"/>
    <w:basedOn w:val="1"/>
    <w:next w:val="1"/>
    <w:link w:val="19"/>
    <w:qFormat/>
    <w:uiPriority w:val="9"/>
    <w:pPr>
      <w:keepNext/>
      <w:keepLines/>
      <w:spacing w:before="200" w:after="0" w:line="360" w:lineRule="auto"/>
      <w:outlineLvl w:val="2"/>
    </w:pPr>
    <w:rPr>
      <w:rFonts w:ascii="Cambria" w:hAnsi="Cambria" w:eastAsia="SimSun" w:cs="SimSun"/>
      <w:b/>
      <w:bCs/>
      <w:color w:val="4F81BD"/>
    </w:rPr>
  </w:style>
  <w:style w:type="character" w:default="1" w:styleId="5">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7">
    <w:name w:val="Balloon Text"/>
    <w:basedOn w:val="1"/>
    <w:link w:val="25"/>
    <w:uiPriority w:val="99"/>
    <w:pPr>
      <w:spacing w:after="0" w:line="240" w:lineRule="auto"/>
    </w:pPr>
    <w:rPr>
      <w:rFonts w:ascii="Tahoma" w:hAnsi="Tahoma" w:cs="Tahoma"/>
      <w:sz w:val="16"/>
      <w:szCs w:val="16"/>
    </w:rPr>
  </w:style>
  <w:style w:type="character" w:styleId="8">
    <w:name w:val="FollowedHyperlink"/>
    <w:basedOn w:val="5"/>
    <w:uiPriority w:val="99"/>
    <w:rPr>
      <w:color w:val="800080"/>
      <w:u w:val="single"/>
    </w:rPr>
  </w:style>
  <w:style w:type="paragraph" w:styleId="9">
    <w:name w:val="footer"/>
    <w:basedOn w:val="1"/>
    <w:link w:val="23"/>
    <w:uiPriority w:val="99"/>
    <w:pPr>
      <w:tabs>
        <w:tab w:val="center" w:pos="4680"/>
        <w:tab w:val="right" w:pos="9360"/>
      </w:tabs>
      <w:spacing w:after="0" w:line="240" w:lineRule="auto"/>
    </w:pPr>
  </w:style>
  <w:style w:type="paragraph" w:styleId="10">
    <w:name w:val="header"/>
    <w:basedOn w:val="1"/>
    <w:link w:val="22"/>
    <w:qFormat/>
    <w:uiPriority w:val="99"/>
    <w:pPr>
      <w:tabs>
        <w:tab w:val="center" w:pos="4680"/>
        <w:tab w:val="right" w:pos="9360"/>
      </w:tabs>
      <w:spacing w:after="0" w:line="240" w:lineRule="auto"/>
    </w:pPr>
  </w:style>
  <w:style w:type="character" w:styleId="11">
    <w:name w:val="Hyperlink"/>
    <w:basedOn w:val="5"/>
    <w:uiPriority w:val="99"/>
    <w:rPr>
      <w:color w:val="0000FF"/>
      <w:u w:val="single"/>
    </w:rPr>
  </w:style>
  <w:style w:type="paragraph" w:styleId="12">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6"/>
    <w:qFormat/>
    <w:uiPriority w:val="59"/>
    <w:pPr>
      <w:spacing w:after="0" w:line="240" w:lineRule="auto"/>
    </w:pPr>
    <w:rPr>
      <w:rFonts w:ascii="Calibri" w:hAnsi="Calibri" w:eastAsia="Calibri" w:cs="SimSu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4">
    <w:name w:val="toc 1"/>
    <w:basedOn w:val="1"/>
    <w:next w:val="1"/>
    <w:uiPriority w:val="39"/>
    <w:pPr>
      <w:tabs>
        <w:tab w:val="right" w:leader="dot" w:pos="9350"/>
      </w:tabs>
      <w:spacing w:after="100" w:line="360" w:lineRule="auto"/>
      <w:jc w:val="both"/>
    </w:pPr>
    <w:rPr>
      <w:rFonts w:ascii="Times New Roman" w:hAnsi="Times New Roman" w:cs="Times New Roman"/>
      <w:b/>
      <w:sz w:val="24"/>
      <w:szCs w:val="24"/>
    </w:rPr>
  </w:style>
  <w:style w:type="paragraph" w:styleId="15">
    <w:name w:val="toc 2"/>
    <w:basedOn w:val="1"/>
    <w:next w:val="1"/>
    <w:uiPriority w:val="39"/>
    <w:pPr>
      <w:spacing w:after="100"/>
      <w:ind w:left="220"/>
    </w:pPr>
  </w:style>
  <w:style w:type="paragraph" w:styleId="16">
    <w:name w:val="toc 3"/>
    <w:basedOn w:val="1"/>
    <w:next w:val="1"/>
    <w:qFormat/>
    <w:uiPriority w:val="39"/>
    <w:pPr>
      <w:spacing w:after="100"/>
      <w:ind w:left="440"/>
    </w:pPr>
  </w:style>
  <w:style w:type="character" w:customStyle="1" w:styleId="17">
    <w:name w:val="Heading 1 Char_09254e43-b1ab-4ecd-88d0-8fe4fbf4b66f"/>
    <w:basedOn w:val="5"/>
    <w:link w:val="2"/>
    <w:uiPriority w:val="0"/>
    <w:rPr>
      <w:rFonts w:ascii="Cambria" w:hAnsi="Cambria" w:eastAsia="SimSun" w:cs="SimSun"/>
      <w:b/>
      <w:bCs/>
      <w:color w:val="365F91"/>
      <w:sz w:val="28"/>
      <w:szCs w:val="28"/>
      <w:lang w:val="sw-KE"/>
    </w:rPr>
  </w:style>
  <w:style w:type="character" w:customStyle="1" w:styleId="18">
    <w:name w:val="Heading 2 Char_ff18eeb9-c63b-437b-9acd-e158f6197eef"/>
    <w:basedOn w:val="5"/>
    <w:link w:val="3"/>
    <w:qFormat/>
    <w:uiPriority w:val="0"/>
    <w:rPr>
      <w:rFonts w:ascii="Cambria" w:hAnsi="Cambria" w:eastAsia="SimSun" w:cs="SimSun"/>
      <w:b/>
      <w:bCs/>
      <w:color w:val="4F81BD"/>
      <w:sz w:val="26"/>
      <w:szCs w:val="26"/>
      <w:lang w:val="sw-KE"/>
    </w:rPr>
  </w:style>
  <w:style w:type="character" w:customStyle="1" w:styleId="19">
    <w:name w:val="Heading 3 Char_ad733192-8aab-42e9-9ea6-099ca9106b61"/>
    <w:basedOn w:val="5"/>
    <w:link w:val="4"/>
    <w:qFormat/>
    <w:uiPriority w:val="9"/>
    <w:rPr>
      <w:rFonts w:ascii="Cambria" w:hAnsi="Cambria" w:eastAsia="SimSun" w:cs="SimSun"/>
      <w:b/>
      <w:bCs/>
      <w:color w:val="4F81BD"/>
    </w:rPr>
  </w:style>
  <w:style w:type="paragraph" w:styleId="20">
    <w:name w:val="List Paragraph"/>
    <w:basedOn w:val="1"/>
    <w:qFormat/>
    <w:uiPriority w:val="34"/>
    <w:pPr>
      <w:numPr>
        <w:ilvl w:val="0"/>
        <w:numId w:val="1"/>
      </w:numPr>
      <w:spacing w:line="360" w:lineRule="auto"/>
      <w:ind w:left="1618"/>
      <w:contextualSpacing/>
      <w:jc w:val="both"/>
    </w:pPr>
    <w:rPr>
      <w:rFonts w:ascii="Calibri" w:hAnsi="Calibri" w:eastAsia="Calibri" w:cs="SimSun"/>
      <w:sz w:val="24"/>
    </w:rPr>
  </w:style>
  <w:style w:type="table" w:customStyle="1" w:styleId="21">
    <w:name w:val="Table Grid1"/>
    <w:basedOn w:val="6"/>
    <w:uiPriority w:val="59"/>
    <w:pPr>
      <w:spacing w:after="0" w:line="240" w:lineRule="auto"/>
    </w:pPr>
    <w:rPr>
      <w:rFonts w:eastAsia="SimSu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22">
    <w:name w:val="Header Char_78a09f2c-5e78-4513-b0a9-bbe4dee2806e"/>
    <w:basedOn w:val="5"/>
    <w:link w:val="10"/>
    <w:uiPriority w:val="99"/>
  </w:style>
  <w:style w:type="character" w:customStyle="1" w:styleId="23">
    <w:name w:val="Footer Char_67dac002-a727-46b1-9324-e07f99457a7e"/>
    <w:basedOn w:val="5"/>
    <w:link w:val="9"/>
    <w:uiPriority w:val="99"/>
  </w:style>
  <w:style w:type="paragraph" w:customStyle="1" w:styleId="24">
    <w:name w:val="TOC Heading_6e7fc435-408a-4c57-a585-57f2932f994f"/>
    <w:basedOn w:val="2"/>
    <w:next w:val="1"/>
    <w:qFormat/>
    <w:uiPriority w:val="39"/>
    <w:pPr>
      <w:outlineLvl w:val="9"/>
    </w:pPr>
    <w:rPr>
      <w:color w:val="365F91"/>
      <w:lang w:val="en-US" w:eastAsia="ja-JP"/>
    </w:rPr>
  </w:style>
  <w:style w:type="character" w:customStyle="1" w:styleId="25">
    <w:name w:val="Balloon Text Char"/>
    <w:basedOn w:val="5"/>
    <w:link w:val="7"/>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40DF1-3750-47D9-B902-57458D5185CF}">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34</Pages>
  <Words>8076</Words>
  <Characters>44339</Characters>
  <Paragraphs>919</Paragraphs>
  <TotalTime>15</TotalTime>
  <ScaleCrop>false</ScaleCrop>
  <LinksUpToDate>false</LinksUpToDate>
  <CharactersWithSpaces>53258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2024-05-10T08:37:00Z</dcterms:created>
  <dc:creator>user</dc:creator>
  <cp:lastModifiedBy>Alamrew Mare</cp:lastModifiedBy>
  <cp:lastPrinted>2006-11-30T00:18:00Z</cp:lastPrinted>
  <dcterms:modified xsi:type="dcterms:W3CDTF">2024-05-10T17:38:09Z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A22F7D002D1A49048A343AAC59D7F31B_13</vt:lpwstr>
  </property>
</Properties>
</file>