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2A7C" w:rsidRDefault="004E48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52A7C" w:rsidRDefault="004E48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2A7C" w:rsidRDefault="00652A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52A7C" w:rsidRDefault="00652A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2A7C" w:rsidRDefault="004E48E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52A7C" w:rsidRDefault="004E48E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767E3B"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4E48E1"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4E48E1"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4E48E1"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 xml:space="preserve">So, the wire diameter is chosen larger than that value in order to make sure that maximum current density in the coil is smaller than </w:t>
      </w:r>
      <w:r>
        <w:t>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w:t>
      </w:r>
      <w:r>
        <w:t>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756224">
        <w:t>6</w:t>
      </w:r>
      <w:r w:rsidR="0055083B">
        <w:t xml:space="preserve">. Since </w:t>
      </w:r>
      <w:r w:rsidR="0055083B">
        <w:t>D</w:t>
      </w:r>
      <w:r w:rsidR="0055083B" w:rsidRPr="0055083B">
        <w:rPr>
          <w:vertAlign w:val="subscript"/>
        </w:rPr>
        <w:t>i</w:t>
      </w:r>
      <w:r w:rsidR="0055083B">
        <w:t xml:space="preserve"> is 102 mm, </w:t>
      </w:r>
      <w:r w:rsidR="0055083B">
        <w:t>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w:t>
      </w:r>
      <w:r w:rsidR="0055083B">
        <w:t xml:space="preserve">can be calculated easily as </w:t>
      </w:r>
      <w:proofErr w:type="gramStart"/>
      <w:r w:rsidR="0055083B">
        <w:t>follows :</w:t>
      </w:r>
      <w:proofErr w:type="gramEnd"/>
    </w:p>
    <w:p w:rsidR="0055083B" w:rsidRDefault="0055083B"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0.75</m:t>
            </m:r>
          </m:den>
        </m:f>
        <m:r>
          <w:rPr>
            <w:rFonts w:ascii="Cambria Math" w:hAnsi="Cambria Math"/>
          </w:rPr>
          <m:t>=</m:t>
        </m:r>
      </m:oMath>
      <w:r>
        <w:rPr>
          <w:rFonts w:eastAsiaTheme="minorEastAsia"/>
        </w:rPr>
        <w:t>1</w:t>
      </w:r>
      <w:r w:rsidR="00756224">
        <w:rPr>
          <w:rFonts w:eastAsiaTheme="minorEastAsia"/>
        </w:rPr>
        <w:t>70</w:t>
      </w:r>
      <w:r>
        <w:rPr>
          <w:rFonts w:eastAsiaTheme="minorEastAsia"/>
        </w:rPr>
        <w:t xml:space="preserve"> mm</w:t>
      </w:r>
      <w:r>
        <w:rPr>
          <w:rFonts w:eastAsiaTheme="minorEastAsia"/>
        </w:rPr>
        <w:tab/>
      </w:r>
      <w:r>
        <w:rPr>
          <w:rFonts w:eastAsiaTheme="minorEastAsia"/>
        </w:rPr>
        <w:tab/>
      </w:r>
      <w:r>
        <w:rPr>
          <w:rFonts w:eastAsiaTheme="minorEastAsia"/>
        </w:rPr>
        <w:tab/>
        <w:t xml:space="preserve">                    </w:t>
      </w:r>
      <w:proofErr w:type="gramStart"/>
      <w:r>
        <w:rPr>
          <w:rFonts w:eastAsiaTheme="minorEastAsia"/>
        </w:rPr>
        <w:t xml:space="preserve">   (</w:t>
      </w:r>
      <w:proofErr w:type="gramEnd"/>
      <w:r>
        <w:rPr>
          <w:rFonts w:eastAsiaTheme="minorEastAsia"/>
        </w:rPr>
        <w:t>7)</w:t>
      </w:r>
    </w:p>
    <w:p w:rsidR="0055083B" w:rsidRPr="001E23F6" w:rsidRDefault="0055083B"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34</m:t>
        </m:r>
        <m:r>
          <w:rPr>
            <w:rFonts w:ascii="Cambria Math" w:hAnsi="Cambria Math"/>
          </w:rPr>
          <m:t xml:space="preserve"> mm</m:t>
        </m:r>
      </m:oMath>
      <w:r>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p>
    <w:p w:rsidR="00255670" w:rsidRPr="00255670" w:rsidRDefault="00E3040C"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m:t>
        </m:r>
        <m:r>
          <w:rPr>
            <w:rFonts w:ascii="Cambria Math" w:hAnsi="Cambria Math"/>
          </w:rPr>
          <m:t>6.68</m:t>
        </m:r>
        <m:r>
          <w:rPr>
            <w:rFonts w:ascii="Cambria Math" w:hAnsi="Cambria Math"/>
          </w:rPr>
          <m:t xml:space="preserve"> mm</m:t>
        </m:r>
      </m:oMath>
      <w:r>
        <w:rPr>
          <w:rFonts w:eastAsiaTheme="minorEastAsia"/>
        </w:rPr>
        <w:tab/>
      </w:r>
      <w:r>
        <w:rPr>
          <w:rFonts w:eastAsiaTheme="minorEastAsia"/>
        </w:rPr>
        <w:tab/>
      </w:r>
      <w:r>
        <w:rPr>
          <w:rFonts w:eastAsiaTheme="minorEastAsia"/>
        </w:rPr>
        <w:tab/>
      </w:r>
      <w:r>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756224">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E3040C">
      <w:pPr>
        <w:ind w:left="288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263</m:t>
        </m:r>
      </m:oMath>
      <w:r>
        <w:rPr>
          <w:rFonts w:eastAsiaTheme="minorEastAsia"/>
        </w:rPr>
        <w:tab/>
      </w:r>
      <w:r>
        <w:rPr>
          <w:rFonts w:eastAsiaTheme="minorEastAsia"/>
        </w:rPr>
        <w:tab/>
      </w:r>
      <w:r>
        <w:rPr>
          <w:rFonts w:eastAsiaTheme="minorEastAsia"/>
        </w:rPr>
        <w:tab/>
        <w:t xml:space="preserve">                      (10)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toke flux density </w:t>
      </w:r>
      <w:proofErr w:type="spellStart"/>
      <w:r>
        <w:t>B</w:t>
      </w:r>
      <w:r w:rsidRPr="00E3040C">
        <w:rPr>
          <w:vertAlign w:val="subscript"/>
        </w:rPr>
        <w:t>yoke</w:t>
      </w:r>
      <w:proofErr w:type="spellEnd"/>
      <w:r>
        <w:t xml:space="preserve"> is taken 1.5 Tesla according to stator material:</w:t>
      </w:r>
    </w:p>
    <w:p w:rsidR="00E3040C" w:rsidRDefault="00E3040C" w:rsidP="00E3040C">
      <w:pPr>
        <w:ind w:left="216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=18 mm</m:t>
        </m:r>
      </m:oMath>
      <w:r>
        <w:rPr>
          <w:rFonts w:eastAsiaTheme="minorEastAsia"/>
        </w:rPr>
        <w:tab/>
      </w:r>
      <w:r>
        <w:rPr>
          <w:rFonts w:eastAsiaTheme="minorEastAsia"/>
        </w:rPr>
        <w:tab/>
      </w:r>
      <w:r>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756224"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=263*2.5*</m:t>
        </m:r>
        <m:f>
          <m:fPr>
            <m:ctrlPr>
              <w:rPr>
                <w:rFonts w:ascii="Cambria Math" w:hAnsi="Cambria Math"/>
                <w:i/>
              </w:rPr>
            </m:ctrlPr>
          </m:fPr>
          <m:num>
            <m:r>
              <w:rPr>
                <w:rFonts w:ascii="Cambria Math" w:hAnsi="Cambria Math"/>
              </w:rPr>
              <m:t>24</m:t>
            </m:r>
          </m:num>
          <m:den>
            <m:r>
              <w:rPr>
                <w:rFonts w:ascii="Cambria Math" w:hAnsi="Cambria Math"/>
              </w:rPr>
              <m:t>π</m:t>
            </m:r>
            <m:r>
              <w:rPr>
                <w:rFonts w:ascii="Cambria Math" w:hAnsi="Cambria Math"/>
              </w:rPr>
              <m:t>*0.102</m:t>
            </m:r>
          </m:den>
        </m:f>
        <m:r>
          <w:rPr>
            <w:rFonts w:ascii="Cambria Math" w:hAnsi="Cambria Math"/>
          </w:rPr>
          <m:t>=49.25 kA/m</m:t>
        </m:r>
      </m:oMath>
      <w:r>
        <w:rPr>
          <w:rFonts w:eastAsiaTheme="minorEastAsia"/>
        </w:rPr>
        <w:tab/>
      </w:r>
      <w:r>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7D2262"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49250*1.014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=35.31 kPa</m:t>
        </m:r>
      </m:oMath>
      <w:r>
        <w:rPr>
          <w:rFonts w:eastAsiaTheme="minorEastAsia"/>
        </w:rPr>
        <w:tab/>
      </w:r>
      <w:r>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7D2262" w:rsidP="008367FE">
      <w:pPr>
        <w:ind w:left="1440" w:firstLine="720"/>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=49250*π*0.1*0.1=</m:t>
        </m:r>
        <m:r>
          <w:rPr>
            <w:rFonts w:ascii="Cambria Math" w:hAnsi="Cambria Math"/>
          </w:rPr>
          <m:t>1.11 kN</m:t>
        </m:r>
      </m:oMath>
      <w:r w:rsidR="008367FE">
        <w:rPr>
          <w:rFonts w:eastAsiaTheme="minorEastAsia"/>
        </w:rPr>
        <w:tab/>
      </w:r>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=55.5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/60 and this result can be converted to electrical speed in radian per second by multiplying with pole pair number 2 and corresponding electrical speed is obtained as 314.16 rad/sec. Then power output of the machine can be calculated as follows:</w:t>
      </w:r>
    </w:p>
    <w:p w:rsidR="004E48E1" w:rsidRPr="004E48E1" w:rsidRDefault="004E48E1" w:rsidP="004E48E1">
      <w:pPr>
        <w:ind w:left="2160" w:firstLine="720"/>
        <w:rPr>
          <w:rFonts w:eastAsiaTheme="minorEastAsia"/>
        </w:rPr>
      </w:pPr>
      <w:bookmarkStart w:id="0" w:name="_GoBack"/>
      <w:bookmarkEnd w:id="0"/>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m:t>
            </m:r>
          </m:sub>
        </m:sSub>
        <m:r>
          <w:rPr>
            <w:rFonts w:ascii="Cambria Math" w:eastAsiaTheme="minorEastAsia" w:hAnsi="Cambria Math"/>
          </w:rPr>
          <m:t>=55.5*314.16=17.28 kW</m:t>
        </m:r>
      </m:oMath>
      <w:r>
        <w:rPr>
          <w:rFonts w:eastAsiaTheme="minorEastAsia"/>
        </w:rPr>
        <w:tab/>
      </w:r>
      <w:r>
        <w:rPr>
          <w:rFonts w:eastAsiaTheme="minorEastAsia"/>
        </w:rPr>
        <w:tab/>
      </w:r>
      <w:r>
        <w:rPr>
          <w:rFonts w:eastAsiaTheme="minorEastAsia"/>
        </w:rPr>
        <w:tab/>
        <w:t>(16)</w:t>
      </w:r>
    </w:p>
    <w:sectPr w:rsidR="004E48E1" w:rsidRPr="004E48E1"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E66CF"/>
    <w:rsid w:val="001D5A95"/>
    <w:rsid w:val="001E23F6"/>
    <w:rsid w:val="00255670"/>
    <w:rsid w:val="0032206C"/>
    <w:rsid w:val="00326685"/>
    <w:rsid w:val="004261BF"/>
    <w:rsid w:val="00471866"/>
    <w:rsid w:val="004E48E1"/>
    <w:rsid w:val="005019C7"/>
    <w:rsid w:val="0055083B"/>
    <w:rsid w:val="00595A08"/>
    <w:rsid w:val="00626D7F"/>
    <w:rsid w:val="00652A7C"/>
    <w:rsid w:val="00667118"/>
    <w:rsid w:val="006F7CF3"/>
    <w:rsid w:val="00756224"/>
    <w:rsid w:val="007A78D5"/>
    <w:rsid w:val="007D2262"/>
    <w:rsid w:val="00802985"/>
    <w:rsid w:val="008367FE"/>
    <w:rsid w:val="008404FD"/>
    <w:rsid w:val="00847168"/>
    <w:rsid w:val="00866EF3"/>
    <w:rsid w:val="00901E4A"/>
    <w:rsid w:val="00A041B6"/>
    <w:rsid w:val="00A25183"/>
    <w:rsid w:val="00A82B8B"/>
    <w:rsid w:val="00AF034D"/>
    <w:rsid w:val="00B112AC"/>
    <w:rsid w:val="00BA3615"/>
    <w:rsid w:val="00BD4D0C"/>
    <w:rsid w:val="00C06083"/>
    <w:rsid w:val="00C11F2B"/>
    <w:rsid w:val="00C35675"/>
    <w:rsid w:val="00D1665F"/>
    <w:rsid w:val="00D83C2D"/>
    <w:rsid w:val="00E3040C"/>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073E"/>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6</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9</cp:revision>
  <dcterms:created xsi:type="dcterms:W3CDTF">2020-04-29T16:18:00Z</dcterms:created>
  <dcterms:modified xsi:type="dcterms:W3CDTF">2020-04-30T23:05:00Z</dcterms:modified>
</cp:coreProperties>
</file>