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D7B" w:rsidRPr="008C1067" w:rsidRDefault="008C1067" w:rsidP="008C1067">
      <w:pPr>
        <w:jc w:val="center"/>
        <w:rPr>
          <w:b/>
          <w:sz w:val="32"/>
          <w:lang w:val="de-DE"/>
        </w:rPr>
      </w:pPr>
      <w:proofErr w:type="spellStart"/>
      <w:r w:rsidRPr="008C1067">
        <w:rPr>
          <w:b/>
          <w:sz w:val="32"/>
          <w:lang w:val="de-DE"/>
        </w:rPr>
        <w:t>Night</w:t>
      </w:r>
      <w:proofErr w:type="spellEnd"/>
      <w:r w:rsidRPr="008C1067">
        <w:rPr>
          <w:b/>
          <w:sz w:val="32"/>
          <w:lang w:val="de-DE"/>
        </w:rPr>
        <w:t xml:space="preserve"> </w:t>
      </w:r>
      <w:proofErr w:type="spellStart"/>
      <w:r w:rsidRPr="008C1067">
        <w:rPr>
          <w:b/>
          <w:sz w:val="32"/>
          <w:lang w:val="de-DE"/>
        </w:rPr>
        <w:t>Pharmacy</w:t>
      </w:r>
      <w:proofErr w:type="spellEnd"/>
      <w:r w:rsidRPr="008C1067">
        <w:rPr>
          <w:b/>
          <w:sz w:val="32"/>
          <w:lang w:val="de-DE"/>
        </w:rPr>
        <w:t xml:space="preserve"> in Ankara</w:t>
      </w:r>
    </w:p>
    <w:p w:rsidR="008C1067" w:rsidRDefault="008C1067" w:rsidP="008C1067">
      <w:pPr>
        <w:jc w:val="center"/>
        <w:rPr>
          <w:b/>
          <w:lang w:val="de-DE"/>
        </w:rPr>
      </w:pPr>
    </w:p>
    <w:p w:rsidR="008C1067" w:rsidRDefault="008C1067" w:rsidP="008C1067">
      <w:pPr>
        <w:jc w:val="center"/>
        <w:rPr>
          <w:b/>
        </w:rPr>
      </w:pPr>
      <w:r w:rsidRPr="008C1067">
        <w:rPr>
          <w:b/>
        </w:rPr>
        <w:t>IBM Data Science Module 9 Final P</w:t>
      </w:r>
      <w:r>
        <w:rPr>
          <w:b/>
        </w:rPr>
        <w:t>roject Report</w:t>
      </w:r>
    </w:p>
    <w:p w:rsidR="008C1067" w:rsidRDefault="008C1067" w:rsidP="008C1067">
      <w:pPr>
        <w:jc w:val="center"/>
        <w:rPr>
          <w:b/>
        </w:rPr>
      </w:pPr>
    </w:p>
    <w:p w:rsidR="008C1067" w:rsidRDefault="008C1067" w:rsidP="008C1067"/>
    <w:p w:rsidR="008C1067" w:rsidRDefault="008C1067" w:rsidP="008C1067">
      <w:pPr>
        <w:pStyle w:val="Balk1"/>
        <w:numPr>
          <w:ilvl w:val="0"/>
          <w:numId w:val="1"/>
        </w:numPr>
      </w:pPr>
      <w:r>
        <w:t>Introduction</w:t>
      </w:r>
    </w:p>
    <w:p w:rsidR="008C1067" w:rsidRDefault="008C1067" w:rsidP="008C1067">
      <w:pPr>
        <w:pStyle w:val="Balk2"/>
        <w:numPr>
          <w:ilvl w:val="1"/>
          <w:numId w:val="2"/>
        </w:numPr>
        <w:ind w:left="1134"/>
        <w:rPr>
          <w:sz w:val="27"/>
          <w:lang w:val="tr-TR"/>
        </w:rPr>
      </w:pPr>
      <w:r>
        <w:t>Business Problem</w:t>
      </w:r>
    </w:p>
    <w:p w:rsidR="008C1067" w:rsidRDefault="008C1067" w:rsidP="008C1067">
      <w:r>
        <w:t xml:space="preserve">There are around 1400 pharmacy in Ankara. The regular working hours for a pharmacy is between 8 am and 6 pm. However for some emergency situations around 20 pharmacy are open during all night. These night-pharmacies are selected on daily basis from the population. The current main selection criteria is official boundaries of districts in Ankara. There are 8 districts in Ankara. District boundaries criteria </w:t>
      </w:r>
      <w:proofErr w:type="spellStart"/>
      <w:r>
        <w:t>some times</w:t>
      </w:r>
      <w:proofErr w:type="spellEnd"/>
      <w:r>
        <w:t xml:space="preserve"> can cause inconvenient situations for the patients in emergency. Sometimes these night-pharmacies are not distributed homogeneously through the city.  </w:t>
      </w:r>
    </w:p>
    <w:p w:rsidR="008C1067" w:rsidRDefault="008C1067" w:rsidP="008C1067"/>
    <w:p w:rsidR="008C1067" w:rsidRDefault="008C1067" w:rsidP="008C1067">
      <w:r>
        <w:t xml:space="preserve">I believe that if this distribution would be made based on the proximity of pharmacies, </w:t>
      </w:r>
      <w:proofErr w:type="gramStart"/>
      <w:r>
        <w:t>It</w:t>
      </w:r>
      <w:proofErr w:type="gramEnd"/>
      <w:r>
        <w:t xml:space="preserve"> would be easier for everyone to reach them during the night.  </w:t>
      </w:r>
    </w:p>
    <w:p w:rsidR="008C1067" w:rsidRDefault="008C1067" w:rsidP="008C1067"/>
    <w:p w:rsidR="008C1067" w:rsidRDefault="008C1067" w:rsidP="008C1067">
      <w:r>
        <w:t>Therefore I suggest that Ankara should be clustered in 16 different group according to the proximity of the pharmacies.</w:t>
      </w:r>
    </w:p>
    <w:p w:rsidR="008C1067" w:rsidRDefault="008C1067" w:rsidP="008C1067"/>
    <w:p w:rsidR="008C1067" w:rsidRDefault="008C1067" w:rsidP="008C1067">
      <w:pPr>
        <w:pStyle w:val="Balk2"/>
        <w:numPr>
          <w:ilvl w:val="1"/>
          <w:numId w:val="2"/>
        </w:numPr>
        <w:ind w:left="1134"/>
      </w:pPr>
      <w:r>
        <w:t>Interest</w:t>
      </w:r>
    </w:p>
    <w:p w:rsidR="008C1067" w:rsidRDefault="008C1067" w:rsidP="008C1067">
      <w:r>
        <w:t xml:space="preserve">A better way of organizing night pharmacy will serve at first the patients who in emergency needs in medicines. Also pharmacies will get benefit from this approach. This approach may </w:t>
      </w:r>
      <w:r w:rsidR="00347408">
        <w:t xml:space="preserve">present a </w:t>
      </w:r>
      <w:r>
        <w:t xml:space="preserve">more </w:t>
      </w:r>
      <w:r w:rsidRPr="008C1067">
        <w:t>convenient</w:t>
      </w:r>
      <w:r w:rsidR="00347408">
        <w:t xml:space="preserve"> job burden for night pharmacies.</w:t>
      </w:r>
    </w:p>
    <w:p w:rsidR="00347408" w:rsidRDefault="00347408" w:rsidP="008C1067"/>
    <w:p w:rsidR="00347408" w:rsidRDefault="00347408" w:rsidP="00347408">
      <w:pPr>
        <w:pStyle w:val="Balk1"/>
        <w:numPr>
          <w:ilvl w:val="0"/>
          <w:numId w:val="1"/>
        </w:numPr>
      </w:pPr>
      <w:r>
        <w:t xml:space="preserve">Data acquisition and </w:t>
      </w:r>
      <w:r w:rsidR="00FC2D0A">
        <w:t>preparing</w:t>
      </w:r>
    </w:p>
    <w:p w:rsidR="00347408" w:rsidRDefault="00347408" w:rsidP="00347408">
      <w:r>
        <w:t>The first data we need is the full pharmacy list including the address. The data source is below.</w:t>
      </w:r>
    </w:p>
    <w:p w:rsidR="00347408" w:rsidRDefault="00347408" w:rsidP="00347408">
      <w:r>
        <w:t xml:space="preserve">https://www.eczaneler.gen.tr/eczaneler/ankara-sincan </w:t>
      </w:r>
    </w:p>
    <w:p w:rsidR="00347408" w:rsidRDefault="00347408" w:rsidP="00347408"/>
    <w:p w:rsidR="00347408" w:rsidRDefault="00347408" w:rsidP="00347408">
      <w:r>
        <w:t>I have combined the final data according to the central districts of Ankara via this web page.</w:t>
      </w:r>
    </w:p>
    <w:p w:rsidR="00347408" w:rsidRDefault="00347408" w:rsidP="00347408"/>
    <w:p w:rsidR="00347408" w:rsidRDefault="00347408" w:rsidP="00347408">
      <w:r>
        <w:t xml:space="preserve">Second thing we need for analysis is the geographical coordination of these pharmacies. These data </w:t>
      </w:r>
      <w:r>
        <w:t xml:space="preserve">have been </w:t>
      </w:r>
      <w:r>
        <w:t xml:space="preserve">produced by using </w:t>
      </w:r>
      <w:proofErr w:type="spellStart"/>
      <w:r>
        <w:t>geocoder</w:t>
      </w:r>
      <w:proofErr w:type="spellEnd"/>
      <w:r>
        <w:t xml:space="preserve"> in python</w:t>
      </w:r>
      <w:r>
        <w:t>.</w:t>
      </w:r>
    </w:p>
    <w:p w:rsidR="00FC2D0A" w:rsidRDefault="00FC2D0A" w:rsidP="00347408"/>
    <w:p w:rsidR="00FC2D0A" w:rsidRDefault="00FC2D0A" w:rsidP="00347408">
      <w:r>
        <w:t>The total number of pharmacies by district is shown the table below.</w:t>
      </w:r>
    </w:p>
    <w:p w:rsidR="00FC2D0A" w:rsidRDefault="00FC2D0A" w:rsidP="00347408"/>
    <w:p w:rsidR="00FC2D0A" w:rsidRDefault="00FC2D0A" w:rsidP="00347408"/>
    <w:p w:rsidR="00FC2D0A" w:rsidRDefault="00FC2D0A" w:rsidP="00347408"/>
    <w:p w:rsidR="00FC2D0A" w:rsidRDefault="00FC2D0A" w:rsidP="00347408"/>
    <w:p w:rsidR="00FC2D0A" w:rsidRDefault="00FC2D0A" w:rsidP="00347408"/>
    <w:p w:rsidR="00FC2D0A" w:rsidRDefault="00FC2D0A" w:rsidP="00347408"/>
    <w:p w:rsidR="00FC2D0A" w:rsidRDefault="00FC2D0A" w:rsidP="00347408"/>
    <w:p w:rsidR="00FC2D0A" w:rsidRDefault="00FC2D0A" w:rsidP="00FC2D0A">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t xml:space="preserve">The </w:t>
      </w:r>
      <w:r>
        <w:t xml:space="preserve">Total Number </w:t>
      </w:r>
      <w:r>
        <w:t xml:space="preserve">of </w:t>
      </w:r>
      <w:r>
        <w:t xml:space="preserve">Pharmacies </w:t>
      </w:r>
      <w:r>
        <w:t xml:space="preserve">by </w:t>
      </w:r>
      <w:r>
        <w:t>District</w:t>
      </w:r>
    </w:p>
    <w:tbl>
      <w:tblPr>
        <w:tblpPr w:leftFromText="141" w:rightFromText="141" w:vertAnchor="text" w:tblpXSpec="center"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4"/>
        <w:gridCol w:w="1513"/>
        <w:gridCol w:w="2468"/>
      </w:tblGrid>
      <w:tr w:rsidR="00FC2D0A" w:rsidRPr="00FC2D0A" w:rsidTr="00FC2D0A">
        <w:trPr>
          <w:tblHeader/>
          <w:tblCellSpacing w:w="15" w:type="dxa"/>
        </w:trPr>
        <w:tc>
          <w:tcPr>
            <w:tcW w:w="459" w:type="dxa"/>
          </w:tcPr>
          <w:p w:rsidR="00FC2D0A" w:rsidRDefault="00FC2D0A" w:rsidP="00FC2D0A">
            <w:pPr>
              <w:jc w:val="center"/>
              <w:rPr>
                <w:rFonts w:ascii="Times New Roman" w:eastAsia="Times New Roman" w:hAnsi="Times New Roman" w:cs="Times New Roman"/>
                <w:b/>
                <w:bCs/>
                <w:szCs w:val="24"/>
                <w:lang w:val="tr-TR" w:eastAsia="tr-TR"/>
              </w:rPr>
            </w:pPr>
          </w:p>
        </w:tc>
        <w:tc>
          <w:tcPr>
            <w:tcW w:w="0" w:type="auto"/>
            <w:vAlign w:val="center"/>
            <w:hideMark/>
          </w:tcPr>
          <w:p w:rsidR="00FC2D0A" w:rsidRPr="00FC2D0A" w:rsidRDefault="00FC2D0A" w:rsidP="00FC2D0A">
            <w:pPr>
              <w:jc w:val="center"/>
              <w:rPr>
                <w:rFonts w:ascii="Times New Roman" w:eastAsia="Times New Roman" w:hAnsi="Times New Roman" w:cs="Times New Roman"/>
                <w:b/>
                <w:bCs/>
                <w:szCs w:val="24"/>
                <w:lang w:val="tr-TR" w:eastAsia="tr-TR"/>
              </w:rPr>
            </w:pPr>
            <w:proofErr w:type="spellStart"/>
            <w:r>
              <w:rPr>
                <w:rFonts w:ascii="Times New Roman" w:eastAsia="Times New Roman" w:hAnsi="Times New Roman" w:cs="Times New Roman"/>
                <w:b/>
                <w:bCs/>
                <w:szCs w:val="24"/>
                <w:lang w:val="tr-TR" w:eastAsia="tr-TR"/>
              </w:rPr>
              <w:t>District</w:t>
            </w:r>
            <w:proofErr w:type="spellEnd"/>
            <w:r>
              <w:rPr>
                <w:rFonts w:ascii="Times New Roman" w:eastAsia="Times New Roman" w:hAnsi="Times New Roman" w:cs="Times New Roman"/>
                <w:b/>
                <w:bCs/>
                <w:szCs w:val="24"/>
                <w:lang w:val="tr-TR" w:eastAsia="tr-TR"/>
              </w:rPr>
              <w:t xml:space="preserve"> Name</w:t>
            </w:r>
          </w:p>
        </w:tc>
        <w:tc>
          <w:tcPr>
            <w:tcW w:w="0" w:type="auto"/>
            <w:vAlign w:val="center"/>
            <w:hideMark/>
          </w:tcPr>
          <w:p w:rsidR="00FC2D0A" w:rsidRPr="00FC2D0A" w:rsidRDefault="00FC2D0A" w:rsidP="00FC2D0A">
            <w:pPr>
              <w:jc w:val="center"/>
              <w:rPr>
                <w:rFonts w:ascii="Times New Roman" w:eastAsia="Times New Roman" w:hAnsi="Times New Roman" w:cs="Times New Roman"/>
                <w:b/>
                <w:bCs/>
                <w:szCs w:val="24"/>
                <w:lang w:val="tr-TR" w:eastAsia="tr-TR"/>
              </w:rPr>
            </w:pPr>
            <w:proofErr w:type="spellStart"/>
            <w:r>
              <w:rPr>
                <w:rFonts w:ascii="Times New Roman" w:eastAsia="Times New Roman" w:hAnsi="Times New Roman" w:cs="Times New Roman"/>
                <w:b/>
                <w:bCs/>
                <w:szCs w:val="24"/>
                <w:lang w:val="tr-TR" w:eastAsia="tr-TR"/>
              </w:rPr>
              <w:t>Number</w:t>
            </w:r>
            <w:proofErr w:type="spellEnd"/>
            <w:r>
              <w:rPr>
                <w:rFonts w:ascii="Times New Roman" w:eastAsia="Times New Roman" w:hAnsi="Times New Roman" w:cs="Times New Roman"/>
                <w:b/>
                <w:bCs/>
                <w:szCs w:val="24"/>
                <w:lang w:val="tr-TR" w:eastAsia="tr-TR"/>
              </w:rPr>
              <w:t xml:space="preserve"> of </w:t>
            </w:r>
            <w:proofErr w:type="spellStart"/>
            <w:r>
              <w:rPr>
                <w:rFonts w:ascii="Times New Roman" w:eastAsia="Times New Roman" w:hAnsi="Times New Roman" w:cs="Times New Roman"/>
                <w:b/>
                <w:bCs/>
                <w:szCs w:val="24"/>
                <w:lang w:val="tr-TR" w:eastAsia="tr-TR"/>
              </w:rPr>
              <w:t>Pharmacies</w:t>
            </w:r>
            <w:proofErr w:type="spellEnd"/>
          </w:p>
        </w:tc>
      </w:tr>
      <w:tr w:rsidR="00FC2D0A" w:rsidRPr="00FC2D0A" w:rsidTr="00FC2D0A">
        <w:trPr>
          <w:tblCellSpacing w:w="15" w:type="dxa"/>
        </w:trPr>
        <w:tc>
          <w:tcPr>
            <w:tcW w:w="459" w:type="dxa"/>
          </w:tcPr>
          <w:p w:rsidR="00FC2D0A" w:rsidRPr="00FC2D0A" w:rsidRDefault="00FC2D0A" w:rsidP="00FC2D0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1</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Altındağ</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128</w:t>
            </w:r>
          </w:p>
        </w:tc>
      </w:tr>
      <w:tr w:rsidR="00FC2D0A" w:rsidRPr="00FC2D0A" w:rsidTr="00FC2D0A">
        <w:trPr>
          <w:tblCellSpacing w:w="15" w:type="dxa"/>
        </w:trPr>
        <w:tc>
          <w:tcPr>
            <w:tcW w:w="459" w:type="dxa"/>
          </w:tcPr>
          <w:p w:rsidR="00FC2D0A" w:rsidRPr="00FC2D0A" w:rsidRDefault="00FC2D0A" w:rsidP="00FC2D0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2</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Etimesgut</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137</w:t>
            </w:r>
          </w:p>
        </w:tc>
      </w:tr>
      <w:tr w:rsidR="00FC2D0A" w:rsidRPr="00FC2D0A" w:rsidTr="00FC2D0A">
        <w:trPr>
          <w:tblCellSpacing w:w="15" w:type="dxa"/>
        </w:trPr>
        <w:tc>
          <w:tcPr>
            <w:tcW w:w="459" w:type="dxa"/>
          </w:tcPr>
          <w:p w:rsidR="00FC2D0A" w:rsidRPr="00FC2D0A" w:rsidRDefault="00FC2D0A" w:rsidP="00FC2D0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3</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Keçiören</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211</w:t>
            </w:r>
          </w:p>
        </w:tc>
      </w:tr>
      <w:tr w:rsidR="00FC2D0A" w:rsidRPr="00FC2D0A" w:rsidTr="00FC2D0A">
        <w:trPr>
          <w:tblCellSpacing w:w="15" w:type="dxa"/>
        </w:trPr>
        <w:tc>
          <w:tcPr>
            <w:tcW w:w="459" w:type="dxa"/>
          </w:tcPr>
          <w:p w:rsidR="00FC2D0A" w:rsidRPr="00FC2D0A" w:rsidRDefault="00FC2D0A" w:rsidP="00FC2D0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4</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Mamak</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116</w:t>
            </w:r>
          </w:p>
        </w:tc>
      </w:tr>
      <w:tr w:rsidR="00FC2D0A" w:rsidRPr="00FC2D0A" w:rsidTr="00FC2D0A">
        <w:trPr>
          <w:tblCellSpacing w:w="15" w:type="dxa"/>
        </w:trPr>
        <w:tc>
          <w:tcPr>
            <w:tcW w:w="459" w:type="dxa"/>
          </w:tcPr>
          <w:p w:rsidR="00FC2D0A" w:rsidRPr="00FC2D0A" w:rsidRDefault="00FC2D0A" w:rsidP="00FC2D0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5</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proofErr w:type="spellStart"/>
            <w:r w:rsidRPr="00FC2D0A">
              <w:rPr>
                <w:rFonts w:ascii="Times New Roman" w:eastAsia="Times New Roman" w:hAnsi="Times New Roman" w:cs="Times New Roman"/>
                <w:szCs w:val="24"/>
                <w:lang w:val="tr-TR" w:eastAsia="tr-TR"/>
              </w:rPr>
              <w:t>Pursaklar</w:t>
            </w:r>
            <w:proofErr w:type="spellEnd"/>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34</w:t>
            </w:r>
          </w:p>
        </w:tc>
      </w:tr>
      <w:tr w:rsidR="00FC2D0A" w:rsidRPr="00FC2D0A" w:rsidTr="00FC2D0A">
        <w:trPr>
          <w:tblCellSpacing w:w="15" w:type="dxa"/>
        </w:trPr>
        <w:tc>
          <w:tcPr>
            <w:tcW w:w="459" w:type="dxa"/>
          </w:tcPr>
          <w:p w:rsidR="00FC2D0A" w:rsidRPr="00FC2D0A" w:rsidRDefault="00FC2D0A" w:rsidP="00FC2D0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6</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Sincan</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116</w:t>
            </w:r>
          </w:p>
        </w:tc>
      </w:tr>
      <w:tr w:rsidR="00FC2D0A" w:rsidRPr="00FC2D0A" w:rsidTr="00FC2D0A">
        <w:trPr>
          <w:tblCellSpacing w:w="15" w:type="dxa"/>
        </w:trPr>
        <w:tc>
          <w:tcPr>
            <w:tcW w:w="459" w:type="dxa"/>
          </w:tcPr>
          <w:p w:rsidR="00FC2D0A" w:rsidRPr="00FC2D0A" w:rsidRDefault="00FC2D0A" w:rsidP="00FC2D0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7</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Yenimahalle</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178</w:t>
            </w:r>
          </w:p>
        </w:tc>
      </w:tr>
      <w:tr w:rsidR="00FC2D0A" w:rsidRPr="00FC2D0A" w:rsidTr="00FC2D0A">
        <w:trPr>
          <w:tblCellSpacing w:w="15" w:type="dxa"/>
        </w:trPr>
        <w:tc>
          <w:tcPr>
            <w:tcW w:w="459" w:type="dxa"/>
          </w:tcPr>
          <w:p w:rsidR="00FC2D0A" w:rsidRPr="00FC2D0A" w:rsidRDefault="00FC2D0A" w:rsidP="00FC2D0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8</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Çankaya</w:t>
            </w:r>
          </w:p>
        </w:tc>
        <w:tc>
          <w:tcPr>
            <w:tcW w:w="0" w:type="auto"/>
            <w:vAlign w:val="center"/>
            <w:hideMark/>
          </w:tcPr>
          <w:p w:rsidR="00FC2D0A" w:rsidRPr="00FC2D0A" w:rsidRDefault="00FC2D0A" w:rsidP="00FC2D0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419</w:t>
            </w:r>
          </w:p>
        </w:tc>
      </w:tr>
    </w:tbl>
    <w:p w:rsidR="00FC2D0A" w:rsidRDefault="00FC2D0A" w:rsidP="00347408">
      <w:r>
        <w:br w:type="textWrapping" w:clear="all"/>
      </w:r>
    </w:p>
    <w:p w:rsidR="00FC2D0A" w:rsidRDefault="00FC2D0A" w:rsidP="00FC2D0A">
      <w:pPr>
        <w:pStyle w:val="Balk1"/>
        <w:numPr>
          <w:ilvl w:val="0"/>
          <w:numId w:val="1"/>
        </w:numPr>
      </w:pPr>
      <w:r>
        <w:t xml:space="preserve">Data </w:t>
      </w:r>
      <w:r>
        <w:t>Analysis</w:t>
      </w:r>
    </w:p>
    <w:p w:rsidR="00C850B9" w:rsidRDefault="00C850B9" w:rsidP="00FC2D0A">
      <w:r>
        <w:t xml:space="preserve">The first step to see the locations of pharmacies on the map is using “Folium” maps. </w:t>
      </w:r>
    </w:p>
    <w:p w:rsidR="00FC2D0A" w:rsidRDefault="00FC2D0A" w:rsidP="00FC2D0A">
      <w:r>
        <w:t>The distribution of pharmacies throughout the city is shown the figure below.</w:t>
      </w:r>
    </w:p>
    <w:p w:rsidR="00FC2D0A" w:rsidRPr="00FC2D0A" w:rsidRDefault="00FC2D0A" w:rsidP="00FC2D0A"/>
    <w:p w:rsidR="00FC2D0A" w:rsidRDefault="00FC2D0A" w:rsidP="00FC2D0A">
      <w:pPr>
        <w:pStyle w:val="ResimYazs"/>
        <w:jc w:val="center"/>
      </w:pPr>
      <w:r>
        <w:t xml:space="preserve">Figure </w:t>
      </w:r>
      <w:r>
        <w:fldChar w:fldCharType="begin"/>
      </w:r>
      <w:r>
        <w:instrText xml:space="preserve"> SEQ Figure \* ARABIC </w:instrText>
      </w:r>
      <w:r>
        <w:fldChar w:fldCharType="separate"/>
      </w:r>
      <w:r>
        <w:rPr>
          <w:noProof/>
        </w:rPr>
        <w:t>2</w:t>
      </w:r>
      <w:r>
        <w:fldChar w:fldCharType="end"/>
      </w:r>
      <w:r>
        <w:t xml:space="preserve">: The </w:t>
      </w:r>
      <w:r w:rsidR="00C850B9">
        <w:t xml:space="preserve">Locations of </w:t>
      </w:r>
      <w:r>
        <w:t xml:space="preserve">Pharmacies </w:t>
      </w:r>
      <w:r w:rsidR="00C850B9">
        <w:t>in Ankara</w:t>
      </w:r>
    </w:p>
    <w:p w:rsidR="00C850B9" w:rsidRDefault="00FC2D0A" w:rsidP="00347408">
      <w:r>
        <w:rPr>
          <w:noProof/>
          <w:lang w:val="tr-TR" w:eastAsia="tr-TR"/>
        </w:rPr>
        <w:drawing>
          <wp:inline distT="0" distB="0" distL="0" distR="0">
            <wp:extent cx="5760720" cy="346456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464560"/>
                    </a:xfrm>
                    <a:prstGeom prst="rect">
                      <a:avLst/>
                    </a:prstGeom>
                  </pic:spPr>
                </pic:pic>
              </a:graphicData>
            </a:graphic>
          </wp:inline>
        </w:drawing>
      </w:r>
    </w:p>
    <w:p w:rsidR="00C850B9" w:rsidRPr="00C850B9" w:rsidRDefault="00C850B9" w:rsidP="00C850B9"/>
    <w:p w:rsidR="00C850B9" w:rsidRPr="00C850B9" w:rsidRDefault="00C850B9" w:rsidP="00C850B9"/>
    <w:p w:rsidR="00C850B9" w:rsidRDefault="00C850B9" w:rsidP="00C850B9"/>
    <w:p w:rsidR="00FC2D0A" w:rsidRDefault="00FC2D0A" w:rsidP="00C850B9"/>
    <w:p w:rsidR="00C850B9" w:rsidRDefault="00C850B9" w:rsidP="00C850B9"/>
    <w:p w:rsidR="00C850B9" w:rsidRDefault="00C850B9" w:rsidP="00C850B9"/>
    <w:p w:rsidR="00C850B9" w:rsidRDefault="00C850B9" w:rsidP="00C850B9"/>
    <w:p w:rsidR="00C850B9" w:rsidRDefault="00C850B9" w:rsidP="00C850B9">
      <w:r>
        <w:lastRenderedPageBreak/>
        <w:t>The map by coloring locations by districts is below:</w:t>
      </w:r>
    </w:p>
    <w:p w:rsidR="00C850B9" w:rsidRDefault="00C850B9" w:rsidP="00C850B9"/>
    <w:p w:rsidR="00C850B9" w:rsidRDefault="00C850B9" w:rsidP="00C850B9">
      <w:pPr>
        <w:pStyle w:val="ResimYazs"/>
        <w:jc w:val="center"/>
      </w:pPr>
      <w:r>
        <w:t xml:space="preserve">Figure </w:t>
      </w:r>
      <w:r>
        <w:fldChar w:fldCharType="begin"/>
      </w:r>
      <w:r>
        <w:instrText xml:space="preserve"> SEQ Figure \* ARABIC </w:instrText>
      </w:r>
      <w:r>
        <w:fldChar w:fldCharType="separate"/>
      </w:r>
      <w:r>
        <w:rPr>
          <w:noProof/>
        </w:rPr>
        <w:t>3</w:t>
      </w:r>
      <w:r>
        <w:fldChar w:fldCharType="end"/>
      </w:r>
      <w:r>
        <w:t>: The Total Number of Pharmacies by District</w:t>
      </w:r>
      <w:r w:rsidR="00AE3C1E">
        <w:t xml:space="preserve"> - Map</w:t>
      </w:r>
    </w:p>
    <w:p w:rsidR="00C850B9" w:rsidRDefault="00C850B9" w:rsidP="00C850B9"/>
    <w:p w:rsidR="00C850B9" w:rsidRDefault="00C850B9" w:rsidP="00C850B9">
      <w:r>
        <w:rPr>
          <w:noProof/>
          <w:lang w:val="tr-TR" w:eastAsia="tr-TR"/>
        </w:rPr>
        <w:drawing>
          <wp:inline distT="0" distB="0" distL="0" distR="0">
            <wp:extent cx="5760720" cy="34556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rsidR="00C850B9" w:rsidRDefault="00C850B9" w:rsidP="00C850B9"/>
    <w:p w:rsidR="00C850B9" w:rsidRDefault="00C850B9" w:rsidP="00C850B9"/>
    <w:p w:rsidR="00A62BBB" w:rsidRDefault="00C850B9" w:rsidP="00C850B9">
      <w:r>
        <w:t>As it is shown in the Figure 3, some pharmacies in a district are closer to another district. You can see the example of these with red color in yellow or blue areas or purple color in orange areas.</w:t>
      </w:r>
      <w:r w:rsidR="00A62BBB">
        <w:t xml:space="preserve"> Also the location information in a boxplot in “</w:t>
      </w:r>
      <w:proofErr w:type="spellStart"/>
      <w:r w:rsidR="00A62BBB">
        <w:t>Matplotlib</w:t>
      </w:r>
      <w:proofErr w:type="spellEnd"/>
      <w:r w:rsidR="00A62BBB">
        <w:t>” is shown below.</w:t>
      </w:r>
    </w:p>
    <w:p w:rsidR="00A62BBB" w:rsidRDefault="00A62BBB" w:rsidP="00C850B9"/>
    <w:p w:rsidR="00A62BBB" w:rsidRDefault="00A62BBB" w:rsidP="00C850B9"/>
    <w:p w:rsidR="00A62BBB" w:rsidRDefault="00A62BBB" w:rsidP="00A62BBB">
      <w:pPr>
        <w:pStyle w:val="ResimYazs"/>
        <w:jc w:val="center"/>
      </w:pPr>
      <w:r>
        <w:t xml:space="preserve">Figure </w:t>
      </w:r>
      <w:r>
        <w:t>4</w:t>
      </w:r>
      <w:r>
        <w:t xml:space="preserve"> </w:t>
      </w:r>
      <w:proofErr w:type="gramStart"/>
      <w:r>
        <w:t>The</w:t>
      </w:r>
      <w:proofErr w:type="gramEnd"/>
      <w:r>
        <w:t xml:space="preserve"> Total Number of Pharmacies by District</w:t>
      </w:r>
      <w:r>
        <w:t xml:space="preserve"> - </w:t>
      </w:r>
      <w:r w:rsidR="00AE3C1E">
        <w:t>Scatterplot</w:t>
      </w:r>
    </w:p>
    <w:p w:rsidR="00A62BBB" w:rsidRDefault="00A62BBB" w:rsidP="00C850B9"/>
    <w:p w:rsidR="00A62BBB" w:rsidRDefault="00A62BBB" w:rsidP="00C850B9"/>
    <w:p w:rsidR="00A62BBB" w:rsidRDefault="00A62BBB" w:rsidP="00C850B9">
      <w:r w:rsidRPr="00A62BBB">
        <w:rPr>
          <w:lang w:val="tr-TR"/>
        </w:rPr>
        <w:lastRenderedPageBreak/>
        <w:drawing>
          <wp:inline distT="0" distB="0" distL="0" distR="0" wp14:anchorId="14CB39D0" wp14:editId="5FE57F01">
            <wp:extent cx="5389880" cy="4287185"/>
            <wp:effectExtent l="0" t="0" r="1270" b="0"/>
            <wp:docPr id="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27956" cy="4317471"/>
                    </a:xfrm>
                    <a:prstGeom prst="rect">
                      <a:avLst/>
                    </a:prstGeom>
                  </pic:spPr>
                </pic:pic>
              </a:graphicData>
            </a:graphic>
          </wp:inline>
        </w:drawing>
      </w:r>
    </w:p>
    <w:p w:rsidR="00A62BBB" w:rsidRDefault="00A62BBB" w:rsidP="00C850B9"/>
    <w:p w:rsidR="00C850B9" w:rsidRDefault="00C850B9" w:rsidP="00C850B9"/>
    <w:p w:rsidR="00C850B9" w:rsidRDefault="00C850B9" w:rsidP="00C850B9">
      <w:r>
        <w:t xml:space="preserve">Our purpose is </w:t>
      </w:r>
      <w:r w:rsidR="00A62BBB">
        <w:t xml:space="preserve">clustering pharmacies according to geographical proximity in 16 different groups. </w:t>
      </w:r>
    </w:p>
    <w:p w:rsidR="00606E2E" w:rsidRDefault="00606E2E" w:rsidP="00C850B9">
      <w:r>
        <w:br/>
      </w:r>
      <w:r>
        <w:br/>
      </w:r>
    </w:p>
    <w:p w:rsidR="00606E2E" w:rsidRDefault="00606E2E" w:rsidP="00606E2E">
      <w:r>
        <w:br w:type="page"/>
      </w:r>
    </w:p>
    <w:p w:rsidR="00AE3C1E" w:rsidRDefault="00AE3C1E" w:rsidP="00AE3C1E">
      <w:pPr>
        <w:pStyle w:val="Balk2"/>
        <w:rPr>
          <w:sz w:val="36"/>
          <w:lang w:val="tr-TR"/>
        </w:rPr>
      </w:pPr>
      <w:proofErr w:type="gramStart"/>
      <w:r>
        <w:lastRenderedPageBreak/>
        <w:t>k-means</w:t>
      </w:r>
      <w:proofErr w:type="gramEnd"/>
      <w:r>
        <w:t xml:space="preserve"> cluster</w:t>
      </w:r>
    </w:p>
    <w:p w:rsidR="00606E2E" w:rsidRDefault="00AE3C1E" w:rsidP="00C850B9">
      <w:r>
        <w:t xml:space="preserve">For k-means cluster analysis we need to convert our data frame to a </w:t>
      </w:r>
      <w:proofErr w:type="spellStart"/>
      <w:r>
        <w:t>Numpy</w:t>
      </w:r>
      <w:proofErr w:type="spellEnd"/>
      <w:r>
        <w:t xml:space="preserve"> array. </w:t>
      </w:r>
    </w:p>
    <w:p w:rsidR="00AE3C1E" w:rsidRDefault="00AE3C1E" w:rsidP="00C850B9">
      <w:r>
        <w:t xml:space="preserve">The code for this conversion is </w:t>
      </w:r>
    </w:p>
    <w:p w:rsidR="00AE3C1E" w:rsidRDefault="00AE3C1E" w:rsidP="00AE3C1E">
      <w:pPr>
        <w:pStyle w:val="AralkYok"/>
      </w:pPr>
      <w:r w:rsidRPr="00AE3C1E">
        <w:t xml:space="preserve">X = </w:t>
      </w:r>
      <w:proofErr w:type="spellStart"/>
      <w:r w:rsidRPr="00AE3C1E">
        <w:t>np.array</w:t>
      </w:r>
      <w:proofErr w:type="spellEnd"/>
      <w:r w:rsidRPr="00AE3C1E">
        <w:t>(X)</w:t>
      </w:r>
    </w:p>
    <w:p w:rsidR="00606E2E" w:rsidRDefault="00606E2E" w:rsidP="00606E2E"/>
    <w:p w:rsidR="00606E2E" w:rsidRDefault="00606E2E" w:rsidP="00606E2E"/>
    <w:p w:rsidR="00606E2E" w:rsidRDefault="00606E2E" w:rsidP="00606E2E">
      <w:r>
        <w:t>We define 16 clusters for pharmacies in Ankara</w:t>
      </w:r>
    </w:p>
    <w:p w:rsidR="00606E2E" w:rsidRDefault="00606E2E" w:rsidP="00AE3C1E">
      <w:pPr>
        <w:pStyle w:val="AralkYok"/>
      </w:pPr>
      <w:proofErr w:type="spellStart"/>
      <w:r w:rsidRPr="00606E2E">
        <w:t>k_means</w:t>
      </w:r>
      <w:proofErr w:type="spellEnd"/>
      <w:r w:rsidRPr="00606E2E">
        <w:t xml:space="preserve"> = </w:t>
      </w:r>
      <w:proofErr w:type="spellStart"/>
      <w:proofErr w:type="gramStart"/>
      <w:r w:rsidRPr="00606E2E">
        <w:t>KMeans</w:t>
      </w:r>
      <w:proofErr w:type="spellEnd"/>
      <w:r w:rsidRPr="00606E2E">
        <w:t>(</w:t>
      </w:r>
      <w:proofErr w:type="spellStart"/>
      <w:proofErr w:type="gramEnd"/>
      <w:r w:rsidRPr="00606E2E">
        <w:t>init</w:t>
      </w:r>
      <w:proofErr w:type="spellEnd"/>
      <w:r w:rsidRPr="00606E2E">
        <w:t xml:space="preserve">="k-means++", </w:t>
      </w:r>
      <w:proofErr w:type="spellStart"/>
      <w:r w:rsidRPr="00606E2E">
        <w:t>n_clusters</w:t>
      </w:r>
      <w:proofErr w:type="spellEnd"/>
      <w:r w:rsidRPr="00606E2E">
        <w:t xml:space="preserve">=16, </w:t>
      </w:r>
      <w:proofErr w:type="spellStart"/>
      <w:r w:rsidRPr="00606E2E">
        <w:t>n_init</w:t>
      </w:r>
      <w:proofErr w:type="spellEnd"/>
      <w:r w:rsidRPr="00606E2E">
        <w:t>=12)</w:t>
      </w:r>
    </w:p>
    <w:p w:rsidR="00AE3C1E" w:rsidRDefault="00AE3C1E" w:rsidP="00C850B9"/>
    <w:p w:rsidR="00AE3C1E" w:rsidRDefault="00AE3C1E" w:rsidP="00C850B9"/>
    <w:p w:rsidR="00606E2E" w:rsidRDefault="00606E2E" w:rsidP="00C850B9">
      <w:r>
        <w:t>The new clusters are shown the figure below:</w:t>
      </w:r>
    </w:p>
    <w:p w:rsidR="00606E2E" w:rsidRDefault="00606E2E" w:rsidP="00C850B9"/>
    <w:p w:rsidR="00606E2E" w:rsidRDefault="00606E2E" w:rsidP="00C850B9">
      <w:r w:rsidRPr="00606E2E">
        <w:rPr>
          <w:lang w:val="tr-TR"/>
        </w:rPr>
        <w:drawing>
          <wp:inline distT="0" distB="0" distL="0" distR="0" wp14:anchorId="6751AE72" wp14:editId="26D3EB98">
            <wp:extent cx="5760720" cy="3891915"/>
            <wp:effectExtent l="0" t="0" r="0" b="0"/>
            <wp:docPr id="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a:blip r:embed="rId9"/>
                    <a:stretch>
                      <a:fillRect/>
                    </a:stretch>
                  </pic:blipFill>
                  <pic:spPr>
                    <a:xfrm>
                      <a:off x="0" y="0"/>
                      <a:ext cx="5760720" cy="3891915"/>
                    </a:xfrm>
                    <a:prstGeom prst="rect">
                      <a:avLst/>
                    </a:prstGeom>
                  </pic:spPr>
                </pic:pic>
              </a:graphicData>
            </a:graphic>
          </wp:inline>
        </w:drawing>
      </w:r>
    </w:p>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pPr>
        <w:spacing w:after="160" w:line="259" w:lineRule="auto"/>
        <w:jc w:val="left"/>
      </w:pPr>
      <w:r>
        <w:br w:type="page"/>
      </w:r>
    </w:p>
    <w:p w:rsidR="00606E2E" w:rsidRDefault="00606E2E" w:rsidP="00606E2E">
      <w:r>
        <w:lastRenderedPageBreak/>
        <w:t>After the clustering the new map will be like this:</w:t>
      </w:r>
    </w:p>
    <w:p w:rsidR="00606E2E" w:rsidRDefault="00606E2E" w:rsidP="00606E2E"/>
    <w:p w:rsidR="00606E2E" w:rsidRDefault="00606E2E" w:rsidP="00606E2E"/>
    <w:p w:rsidR="00606E2E" w:rsidRDefault="00606E2E" w:rsidP="00606E2E">
      <w:r>
        <w:rPr>
          <w:noProof/>
          <w:lang w:val="tr-TR" w:eastAsia="tr-TR"/>
        </w:rPr>
        <w:drawing>
          <wp:inline distT="0" distB="0" distL="0" distR="0">
            <wp:extent cx="5760720" cy="34671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67100"/>
                    </a:xfrm>
                    <a:prstGeom prst="rect">
                      <a:avLst/>
                    </a:prstGeom>
                  </pic:spPr>
                </pic:pic>
              </a:graphicData>
            </a:graphic>
          </wp:inline>
        </w:drawing>
      </w:r>
    </w:p>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r>
        <w:t>The new scatterplot is like this</w:t>
      </w:r>
    </w:p>
    <w:p w:rsidR="00606E2E" w:rsidRDefault="00606E2E" w:rsidP="00606E2E"/>
    <w:p w:rsidR="00606E2E" w:rsidRDefault="00606E2E" w:rsidP="00606E2E"/>
    <w:p w:rsidR="00606E2E" w:rsidRDefault="00606E2E" w:rsidP="00606E2E"/>
    <w:p w:rsidR="00606E2E" w:rsidRDefault="00606E2E" w:rsidP="00606E2E">
      <w:r>
        <w:rPr>
          <w:noProof/>
          <w:lang w:val="tr-TR" w:eastAsia="tr-TR"/>
        </w:rPr>
        <w:drawing>
          <wp:inline distT="0" distB="0" distL="0" distR="0">
            <wp:extent cx="5760720" cy="46291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p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29150"/>
                    </a:xfrm>
                    <a:prstGeom prst="rect">
                      <a:avLst/>
                    </a:prstGeom>
                  </pic:spPr>
                </pic:pic>
              </a:graphicData>
            </a:graphic>
          </wp:inline>
        </w:drawing>
      </w:r>
    </w:p>
    <w:p w:rsidR="00606E2E" w:rsidRDefault="00606E2E" w:rsidP="00606E2E"/>
    <w:p w:rsidR="00606E2E" w:rsidRDefault="00606E2E">
      <w:pPr>
        <w:spacing w:after="160" w:line="259" w:lineRule="auto"/>
        <w:jc w:val="left"/>
        <w:rPr>
          <w:b/>
        </w:rPr>
      </w:pPr>
      <w:r>
        <w:rPr>
          <w:b/>
        </w:rPr>
        <w:br w:type="page"/>
      </w:r>
    </w:p>
    <w:p w:rsidR="00606E2E" w:rsidRDefault="00606E2E" w:rsidP="00606E2E">
      <w:pPr>
        <w:pStyle w:val="Balk2"/>
      </w:pPr>
      <w:r w:rsidRPr="00606E2E">
        <w:lastRenderedPageBreak/>
        <w:t>Comparison between District based and Clusters based</w:t>
      </w:r>
    </w:p>
    <w:p w:rsidR="00606E2E" w:rsidRDefault="00606E2E" w:rsidP="00606E2E"/>
    <w:p w:rsidR="00606E2E" w:rsidRPr="00606E2E" w:rsidRDefault="00606E2E" w:rsidP="00606E2E">
      <w:pPr>
        <w:jc w:val="center"/>
        <w:rPr>
          <w:b/>
        </w:rPr>
      </w:pPr>
      <w:r w:rsidRPr="00606E2E">
        <w:rPr>
          <w:b/>
        </w:rPr>
        <w:t>District Based</w:t>
      </w:r>
    </w:p>
    <w:p w:rsidR="00606E2E" w:rsidRDefault="00606E2E" w:rsidP="00606E2E"/>
    <w:tbl>
      <w:tblPr>
        <w:tblpPr w:leftFromText="141" w:rightFromText="141" w:vertAnchor="text" w:tblpXSpec="center"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4"/>
        <w:gridCol w:w="1513"/>
        <w:gridCol w:w="2468"/>
      </w:tblGrid>
      <w:tr w:rsidR="00606E2E" w:rsidRPr="00FC2D0A" w:rsidTr="00B1192A">
        <w:trPr>
          <w:tblHeader/>
          <w:tblCellSpacing w:w="15" w:type="dxa"/>
        </w:trPr>
        <w:tc>
          <w:tcPr>
            <w:tcW w:w="459" w:type="dxa"/>
          </w:tcPr>
          <w:p w:rsidR="00606E2E" w:rsidRDefault="00606E2E" w:rsidP="00B1192A">
            <w:pPr>
              <w:jc w:val="center"/>
              <w:rPr>
                <w:rFonts w:ascii="Times New Roman" w:eastAsia="Times New Roman" w:hAnsi="Times New Roman" w:cs="Times New Roman"/>
                <w:b/>
                <w:bCs/>
                <w:szCs w:val="24"/>
                <w:lang w:val="tr-TR" w:eastAsia="tr-TR"/>
              </w:rPr>
            </w:pPr>
          </w:p>
        </w:tc>
        <w:tc>
          <w:tcPr>
            <w:tcW w:w="0" w:type="auto"/>
            <w:vAlign w:val="center"/>
            <w:hideMark/>
          </w:tcPr>
          <w:p w:rsidR="00606E2E" w:rsidRPr="00FC2D0A" w:rsidRDefault="00606E2E" w:rsidP="00B1192A">
            <w:pPr>
              <w:jc w:val="center"/>
              <w:rPr>
                <w:rFonts w:ascii="Times New Roman" w:eastAsia="Times New Roman" w:hAnsi="Times New Roman" w:cs="Times New Roman"/>
                <w:b/>
                <w:bCs/>
                <w:szCs w:val="24"/>
                <w:lang w:val="tr-TR" w:eastAsia="tr-TR"/>
              </w:rPr>
            </w:pPr>
            <w:proofErr w:type="spellStart"/>
            <w:r>
              <w:rPr>
                <w:rFonts w:ascii="Times New Roman" w:eastAsia="Times New Roman" w:hAnsi="Times New Roman" w:cs="Times New Roman"/>
                <w:b/>
                <w:bCs/>
                <w:szCs w:val="24"/>
                <w:lang w:val="tr-TR" w:eastAsia="tr-TR"/>
              </w:rPr>
              <w:t>District</w:t>
            </w:r>
            <w:proofErr w:type="spellEnd"/>
            <w:r>
              <w:rPr>
                <w:rFonts w:ascii="Times New Roman" w:eastAsia="Times New Roman" w:hAnsi="Times New Roman" w:cs="Times New Roman"/>
                <w:b/>
                <w:bCs/>
                <w:szCs w:val="24"/>
                <w:lang w:val="tr-TR" w:eastAsia="tr-TR"/>
              </w:rPr>
              <w:t xml:space="preserve"> Name</w:t>
            </w:r>
          </w:p>
        </w:tc>
        <w:tc>
          <w:tcPr>
            <w:tcW w:w="0" w:type="auto"/>
            <w:vAlign w:val="center"/>
            <w:hideMark/>
          </w:tcPr>
          <w:p w:rsidR="00606E2E" w:rsidRPr="00FC2D0A" w:rsidRDefault="00606E2E" w:rsidP="00B1192A">
            <w:pPr>
              <w:jc w:val="center"/>
              <w:rPr>
                <w:rFonts w:ascii="Times New Roman" w:eastAsia="Times New Roman" w:hAnsi="Times New Roman" w:cs="Times New Roman"/>
                <w:b/>
                <w:bCs/>
                <w:szCs w:val="24"/>
                <w:lang w:val="tr-TR" w:eastAsia="tr-TR"/>
              </w:rPr>
            </w:pPr>
            <w:proofErr w:type="spellStart"/>
            <w:r>
              <w:rPr>
                <w:rFonts w:ascii="Times New Roman" w:eastAsia="Times New Roman" w:hAnsi="Times New Roman" w:cs="Times New Roman"/>
                <w:b/>
                <w:bCs/>
                <w:szCs w:val="24"/>
                <w:lang w:val="tr-TR" w:eastAsia="tr-TR"/>
              </w:rPr>
              <w:t>Number</w:t>
            </w:r>
            <w:proofErr w:type="spellEnd"/>
            <w:r>
              <w:rPr>
                <w:rFonts w:ascii="Times New Roman" w:eastAsia="Times New Roman" w:hAnsi="Times New Roman" w:cs="Times New Roman"/>
                <w:b/>
                <w:bCs/>
                <w:szCs w:val="24"/>
                <w:lang w:val="tr-TR" w:eastAsia="tr-TR"/>
              </w:rPr>
              <w:t xml:space="preserve"> of </w:t>
            </w:r>
            <w:proofErr w:type="spellStart"/>
            <w:r>
              <w:rPr>
                <w:rFonts w:ascii="Times New Roman" w:eastAsia="Times New Roman" w:hAnsi="Times New Roman" w:cs="Times New Roman"/>
                <w:b/>
                <w:bCs/>
                <w:szCs w:val="24"/>
                <w:lang w:val="tr-TR" w:eastAsia="tr-TR"/>
              </w:rPr>
              <w:t>Pharmacies</w:t>
            </w:r>
            <w:proofErr w:type="spellEnd"/>
          </w:p>
        </w:tc>
      </w:tr>
      <w:tr w:rsidR="00606E2E" w:rsidRPr="00FC2D0A" w:rsidTr="00B1192A">
        <w:trPr>
          <w:tblCellSpacing w:w="15" w:type="dxa"/>
        </w:trPr>
        <w:tc>
          <w:tcPr>
            <w:tcW w:w="459" w:type="dxa"/>
          </w:tcPr>
          <w:p w:rsidR="00606E2E" w:rsidRPr="00FC2D0A" w:rsidRDefault="00606E2E" w:rsidP="00B1192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1</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Altındağ</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128</w:t>
            </w:r>
          </w:p>
        </w:tc>
      </w:tr>
      <w:tr w:rsidR="00606E2E" w:rsidRPr="00FC2D0A" w:rsidTr="00B1192A">
        <w:trPr>
          <w:tblCellSpacing w:w="15" w:type="dxa"/>
        </w:trPr>
        <w:tc>
          <w:tcPr>
            <w:tcW w:w="459" w:type="dxa"/>
          </w:tcPr>
          <w:p w:rsidR="00606E2E" w:rsidRPr="00FC2D0A" w:rsidRDefault="00606E2E" w:rsidP="00B1192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2</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Etimesgut</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137</w:t>
            </w:r>
          </w:p>
        </w:tc>
      </w:tr>
      <w:tr w:rsidR="00606E2E" w:rsidRPr="00FC2D0A" w:rsidTr="00B1192A">
        <w:trPr>
          <w:tblCellSpacing w:w="15" w:type="dxa"/>
        </w:trPr>
        <w:tc>
          <w:tcPr>
            <w:tcW w:w="459" w:type="dxa"/>
          </w:tcPr>
          <w:p w:rsidR="00606E2E" w:rsidRPr="00FC2D0A" w:rsidRDefault="00606E2E" w:rsidP="00B1192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3</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Keçiören</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211</w:t>
            </w:r>
          </w:p>
        </w:tc>
      </w:tr>
      <w:tr w:rsidR="00606E2E" w:rsidRPr="00FC2D0A" w:rsidTr="00B1192A">
        <w:trPr>
          <w:tblCellSpacing w:w="15" w:type="dxa"/>
        </w:trPr>
        <w:tc>
          <w:tcPr>
            <w:tcW w:w="459" w:type="dxa"/>
          </w:tcPr>
          <w:p w:rsidR="00606E2E" w:rsidRPr="00FC2D0A" w:rsidRDefault="00606E2E" w:rsidP="00B1192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4</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Mamak</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116</w:t>
            </w:r>
          </w:p>
        </w:tc>
      </w:tr>
      <w:tr w:rsidR="00606E2E" w:rsidRPr="00FC2D0A" w:rsidTr="00B1192A">
        <w:trPr>
          <w:tblCellSpacing w:w="15" w:type="dxa"/>
        </w:trPr>
        <w:tc>
          <w:tcPr>
            <w:tcW w:w="459" w:type="dxa"/>
          </w:tcPr>
          <w:p w:rsidR="00606E2E" w:rsidRPr="00FC2D0A" w:rsidRDefault="00606E2E" w:rsidP="00B1192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5</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proofErr w:type="spellStart"/>
            <w:r w:rsidRPr="00FC2D0A">
              <w:rPr>
                <w:rFonts w:ascii="Times New Roman" w:eastAsia="Times New Roman" w:hAnsi="Times New Roman" w:cs="Times New Roman"/>
                <w:szCs w:val="24"/>
                <w:lang w:val="tr-TR" w:eastAsia="tr-TR"/>
              </w:rPr>
              <w:t>Pursaklar</w:t>
            </w:r>
            <w:proofErr w:type="spellEnd"/>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34</w:t>
            </w:r>
          </w:p>
        </w:tc>
      </w:tr>
      <w:tr w:rsidR="00606E2E" w:rsidRPr="00FC2D0A" w:rsidTr="00B1192A">
        <w:trPr>
          <w:tblCellSpacing w:w="15" w:type="dxa"/>
        </w:trPr>
        <w:tc>
          <w:tcPr>
            <w:tcW w:w="459" w:type="dxa"/>
          </w:tcPr>
          <w:p w:rsidR="00606E2E" w:rsidRPr="00FC2D0A" w:rsidRDefault="00606E2E" w:rsidP="00B1192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6</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Sincan</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116</w:t>
            </w:r>
          </w:p>
        </w:tc>
      </w:tr>
      <w:tr w:rsidR="00606E2E" w:rsidRPr="00FC2D0A" w:rsidTr="00B1192A">
        <w:trPr>
          <w:tblCellSpacing w:w="15" w:type="dxa"/>
        </w:trPr>
        <w:tc>
          <w:tcPr>
            <w:tcW w:w="459" w:type="dxa"/>
          </w:tcPr>
          <w:p w:rsidR="00606E2E" w:rsidRPr="00FC2D0A" w:rsidRDefault="00606E2E" w:rsidP="00B1192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7</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Yenimahalle</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178</w:t>
            </w:r>
          </w:p>
        </w:tc>
      </w:tr>
      <w:tr w:rsidR="00606E2E" w:rsidRPr="00FC2D0A" w:rsidTr="00B1192A">
        <w:trPr>
          <w:tblCellSpacing w:w="15" w:type="dxa"/>
        </w:trPr>
        <w:tc>
          <w:tcPr>
            <w:tcW w:w="459" w:type="dxa"/>
          </w:tcPr>
          <w:p w:rsidR="00606E2E" w:rsidRPr="00FC2D0A" w:rsidRDefault="00606E2E" w:rsidP="00B1192A">
            <w:pPr>
              <w:jc w:val="center"/>
              <w:rPr>
                <w:rFonts w:ascii="Times New Roman" w:eastAsia="Times New Roman" w:hAnsi="Times New Roman" w:cs="Times New Roman"/>
                <w:szCs w:val="24"/>
                <w:lang w:val="tr-TR" w:eastAsia="tr-TR"/>
              </w:rPr>
            </w:pPr>
            <w:r>
              <w:rPr>
                <w:rFonts w:ascii="Times New Roman" w:eastAsia="Times New Roman" w:hAnsi="Times New Roman" w:cs="Times New Roman"/>
                <w:szCs w:val="24"/>
                <w:lang w:val="tr-TR" w:eastAsia="tr-TR"/>
              </w:rPr>
              <w:t>8</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Çankaya</w:t>
            </w:r>
          </w:p>
        </w:tc>
        <w:tc>
          <w:tcPr>
            <w:tcW w:w="0" w:type="auto"/>
            <w:vAlign w:val="center"/>
            <w:hideMark/>
          </w:tcPr>
          <w:p w:rsidR="00606E2E" w:rsidRPr="00FC2D0A" w:rsidRDefault="00606E2E" w:rsidP="00B1192A">
            <w:pPr>
              <w:jc w:val="center"/>
              <w:rPr>
                <w:rFonts w:ascii="Times New Roman" w:eastAsia="Times New Roman" w:hAnsi="Times New Roman" w:cs="Times New Roman"/>
                <w:szCs w:val="24"/>
                <w:lang w:val="tr-TR" w:eastAsia="tr-TR"/>
              </w:rPr>
            </w:pPr>
            <w:r w:rsidRPr="00FC2D0A">
              <w:rPr>
                <w:rFonts w:ascii="Times New Roman" w:eastAsia="Times New Roman" w:hAnsi="Times New Roman" w:cs="Times New Roman"/>
                <w:szCs w:val="24"/>
                <w:lang w:val="tr-TR" w:eastAsia="tr-TR"/>
              </w:rPr>
              <w:t>419</w:t>
            </w:r>
          </w:p>
        </w:tc>
      </w:tr>
    </w:tbl>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606E2E" w:rsidRPr="00606E2E" w:rsidRDefault="00606E2E" w:rsidP="00606E2E"/>
    <w:p w:rsidR="00606E2E" w:rsidRPr="00606E2E" w:rsidRDefault="00606E2E" w:rsidP="00606E2E"/>
    <w:p w:rsidR="00606E2E" w:rsidRPr="00606E2E" w:rsidRDefault="00606E2E" w:rsidP="00606E2E"/>
    <w:p w:rsidR="00606E2E" w:rsidRPr="00606E2E" w:rsidRDefault="00606E2E" w:rsidP="00606E2E"/>
    <w:p w:rsidR="00606E2E" w:rsidRPr="00606E2E" w:rsidRDefault="00606E2E" w:rsidP="00606E2E"/>
    <w:p w:rsidR="00606E2E" w:rsidRPr="00606E2E" w:rsidRDefault="00606E2E" w:rsidP="00606E2E"/>
    <w:p w:rsidR="00606E2E" w:rsidRPr="00606E2E" w:rsidRDefault="00606E2E" w:rsidP="00606E2E"/>
    <w:p w:rsidR="00606E2E" w:rsidRDefault="00606E2E" w:rsidP="00606E2E"/>
    <w:p w:rsidR="00606E2E" w:rsidRPr="00606E2E" w:rsidRDefault="00606E2E" w:rsidP="00606E2E">
      <w:pPr>
        <w:jc w:val="center"/>
        <w:rPr>
          <w:b/>
        </w:rPr>
      </w:pPr>
      <w:r w:rsidRPr="00606E2E">
        <w:rPr>
          <w:b/>
        </w:rPr>
        <w:t>Cluster Based</w:t>
      </w:r>
    </w:p>
    <w:p w:rsidR="00606E2E" w:rsidRDefault="00606E2E" w:rsidP="00606E2E"/>
    <w:p w:rsidR="00606E2E" w:rsidRDefault="00606E2E" w:rsidP="00606E2E"/>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
        <w:gridCol w:w="771"/>
        <w:gridCol w:w="2478"/>
      </w:tblGrid>
      <w:tr w:rsidR="00606E2E" w:rsidRPr="00606E2E" w:rsidTr="00606E2E">
        <w:trPr>
          <w:tblHeade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left"/>
              <w:rPr>
                <w:rFonts w:ascii="Times New Roman" w:eastAsia="Times New Roman" w:hAnsi="Times New Roman" w:cs="Times New Roman"/>
                <w:sz w:val="20"/>
                <w:szCs w:val="24"/>
                <w:lang w:val="tr-TR" w:eastAsia="tr-T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Labels</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proofErr w:type="spellStart"/>
            <w:r>
              <w:rPr>
                <w:rFonts w:ascii="Times New Roman" w:eastAsia="Times New Roman" w:hAnsi="Times New Roman" w:cs="Times New Roman"/>
                <w:b/>
                <w:bCs/>
                <w:szCs w:val="24"/>
                <w:lang w:val="tr-TR" w:eastAsia="tr-TR"/>
              </w:rPr>
              <w:t>Number</w:t>
            </w:r>
            <w:proofErr w:type="spellEnd"/>
            <w:r>
              <w:rPr>
                <w:rFonts w:ascii="Times New Roman" w:eastAsia="Times New Roman" w:hAnsi="Times New Roman" w:cs="Times New Roman"/>
                <w:b/>
                <w:bCs/>
                <w:szCs w:val="24"/>
                <w:lang w:val="tr-TR" w:eastAsia="tr-TR"/>
              </w:rPr>
              <w:t xml:space="preserve"> of </w:t>
            </w:r>
            <w:proofErr w:type="spellStart"/>
            <w:r>
              <w:rPr>
                <w:rFonts w:ascii="Times New Roman" w:eastAsia="Times New Roman" w:hAnsi="Times New Roman" w:cs="Times New Roman"/>
                <w:b/>
                <w:bCs/>
                <w:szCs w:val="24"/>
                <w:lang w:val="tr-TR" w:eastAsia="tr-TR"/>
              </w:rPr>
              <w:t>Pharmacies</w:t>
            </w:r>
            <w:proofErr w:type="spellEnd"/>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120</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184</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91</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107</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123</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77</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64</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55</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89</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96</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39</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73</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99</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13</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44</w:t>
            </w:r>
          </w:p>
        </w:tc>
      </w:tr>
      <w:tr w:rsidR="00606E2E" w:rsidRPr="00606E2E" w:rsidTr="00606E2E">
        <w:trPr>
          <w:tblCellSpacing w:w="15" w:type="dxa"/>
          <w:jc w:val="center"/>
        </w:trPr>
        <w:tc>
          <w:tcPr>
            <w:tcW w:w="592" w:type="dxa"/>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06E2E" w:rsidRPr="00606E2E" w:rsidRDefault="00606E2E" w:rsidP="00606E2E">
            <w:pPr>
              <w:jc w:val="center"/>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65</w:t>
            </w:r>
          </w:p>
        </w:tc>
      </w:tr>
    </w:tbl>
    <w:p w:rsidR="00606E2E" w:rsidRDefault="00606E2E" w:rsidP="00606E2E"/>
    <w:p w:rsidR="00606E2E" w:rsidRDefault="00606E2E" w:rsidP="00606E2E"/>
    <w:p w:rsidR="00606E2E" w:rsidRDefault="00606E2E" w:rsidP="00606E2E"/>
    <w:p w:rsidR="00606E2E" w:rsidRDefault="00606E2E" w:rsidP="00606E2E"/>
    <w:p w:rsidR="00606E2E" w:rsidRDefault="00606E2E" w:rsidP="00606E2E"/>
    <w:p w:rsidR="00117993" w:rsidRPr="00117993" w:rsidRDefault="00117993" w:rsidP="00117993">
      <w:pPr>
        <w:pStyle w:val="Balk2"/>
      </w:pPr>
      <w:r>
        <w:lastRenderedPageBreak/>
        <w:t>Solution of the Problem</w:t>
      </w:r>
    </w:p>
    <w:p w:rsidR="00117993" w:rsidRDefault="00117993" w:rsidP="00606E2E"/>
    <w:p w:rsidR="00606E2E" w:rsidRDefault="0070158F" w:rsidP="00606E2E">
      <w:r>
        <w:t xml:space="preserve">The table below shows how districts divided into clusters. For example in </w:t>
      </w:r>
      <w:proofErr w:type="spellStart"/>
      <w:r>
        <w:t>Etimesgut</w:t>
      </w:r>
      <w:proofErr w:type="spellEnd"/>
      <w:r>
        <w:t xml:space="preserve"> district pharmacies are divided into 5 different clusters (numbered 0, 5,6,11, and14).</w:t>
      </w:r>
    </w:p>
    <w:p w:rsidR="00606E2E" w:rsidRDefault="00606E2E" w:rsidP="00606E2E"/>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2"/>
        <w:gridCol w:w="1212"/>
        <w:gridCol w:w="1134"/>
      </w:tblGrid>
      <w:tr w:rsidR="0070158F" w:rsidRPr="00606E2E" w:rsidTr="0070158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İlçe</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Labels</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center"/>
              <w:rPr>
                <w:rFonts w:ascii="Times New Roman" w:eastAsia="Times New Roman" w:hAnsi="Times New Roman" w:cs="Times New Roman"/>
                <w:b/>
                <w:bCs/>
                <w:szCs w:val="24"/>
                <w:lang w:val="tr-TR" w:eastAsia="tr-TR"/>
              </w:rPr>
            </w:pPr>
            <w:r w:rsidRPr="00606E2E">
              <w:rPr>
                <w:rFonts w:ascii="Times New Roman" w:eastAsia="Times New Roman" w:hAnsi="Times New Roman" w:cs="Times New Roman"/>
                <w:b/>
                <w:bCs/>
                <w:szCs w:val="24"/>
                <w:lang w:val="tr-TR" w:eastAsia="tr-TR"/>
              </w:rPr>
              <w:t>Sıra</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Altındağ</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74</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Altındağ</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4</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13</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Altındağ</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7</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41</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Etimesgut</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0</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31</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Etimesgut</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5</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75</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Etimesgut</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6</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3</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Etimesgut</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11</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2</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Etimesgut</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14</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26</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Keçiören</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4</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109</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Keçiören</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9</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95</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Keçiören</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10</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6</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Keçiören</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12</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Mamak</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36</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Mamak</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7</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14</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Mamak</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8</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Mamak</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15</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65</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proofErr w:type="spellStart"/>
            <w:r w:rsidRPr="00606E2E">
              <w:rPr>
                <w:rFonts w:ascii="Times New Roman" w:eastAsia="Times New Roman" w:hAnsi="Times New Roman" w:cs="Times New Roman"/>
                <w:szCs w:val="24"/>
                <w:lang w:val="tr-TR" w:eastAsia="tr-TR"/>
              </w:rPr>
              <w:t>Pursaklar</w:t>
            </w:r>
            <w:proofErr w:type="spellEnd"/>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4</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proofErr w:type="spellStart"/>
            <w:r w:rsidRPr="00606E2E">
              <w:rPr>
                <w:rFonts w:ascii="Times New Roman" w:eastAsia="Times New Roman" w:hAnsi="Times New Roman" w:cs="Times New Roman"/>
                <w:szCs w:val="24"/>
                <w:lang w:val="tr-TR" w:eastAsia="tr-TR"/>
              </w:rPr>
              <w:t>Pursaklar</w:t>
            </w:r>
            <w:proofErr w:type="spellEnd"/>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10</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33</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Sincan</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0</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89</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Sincan</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13</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13</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Sincan</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14</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14</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Yenimahalle</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2</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91</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Yenimahalle</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5</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2</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Yenimahalle</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9</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Yenimahalle</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11</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71</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Yenimahalle</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12</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9</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Yenimahalle</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14</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4</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Çankaya</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74</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Çankaya</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3</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107</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Çankaya</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6</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61</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Çankaya</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8</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88</w:t>
            </w:r>
          </w:p>
        </w:tc>
      </w:tr>
      <w:tr w:rsidR="0070158F" w:rsidRPr="00606E2E"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Çankaya</w:t>
            </w:r>
          </w:p>
        </w:tc>
        <w:tc>
          <w:tcPr>
            <w:tcW w:w="1182"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12</w:t>
            </w:r>
          </w:p>
        </w:tc>
        <w:tc>
          <w:tcPr>
            <w:tcW w:w="1089" w:type="dxa"/>
            <w:tcBorders>
              <w:top w:val="outset" w:sz="6" w:space="0" w:color="auto"/>
              <w:left w:val="outset" w:sz="6" w:space="0" w:color="auto"/>
              <w:bottom w:val="outset" w:sz="6" w:space="0" w:color="auto"/>
              <w:right w:val="outset" w:sz="6" w:space="0" w:color="auto"/>
            </w:tcBorders>
            <w:vAlign w:val="center"/>
            <w:hideMark/>
          </w:tcPr>
          <w:p w:rsidR="0070158F" w:rsidRPr="00606E2E" w:rsidRDefault="0070158F" w:rsidP="00606E2E">
            <w:pPr>
              <w:jc w:val="left"/>
              <w:rPr>
                <w:rFonts w:ascii="Times New Roman" w:eastAsia="Times New Roman" w:hAnsi="Times New Roman" w:cs="Times New Roman"/>
                <w:szCs w:val="24"/>
                <w:lang w:val="tr-TR" w:eastAsia="tr-TR"/>
              </w:rPr>
            </w:pPr>
            <w:r w:rsidRPr="00606E2E">
              <w:rPr>
                <w:rFonts w:ascii="Times New Roman" w:eastAsia="Times New Roman" w:hAnsi="Times New Roman" w:cs="Times New Roman"/>
                <w:szCs w:val="24"/>
                <w:lang w:val="tr-TR" w:eastAsia="tr-TR"/>
              </w:rPr>
              <w:t>89</w:t>
            </w:r>
          </w:p>
        </w:tc>
      </w:tr>
    </w:tbl>
    <w:p w:rsidR="00606E2E" w:rsidRDefault="00606E2E" w:rsidP="00606E2E"/>
    <w:p w:rsidR="00606E2E" w:rsidRDefault="00606E2E" w:rsidP="00606E2E"/>
    <w:p w:rsidR="00606E2E" w:rsidRDefault="00606E2E" w:rsidP="00606E2E"/>
    <w:p w:rsidR="00606E2E" w:rsidRDefault="00606E2E" w:rsidP="00606E2E"/>
    <w:p w:rsidR="0070158F" w:rsidRDefault="0070158F" w:rsidP="0070158F">
      <w:r>
        <w:t xml:space="preserve">The table below shows </w:t>
      </w:r>
      <w:r>
        <w:t xml:space="preserve">the sources of clusters. </w:t>
      </w:r>
    </w:p>
    <w:p w:rsidR="0070158F" w:rsidRDefault="0070158F" w:rsidP="0070158F">
      <w:r>
        <w:t xml:space="preserve">For example </w:t>
      </w:r>
      <w:r>
        <w:t xml:space="preserve">cluster number 0 is combined from </w:t>
      </w:r>
      <w:proofErr w:type="spellStart"/>
      <w:r>
        <w:t>Etimesgut</w:t>
      </w:r>
      <w:proofErr w:type="spellEnd"/>
      <w:r>
        <w:t xml:space="preserve"> (31) and </w:t>
      </w:r>
      <w:proofErr w:type="spellStart"/>
      <w:proofErr w:type="gramStart"/>
      <w:r>
        <w:t>Sincan</w:t>
      </w:r>
      <w:proofErr w:type="spellEnd"/>
      <w:r>
        <w:t>(</w:t>
      </w:r>
      <w:proofErr w:type="gramEnd"/>
      <w:r>
        <w:t>89) districts</w:t>
      </w:r>
      <w:r>
        <w:t>.</w:t>
      </w:r>
    </w:p>
    <w:p w:rsidR="00606E2E" w:rsidRDefault="00606E2E" w:rsidP="00606E2E"/>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6"/>
        <w:gridCol w:w="1900"/>
        <w:gridCol w:w="4110"/>
      </w:tblGrid>
      <w:tr w:rsidR="0070158F" w:rsidRPr="0070158F" w:rsidTr="0070158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center"/>
              <w:rPr>
                <w:rFonts w:ascii="Times New Roman" w:eastAsia="Times New Roman" w:hAnsi="Times New Roman" w:cs="Times New Roman"/>
                <w:b/>
                <w:bCs/>
                <w:szCs w:val="24"/>
                <w:lang w:val="tr-TR" w:eastAsia="tr-TR"/>
              </w:rPr>
            </w:pPr>
            <w:r w:rsidRPr="0070158F">
              <w:rPr>
                <w:rFonts w:ascii="Times New Roman" w:eastAsia="Times New Roman" w:hAnsi="Times New Roman" w:cs="Times New Roman"/>
                <w:b/>
                <w:bCs/>
                <w:szCs w:val="24"/>
                <w:lang w:val="tr-TR" w:eastAsia="tr-TR"/>
              </w:rPr>
              <w:t>Labels</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center"/>
              <w:rPr>
                <w:rFonts w:ascii="Times New Roman" w:eastAsia="Times New Roman" w:hAnsi="Times New Roman" w:cs="Times New Roman"/>
                <w:b/>
                <w:bCs/>
                <w:szCs w:val="24"/>
                <w:lang w:val="tr-TR" w:eastAsia="tr-TR"/>
              </w:rPr>
            </w:pPr>
            <w:proofErr w:type="spellStart"/>
            <w:r>
              <w:rPr>
                <w:rFonts w:ascii="Times New Roman" w:eastAsia="Times New Roman" w:hAnsi="Times New Roman" w:cs="Times New Roman"/>
                <w:b/>
                <w:bCs/>
                <w:szCs w:val="24"/>
                <w:lang w:val="tr-TR" w:eastAsia="tr-TR"/>
              </w:rPr>
              <w:t>Districts</w:t>
            </w:r>
            <w:proofErr w:type="spellEnd"/>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center"/>
              <w:rPr>
                <w:rFonts w:ascii="Times New Roman" w:eastAsia="Times New Roman" w:hAnsi="Times New Roman" w:cs="Times New Roman"/>
                <w:b/>
                <w:bCs/>
                <w:szCs w:val="24"/>
                <w:lang w:val="tr-TR" w:eastAsia="tr-TR"/>
              </w:rPr>
            </w:pPr>
            <w:proofErr w:type="spellStart"/>
            <w:r>
              <w:rPr>
                <w:rFonts w:ascii="Times New Roman" w:eastAsia="Times New Roman" w:hAnsi="Times New Roman" w:cs="Times New Roman"/>
                <w:b/>
                <w:bCs/>
                <w:szCs w:val="24"/>
                <w:lang w:val="tr-TR" w:eastAsia="tr-TR"/>
              </w:rPr>
              <w:t>Number</w:t>
            </w:r>
            <w:proofErr w:type="spellEnd"/>
            <w:r>
              <w:rPr>
                <w:rFonts w:ascii="Times New Roman" w:eastAsia="Times New Roman" w:hAnsi="Times New Roman" w:cs="Times New Roman"/>
                <w:b/>
                <w:bCs/>
                <w:szCs w:val="24"/>
                <w:lang w:val="tr-TR" w:eastAsia="tr-TR"/>
              </w:rPr>
              <w:t xml:space="preserve"> of </w:t>
            </w:r>
            <w:proofErr w:type="spellStart"/>
            <w:r>
              <w:rPr>
                <w:rFonts w:ascii="Times New Roman" w:eastAsia="Times New Roman" w:hAnsi="Times New Roman" w:cs="Times New Roman"/>
                <w:b/>
                <w:bCs/>
                <w:szCs w:val="24"/>
                <w:lang w:val="tr-TR" w:eastAsia="tr-TR"/>
              </w:rPr>
              <w:t>Pharmacies</w:t>
            </w:r>
            <w:proofErr w:type="spellEnd"/>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0</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Etimesgut</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31</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0</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Sincan</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89</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Altındağ</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74</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Mamak</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36</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Çankaya</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74</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2</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Yenimahalle</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91</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3</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Çankaya</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107</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4</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Altındağ</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13</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4</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Keçiören</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109</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4</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proofErr w:type="spellStart"/>
            <w:r w:rsidRPr="0070158F">
              <w:rPr>
                <w:rFonts w:ascii="Times New Roman" w:eastAsia="Times New Roman" w:hAnsi="Times New Roman" w:cs="Times New Roman"/>
                <w:szCs w:val="24"/>
                <w:lang w:val="tr-TR" w:eastAsia="tr-TR"/>
              </w:rPr>
              <w:t>Pursaklar</w:t>
            </w:r>
            <w:proofErr w:type="spellEnd"/>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5</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Etimesgut</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75</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5</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Yenimahalle</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2</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6</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Etimesgut</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3</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6</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Çankaya</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61</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7</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Altındağ</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41</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7</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Mamak</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14</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8</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Mamak</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8</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Çankaya</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88</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9</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Keçiören</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95</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9</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Yenimahalle</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10</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Keçiören</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6</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10</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proofErr w:type="spellStart"/>
            <w:r w:rsidRPr="0070158F">
              <w:rPr>
                <w:rFonts w:ascii="Times New Roman" w:eastAsia="Times New Roman" w:hAnsi="Times New Roman" w:cs="Times New Roman"/>
                <w:szCs w:val="24"/>
                <w:lang w:val="tr-TR" w:eastAsia="tr-TR"/>
              </w:rPr>
              <w:t>Pursaklar</w:t>
            </w:r>
            <w:proofErr w:type="spellEnd"/>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33</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11</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Etimesgut</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2</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11</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Yenimahalle</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71</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12</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Keçiören</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12</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Yenimahalle</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9</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12</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Çankaya</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89</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13</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Sincan</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13</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14</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Etimesgut</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26</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14</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Sincan</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14</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14</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Yenimahalle</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4</w:t>
            </w:r>
          </w:p>
        </w:tc>
      </w:tr>
      <w:tr w:rsidR="0070158F" w:rsidRPr="0070158F" w:rsidTr="007015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15</w:t>
            </w:r>
          </w:p>
        </w:tc>
        <w:tc>
          <w:tcPr>
            <w:tcW w:w="1870"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Mamak</w:t>
            </w:r>
          </w:p>
        </w:tc>
        <w:tc>
          <w:tcPr>
            <w:tcW w:w="4065" w:type="dxa"/>
            <w:tcBorders>
              <w:top w:val="outset" w:sz="6" w:space="0" w:color="auto"/>
              <w:left w:val="outset" w:sz="6" w:space="0" w:color="auto"/>
              <w:bottom w:val="outset" w:sz="6" w:space="0" w:color="auto"/>
              <w:right w:val="outset" w:sz="6" w:space="0" w:color="auto"/>
            </w:tcBorders>
            <w:vAlign w:val="center"/>
            <w:hideMark/>
          </w:tcPr>
          <w:p w:rsidR="0070158F" w:rsidRPr="0070158F" w:rsidRDefault="0070158F" w:rsidP="0070158F">
            <w:pPr>
              <w:jc w:val="left"/>
              <w:rPr>
                <w:rFonts w:ascii="Times New Roman" w:eastAsia="Times New Roman" w:hAnsi="Times New Roman" w:cs="Times New Roman"/>
                <w:szCs w:val="24"/>
                <w:lang w:val="tr-TR" w:eastAsia="tr-TR"/>
              </w:rPr>
            </w:pPr>
            <w:r w:rsidRPr="0070158F">
              <w:rPr>
                <w:rFonts w:ascii="Times New Roman" w:eastAsia="Times New Roman" w:hAnsi="Times New Roman" w:cs="Times New Roman"/>
                <w:szCs w:val="24"/>
                <w:lang w:val="tr-TR" w:eastAsia="tr-TR"/>
              </w:rPr>
              <w:t>65</w:t>
            </w:r>
          </w:p>
        </w:tc>
      </w:tr>
    </w:tbl>
    <w:p w:rsidR="0070158F" w:rsidRDefault="0070158F" w:rsidP="00606E2E"/>
    <w:p w:rsidR="0070158F" w:rsidRDefault="0070158F" w:rsidP="00606E2E"/>
    <w:p w:rsidR="0070158F" w:rsidRDefault="00500D44" w:rsidP="00500D44">
      <w:pPr>
        <w:pStyle w:val="Balk1"/>
        <w:numPr>
          <w:ilvl w:val="0"/>
          <w:numId w:val="1"/>
        </w:numPr>
      </w:pPr>
      <w:r>
        <w:t>Conclusions</w:t>
      </w:r>
    </w:p>
    <w:p w:rsidR="00500D44" w:rsidRDefault="00500D44" w:rsidP="00500D44"/>
    <w:p w:rsidR="00500D44" w:rsidRDefault="00500D44" w:rsidP="00500D44">
      <w:r>
        <w:t>Night-pharmacies have a crucial role in the society. They are selected daily basis and open during the night. Patients who need medicine in emergency situations can buy it from night pharmacies. Therefore it is important how night pharmacies are selected. The current application in Ankara is district based selection. There are 8 central district in Ankara and night pharmacies are appointed in certain numbers in each district. This approach sometimes causes problems for patients. Because district boundaries don’t represent how pharmacies are distributed within the districts. Therefore a location proximity approach will be a better way to cluster pharmacies instead of district boundaries. In this analysis we have used k-means clustering approach to group pharmacies based on locations.</w:t>
      </w:r>
    </w:p>
    <w:p w:rsidR="00500D44" w:rsidRDefault="00500D44" w:rsidP="00500D44"/>
    <w:p w:rsidR="00500D44" w:rsidRDefault="00500D44" w:rsidP="00500D44">
      <w:pPr>
        <w:pStyle w:val="Balk1"/>
        <w:numPr>
          <w:ilvl w:val="0"/>
          <w:numId w:val="1"/>
        </w:numPr>
      </w:pPr>
      <w:r>
        <w:t>Future directions</w:t>
      </w:r>
    </w:p>
    <w:p w:rsidR="00500D44" w:rsidRDefault="00500D44" w:rsidP="00500D44"/>
    <w:p w:rsidR="00500D44" w:rsidRPr="00500D44" w:rsidRDefault="00500D44" w:rsidP="00500D44">
      <w:r>
        <w:t xml:space="preserve">K-means cluster method helps us to group pharmacies based on locations geographical proximity. However in real life geographical proximity sometimes </w:t>
      </w:r>
      <w:r w:rsidR="00476D39">
        <w:t>doesn’t give the best solution. For example if a city is divided in two parts by a train road and if there is very limited passing through this line in the city , the commuting time between the two parts of city will be different. Therefore future analysis should regard the commuting time between points and cluster accordingly.</w:t>
      </w:r>
      <w:bookmarkStart w:id="0" w:name="_GoBack"/>
      <w:bookmarkEnd w:id="0"/>
    </w:p>
    <w:sectPr w:rsidR="00500D44" w:rsidRPr="00500D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10D94"/>
    <w:multiLevelType w:val="multilevel"/>
    <w:tmpl w:val="0CFA57C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1">
    <w:nsid w:val="30240C5E"/>
    <w:multiLevelType w:val="multilevel"/>
    <w:tmpl w:val="0CFA57C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2">
    <w:nsid w:val="340864A7"/>
    <w:multiLevelType w:val="multilevel"/>
    <w:tmpl w:val="693234AE"/>
    <w:lvl w:ilvl="0">
      <w:start w:val="1"/>
      <w:numFmt w:val="decimal"/>
      <w:lvlText w:val="%1."/>
      <w:lvlJc w:val="left"/>
      <w:pPr>
        <w:ind w:left="360" w:hanging="360"/>
      </w:pPr>
      <w:rPr>
        <w:rFonts w:hint="default"/>
        <w:sz w:val="24"/>
      </w:rPr>
    </w:lvl>
    <w:lvl w:ilvl="1">
      <w:start w:val="1"/>
      <w:numFmt w:val="decimal"/>
      <w:lvlText w:val="%1.%2."/>
      <w:lvlJc w:val="left"/>
      <w:pPr>
        <w:ind w:left="180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840" w:hanging="1440"/>
      </w:pPr>
      <w:rPr>
        <w:rFonts w:hint="default"/>
        <w:sz w:val="24"/>
      </w:rPr>
    </w:lvl>
    <w:lvl w:ilvl="6">
      <w:start w:val="1"/>
      <w:numFmt w:val="decimal"/>
      <w:lvlText w:val="%1.%2.%3.%4.%5.%6.%7."/>
      <w:lvlJc w:val="left"/>
      <w:pPr>
        <w:ind w:left="8280" w:hanging="1800"/>
      </w:pPr>
      <w:rPr>
        <w:rFonts w:hint="default"/>
        <w:sz w:val="24"/>
      </w:rPr>
    </w:lvl>
    <w:lvl w:ilvl="7">
      <w:start w:val="1"/>
      <w:numFmt w:val="decimal"/>
      <w:lvlText w:val="%1.%2.%3.%4.%5.%6.%7.%8."/>
      <w:lvlJc w:val="left"/>
      <w:pPr>
        <w:ind w:left="9360" w:hanging="1800"/>
      </w:pPr>
      <w:rPr>
        <w:rFonts w:hint="default"/>
        <w:sz w:val="24"/>
      </w:rPr>
    </w:lvl>
    <w:lvl w:ilvl="8">
      <w:start w:val="1"/>
      <w:numFmt w:val="decimal"/>
      <w:lvlText w:val="%1.%2.%3.%4.%5.%6.%7.%8.%9."/>
      <w:lvlJc w:val="left"/>
      <w:pPr>
        <w:ind w:left="10800" w:hanging="2160"/>
      </w:pPr>
      <w:rPr>
        <w:rFonts w:hint="default"/>
        <w:sz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DF6"/>
    <w:rsid w:val="00117993"/>
    <w:rsid w:val="00347408"/>
    <w:rsid w:val="00476D39"/>
    <w:rsid w:val="00500D44"/>
    <w:rsid w:val="00606E2E"/>
    <w:rsid w:val="0070158F"/>
    <w:rsid w:val="007A1D7B"/>
    <w:rsid w:val="008C1067"/>
    <w:rsid w:val="00A62BBB"/>
    <w:rsid w:val="00AE3C1E"/>
    <w:rsid w:val="00C850B9"/>
    <w:rsid w:val="00EC5DF6"/>
    <w:rsid w:val="00F51672"/>
    <w:rsid w:val="00FC2D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2E009-BA7A-4AC8-9CF8-7211783C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672"/>
    <w:pPr>
      <w:spacing w:after="0" w:line="240" w:lineRule="auto"/>
      <w:jc w:val="both"/>
    </w:pPr>
    <w:rPr>
      <w:sz w:val="24"/>
      <w:lang w:val="en-US"/>
    </w:rPr>
  </w:style>
  <w:style w:type="paragraph" w:styleId="Balk1">
    <w:name w:val="heading 1"/>
    <w:basedOn w:val="Normal"/>
    <w:next w:val="Normal"/>
    <w:link w:val="Balk1Char"/>
    <w:uiPriority w:val="9"/>
    <w:qFormat/>
    <w:rsid w:val="00F51672"/>
    <w:pPr>
      <w:keepNext/>
      <w:keepLines/>
      <w:spacing w:before="240" w:after="240"/>
      <w:outlineLvl w:val="0"/>
    </w:pPr>
    <w:rPr>
      <w:rFonts w:eastAsiaTheme="majorEastAsia" w:cstheme="majorBidi"/>
      <w:b/>
      <w:color w:val="000000" w:themeColor="text1"/>
      <w:sz w:val="28"/>
      <w:szCs w:val="32"/>
    </w:rPr>
  </w:style>
  <w:style w:type="paragraph" w:styleId="Balk2">
    <w:name w:val="heading 2"/>
    <w:basedOn w:val="Normal"/>
    <w:next w:val="Normal"/>
    <w:link w:val="Balk2Char"/>
    <w:uiPriority w:val="9"/>
    <w:unhideWhenUsed/>
    <w:qFormat/>
    <w:rsid w:val="00F51672"/>
    <w:pPr>
      <w:keepNext/>
      <w:keepLines/>
      <w:spacing w:before="240" w:after="240"/>
      <w:outlineLvl w:val="1"/>
    </w:pPr>
    <w:rPr>
      <w:rFonts w:eastAsiaTheme="majorEastAsia" w:cstheme="majorBidi"/>
      <w:b/>
      <w:color w:val="000000" w:themeColor="text1"/>
      <w:szCs w:val="26"/>
    </w:rPr>
  </w:style>
  <w:style w:type="paragraph" w:styleId="Balk3">
    <w:name w:val="heading 3"/>
    <w:basedOn w:val="Normal"/>
    <w:next w:val="Normal"/>
    <w:link w:val="Balk3Char"/>
    <w:autoRedefine/>
    <w:uiPriority w:val="9"/>
    <w:unhideWhenUsed/>
    <w:qFormat/>
    <w:rsid w:val="00F51672"/>
    <w:pPr>
      <w:keepNext/>
      <w:keepLines/>
      <w:spacing w:before="240" w:after="240"/>
      <w:outlineLvl w:val="2"/>
    </w:pPr>
    <w:rPr>
      <w:rFonts w:eastAsiaTheme="majorEastAsia" w:cstheme="majorBidi"/>
      <w:b/>
      <w:color w:val="000000" w:themeColor="text1"/>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1672"/>
    <w:rPr>
      <w:rFonts w:eastAsiaTheme="majorEastAsia" w:cstheme="majorBidi"/>
      <w:b/>
      <w:color w:val="000000" w:themeColor="text1"/>
      <w:sz w:val="28"/>
      <w:szCs w:val="32"/>
      <w:lang w:val="en-US"/>
    </w:rPr>
  </w:style>
  <w:style w:type="character" w:customStyle="1" w:styleId="Balk2Char">
    <w:name w:val="Başlık 2 Char"/>
    <w:basedOn w:val="VarsaylanParagrafYazTipi"/>
    <w:link w:val="Balk2"/>
    <w:uiPriority w:val="9"/>
    <w:rsid w:val="00F51672"/>
    <w:rPr>
      <w:rFonts w:eastAsiaTheme="majorEastAsia" w:cstheme="majorBidi"/>
      <w:b/>
      <w:color w:val="000000" w:themeColor="text1"/>
      <w:sz w:val="24"/>
      <w:szCs w:val="26"/>
      <w:lang w:val="en-US"/>
    </w:rPr>
  </w:style>
  <w:style w:type="paragraph" w:styleId="KonuBal">
    <w:name w:val="Title"/>
    <w:basedOn w:val="Normal"/>
    <w:next w:val="Normal"/>
    <w:link w:val="KonuBalChar"/>
    <w:uiPriority w:val="10"/>
    <w:qFormat/>
    <w:rsid w:val="00F51672"/>
    <w:pPr>
      <w:spacing w:before="240" w:after="240"/>
      <w:contextualSpacing/>
    </w:pPr>
    <w:rPr>
      <w:rFonts w:eastAsiaTheme="majorEastAsia" w:cstheme="majorBidi"/>
      <w:spacing w:val="-10"/>
      <w:kern w:val="28"/>
      <w:szCs w:val="56"/>
    </w:rPr>
  </w:style>
  <w:style w:type="character" w:customStyle="1" w:styleId="KonuBalChar">
    <w:name w:val="Konu Başlığı Char"/>
    <w:basedOn w:val="VarsaylanParagrafYazTipi"/>
    <w:link w:val="KonuBal"/>
    <w:uiPriority w:val="10"/>
    <w:rsid w:val="00F51672"/>
    <w:rPr>
      <w:rFonts w:eastAsiaTheme="majorEastAsia" w:cstheme="majorBidi"/>
      <w:spacing w:val="-10"/>
      <w:kern w:val="28"/>
      <w:sz w:val="24"/>
      <w:szCs w:val="56"/>
      <w:lang w:val="en-US"/>
    </w:rPr>
  </w:style>
  <w:style w:type="character" w:customStyle="1" w:styleId="Balk3Char">
    <w:name w:val="Başlık 3 Char"/>
    <w:basedOn w:val="VarsaylanParagrafYazTipi"/>
    <w:link w:val="Balk3"/>
    <w:uiPriority w:val="9"/>
    <w:rsid w:val="00F51672"/>
    <w:rPr>
      <w:rFonts w:eastAsiaTheme="majorEastAsia" w:cstheme="majorBidi"/>
      <w:b/>
      <w:color w:val="000000" w:themeColor="text1"/>
      <w:sz w:val="24"/>
      <w:szCs w:val="24"/>
      <w:lang w:val="en-US"/>
    </w:rPr>
  </w:style>
  <w:style w:type="paragraph" w:styleId="AralkYok">
    <w:name w:val="No Spacing"/>
    <w:aliases w:val="code"/>
    <w:autoRedefine/>
    <w:uiPriority w:val="1"/>
    <w:qFormat/>
    <w:rsid w:val="00F51672"/>
    <w:pPr>
      <w:spacing w:after="0" w:line="240" w:lineRule="auto"/>
      <w:ind w:left="567"/>
      <w:jc w:val="both"/>
    </w:pPr>
    <w:rPr>
      <w:rFonts w:ascii="Courier New" w:hAnsi="Courier New"/>
      <w:b/>
      <w:lang w:val="en-US"/>
    </w:rPr>
  </w:style>
  <w:style w:type="paragraph" w:styleId="ResimYazs">
    <w:name w:val="caption"/>
    <w:basedOn w:val="Normal"/>
    <w:next w:val="Normal"/>
    <w:uiPriority w:val="35"/>
    <w:unhideWhenUsed/>
    <w:qFormat/>
    <w:rsid w:val="00FC2D0A"/>
    <w:pPr>
      <w:spacing w:after="200"/>
    </w:pPr>
    <w:rPr>
      <w:rFonts w:ascii="Times New Roman" w:hAnsi="Times New Roman"/>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80982">
      <w:bodyDiv w:val="1"/>
      <w:marLeft w:val="0"/>
      <w:marRight w:val="0"/>
      <w:marTop w:val="0"/>
      <w:marBottom w:val="0"/>
      <w:divBdr>
        <w:top w:val="none" w:sz="0" w:space="0" w:color="auto"/>
        <w:left w:val="none" w:sz="0" w:space="0" w:color="auto"/>
        <w:bottom w:val="none" w:sz="0" w:space="0" w:color="auto"/>
        <w:right w:val="none" w:sz="0" w:space="0" w:color="auto"/>
      </w:divBdr>
    </w:div>
    <w:div w:id="551966594">
      <w:bodyDiv w:val="1"/>
      <w:marLeft w:val="0"/>
      <w:marRight w:val="0"/>
      <w:marTop w:val="0"/>
      <w:marBottom w:val="0"/>
      <w:divBdr>
        <w:top w:val="none" w:sz="0" w:space="0" w:color="auto"/>
        <w:left w:val="none" w:sz="0" w:space="0" w:color="auto"/>
        <w:bottom w:val="none" w:sz="0" w:space="0" w:color="auto"/>
        <w:right w:val="none" w:sz="0" w:space="0" w:color="auto"/>
      </w:divBdr>
    </w:div>
    <w:div w:id="924847740">
      <w:bodyDiv w:val="1"/>
      <w:marLeft w:val="0"/>
      <w:marRight w:val="0"/>
      <w:marTop w:val="0"/>
      <w:marBottom w:val="0"/>
      <w:divBdr>
        <w:top w:val="none" w:sz="0" w:space="0" w:color="auto"/>
        <w:left w:val="none" w:sz="0" w:space="0" w:color="auto"/>
        <w:bottom w:val="none" w:sz="0" w:space="0" w:color="auto"/>
        <w:right w:val="none" w:sz="0" w:space="0" w:color="auto"/>
      </w:divBdr>
    </w:div>
    <w:div w:id="1132552852">
      <w:bodyDiv w:val="1"/>
      <w:marLeft w:val="0"/>
      <w:marRight w:val="0"/>
      <w:marTop w:val="0"/>
      <w:marBottom w:val="0"/>
      <w:divBdr>
        <w:top w:val="none" w:sz="0" w:space="0" w:color="auto"/>
        <w:left w:val="none" w:sz="0" w:space="0" w:color="auto"/>
        <w:bottom w:val="none" w:sz="0" w:space="0" w:color="auto"/>
        <w:right w:val="none" w:sz="0" w:space="0" w:color="auto"/>
      </w:divBdr>
    </w:div>
    <w:div w:id="1840383682">
      <w:bodyDiv w:val="1"/>
      <w:marLeft w:val="0"/>
      <w:marRight w:val="0"/>
      <w:marTop w:val="0"/>
      <w:marBottom w:val="0"/>
      <w:divBdr>
        <w:top w:val="none" w:sz="0" w:space="0" w:color="auto"/>
        <w:left w:val="none" w:sz="0" w:space="0" w:color="auto"/>
        <w:bottom w:val="none" w:sz="0" w:space="0" w:color="auto"/>
        <w:right w:val="none" w:sz="0" w:space="0" w:color="auto"/>
      </w:divBdr>
    </w:div>
    <w:div w:id="1869877468">
      <w:bodyDiv w:val="1"/>
      <w:marLeft w:val="0"/>
      <w:marRight w:val="0"/>
      <w:marTop w:val="0"/>
      <w:marBottom w:val="0"/>
      <w:divBdr>
        <w:top w:val="none" w:sz="0" w:space="0" w:color="auto"/>
        <w:left w:val="none" w:sz="0" w:space="0" w:color="auto"/>
        <w:bottom w:val="none" w:sz="0" w:space="0" w:color="auto"/>
        <w:right w:val="none" w:sz="0" w:space="0" w:color="auto"/>
      </w:divBdr>
    </w:div>
    <w:div w:id="212449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4F136-000C-4703-9FB3-4FD4364DC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11</Pages>
  <Words>950</Words>
  <Characters>5415</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PcHome</dc:creator>
  <cp:keywords/>
  <dc:description/>
  <cp:lastModifiedBy>PcHome</cp:lastModifiedBy>
  <cp:revision>3</cp:revision>
  <dcterms:created xsi:type="dcterms:W3CDTF">2020-06-06T17:49:00Z</dcterms:created>
  <dcterms:modified xsi:type="dcterms:W3CDTF">2020-06-07T13:29:00Z</dcterms:modified>
</cp:coreProperties>
</file>