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33DF8" w14:textId="39C110B0" w:rsidR="00EC4114" w:rsidRDefault="00315FF0">
      <w:pPr>
        <w:rPr>
          <w:b/>
          <w:bCs/>
        </w:rPr>
      </w:pPr>
      <w:r w:rsidRPr="00315FF0">
        <w:rPr>
          <w:b/>
          <w:bCs/>
        </w:rPr>
        <w:t>Gereksinimlerin belirlenmesi</w:t>
      </w:r>
    </w:p>
    <w:p w14:paraId="3AD60480" w14:textId="3EFFF46A" w:rsidR="00315FF0" w:rsidRPr="00AF725C" w:rsidRDefault="00315FF0" w:rsidP="00315FF0">
      <w:pPr>
        <w:ind w:left="720"/>
        <w:rPr>
          <w:rFonts w:ascii="Calibri" w:hAnsi="Calibri" w:cs="Calibri"/>
          <w:b/>
          <w:bCs/>
        </w:rPr>
      </w:pPr>
      <w:r w:rsidRPr="00AF725C">
        <w:rPr>
          <w:rFonts w:ascii="Calibri" w:hAnsi="Calibri" w:cs="Calibri"/>
          <w:b/>
          <w:bCs/>
        </w:rPr>
        <w:t>Senaryo ve Roller</w:t>
      </w:r>
    </w:p>
    <w:p w14:paraId="3F77834F" w14:textId="77777777" w:rsidR="00315FF0" w:rsidRPr="00AF725C" w:rsidRDefault="00315FF0" w:rsidP="00315FF0">
      <w:pPr>
        <w:numPr>
          <w:ilvl w:val="0"/>
          <w:numId w:val="1"/>
        </w:numPr>
        <w:tabs>
          <w:tab w:val="num" w:pos="720"/>
        </w:tabs>
        <w:rPr>
          <w:rFonts w:ascii="Calibri" w:hAnsi="Calibri" w:cs="Calibri"/>
        </w:rPr>
      </w:pPr>
      <w:bookmarkStart w:id="0" w:name="_Hlk174095967"/>
      <w:r w:rsidRPr="00AF725C">
        <w:rPr>
          <w:rFonts w:ascii="Calibri" w:hAnsi="Calibri" w:cs="Calibri"/>
        </w:rPr>
        <w:t>Hastanenin Genel ve Mali Bilgileri: Hastanenin mali durumu, genel yapısı ve diğer kurumsal bilgileri kayıt edilecektir.</w:t>
      </w:r>
    </w:p>
    <w:p w14:paraId="66F53B3F" w14:textId="77777777" w:rsidR="00315FF0" w:rsidRPr="00AF725C" w:rsidRDefault="00315FF0" w:rsidP="00315FF0">
      <w:pPr>
        <w:numPr>
          <w:ilvl w:val="0"/>
          <w:numId w:val="1"/>
        </w:numPr>
        <w:tabs>
          <w:tab w:val="num" w:pos="720"/>
        </w:tabs>
        <w:rPr>
          <w:rFonts w:ascii="Calibri" w:hAnsi="Calibri" w:cs="Calibri"/>
        </w:rPr>
      </w:pPr>
      <w:r w:rsidRPr="00AF725C">
        <w:rPr>
          <w:rFonts w:ascii="Calibri" w:hAnsi="Calibri" w:cs="Calibri"/>
        </w:rPr>
        <w:t>Muayene, Laboratuvar, Yoğun Bakım, Ameliyathane ve Yataklı Odalar: Bu alanların fiziki bilgileri ve durumu takip edilecektir.</w:t>
      </w:r>
    </w:p>
    <w:p w14:paraId="68EEE003" w14:textId="77777777" w:rsidR="00315FF0" w:rsidRPr="00AF725C" w:rsidRDefault="00315FF0" w:rsidP="00315FF0">
      <w:pPr>
        <w:numPr>
          <w:ilvl w:val="0"/>
          <w:numId w:val="1"/>
        </w:numPr>
        <w:tabs>
          <w:tab w:val="num" w:pos="720"/>
        </w:tabs>
        <w:rPr>
          <w:rFonts w:ascii="Calibri" w:hAnsi="Calibri" w:cs="Calibri"/>
        </w:rPr>
      </w:pPr>
      <w:r w:rsidRPr="00AF725C">
        <w:rPr>
          <w:rFonts w:ascii="Calibri" w:hAnsi="Calibri" w:cs="Calibri"/>
        </w:rPr>
        <w:t>Personel Bilgileri: Doktor, sekreter, hemşire, sağlık memuru gibi personel bilgileri kayıt edilecektir.</w:t>
      </w:r>
    </w:p>
    <w:p w14:paraId="2F14C428" w14:textId="77777777" w:rsidR="00315FF0" w:rsidRPr="00AF725C" w:rsidRDefault="00315FF0" w:rsidP="00315FF0">
      <w:pPr>
        <w:numPr>
          <w:ilvl w:val="0"/>
          <w:numId w:val="1"/>
        </w:numPr>
        <w:tabs>
          <w:tab w:val="num" w:pos="720"/>
        </w:tabs>
        <w:rPr>
          <w:rFonts w:ascii="Calibri" w:hAnsi="Calibri" w:cs="Calibri"/>
        </w:rPr>
      </w:pPr>
      <w:r w:rsidRPr="00AF725C">
        <w:rPr>
          <w:rFonts w:ascii="Calibri" w:hAnsi="Calibri" w:cs="Calibri"/>
        </w:rPr>
        <w:t>İlaç Bilgileri: Küçük ölçekli bir eczane gibi ilaç bilgileri sistemde tutulacaktır.</w:t>
      </w:r>
    </w:p>
    <w:p w14:paraId="4AB6100B" w14:textId="77777777" w:rsidR="00315FF0" w:rsidRPr="00AF725C" w:rsidRDefault="00315FF0" w:rsidP="00315FF0">
      <w:pPr>
        <w:ind w:left="720"/>
        <w:rPr>
          <w:rFonts w:ascii="Calibri" w:hAnsi="Calibri" w:cs="Calibri"/>
        </w:rPr>
      </w:pPr>
      <w:r w:rsidRPr="00AF725C">
        <w:rPr>
          <w:rFonts w:ascii="Calibri" w:hAnsi="Calibri" w:cs="Calibri"/>
        </w:rPr>
        <w:t>Hasta Kabul: Hastaneye gelen bireyler için eğer daha önce kaydı yoksa kimlik numarası ile bilgileri alınarak kayıt oluşturulacaktır ve hastaya hasta numarası atanacaktır. Bir dahaki gelişlerinde bu numara değişmeyecektir. Hastalığı veya şikayeti alınarak ilgili birime, ilgili doktora yönlendirilecek ve kendisine muayene için numara verilecektir.</w:t>
      </w:r>
    </w:p>
    <w:p w14:paraId="459243D9" w14:textId="77777777" w:rsidR="00315FF0" w:rsidRPr="00AF725C" w:rsidRDefault="00315FF0" w:rsidP="00315FF0">
      <w:pPr>
        <w:ind w:left="720"/>
        <w:rPr>
          <w:rFonts w:ascii="Calibri" w:hAnsi="Calibri" w:cs="Calibri"/>
        </w:rPr>
      </w:pPr>
      <w:r w:rsidRPr="00AF725C">
        <w:rPr>
          <w:rFonts w:ascii="Calibri" w:hAnsi="Calibri" w:cs="Calibri"/>
        </w:rPr>
        <w:t>Muayene Odası/Klinik: Gelen hastanın muayene numarasına göre kaydını açacaktır. Daha önce kayıtları varsa onları da görüntüleyebilecektir. Bireyin hastalığı/şikayetleri doktor tarafından değerlendirerek:</w:t>
      </w:r>
    </w:p>
    <w:p w14:paraId="1741AB1C" w14:textId="77777777" w:rsidR="00315FF0" w:rsidRPr="00AF725C" w:rsidRDefault="00315FF0" w:rsidP="00315FF0">
      <w:pPr>
        <w:numPr>
          <w:ilvl w:val="0"/>
          <w:numId w:val="2"/>
        </w:numPr>
        <w:tabs>
          <w:tab w:val="num" w:pos="720"/>
        </w:tabs>
        <w:rPr>
          <w:rFonts w:ascii="Calibri" w:hAnsi="Calibri" w:cs="Calibri"/>
        </w:rPr>
      </w:pPr>
      <w:r w:rsidRPr="00AF725C">
        <w:rPr>
          <w:rFonts w:ascii="Calibri" w:hAnsi="Calibri" w:cs="Calibri"/>
        </w:rPr>
        <w:t>Reçete yazılıp muayene sonlandırılabilecek,</w:t>
      </w:r>
    </w:p>
    <w:p w14:paraId="4D4E0B64" w14:textId="77777777" w:rsidR="00315FF0" w:rsidRPr="00AF725C" w:rsidRDefault="00315FF0" w:rsidP="00315FF0">
      <w:pPr>
        <w:numPr>
          <w:ilvl w:val="0"/>
          <w:numId w:val="2"/>
        </w:numPr>
        <w:tabs>
          <w:tab w:val="num" w:pos="720"/>
        </w:tabs>
        <w:rPr>
          <w:rFonts w:ascii="Calibri" w:hAnsi="Calibri" w:cs="Calibri"/>
        </w:rPr>
      </w:pPr>
      <w:r w:rsidRPr="00AF725C">
        <w:rPr>
          <w:rFonts w:ascii="Calibri" w:hAnsi="Calibri" w:cs="Calibri"/>
        </w:rPr>
        <w:t>Laboratuvara istem fişleri ile yönlendirilecek ve tahlil/görüntüleme sonucu beklenecek. Tahlil/görüntüleme sonucunda:</w:t>
      </w:r>
    </w:p>
    <w:p w14:paraId="4617DA56" w14:textId="77777777" w:rsidR="00315FF0" w:rsidRPr="00AF725C" w:rsidRDefault="00315FF0" w:rsidP="00315FF0">
      <w:pPr>
        <w:numPr>
          <w:ilvl w:val="1"/>
          <w:numId w:val="2"/>
        </w:numPr>
        <w:tabs>
          <w:tab w:val="num" w:pos="1440"/>
        </w:tabs>
        <w:rPr>
          <w:rFonts w:ascii="Calibri" w:hAnsi="Calibri" w:cs="Calibri"/>
        </w:rPr>
      </w:pPr>
      <w:r w:rsidRPr="00AF725C">
        <w:rPr>
          <w:rFonts w:ascii="Calibri" w:hAnsi="Calibri" w:cs="Calibri"/>
        </w:rPr>
        <w:t>Ameliyat/Tedavi için yatış yapılmak üzere ileri bir tarihe randevu verilerek muayene sonlandırılabilecek,</w:t>
      </w:r>
    </w:p>
    <w:p w14:paraId="1C1FFB5F" w14:textId="77777777" w:rsidR="00315FF0" w:rsidRPr="00AF725C" w:rsidRDefault="00315FF0" w:rsidP="00315FF0">
      <w:pPr>
        <w:numPr>
          <w:ilvl w:val="1"/>
          <w:numId w:val="2"/>
        </w:numPr>
        <w:tabs>
          <w:tab w:val="num" w:pos="1440"/>
        </w:tabs>
        <w:rPr>
          <w:rFonts w:ascii="Calibri" w:hAnsi="Calibri" w:cs="Calibri"/>
        </w:rPr>
      </w:pPr>
      <w:r w:rsidRPr="00AF725C">
        <w:rPr>
          <w:rFonts w:ascii="Calibri" w:hAnsi="Calibri" w:cs="Calibri"/>
        </w:rPr>
        <w:t>Ameliyat/Tedavi için yatış yapılabilecek.</w:t>
      </w:r>
    </w:p>
    <w:p w14:paraId="11FB3518" w14:textId="77777777" w:rsidR="00315FF0" w:rsidRPr="00AF725C" w:rsidRDefault="00315FF0" w:rsidP="00315FF0">
      <w:pPr>
        <w:ind w:left="720"/>
        <w:rPr>
          <w:rFonts w:ascii="Calibri" w:hAnsi="Calibri" w:cs="Calibri"/>
        </w:rPr>
      </w:pPr>
      <w:r w:rsidRPr="00AF725C">
        <w:rPr>
          <w:rFonts w:ascii="Calibri" w:hAnsi="Calibri" w:cs="Calibri"/>
        </w:rPr>
        <w:t>Ameliyathane, Yataklı Servis/Yoğun Bakım Servisi: Servis odalarındaki hastalar ve odalar bu birimin sorumluluğunda olacaklardır. Servislere yatışı yapılan hastaların tedavilerinin takibi, odaların durumları ile ilgili bilgiler işlenecektir.</w:t>
      </w:r>
    </w:p>
    <w:p w14:paraId="6D309B6E" w14:textId="77777777" w:rsidR="00315FF0" w:rsidRPr="00AF725C" w:rsidRDefault="00315FF0" w:rsidP="00315FF0">
      <w:pPr>
        <w:ind w:left="720"/>
        <w:rPr>
          <w:rFonts w:ascii="Calibri" w:hAnsi="Calibri" w:cs="Calibri"/>
        </w:rPr>
      </w:pPr>
      <w:r w:rsidRPr="00AF725C">
        <w:rPr>
          <w:rFonts w:ascii="Calibri" w:hAnsi="Calibri" w:cs="Calibri"/>
        </w:rPr>
        <w:t>Laboratuvar: Doktorlar tarafından, muayenedeki veya yatan hasta için verilen tahlil/görüntüleme istemleri yerine getirilerek sonuçlar kayıt edilecektir.</w:t>
      </w:r>
    </w:p>
    <w:p w14:paraId="7CC7B043" w14:textId="77777777" w:rsidR="00315FF0" w:rsidRPr="00AF725C" w:rsidRDefault="00315FF0" w:rsidP="00315FF0">
      <w:pPr>
        <w:ind w:left="720"/>
        <w:rPr>
          <w:rFonts w:ascii="Calibri" w:hAnsi="Calibri" w:cs="Calibri"/>
        </w:rPr>
      </w:pPr>
      <w:r w:rsidRPr="00AF725C">
        <w:rPr>
          <w:rFonts w:ascii="Calibri" w:hAnsi="Calibri" w:cs="Calibri"/>
        </w:rPr>
        <w:t>Stok Takibi: Hastane içindeki ilaçlar, tıbbi malzemeler ve diğer stokların takibi yapılacaktır. Bu kapsamda:</w:t>
      </w:r>
    </w:p>
    <w:p w14:paraId="13C1EA5C" w14:textId="77777777" w:rsidR="00315FF0" w:rsidRPr="00AF725C" w:rsidRDefault="00315FF0" w:rsidP="00315FF0">
      <w:pPr>
        <w:numPr>
          <w:ilvl w:val="0"/>
          <w:numId w:val="3"/>
        </w:numPr>
        <w:tabs>
          <w:tab w:val="num" w:pos="720"/>
        </w:tabs>
        <w:rPr>
          <w:rFonts w:ascii="Calibri" w:hAnsi="Calibri" w:cs="Calibri"/>
        </w:rPr>
      </w:pPr>
      <w:r w:rsidRPr="00AF725C">
        <w:rPr>
          <w:rFonts w:ascii="Calibri" w:hAnsi="Calibri" w:cs="Calibri"/>
        </w:rPr>
        <w:t>İlaç Stokları: Hastanede bulunan ilaçların miktarları düzenli olarak güncellenecek ve kullanımı takip edilecektir.</w:t>
      </w:r>
    </w:p>
    <w:p w14:paraId="1148942E" w14:textId="77777777" w:rsidR="00315FF0" w:rsidRPr="00AF725C" w:rsidRDefault="00315FF0" w:rsidP="00315FF0">
      <w:pPr>
        <w:numPr>
          <w:ilvl w:val="0"/>
          <w:numId w:val="3"/>
        </w:numPr>
        <w:tabs>
          <w:tab w:val="num" w:pos="720"/>
        </w:tabs>
        <w:rPr>
          <w:rFonts w:ascii="Calibri" w:hAnsi="Calibri" w:cs="Calibri"/>
        </w:rPr>
      </w:pPr>
      <w:r w:rsidRPr="00AF725C">
        <w:rPr>
          <w:rFonts w:ascii="Calibri" w:hAnsi="Calibri" w:cs="Calibri"/>
        </w:rPr>
        <w:t>Tıbbi Malzemeler: Hastane içindeki tıbbi malzemelerin stok seviyeleri kontrol edilecek, gerektiğinde yeniden sipariş verilecektir.</w:t>
      </w:r>
    </w:p>
    <w:p w14:paraId="28696A80" w14:textId="77777777" w:rsidR="00315FF0" w:rsidRPr="00AF725C" w:rsidRDefault="00315FF0" w:rsidP="00315FF0">
      <w:pPr>
        <w:numPr>
          <w:ilvl w:val="0"/>
          <w:numId w:val="3"/>
        </w:numPr>
        <w:tabs>
          <w:tab w:val="num" w:pos="720"/>
        </w:tabs>
        <w:rPr>
          <w:rFonts w:ascii="Calibri" w:hAnsi="Calibri" w:cs="Calibri"/>
        </w:rPr>
      </w:pPr>
      <w:r w:rsidRPr="00AF725C">
        <w:rPr>
          <w:rFonts w:ascii="Calibri" w:hAnsi="Calibri" w:cs="Calibri"/>
        </w:rPr>
        <w:t>Diğer Stoklar: Hastanede kullanılan diğer malzemelerin (temizlik ürünleri, ofis malzemeleri vb.) takibi yapılacaktır.</w:t>
      </w:r>
    </w:p>
    <w:p w14:paraId="57F65FAD" w14:textId="0DC46CC6" w:rsidR="00315FF0" w:rsidRPr="00AF725C" w:rsidRDefault="00315FF0" w:rsidP="00B75DE9">
      <w:pPr>
        <w:ind w:left="720"/>
        <w:rPr>
          <w:rFonts w:ascii="Calibri" w:hAnsi="Calibri" w:cs="Calibri"/>
        </w:rPr>
      </w:pPr>
      <w:r w:rsidRPr="00AF725C">
        <w:rPr>
          <w:rFonts w:ascii="Calibri" w:hAnsi="Calibri" w:cs="Calibri"/>
        </w:rPr>
        <w:t>Laboratuvar Cihazları Takibi: Laboratuvarlarda kullanılan cihazların bakımı, arızaları ve performansları takip edilecektir.</w:t>
      </w:r>
    </w:p>
    <w:p w14:paraId="21C15F45" w14:textId="77777777" w:rsidR="00315FF0" w:rsidRPr="00AF725C" w:rsidRDefault="00315FF0" w:rsidP="00315FF0">
      <w:pPr>
        <w:ind w:left="720"/>
        <w:rPr>
          <w:rFonts w:ascii="Calibri" w:hAnsi="Calibri" w:cs="Calibri"/>
        </w:rPr>
      </w:pPr>
      <w:r w:rsidRPr="00AF725C">
        <w:rPr>
          <w:rFonts w:ascii="Calibri" w:hAnsi="Calibri" w:cs="Calibri"/>
        </w:rPr>
        <w:lastRenderedPageBreak/>
        <w:t>Teknik Servis: Hastanedeki teknik cihazların bakım ve onarım süreçlerinin yönetimi projede yer alacaktır. Bu kapsamda:</w:t>
      </w:r>
    </w:p>
    <w:p w14:paraId="1270915E" w14:textId="77777777" w:rsidR="00315FF0" w:rsidRPr="00AF725C" w:rsidRDefault="00315FF0" w:rsidP="00315FF0">
      <w:pPr>
        <w:numPr>
          <w:ilvl w:val="0"/>
          <w:numId w:val="5"/>
        </w:numPr>
        <w:tabs>
          <w:tab w:val="num" w:pos="720"/>
        </w:tabs>
        <w:rPr>
          <w:rFonts w:ascii="Calibri" w:hAnsi="Calibri" w:cs="Calibri"/>
        </w:rPr>
      </w:pPr>
      <w:r w:rsidRPr="00AF725C">
        <w:rPr>
          <w:rFonts w:ascii="Calibri" w:hAnsi="Calibri" w:cs="Calibri"/>
        </w:rPr>
        <w:t>Bakım ve Onarım: Teknik cihazların düzenli bakımları yapılacak, arıza durumlarında onarım işlemleri gerçekleştirilecektir.</w:t>
      </w:r>
    </w:p>
    <w:p w14:paraId="326F666F" w14:textId="77777777" w:rsidR="00315FF0" w:rsidRPr="00AF725C" w:rsidRDefault="00315FF0" w:rsidP="00315FF0">
      <w:pPr>
        <w:ind w:left="720"/>
        <w:rPr>
          <w:rFonts w:ascii="Calibri" w:hAnsi="Calibri" w:cs="Calibri"/>
        </w:rPr>
      </w:pPr>
      <w:r w:rsidRPr="00AF725C">
        <w:rPr>
          <w:rFonts w:ascii="Calibri" w:hAnsi="Calibri" w:cs="Calibri"/>
        </w:rPr>
        <w:t>Muhasebe: Hastane içindeki mali işlemlerin, gelir-gider durumlarının ve diğer finansal bilgilerin yönetimi projede yer alacaktır. Bu kapsamda:</w:t>
      </w:r>
    </w:p>
    <w:p w14:paraId="76B991A7" w14:textId="77777777" w:rsidR="00315FF0" w:rsidRPr="00AF725C" w:rsidRDefault="00315FF0" w:rsidP="00315FF0">
      <w:pPr>
        <w:numPr>
          <w:ilvl w:val="0"/>
          <w:numId w:val="6"/>
        </w:numPr>
        <w:tabs>
          <w:tab w:val="num" w:pos="720"/>
        </w:tabs>
        <w:rPr>
          <w:rFonts w:ascii="Calibri" w:hAnsi="Calibri" w:cs="Calibri"/>
        </w:rPr>
      </w:pPr>
      <w:r w:rsidRPr="00AF725C">
        <w:rPr>
          <w:rFonts w:ascii="Calibri" w:hAnsi="Calibri" w:cs="Calibri"/>
        </w:rPr>
        <w:t>Mali İşlemler: Hastanenin mali işlemleri, gelir-gider durumları ve finansal raporlar takip edilecektir.</w:t>
      </w:r>
    </w:p>
    <w:p w14:paraId="4815B1FF" w14:textId="77777777" w:rsidR="00315FF0" w:rsidRDefault="00315FF0" w:rsidP="00315FF0">
      <w:pPr>
        <w:numPr>
          <w:ilvl w:val="0"/>
          <w:numId w:val="6"/>
        </w:numPr>
        <w:tabs>
          <w:tab w:val="num" w:pos="720"/>
        </w:tabs>
        <w:rPr>
          <w:rFonts w:ascii="Calibri" w:hAnsi="Calibri" w:cs="Calibri"/>
        </w:rPr>
      </w:pPr>
      <w:r w:rsidRPr="00AF725C">
        <w:rPr>
          <w:rFonts w:ascii="Calibri" w:hAnsi="Calibri" w:cs="Calibri"/>
        </w:rPr>
        <w:t>Finansal Yönetim: Mali yönetim ve bütçeleme işlemleri projede yer alacaktır.</w:t>
      </w:r>
    </w:p>
    <w:bookmarkEnd w:id="0"/>
    <w:p w14:paraId="1DFAD54F" w14:textId="77777777" w:rsidR="00315FF0" w:rsidRPr="00315FF0" w:rsidRDefault="00315FF0">
      <w:pPr>
        <w:rPr>
          <w:b/>
          <w:bCs/>
        </w:rPr>
      </w:pPr>
    </w:p>
    <w:sectPr w:rsidR="00315FF0" w:rsidRPr="00315F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2BCB"/>
    <w:multiLevelType w:val="multilevel"/>
    <w:tmpl w:val="FFFFFFFF"/>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1E11879"/>
    <w:multiLevelType w:val="multilevel"/>
    <w:tmpl w:val="FFFFFFFF"/>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EED4D3D"/>
    <w:multiLevelType w:val="multilevel"/>
    <w:tmpl w:val="FFFFFFFF"/>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0DF7B05"/>
    <w:multiLevelType w:val="multilevel"/>
    <w:tmpl w:val="FFFFFFFF"/>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73C263C"/>
    <w:multiLevelType w:val="multilevel"/>
    <w:tmpl w:val="FFFFFFFF"/>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6EB55989"/>
    <w:multiLevelType w:val="multilevel"/>
    <w:tmpl w:val="FFFFFFFF"/>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765156058">
    <w:abstractNumId w:val="2"/>
  </w:num>
  <w:num w:numId="2" w16cid:durableId="885599863">
    <w:abstractNumId w:val="5"/>
  </w:num>
  <w:num w:numId="3" w16cid:durableId="1382169359">
    <w:abstractNumId w:val="4"/>
  </w:num>
  <w:num w:numId="4" w16cid:durableId="1810856193">
    <w:abstractNumId w:val="0"/>
  </w:num>
  <w:num w:numId="5" w16cid:durableId="1645696800">
    <w:abstractNumId w:val="3"/>
  </w:num>
  <w:num w:numId="6" w16cid:durableId="1686705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4D"/>
    <w:rsid w:val="00315FF0"/>
    <w:rsid w:val="003C164D"/>
    <w:rsid w:val="004104A4"/>
    <w:rsid w:val="00504DEA"/>
    <w:rsid w:val="008225D7"/>
    <w:rsid w:val="0084535F"/>
    <w:rsid w:val="00B26CF3"/>
    <w:rsid w:val="00B75DE9"/>
    <w:rsid w:val="00C36EBE"/>
    <w:rsid w:val="00C46835"/>
    <w:rsid w:val="00EC41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0508"/>
  <w15:chartTrackingRefBased/>
  <w15:docId w15:val="{C81AED88-9744-46D3-9441-B11C17DE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432</Words>
  <Characters>2469</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itmiş</dc:creator>
  <cp:keywords/>
  <dc:description/>
  <cp:lastModifiedBy>yusuf itmiş</cp:lastModifiedBy>
  <cp:revision>3</cp:revision>
  <dcterms:created xsi:type="dcterms:W3CDTF">2024-08-09T09:38:00Z</dcterms:created>
  <dcterms:modified xsi:type="dcterms:W3CDTF">2024-08-12T08:29:00Z</dcterms:modified>
</cp:coreProperties>
</file>