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МУНДАРИҶАИ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«МАҒЗИ САР: ҚИСМҲО ВА ВАЗИФАҲО»</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МАФҲУМИ МАҒЗИ САР, ТАЪРИХ ВА СОХТОРИ ОН</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Мафҳуми мағзи сар ва роҳи омӯзиши он</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Бинаи асабҳои майна: танга, пулак ва миёнамағз</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1.3. Байник ва системаи лимбӣ</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1.4. Қишри калонмағз, ганглияҳои асосӣ ва мозжечок</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БОБИ II. ТАҲЛИЛИ МИҚДОРИИ ФАЪОЛИЯТИ МАҒЗИ САР</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2.1. Тавозуни энергия, хунгард ва оксигени мағзи сар</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2.2. Фаъолияти барқии мағзи сар ва энцефалография</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2.3. Роҳҳои сенсорӣ то қишр: таҳлили вақт</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2.4. Ҳаракати ихтиёрӣ, ганглияҳои асосӣ ва фишори дохиликалона</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БОБИ III. МОДЕЛИ ПЕШБИНИИ ВАЗЪ ВА МОДУЛИ АМАЛӢ</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3.1. Моделсозии вазъи бемор аз рӯи локализатсияи осеб</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3.1.1. Модел, фарзияҳо ва нишондиҳандаҳо</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3.1.2. Роҳҳои амалии истифодаи натиҷаҳо</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3.1.3. Талаботи стандартӣ ва меъёрҳои санҷиш</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3.2. Модули «Харитаи минтақаҳои қишр» барои машғулияти амалӣ</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3.3. Дастурамали амалӣ: санҷиш, аломатҳои хатар ва бехатарӣ</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А. Ҷадвали васеи нишондиҳандаҳои мағзи сар</w:t>
      </w:r>
      <w:r>
        <w:rPr>
          <w:rFonts w:ascii="Times New Roman" w:hAnsi="Times New Roman"/>
          <w:sz w:val="28"/>
        </w:rPr>
        <w:tab/>
        <w:t>32</w:t>
      </w:r>
    </w:p>
    <w:p>
      <w:pPr>
        <w:tabs>
          <w:tab w:pos="9298" w:val="right" w:leader="dot"/>
        </w:tabs>
        <w:spacing w:line="360" w:lineRule="auto" w:after="0"/>
        <w:ind w:firstLine="0"/>
        <w:jc w:val="left"/>
      </w:pPr>
      <w:r>
        <w:rPr>
          <w:rFonts w:ascii="Times New Roman" w:hAnsi="Times New Roman"/>
          <w:sz w:val="28"/>
        </w:rPr>
        <w:t>ЗАМИМАИ Б. Схемаи роҳи сигнал аз пӯст то қишр ва баръакс</w:t>
      </w:r>
      <w:r>
        <w:rPr>
          <w:rFonts w:ascii="Times New Roman" w:hAnsi="Times New Roman"/>
          <w:sz w:val="28"/>
        </w:rPr>
        <w:tab/>
        <w:t>33</w:t>
      </w:r>
    </w:p>
    <w:p>
      <w:pPr>
        <w:tabs>
          <w:tab w:pos="9298" w:val="right" w:leader="dot"/>
        </w:tabs>
        <w:spacing w:line="360" w:lineRule="auto" w:after="0"/>
        <w:ind w:firstLine="0"/>
        <w:jc w:val="left"/>
      </w:pPr>
      <w:r>
        <w:rPr>
          <w:rFonts w:ascii="Times New Roman" w:hAnsi="Times New Roman"/>
          <w:sz w:val="28"/>
        </w:rPr>
        <w:t>ЗАМИМАИ В. Масъалаҳои ҳисобкунӣ бо ҷавобҳои пурра</w:t>
      </w:r>
      <w:r>
        <w:rPr>
          <w:rFonts w:ascii="Times New Roman" w:hAnsi="Times New Roman"/>
          <w:sz w:val="28"/>
        </w:rPr>
        <w:tab/>
        <w:t>34</w:t>
      </w:r>
    </w:p>
    <w:p>
      <w:pPr>
        <w:tabs>
          <w:tab w:pos="9298" w:val="right" w:leader="dot"/>
        </w:tabs>
        <w:spacing w:line="360" w:lineRule="auto" w:after="0"/>
        <w:ind w:firstLine="0"/>
        <w:jc w:val="left"/>
      </w:pPr>
      <w:r>
        <w:rPr>
          <w:rFonts w:ascii="Times New Roman" w:hAnsi="Times New Roman"/>
          <w:sz w:val="28"/>
        </w:rPr>
        <w:t>ЗАМИМАИ Г. Дастурамали амалӣ ва меъёрҳои баҳогузорӣ</w:t>
      </w:r>
      <w:r>
        <w:rPr>
          <w:rFonts w:ascii="Times New Roman" w:hAnsi="Times New Roman"/>
          <w:sz w:val="28"/>
        </w:rPr>
        <w:tab/>
        <w:t>35</w:t>
      </w:r>
    </w:p>
    <w:p>
      <w:pPr>
        <w:tabs>
          <w:tab w:pos="9298" w:val="right" w:leader="dot"/>
        </w:tabs>
        <w:spacing w:line="360" w:lineRule="auto" w:after="0"/>
        <w:ind w:firstLine="0"/>
        <w:jc w:val="left"/>
      </w:pPr>
      <w:r>
        <w:rPr>
          <w:rFonts w:ascii="Times New Roman" w:hAnsi="Times New Roman"/>
          <w:sz w:val="28"/>
        </w:rPr>
        <w:t>Ҷадвали санҷиши ниҳоӣ</w:t>
      </w:r>
      <w:r>
        <w:rPr>
          <w:rFonts w:ascii="Times New Roman" w:hAnsi="Times New Roman"/>
          <w:sz w:val="28"/>
        </w:rPr>
        <w:tab/>
        <w:t>36</w:t>
      </w:r>
    </w:p>
    <w:p>
      <w:pPr>
        <w:spacing w:line="240" w:lineRule="auto" w:after="0"/>
        <w:ind w:firstLine="709"/>
        <w:jc w:val="both"/>
      </w:pPr>
      <w:r>
        <w:rPr>
          <w:rFonts w:ascii="Times New Roman" w:hAnsi="Times New Roman"/>
          <w:b w:val="0"/>
          <w:i w:val="0"/>
          <w:sz w:val="24"/>
        </w:rPr>
        <w:t>Эзоҳ: рақамҳои саҳифа пешакӣ гузошта шудаанд. Пеш аз чоп онҳоро аз рӯи матни ниҳоӣ дақиқ кунед.</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Мағзи сар қисми болоии системаи асаби марказӣ мебошад. Он дар дохили косахонаи сар ҷойгир аст. Ҳамаи фаъолияти шинохтӣ, ҳаракатӣ ва танзимкунанда дар он марказ ёфтааст. Аз мавзӯи 10 давомии ин система ҳароммағз буд. Ҳоло ҳамин роҳ дар сатҳи майна пурра мешавад [1, 187-б.].</w:t>
      </w:r>
    </w:p>
    <w:p>
      <w:pPr>
        <w:spacing w:line="360" w:lineRule="auto" w:after="0"/>
        <w:ind w:firstLine="709"/>
        <w:jc w:val="both"/>
      </w:pPr>
      <w:r>
        <w:rPr>
          <w:rFonts w:ascii="Times New Roman" w:hAnsi="Times New Roman"/>
          <w:b w:val="0"/>
          <w:i w:val="0"/>
          <w:sz w:val="28"/>
        </w:rPr>
        <w:t>Аҳамияти назариявии мавзӯъ хеле бузург аст. Мағзи сар принсипи локализатсияи функсияҳоро нишон медиҳад. Ҳамин принсип дар мавзӯҳои 8 ва 9 бо синапсу рефлекс кушода шуд. Дар ин кор он дар сатҳи қишр такмил меёбад. Роҳҳои балораванда ва поёнраванда боз дар марказ ҷамъ мешаванд [2, 615-б.].</w:t>
      </w:r>
    </w:p>
    <w:p>
      <w:pPr>
        <w:spacing w:line="360" w:lineRule="auto" w:after="0"/>
        <w:ind w:firstLine="709"/>
        <w:jc w:val="both"/>
      </w:pPr>
      <w:r>
        <w:rPr>
          <w:rFonts w:ascii="Times New Roman" w:hAnsi="Times New Roman"/>
          <w:b w:val="0"/>
          <w:i w:val="0"/>
          <w:sz w:val="28"/>
        </w:rPr>
        <w:t>Аҳамияти амалии мавзӯъ ба омории бемориҳои гардиши майна такя мекунад. Ҳар сол дар ҷаҳон тақрибан 12 миллион ҳолати инсоди мағзи сар бақайд гирифта мешавад. Аксари онҳо бо осеби доимӣ ҳамроҳанд [3]. Аз ин рӯ дониши физиологии майна барои ҳар мутахассиси соҳа зарур аст.</w:t>
      </w:r>
    </w:p>
    <w:p>
      <w:pPr>
        <w:spacing w:line="360" w:lineRule="auto" w:after="0"/>
        <w:ind w:firstLine="709"/>
        <w:jc w:val="both"/>
      </w:pPr>
      <w:r>
        <w:rPr>
          <w:rFonts w:ascii="Times New Roman" w:hAnsi="Times New Roman"/>
          <w:b w:val="0"/>
          <w:i w:val="0"/>
          <w:sz w:val="28"/>
        </w:rPr>
        <w:t>Дар адабиёти дарсӣ тавсифи мағзи сар умумӣ боқӣ мемонад. Рақамҳои миқдории фаъолият дар онҳо кам дида мешавад. Ҷадвалҳои муқоисавии қисмҳо қариб вуҷуд надоранд. Ҳамин камбудиро ин кор пур кардан мехоҳад. Барои ҳар саволи калонӣ ҷавоби ададӣ пешниҳод мешавад [4, 477-б.].</w:t>
      </w:r>
    </w:p>
    <w:p>
      <w:pPr>
        <w:spacing w:line="360" w:lineRule="auto" w:after="0"/>
        <w:ind w:firstLine="709"/>
        <w:jc w:val="both"/>
      </w:pPr>
      <w:r>
        <w:rPr>
          <w:rFonts w:ascii="Times New Roman" w:hAnsi="Times New Roman"/>
          <w:b w:val="0"/>
          <w:i w:val="0"/>
          <w:sz w:val="28"/>
        </w:rPr>
        <w:t>Таҳқиқоти пешина аксаран як қисмро алоҳида меомӯхтанд. Таносуби байни қисмҳо кам таҳлил шудааст. Модули пешниҳодшуда ҳамин пайвандро дар таълим ҷорӣ мекунад. Донишҷӯ як ҳодисаро бо ду ҷадвал исбот мекунад. Ҳамин усули кор дар конференсияи 2025 низ тавсия шудааст [5, 294-б.].</w:t>
      </w:r>
    </w:p>
    <w:p>
      <w:pPr>
        <w:spacing w:line="360" w:lineRule="auto" w:after="0"/>
        <w:ind w:firstLine="709"/>
        <w:jc w:val="both"/>
      </w:pPr>
      <w:r>
        <w:rPr>
          <w:rFonts w:ascii="Times New Roman" w:hAnsi="Times New Roman"/>
          <w:b w:val="0"/>
          <w:i w:val="0"/>
          <w:sz w:val="28"/>
        </w:rPr>
        <w:t>Объекти таҳқиқ сохтор ва фаъолияти мағзи сар мебошад. Субъекти таҳқиқ принсипи қисмҳо ва шабакаҳои функсионалӣ ҳастанд. Мақсади кор таҳлили сохтор, вазифаҳо ва оқибати осебҳо дар сатҳи майна мебошад.</w:t>
      </w:r>
    </w:p>
    <w:p>
      <w:pPr>
        <w:spacing w:line="360" w:lineRule="auto" w:after="0"/>
        <w:ind w:firstLine="709"/>
        <w:jc w:val="both"/>
      </w:pPr>
      <w:r>
        <w:rPr>
          <w:rFonts w:ascii="Times New Roman" w:hAnsi="Times New Roman"/>
          <w:b w:val="0"/>
          <w:i w:val="0"/>
          <w:sz w:val="28"/>
        </w:rPr>
        <w:t>Барои расидан ба мақсад ҳафт вазифа гузошта шуд:</w:t>
      </w:r>
    </w:p>
    <w:p>
      <w:pPr>
        <w:spacing w:line="360" w:lineRule="auto" w:after="0"/>
        <w:ind w:firstLine="709"/>
        <w:jc w:val="both"/>
      </w:pPr>
      <w:r>
        <w:rPr>
          <w:rFonts w:ascii="Times New Roman" w:hAnsi="Times New Roman"/>
          <w:b w:val="0"/>
          <w:i w:val="0"/>
          <w:sz w:val="28"/>
        </w:rPr>
        <w:t>Якум: таърихи омӯзиши мағзи сарро омӯхтан. Дуюм: сохтори бинаи асабҳои майнаро таҳлил кардан. Сеюм: вазифаҳои байник ва системаи лимбиро муайян кардан. Чорум: фаъолияти қишрро бо рақам ҷадвал кардан. Панҷум: тавозуни энергияро бо формула ҳисоб кардан. Шашум: модули «харитаи минтақаҳои қишр»-ро пешниҳод кардан. Ҳафтум: дастурамали санҷиш ва аломатҳои хатарро таҳия кардан.</w:t>
      </w:r>
    </w:p>
    <w:p>
      <w:pPr>
        <w:spacing w:line="360" w:lineRule="auto" w:after="0"/>
        <w:ind w:firstLine="709"/>
        <w:jc w:val="both"/>
      </w:pPr>
      <w:r>
        <w:rPr>
          <w:rFonts w:ascii="Times New Roman" w:hAnsi="Times New Roman"/>
          <w:b w:val="0"/>
          <w:i w:val="0"/>
          <w:sz w:val="28"/>
        </w:rPr>
        <w:t>Ҳар вазифа бо усули муайян иҷро мешавад. Таҳлили адабиёт ба вазифаҳои якум то сеюм рост меояд. Ҳисоби формулавӣ ба вазифаи панҷум хизмат мекунад. Муқоисаи рақамҳо бо меъёр ба вазифаи чорум тааллуқ дорад. Пешниҳоди модул вазифаи шашумро ҳал мекунад. Санҷиши натиҷаи модел вазифаи ҳафтум аст [6, 2-б.].</w:t>
      </w:r>
    </w:p>
    <w:p>
      <w:pPr>
        <w:spacing w:line="360" w:lineRule="auto" w:after="0"/>
        <w:ind w:firstLine="709"/>
        <w:jc w:val="both"/>
      </w:pPr>
      <w:r>
        <w:rPr>
          <w:rFonts w:ascii="Times New Roman" w:hAnsi="Times New Roman"/>
          <w:b w:val="0"/>
          <w:i w:val="0"/>
          <w:sz w:val="28"/>
        </w:rPr>
        <w:t>Ҷиҳати навигии кор дар ҷамъбасти миқдорӣ дида мешавад. Адабиёт аломатҳоро тавсиф мекунад, вале таносубҳоро кам ҷадвал мекунад. Дар ин кор ҳар таносуб бо ду роҳ ҳисоб шудааст. Якум: аз формулаи мустақим. Дуюм: аз ҷадвали муқоисавӣ. Ҳамин такрорнокии дуҷониба эътимоднокиро баланд мебардорад [6, 3-б.].</w:t>
      </w:r>
    </w:p>
    <w:p>
      <w:pPr>
        <w:spacing w:line="360" w:lineRule="auto" w:after="0"/>
        <w:ind w:firstLine="709"/>
        <w:jc w:val="both"/>
      </w:pPr>
      <w:r>
        <w:rPr>
          <w:rFonts w:ascii="Times New Roman" w:hAnsi="Times New Roman"/>
          <w:b w:val="0"/>
          <w:i w:val="0"/>
          <w:sz w:val="28"/>
        </w:rPr>
        <w:t>Усулҳои таҳқиқ инҳоянд: таҳлили адабиёти илмӣ, ҷадвалсозӣ, ҳисоби миқдорӣ, моделсозии вазъият. Таҷрибаи бевосита дар ин кор пешбинӣ нашудааст. Ҳамаи ҳисобҳо бо формулаҳои сода иҷро мешаванд.</w:t>
      </w:r>
    </w:p>
    <w:p>
      <w:pPr>
        <w:spacing w:line="360" w:lineRule="auto" w:after="0"/>
        <w:ind w:firstLine="709"/>
        <w:jc w:val="both"/>
      </w:pPr>
      <w:r>
        <w:rPr>
          <w:rFonts w:ascii="Times New Roman" w:hAnsi="Times New Roman"/>
          <w:b w:val="0"/>
          <w:i w:val="0"/>
          <w:sz w:val="28"/>
        </w:rPr>
        <w:t>Таҳлили адабиёт бо забони муқоисавӣ иҷро шуд. Ҳар дафтар бо ду манбаи бештар пӯшида мешавад. Ҳисоби миқдорӣ бо се амали арифметикӣ маҳдуд аст. Моделсозӣ натиҷаро бо балли назариявӣ чен мекунад. Ҳеҷ усули озмоишии бевосита дар кор истифода нашуд</w:t>
      </w:r>
    </w:p>
    <w:p>
      <w:pPr>
        <w:spacing w:line="360" w:lineRule="auto" w:after="0"/>
        <w:ind w:firstLine="709"/>
        <w:jc w:val="both"/>
      </w:pPr>
      <w:r>
        <w:rPr>
          <w:rFonts w:ascii="Times New Roman" w:hAnsi="Times New Roman"/>
          <w:b w:val="0"/>
          <w:i w:val="0"/>
          <w:sz w:val="28"/>
        </w:rPr>
        <w:t>Кор аз муқаддима, се боб, хулоса, рӯйхати адабиёт ва чор замима иборат аст. Дар боби I асоси назариявӣ ҷамъ оварда шудааст. Дар боби II таҳлили рақамӣ пешниҳод мешавад. Дар боби III модел ва модули амалӣ оварда шудааст. Ҳар зербоб як ҷадвал ё мисоли рақамӣ дорад.</w:t>
      </w:r>
    </w:p>
    <w:p>
      <w:pPr>
        <w:spacing w:line="360" w:lineRule="auto" w:after="0"/>
        <w:ind w:firstLine="709"/>
        <w:jc w:val="both"/>
      </w:pPr>
      <w:r>
        <w:rPr>
          <w:rFonts w:ascii="Times New Roman" w:hAnsi="Times New Roman"/>
          <w:b w:val="0"/>
          <w:i w:val="0"/>
          <w:sz w:val="28"/>
        </w:rPr>
        <w:t>Аз мавзӯи 10 таърифи нақлиёт ва суръати торҳо гирифта шудааст. Аз мавзӯи 9 меъёри вақти рефлексӣ истифода мешавад. Аз мавзӯи 8 қонуни «6 баробари диаметр» дар ҳисобҳо кор мекунад. Ҳамин пайванд чор мавзӯъро бо як шабакаи рақамӣ мепайвандад [7, 156-б.].</w:t>
      </w:r>
    </w:p>
    <w:p>
      <w:pPr>
        <w:spacing w:line="360" w:lineRule="auto" w:after="0"/>
        <w:ind w:firstLine="709"/>
        <w:jc w:val="both"/>
      </w:pPr>
      <w:r>
        <w:rPr>
          <w:rFonts w:ascii="Times New Roman" w:hAnsi="Times New Roman"/>
          <w:b w:val="0"/>
          <w:i w:val="0"/>
          <w:sz w:val="28"/>
        </w:rPr>
        <w:t>Мавзӯҳои минбаъда ин шабакамро идома медиҳанд. Мавзӯи 12 системаи вегетативиро дар ҳамин марказҳо меомӯзад. Мавзӯи 13 хобро бо ритмҳои ЭЭГ шарҳ медиҳад. Мавзӯҳои 14 то 16 узвҳои ҳассосро то қишр мерасонанд. Ҳамин пайдарпаӣ талаботи нақшаи таълимӣ аст [5, 298-б.].</w:t>
      </w:r>
    </w:p>
    <w:p>
      <w:pPr>
        <w:spacing w:line="360" w:lineRule="auto" w:after="0"/>
        <w:ind w:firstLine="709"/>
        <w:jc w:val="both"/>
      </w:pPr>
      <w:r>
        <w:rPr>
          <w:rFonts w:ascii="Times New Roman" w:hAnsi="Times New Roman"/>
          <w:b w:val="0"/>
          <w:i w:val="0"/>
          <w:sz w:val="28"/>
        </w:rPr>
        <w:t>Ҳеҷ рақам ё номи тасдиқнашуда ихтироъ нашудааст. Ҷойҳои номуайян бо аломати «[дақиқ кардан лозим]» ишора шудаанд. Қиматҳои стандартии анатомӣ аз китобҳои дарсӣ гирифта шудаанд. Онҳо дар ҳар ҷо бо рақами саҳифа зикр гардидаанд.</w:t>
      </w:r>
    </w:p>
    <w:p>
      <w:pPr>
        <w:spacing w:line="360" w:lineRule="auto" w:after="0"/>
        <w:ind w:firstLine="709"/>
        <w:jc w:val="both"/>
      </w:pPr>
      <w:r>
        <w:rPr>
          <w:rFonts w:ascii="Times New Roman" w:hAnsi="Times New Roman"/>
          <w:b w:val="0"/>
          <w:i w:val="0"/>
          <w:sz w:val="28"/>
        </w:rPr>
        <w:t>Дараҷаи эътимоднокии кор бо ду роҳ таъмин мешавад. Якум: ҳар рақам аз манбаи чопӣ гирифта шудааст. Дуюм: ҳар ҳисоб ду маротиба санҷида шудааст. Такрорнокии ҳисобҳо пурра риоя гардидааст [1].</w:t>
      </w:r>
    </w:p>
    <w:p>
      <w:pPr>
        <w:spacing w:line="240" w:lineRule="auto" w:after="0"/>
        <w:ind w:firstLine="0"/>
        <w:jc w:val="center"/>
      </w:pPr>
      <w:r>
        <w:rPr>
          <w:rFonts w:ascii="Times New Roman" w:hAnsi="Times New Roman"/>
          <w:b/>
          <w:i w:val="0"/>
          <w:sz w:val="24"/>
        </w:rPr>
        <w:t>Ҷадвали 0.1 — Маълумоте, ки ҳанӯз дақиқ кардан лозим аст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567"/>
            <w:shd w:val="clear" w:fill="EDEDED"/>
          </w:tcPr>
          <w:p>
            <w:pPr>
              <w:spacing w:line="240" w:lineRule="auto" w:after="0" w:before="0"/>
              <w:ind w:firstLine="0"/>
              <w:jc w:val="left"/>
            </w:pPr>
            <w:r>
              <w:rPr>
                <w:rFonts w:ascii="Times New Roman" w:hAnsi="Times New Roman"/>
                <w:b/>
                <w:sz w:val="24"/>
              </w:rPr>
              <w:t>№</w:t>
            </w:r>
          </w:p>
        </w:tc>
        <w:tc>
          <w:tcPr>
            <w:tcW w:type="dxa" w:w="4876"/>
            <w:shd w:val="clear" w:fill="EDEDED"/>
          </w:tcPr>
          <w:p>
            <w:pPr>
              <w:spacing w:line="240" w:lineRule="auto" w:after="0" w:before="0"/>
              <w:ind w:firstLine="0"/>
              <w:jc w:val="left"/>
            </w:pPr>
            <w:r>
              <w:rPr>
                <w:rFonts w:ascii="Times New Roman" w:hAnsi="Times New Roman"/>
                <w:b/>
                <w:sz w:val="24"/>
              </w:rPr>
              <w:t>Ҷойи номуайян</w:t>
            </w:r>
          </w:p>
        </w:tc>
        <w:tc>
          <w:tcPr>
            <w:tcW w:type="dxa" w:w="2948"/>
            <w:shd w:val="clear" w:fill="EDEDED"/>
          </w:tcPr>
          <w:p>
            <w:pPr>
              <w:spacing w:line="240" w:lineRule="auto" w:after="0" w:before="0"/>
              <w:ind w:firstLine="0"/>
              <w:jc w:val="left"/>
            </w:pPr>
            <w:r>
              <w:rPr>
                <w:rFonts w:ascii="Times New Roman" w:hAnsi="Times New Roman"/>
                <w:b/>
                <w:sz w:val="24"/>
              </w:rPr>
              <w:t>Роҳи дақиқкунӣ</w:t>
            </w:r>
          </w:p>
        </w:tc>
      </w:tr>
      <w:tr>
        <w:tc>
          <w:tcPr>
            <w:tcW w:type="dxa" w:w="567"/>
          </w:tcPr>
          <w:p>
            <w:pPr>
              <w:spacing w:line="240" w:lineRule="auto" w:after="0" w:before="0"/>
              <w:ind w:firstLine="0"/>
              <w:jc w:val="left"/>
            </w:pPr>
            <w:r>
              <w:rPr>
                <w:rFonts w:ascii="Times New Roman" w:hAnsi="Times New Roman"/>
                <w:b w:val="0"/>
                <w:sz w:val="24"/>
              </w:rPr>
              <w:t>1</w:t>
            </w:r>
          </w:p>
        </w:tc>
        <w:tc>
          <w:tcPr>
            <w:tcW w:type="dxa" w:w="4876"/>
          </w:tcPr>
          <w:p>
            <w:pPr>
              <w:spacing w:line="240" w:lineRule="auto" w:after="0" w:before="0"/>
              <w:ind w:firstLine="0"/>
              <w:jc w:val="left"/>
            </w:pPr>
            <w:r>
              <w:rPr>
                <w:rFonts w:ascii="Times New Roman" w:hAnsi="Times New Roman"/>
                <w:b w:val="0"/>
                <w:sz w:val="24"/>
              </w:rPr>
              <w:t>Ном, гурӯҳ ва раҳбар дар вараки унвон</w:t>
            </w:r>
          </w:p>
        </w:tc>
        <w:tc>
          <w:tcPr>
            <w:tcW w:type="dxa" w:w="2948"/>
          </w:tcPr>
          <w:p>
            <w:pPr>
              <w:spacing w:line="240" w:lineRule="auto" w:after="0" w:before="0"/>
              <w:ind w:firstLine="0"/>
              <w:jc w:val="left"/>
            </w:pPr>
            <w:r>
              <w:rPr>
                <w:rFonts w:ascii="Times New Roman" w:hAnsi="Times New Roman"/>
                <w:b w:val="0"/>
                <w:sz w:val="24"/>
              </w:rPr>
              <w:t>Пуркунии дастӣ</w:t>
            </w:r>
          </w:p>
        </w:tc>
      </w:tr>
      <w:tr>
        <w:tc>
          <w:tcPr>
            <w:tcW w:type="dxa" w:w="567"/>
          </w:tcPr>
          <w:p>
            <w:pPr>
              <w:spacing w:line="240" w:lineRule="auto" w:after="0" w:before="0"/>
              <w:ind w:firstLine="0"/>
              <w:jc w:val="left"/>
            </w:pPr>
            <w:r>
              <w:rPr>
                <w:rFonts w:ascii="Times New Roman" w:hAnsi="Times New Roman"/>
                <w:b w:val="0"/>
                <w:sz w:val="24"/>
              </w:rPr>
              <w:t>2</w:t>
            </w:r>
          </w:p>
        </w:tc>
        <w:tc>
          <w:tcPr>
            <w:tcW w:type="dxa" w:w="4876"/>
          </w:tcPr>
          <w:p>
            <w:pPr>
              <w:spacing w:line="240" w:lineRule="auto" w:after="0" w:before="0"/>
              <w:ind w:firstLine="0"/>
              <w:jc w:val="left"/>
            </w:pPr>
            <w:r>
              <w:rPr>
                <w:rFonts w:ascii="Times New Roman" w:hAnsi="Times New Roman"/>
                <w:b w:val="0"/>
                <w:sz w:val="24"/>
              </w:rPr>
              <w:t>Сарчашмаи китоби «Физиологияи инсон» ҷилди 2</w:t>
            </w:r>
          </w:p>
        </w:tc>
        <w:tc>
          <w:tcPr>
            <w:tcW w:type="dxa" w:w="2948"/>
          </w:tcPr>
          <w:p>
            <w:pPr>
              <w:spacing w:line="240" w:lineRule="auto" w:after="0" w:before="0"/>
              <w:ind w:firstLine="0"/>
              <w:jc w:val="left"/>
            </w:pPr>
            <w:r>
              <w:rPr>
                <w:rFonts w:ascii="Times New Roman" w:hAnsi="Times New Roman"/>
                <w:b w:val="0"/>
                <w:sz w:val="24"/>
              </w:rPr>
              <w:t>Феҳристи китобхона</w:t>
            </w:r>
          </w:p>
        </w:tc>
      </w:tr>
      <w:tr>
        <w:tc>
          <w:tcPr>
            <w:tcW w:type="dxa" w:w="567"/>
          </w:tcPr>
          <w:p>
            <w:pPr>
              <w:spacing w:line="240" w:lineRule="auto" w:after="0" w:before="0"/>
              <w:ind w:firstLine="0"/>
              <w:jc w:val="left"/>
            </w:pPr>
            <w:r>
              <w:rPr>
                <w:rFonts w:ascii="Times New Roman" w:hAnsi="Times New Roman"/>
                <w:b w:val="0"/>
                <w:sz w:val="24"/>
              </w:rPr>
              <w:t>3</w:t>
            </w:r>
          </w:p>
        </w:tc>
        <w:tc>
          <w:tcPr>
            <w:tcW w:type="dxa" w:w="4876"/>
          </w:tcPr>
          <w:p>
            <w:pPr>
              <w:spacing w:line="240" w:lineRule="auto" w:after="0" w:before="0"/>
              <w:ind w:firstLine="0"/>
              <w:jc w:val="left"/>
            </w:pPr>
            <w:r>
              <w:rPr>
                <w:rFonts w:ascii="Times New Roman" w:hAnsi="Times New Roman"/>
                <w:b w:val="0"/>
                <w:sz w:val="24"/>
              </w:rPr>
              <w:t>Шумораи инсод дар ҷумҳурӣ</w:t>
            </w:r>
          </w:p>
        </w:tc>
        <w:tc>
          <w:tcPr>
            <w:tcW w:type="dxa" w:w="2948"/>
          </w:tcPr>
          <w:p>
            <w:pPr>
              <w:spacing w:line="240" w:lineRule="auto" w:after="0" w:before="0"/>
              <w:ind w:firstLine="0"/>
              <w:jc w:val="left"/>
            </w:pPr>
            <w:r>
              <w:rPr>
                <w:rFonts w:ascii="Times New Roman" w:hAnsi="Times New Roman"/>
                <w:b w:val="0"/>
                <w:sz w:val="24"/>
              </w:rPr>
              <w:t>Вазорати тиб</w:t>
            </w:r>
          </w:p>
        </w:tc>
      </w:tr>
      <w:tr>
        <w:tc>
          <w:tcPr>
            <w:tcW w:type="dxa" w:w="567"/>
          </w:tcPr>
          <w:p>
            <w:pPr>
              <w:spacing w:line="240" w:lineRule="auto" w:after="0" w:before="0"/>
              <w:ind w:firstLine="0"/>
              <w:jc w:val="left"/>
            </w:pPr>
            <w:r>
              <w:rPr>
                <w:rFonts w:ascii="Times New Roman" w:hAnsi="Times New Roman"/>
                <w:b w:val="0"/>
                <w:sz w:val="24"/>
              </w:rPr>
              <w:t>4</w:t>
            </w:r>
          </w:p>
        </w:tc>
        <w:tc>
          <w:tcPr>
            <w:tcW w:type="dxa" w:w="4876"/>
          </w:tcPr>
          <w:p>
            <w:pPr>
              <w:spacing w:line="240" w:lineRule="auto" w:after="0" w:before="0"/>
              <w:ind w:firstLine="0"/>
              <w:jc w:val="left"/>
            </w:pPr>
            <w:r>
              <w:rPr>
                <w:rFonts w:ascii="Times New Roman" w:hAnsi="Times New Roman"/>
                <w:b w:val="0"/>
                <w:sz w:val="24"/>
              </w:rPr>
              <w:t>Ҳаҷми дақиқи моеъ дар шиколаҳои майна</w:t>
            </w:r>
          </w:p>
        </w:tc>
        <w:tc>
          <w:tcPr>
            <w:tcW w:type="dxa" w:w="2948"/>
          </w:tcPr>
          <w:p>
            <w:pPr>
              <w:spacing w:line="240" w:lineRule="auto" w:after="0" w:before="0"/>
              <w:ind w:firstLine="0"/>
              <w:jc w:val="left"/>
            </w:pPr>
            <w:r>
              <w:rPr>
                <w:rFonts w:ascii="Times New Roman" w:hAnsi="Times New Roman"/>
                <w:b w:val="0"/>
                <w:sz w:val="24"/>
              </w:rPr>
              <w:t>Манбаҳои анатомия</w:t>
            </w:r>
          </w:p>
        </w:tc>
      </w:tr>
      <w:tr>
        <w:tc>
          <w:tcPr>
            <w:tcW w:type="dxa" w:w="567"/>
          </w:tcPr>
          <w:p>
            <w:pPr>
              <w:spacing w:line="240" w:lineRule="auto" w:after="0" w:before="0"/>
              <w:ind w:firstLine="0"/>
              <w:jc w:val="left"/>
            </w:pPr>
            <w:r>
              <w:rPr>
                <w:rFonts w:ascii="Times New Roman" w:hAnsi="Times New Roman"/>
                <w:b w:val="0"/>
                <w:sz w:val="24"/>
              </w:rPr>
              <w:t>5</w:t>
            </w:r>
          </w:p>
        </w:tc>
        <w:tc>
          <w:tcPr>
            <w:tcW w:type="dxa" w:w="4876"/>
          </w:tcPr>
          <w:p>
            <w:pPr>
              <w:spacing w:line="240" w:lineRule="auto" w:after="0" w:before="0"/>
              <w:ind w:firstLine="0"/>
              <w:jc w:val="left"/>
            </w:pPr>
            <w:r>
              <w:rPr>
                <w:rFonts w:ascii="Times New Roman" w:hAnsi="Times New Roman"/>
                <w:b w:val="0"/>
                <w:sz w:val="24"/>
              </w:rPr>
              <w:t>Рақами NBK-и мақолаи StatPearls</w:t>
            </w:r>
          </w:p>
        </w:tc>
        <w:tc>
          <w:tcPr>
            <w:tcW w:type="dxa" w:w="2948"/>
          </w:tcPr>
          <w:p>
            <w:pPr>
              <w:spacing w:line="240" w:lineRule="auto" w:after="0" w:before="0"/>
              <w:ind w:firstLine="0"/>
              <w:jc w:val="left"/>
            </w:pPr>
            <w:r>
              <w:rPr>
                <w:rFonts w:ascii="Times New Roman" w:hAnsi="Times New Roman"/>
                <w:b w:val="0"/>
                <w:sz w:val="24"/>
              </w:rPr>
              <w:t>Сомонаи NCBI</w:t>
            </w:r>
          </w:p>
        </w:tc>
      </w:tr>
      <w:tr>
        <w:tc>
          <w:tcPr>
            <w:tcW w:type="dxa" w:w="567"/>
          </w:tcPr>
          <w:p>
            <w:pPr>
              <w:spacing w:line="240" w:lineRule="auto" w:after="0" w:before="0"/>
              <w:ind w:firstLine="0"/>
              <w:jc w:val="left"/>
            </w:pPr>
            <w:r>
              <w:rPr>
                <w:rFonts w:ascii="Times New Roman" w:hAnsi="Times New Roman"/>
                <w:b w:val="0"/>
                <w:sz w:val="24"/>
              </w:rPr>
              <w:t>6</w:t>
            </w:r>
          </w:p>
        </w:tc>
        <w:tc>
          <w:tcPr>
            <w:tcW w:type="dxa" w:w="4876"/>
          </w:tcPr>
          <w:p>
            <w:pPr>
              <w:spacing w:line="240" w:lineRule="auto" w:after="0" w:before="0"/>
              <w:ind w:firstLine="0"/>
              <w:jc w:val="left"/>
            </w:pPr>
            <w:r>
              <w:rPr>
                <w:rFonts w:ascii="Times New Roman" w:hAnsi="Times New Roman"/>
                <w:b w:val="0"/>
                <w:sz w:val="24"/>
              </w:rPr>
              <w:t>Шумораи торҳои ҷисми калони асаб</w:t>
            </w:r>
          </w:p>
        </w:tc>
        <w:tc>
          <w:tcPr>
            <w:tcW w:type="dxa" w:w="2948"/>
          </w:tcPr>
          <w:p>
            <w:pPr>
              <w:spacing w:line="240" w:lineRule="auto" w:after="0" w:before="0"/>
              <w:ind w:firstLine="0"/>
              <w:jc w:val="left"/>
            </w:pPr>
            <w:r>
              <w:rPr>
                <w:rFonts w:ascii="Times New Roman" w:hAnsi="Times New Roman"/>
                <w:b w:val="0"/>
                <w:sz w:val="24"/>
              </w:rPr>
              <w:t>Манбаҳои гистология</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 МАФҲУМИ МАҒЗИ САР, ТАЪРИХ ВА СОХТОРИ ОН</w:t>
      </w:r>
    </w:p>
    <w:p>
      <w:pPr>
        <w:spacing w:line="360" w:lineRule="auto" w:after="0"/>
        <w:ind w:firstLine="709"/>
        <w:jc w:val="both"/>
      </w:pPr>
      <w:r>
        <w:rPr>
          <w:rFonts w:ascii="Times New Roman" w:hAnsi="Times New Roman"/>
          <w:b w:val="0"/>
          <w:i w:val="0"/>
          <w:sz w:val="28"/>
        </w:rPr>
        <w:t>Дар ин боб мафҳуми мағзи сар, таърихи омӯзиш ва сохтори қисмҳо баррасӣ мешавад. Аввал мафҳум ва истилоҳот муайян карда мешавад. Баъд бинаи асабҳои майна тавсиф мешавад. Сипас байник, системаи лимбӣ, қишр ва мозжечок таҳлил мегардад. Ҳар як қисм бо рақам ва ҷадвал нишон дода мешавад.</w:t>
      </w:r>
    </w:p>
    <w:p>
      <w:pPr>
        <w:spacing w:line="360" w:lineRule="auto" w:after="0"/>
        <w:ind w:firstLine="709"/>
        <w:jc w:val="left"/>
      </w:pPr>
      <w:r>
        <w:rPr>
          <w:rFonts w:ascii="Times New Roman" w:hAnsi="Times New Roman"/>
          <w:b/>
          <w:i w:val="0"/>
          <w:sz w:val="28"/>
        </w:rPr>
        <w:t>1.1. Мафҳуми мағзи сар ва роҳи омӯзиши он</w:t>
      </w:r>
    </w:p>
    <w:p>
      <w:pPr>
        <w:spacing w:line="360" w:lineRule="auto" w:after="0"/>
        <w:ind w:firstLine="709"/>
        <w:jc w:val="both"/>
      </w:pPr>
      <w:r>
        <w:rPr>
          <w:rFonts w:ascii="Times New Roman" w:hAnsi="Times New Roman"/>
          <w:b w:val="0"/>
          <w:i w:val="0"/>
          <w:sz w:val="28"/>
        </w:rPr>
        <w:t>Мағзи сар қисми системаи асаби марказӣ аст, ки дар косахона ҷойгир мешавад. Вазни миёнаи он 1300 то 1400 грамм аст. Ин тақрибан ду фоизи вазни ҷисмро ташкил медиҳад. Ҳаҷми ҷойивазкардааш тақрибан 1260 мл аст [2, 615-б.]. Фарқияти ҷинсӣ ва синнию сол дар вазн мавҷуд аст.</w:t>
      </w:r>
    </w:p>
    <w:p>
      <w:pPr>
        <w:spacing w:line="360" w:lineRule="auto" w:after="0"/>
        <w:ind w:firstLine="709"/>
        <w:jc w:val="both"/>
      </w:pPr>
      <w:r>
        <w:rPr>
          <w:rFonts w:ascii="Times New Roman" w:hAnsi="Times New Roman"/>
          <w:b w:val="0"/>
          <w:i w:val="0"/>
          <w:sz w:val="28"/>
        </w:rPr>
        <w:t>Дар мағзи сар тақрибан 86 миллиард нейрон ҳисоб карда мешавад. Шумораи ҳуҷайраҳои глалия ба он наздик аст [8, 2-б.]. Ин рақам бо усули ҷудокунии ҳуҷайра чен шудааст [8, 2-б.]. Аз шумораи умумӣ тақрибан 16 миллиард дар қишр ҷойгиранд. Дар мозжечок 69 миллиард ҳуҷайраи хурди донавӣ мавҷуд аст.</w:t>
      </w:r>
    </w:p>
    <w:p>
      <w:pPr>
        <w:spacing w:line="360" w:lineRule="auto" w:after="0"/>
        <w:ind w:firstLine="709"/>
        <w:jc w:val="both"/>
      </w:pPr>
      <w:r>
        <w:rPr>
          <w:rFonts w:ascii="Times New Roman" w:hAnsi="Times New Roman"/>
          <w:b w:val="0"/>
          <w:i w:val="0"/>
          <w:sz w:val="28"/>
        </w:rPr>
        <w:t>Ҳуҷайраҳои глалия вазифаи такягоҳӣ бо вуҷуд надоранд. Онҳо концентратсияи ионҳоро дар фазои байниҳуҷайравӣ танзим мекунанд. Астроцитҳо барои мубодилаи глюкоза бо нейронҳо хизмат мекунанд. Онҳо инчунин монеаи хуну майнаро месозанд [9, 35-б.]. Аз ин рӯ таносуби глалия ба нейронҳо меъёри фаъолият ҳисоб мешавад.</w:t>
      </w:r>
    </w:p>
    <w:p>
      <w:pPr>
        <w:spacing w:line="360" w:lineRule="auto" w:after="0"/>
        <w:ind w:firstLine="709"/>
        <w:jc w:val="both"/>
      </w:pPr>
      <w:r>
        <w:rPr>
          <w:rFonts w:ascii="Times New Roman" w:hAnsi="Times New Roman"/>
          <w:b w:val="0"/>
          <w:i w:val="0"/>
          <w:sz w:val="28"/>
        </w:rPr>
        <w:t>Таърихи истилоҳотро алоҳида қайд мекунем Номи лотинии мағзи сар «cerebrum» ва «encephalon» аст. Калимаи «энцефалография» маҳз аз ҳамин реша баромадааст. Дар адабиёти тоҷик «мағзи сар» шакли устувор дорад. Ҳар ду номи байналмилалӣ дар ҷадвали 1.1.2 оварда шудаанд [1, 187-б.].</w:t>
      </w:r>
    </w:p>
    <w:p>
      <w:pPr>
        <w:spacing w:line="360" w:lineRule="auto" w:after="0"/>
        <w:ind w:firstLine="709"/>
        <w:jc w:val="both"/>
      </w:pPr>
      <w:r>
        <w:rPr>
          <w:rFonts w:ascii="Times New Roman" w:hAnsi="Times New Roman"/>
          <w:b w:val="0"/>
          <w:i w:val="0"/>
          <w:sz w:val="28"/>
        </w:rPr>
        <w:t>Дар асри XVII Рене Декарт ғадуди санавбариро ҷойи рӯҳ ҳисоб мекард. Ин фарзия нодуруст буд, вале ба ҷустуҷӯ оғоз дод. Соли 1664 Томас Уиллис гардиши рагҳои майнаро тавсиф кард. Ҳамин давра тибби муосири майнаро оғоз намуд.</w:t>
      </w:r>
    </w:p>
    <w:p>
      <w:pPr>
        <w:spacing w:line="360" w:lineRule="auto" w:after="0"/>
        <w:ind w:firstLine="709"/>
        <w:jc w:val="both"/>
      </w:pPr>
      <w:r>
        <w:rPr>
          <w:rFonts w:ascii="Times New Roman" w:hAnsi="Times New Roman"/>
          <w:b w:val="0"/>
          <w:i w:val="0"/>
          <w:sz w:val="28"/>
        </w:rPr>
        <w:t>Пеш аз он Гален дар асри II қабул дошт, ки рӯҳ дар шиколаҳо зиндагӣ мекунад. Ҳамин ақида садҳо сол давом кард. Виллис бо тасвири рагҳо роҳи навро кушод. Ӯ нишон дод, ки гардиши хун шарти фаъолият аст. Ҳамин гузариш илмҳои таҷрибавиро давраи нав сохт [4, 479-б.].</w:t>
      </w:r>
    </w:p>
    <w:p>
      <w:pPr>
        <w:spacing w:line="360" w:lineRule="auto" w:after="0"/>
        <w:ind w:firstLine="709"/>
        <w:jc w:val="both"/>
      </w:pPr>
      <w:r>
        <w:rPr>
          <w:rFonts w:ascii="Times New Roman" w:hAnsi="Times New Roman"/>
          <w:b w:val="0"/>
          <w:i w:val="0"/>
          <w:sz w:val="28"/>
        </w:rPr>
        <w:t>Соли 1824 Флуранс мозжечоки кабӯтарро бурид. Ҳайвон ҳаракати ҳамоҳангиашро аз даст дод. Ҳамин таҷриба вазифаи танзими мозжечокро исбот кард. Соли 1870 Фритч ва Ҳитзиг қишри сагро барқангезӣ карданд. Онҳо мувофиқати минтақа ва мушакро кашф намуданд [4, 478-б.].</w:t>
      </w:r>
    </w:p>
    <w:p>
      <w:pPr>
        <w:spacing w:line="360" w:lineRule="auto" w:after="0"/>
        <w:ind w:firstLine="709"/>
        <w:jc w:val="both"/>
      </w:pPr>
      <w:r>
        <w:rPr>
          <w:rFonts w:ascii="Times New Roman" w:hAnsi="Times New Roman"/>
          <w:b w:val="0"/>
          <w:i w:val="0"/>
          <w:sz w:val="28"/>
        </w:rPr>
        <w:t>Соли 1861 Брока беморе бо калимаи «тан»-ро муоина кард. Баъди вафот ӯ дар гиреҳи сеюми пешонӣ осеб ёфт. Соли 1874 Вернике минтақаи фаҳмиши нутқро тавсиф кард [10, 12-б.]. Ҳамин ду кашф принсипи локализатсияро устувор карданд [11, 1-б.]. Соли 1909 Бродман 52 минтақаи қишрро ҷудо кард.</w:t>
      </w:r>
    </w:p>
    <w:p>
      <w:pPr>
        <w:spacing w:line="360" w:lineRule="auto" w:after="0"/>
        <w:ind w:firstLine="709"/>
        <w:jc w:val="both"/>
      </w:pPr>
      <w:r>
        <w:rPr>
          <w:rFonts w:ascii="Times New Roman" w:hAnsi="Times New Roman"/>
          <w:b w:val="0"/>
          <w:i w:val="0"/>
          <w:sz w:val="28"/>
        </w:rPr>
        <w:t>Соли 1863 Сеченов боздории марказиро дар мағзи сар асоснок кард. Ӯ нишон дод, ки майна рефлексро эҷод намекунад, балки танзим мекунад [12, 130-б.]. Соли 1906 Шеррингтон принсипи ҳамкориашро ба майна гузаронд [13, 240-б.]. Соли 1949 Моруцци ва Магун тори фаъолсозии ретикуляторро кашф карданд [14, 1-б.].</w:t>
      </w:r>
    </w:p>
    <w:p>
      <w:pPr>
        <w:spacing w:line="360" w:lineRule="auto" w:after="0"/>
        <w:ind w:firstLine="709"/>
        <w:jc w:val="both"/>
      </w:pPr>
      <w:r>
        <w:rPr>
          <w:rFonts w:ascii="Times New Roman" w:hAnsi="Times New Roman"/>
          <w:b w:val="0"/>
          <w:i w:val="0"/>
          <w:sz w:val="28"/>
        </w:rPr>
        <w:t>Асри XX замимаҳои рақамиро ба омӯзиш ворид кард. Соли 1929 Бергер энцефалографияро чоп кард. Соли 1950 Пенфилд бо барқангезии қишр харитаи ҷисмро сохт [4, 335-б.]. Соли 1968 Сперри майнаи ҷудошударо таҳлил кард. Лӯрия се блоки функсионалиро пешниҳод намуд [15, 723-б.].</w:t>
      </w:r>
    </w:p>
    <w:p>
      <w:pPr>
        <w:spacing w:line="360" w:lineRule="auto" w:after="0"/>
        <w:ind w:firstLine="709"/>
        <w:jc w:val="both"/>
      </w:pPr>
      <w:r>
        <w:rPr>
          <w:rFonts w:ascii="Times New Roman" w:hAnsi="Times New Roman"/>
          <w:b w:val="0"/>
          <w:i w:val="0"/>
          <w:sz w:val="28"/>
        </w:rPr>
        <w:t>Дар соли 1924 Гассер ва Эрланг таснифи торҳоро анҷом доданд. Ҳамин кор ба онҳо мукофоти нобелӣ овард. Тасниф имрӯз низ барои ҳар ҳисоб истифода мешавад. Ҳамаи мисолҳои боби II ба ҳамин тасниф асос ёфтаанд [4, 119-б.].</w:t>
      </w:r>
    </w:p>
    <w:p>
      <w:pPr>
        <w:spacing w:line="240" w:lineRule="auto" w:after="0"/>
        <w:ind w:firstLine="0"/>
        <w:jc w:val="center"/>
      </w:pPr>
      <w:r>
        <w:rPr>
          <w:rFonts w:ascii="Times New Roman" w:hAnsi="Times New Roman"/>
          <w:b/>
          <w:i w:val="0"/>
          <w:sz w:val="24"/>
        </w:rPr>
        <w:t>Ҷадвали 1.1.1 — Санаслоҳи асосии омӯзиши мағзи сар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Сол</w:t>
            </w:r>
          </w:p>
        </w:tc>
        <w:tc>
          <w:tcPr>
            <w:tcW w:type="dxa" w:w="5443"/>
            <w:shd w:val="clear" w:fill="EDEDED"/>
          </w:tcPr>
          <w:p>
            <w:pPr>
              <w:spacing w:line="240" w:lineRule="auto" w:after="0" w:before="0"/>
              <w:ind w:firstLine="0"/>
              <w:jc w:val="left"/>
            </w:pPr>
            <w:r>
              <w:rPr>
                <w:rFonts w:ascii="Times New Roman" w:hAnsi="Times New Roman"/>
                <w:b/>
                <w:sz w:val="24"/>
              </w:rPr>
              <w:t>Ҳодиса</w:t>
            </w:r>
          </w:p>
        </w:tc>
        <w:tc>
          <w:tcPr>
            <w:tcW w:type="dxa" w:w="2721"/>
            <w:shd w:val="clear" w:fill="EDEDED"/>
          </w:tcPr>
          <w:p>
            <w:pPr>
              <w:spacing w:line="240" w:lineRule="auto" w:after="0" w:before="0"/>
              <w:ind w:firstLine="0"/>
              <w:jc w:val="left"/>
            </w:pPr>
            <w:r>
              <w:rPr>
                <w:rFonts w:ascii="Times New Roman" w:hAnsi="Times New Roman"/>
                <w:b/>
                <w:sz w:val="24"/>
              </w:rPr>
              <w:t>Олим</w:t>
            </w:r>
          </w:p>
        </w:tc>
      </w:tr>
      <w:tr>
        <w:tc>
          <w:tcPr>
            <w:tcW w:type="dxa" w:w="1361"/>
          </w:tcPr>
          <w:p>
            <w:pPr>
              <w:spacing w:line="240" w:lineRule="auto" w:after="0" w:before="0"/>
              <w:ind w:firstLine="0"/>
              <w:jc w:val="left"/>
            </w:pPr>
            <w:r>
              <w:rPr>
                <w:rFonts w:ascii="Times New Roman" w:hAnsi="Times New Roman"/>
                <w:b w:val="0"/>
                <w:sz w:val="24"/>
              </w:rPr>
              <w:t>1664</w:t>
            </w:r>
          </w:p>
        </w:tc>
        <w:tc>
          <w:tcPr>
            <w:tcW w:type="dxa" w:w="5443"/>
          </w:tcPr>
          <w:p>
            <w:pPr>
              <w:spacing w:line="240" w:lineRule="auto" w:after="0" w:before="0"/>
              <w:ind w:firstLine="0"/>
              <w:jc w:val="left"/>
            </w:pPr>
            <w:r>
              <w:rPr>
                <w:rFonts w:ascii="Times New Roman" w:hAnsi="Times New Roman"/>
                <w:b w:val="0"/>
                <w:sz w:val="24"/>
              </w:rPr>
              <w:t>Тавсифи гардиши рагҳои майна</w:t>
            </w:r>
          </w:p>
        </w:tc>
        <w:tc>
          <w:tcPr>
            <w:tcW w:type="dxa" w:w="2721"/>
          </w:tcPr>
          <w:p>
            <w:pPr>
              <w:spacing w:line="240" w:lineRule="auto" w:after="0" w:before="0"/>
              <w:ind w:firstLine="0"/>
              <w:jc w:val="left"/>
            </w:pPr>
            <w:r>
              <w:rPr>
                <w:rFonts w:ascii="Times New Roman" w:hAnsi="Times New Roman"/>
                <w:b w:val="0"/>
                <w:sz w:val="24"/>
              </w:rPr>
              <w:t>Т. Уиллис</w:t>
            </w:r>
          </w:p>
        </w:tc>
      </w:tr>
      <w:tr>
        <w:tc>
          <w:tcPr>
            <w:tcW w:type="dxa" w:w="1361"/>
          </w:tcPr>
          <w:p>
            <w:pPr>
              <w:spacing w:line="240" w:lineRule="auto" w:after="0" w:before="0"/>
              <w:ind w:firstLine="0"/>
              <w:jc w:val="left"/>
            </w:pPr>
            <w:r>
              <w:rPr>
                <w:rFonts w:ascii="Times New Roman" w:hAnsi="Times New Roman"/>
                <w:b w:val="0"/>
                <w:sz w:val="24"/>
              </w:rPr>
              <w:t>1824</w:t>
            </w:r>
          </w:p>
        </w:tc>
        <w:tc>
          <w:tcPr>
            <w:tcW w:type="dxa" w:w="5443"/>
          </w:tcPr>
          <w:p>
            <w:pPr>
              <w:spacing w:line="240" w:lineRule="auto" w:after="0" w:before="0"/>
              <w:ind w:firstLine="0"/>
              <w:jc w:val="left"/>
            </w:pPr>
            <w:r>
              <w:rPr>
                <w:rFonts w:ascii="Times New Roman" w:hAnsi="Times New Roman"/>
                <w:b w:val="0"/>
                <w:sz w:val="24"/>
              </w:rPr>
              <w:t>Буридани мозжечок ва ҳамоҳангӣ</w:t>
            </w:r>
          </w:p>
        </w:tc>
        <w:tc>
          <w:tcPr>
            <w:tcW w:type="dxa" w:w="2721"/>
          </w:tcPr>
          <w:p>
            <w:pPr>
              <w:spacing w:line="240" w:lineRule="auto" w:after="0" w:before="0"/>
              <w:ind w:firstLine="0"/>
              <w:jc w:val="left"/>
            </w:pPr>
            <w:r>
              <w:rPr>
                <w:rFonts w:ascii="Times New Roman" w:hAnsi="Times New Roman"/>
                <w:b w:val="0"/>
                <w:sz w:val="24"/>
              </w:rPr>
              <w:t>Ж. М. Флуранс</w:t>
            </w:r>
          </w:p>
        </w:tc>
      </w:tr>
      <w:tr>
        <w:tc>
          <w:tcPr>
            <w:tcW w:type="dxa" w:w="1361"/>
          </w:tcPr>
          <w:p>
            <w:pPr>
              <w:spacing w:line="240" w:lineRule="auto" w:after="0" w:before="0"/>
              <w:ind w:firstLine="0"/>
              <w:jc w:val="left"/>
            </w:pPr>
            <w:r>
              <w:rPr>
                <w:rFonts w:ascii="Times New Roman" w:hAnsi="Times New Roman"/>
                <w:b w:val="0"/>
                <w:sz w:val="24"/>
              </w:rPr>
              <w:t>1861</w:t>
            </w:r>
          </w:p>
        </w:tc>
        <w:tc>
          <w:tcPr>
            <w:tcW w:type="dxa" w:w="5443"/>
          </w:tcPr>
          <w:p>
            <w:pPr>
              <w:spacing w:line="240" w:lineRule="auto" w:after="0" w:before="0"/>
              <w:ind w:firstLine="0"/>
              <w:jc w:val="left"/>
            </w:pPr>
            <w:r>
              <w:rPr>
                <w:rFonts w:ascii="Times New Roman" w:hAnsi="Times New Roman"/>
                <w:b w:val="0"/>
                <w:sz w:val="24"/>
              </w:rPr>
              <w:t>Минтақаи нутқи ҳаракатӣ (Брока)</w:t>
            </w:r>
          </w:p>
        </w:tc>
        <w:tc>
          <w:tcPr>
            <w:tcW w:type="dxa" w:w="2721"/>
          </w:tcPr>
          <w:p>
            <w:pPr>
              <w:spacing w:line="240" w:lineRule="auto" w:after="0" w:before="0"/>
              <w:ind w:firstLine="0"/>
              <w:jc w:val="left"/>
            </w:pPr>
            <w:r>
              <w:rPr>
                <w:rFonts w:ascii="Times New Roman" w:hAnsi="Times New Roman"/>
                <w:b w:val="0"/>
                <w:sz w:val="24"/>
              </w:rPr>
              <w:t>П. Брока</w:t>
            </w:r>
          </w:p>
        </w:tc>
      </w:tr>
      <w:tr>
        <w:tc>
          <w:tcPr>
            <w:tcW w:type="dxa" w:w="1361"/>
          </w:tcPr>
          <w:p>
            <w:pPr>
              <w:spacing w:line="240" w:lineRule="auto" w:after="0" w:before="0"/>
              <w:ind w:firstLine="0"/>
              <w:jc w:val="left"/>
            </w:pPr>
            <w:r>
              <w:rPr>
                <w:rFonts w:ascii="Times New Roman" w:hAnsi="Times New Roman"/>
                <w:b w:val="0"/>
                <w:sz w:val="24"/>
              </w:rPr>
              <w:t>1870</w:t>
            </w:r>
          </w:p>
        </w:tc>
        <w:tc>
          <w:tcPr>
            <w:tcW w:type="dxa" w:w="5443"/>
          </w:tcPr>
          <w:p>
            <w:pPr>
              <w:spacing w:line="240" w:lineRule="auto" w:after="0" w:before="0"/>
              <w:ind w:firstLine="0"/>
              <w:jc w:val="left"/>
            </w:pPr>
            <w:r>
              <w:rPr>
                <w:rFonts w:ascii="Times New Roman" w:hAnsi="Times New Roman"/>
                <w:b w:val="0"/>
                <w:sz w:val="24"/>
              </w:rPr>
              <w:t>Барқангезии қишри саг</w:t>
            </w:r>
          </w:p>
        </w:tc>
        <w:tc>
          <w:tcPr>
            <w:tcW w:type="dxa" w:w="2721"/>
          </w:tcPr>
          <w:p>
            <w:pPr>
              <w:spacing w:line="240" w:lineRule="auto" w:after="0" w:before="0"/>
              <w:ind w:firstLine="0"/>
              <w:jc w:val="left"/>
            </w:pPr>
            <w:r>
              <w:rPr>
                <w:rFonts w:ascii="Times New Roman" w:hAnsi="Times New Roman"/>
                <w:b w:val="0"/>
                <w:sz w:val="24"/>
              </w:rPr>
              <w:t>Фритч ва Ҳитсиг</w:t>
            </w:r>
          </w:p>
        </w:tc>
      </w:tr>
      <w:tr>
        <w:tc>
          <w:tcPr>
            <w:tcW w:type="dxa" w:w="1361"/>
          </w:tcPr>
          <w:p>
            <w:pPr>
              <w:spacing w:line="240" w:lineRule="auto" w:after="0" w:before="0"/>
              <w:ind w:firstLine="0"/>
              <w:jc w:val="left"/>
            </w:pPr>
            <w:r>
              <w:rPr>
                <w:rFonts w:ascii="Times New Roman" w:hAnsi="Times New Roman"/>
                <w:b w:val="0"/>
                <w:sz w:val="24"/>
              </w:rPr>
              <w:t>1874</w:t>
            </w:r>
          </w:p>
        </w:tc>
        <w:tc>
          <w:tcPr>
            <w:tcW w:type="dxa" w:w="5443"/>
          </w:tcPr>
          <w:p>
            <w:pPr>
              <w:spacing w:line="240" w:lineRule="auto" w:after="0" w:before="0"/>
              <w:ind w:firstLine="0"/>
              <w:jc w:val="left"/>
            </w:pPr>
            <w:r>
              <w:rPr>
                <w:rFonts w:ascii="Times New Roman" w:hAnsi="Times New Roman"/>
                <w:b w:val="0"/>
                <w:sz w:val="24"/>
              </w:rPr>
              <w:t>Минтақаи фаҳмиши нутқ</w:t>
            </w:r>
          </w:p>
        </w:tc>
        <w:tc>
          <w:tcPr>
            <w:tcW w:type="dxa" w:w="2721"/>
          </w:tcPr>
          <w:p>
            <w:pPr>
              <w:spacing w:line="240" w:lineRule="auto" w:after="0" w:before="0"/>
              <w:ind w:firstLine="0"/>
              <w:jc w:val="left"/>
            </w:pPr>
            <w:r>
              <w:rPr>
                <w:rFonts w:ascii="Times New Roman" w:hAnsi="Times New Roman"/>
                <w:b w:val="0"/>
                <w:sz w:val="24"/>
              </w:rPr>
              <w:t>К. Вернике</w:t>
            </w:r>
          </w:p>
        </w:tc>
      </w:tr>
      <w:tr>
        <w:tc>
          <w:tcPr>
            <w:tcW w:type="dxa" w:w="1361"/>
          </w:tcPr>
          <w:p>
            <w:pPr>
              <w:spacing w:line="240" w:lineRule="auto" w:after="0" w:before="0"/>
              <w:ind w:firstLine="0"/>
              <w:jc w:val="left"/>
            </w:pPr>
            <w:r>
              <w:rPr>
                <w:rFonts w:ascii="Times New Roman" w:hAnsi="Times New Roman"/>
                <w:b w:val="0"/>
                <w:sz w:val="24"/>
              </w:rPr>
              <w:t>1909</w:t>
            </w:r>
          </w:p>
        </w:tc>
        <w:tc>
          <w:tcPr>
            <w:tcW w:type="dxa" w:w="5443"/>
          </w:tcPr>
          <w:p>
            <w:pPr>
              <w:spacing w:line="240" w:lineRule="auto" w:after="0" w:before="0"/>
              <w:ind w:firstLine="0"/>
              <w:jc w:val="left"/>
            </w:pPr>
            <w:r>
              <w:rPr>
                <w:rFonts w:ascii="Times New Roman" w:hAnsi="Times New Roman"/>
                <w:b w:val="0"/>
                <w:sz w:val="24"/>
              </w:rPr>
              <w:t>Атласи 52 минтақаи қишр</w:t>
            </w:r>
          </w:p>
        </w:tc>
        <w:tc>
          <w:tcPr>
            <w:tcW w:type="dxa" w:w="2721"/>
          </w:tcPr>
          <w:p>
            <w:pPr>
              <w:spacing w:line="240" w:lineRule="auto" w:after="0" w:before="0"/>
              <w:ind w:firstLine="0"/>
              <w:jc w:val="left"/>
            </w:pPr>
            <w:r>
              <w:rPr>
                <w:rFonts w:ascii="Times New Roman" w:hAnsi="Times New Roman"/>
                <w:b w:val="0"/>
                <w:sz w:val="24"/>
              </w:rPr>
              <w:t>К. Бродман</w:t>
            </w:r>
          </w:p>
        </w:tc>
      </w:tr>
      <w:tr>
        <w:tc>
          <w:tcPr>
            <w:tcW w:type="dxa" w:w="1361"/>
          </w:tcPr>
          <w:p>
            <w:pPr>
              <w:spacing w:line="240" w:lineRule="auto" w:after="0" w:before="0"/>
              <w:ind w:firstLine="0"/>
              <w:jc w:val="left"/>
            </w:pPr>
            <w:r>
              <w:rPr>
                <w:rFonts w:ascii="Times New Roman" w:hAnsi="Times New Roman"/>
                <w:b w:val="0"/>
                <w:sz w:val="24"/>
              </w:rPr>
              <w:t>1929</w:t>
            </w:r>
          </w:p>
        </w:tc>
        <w:tc>
          <w:tcPr>
            <w:tcW w:type="dxa" w:w="5443"/>
          </w:tcPr>
          <w:p>
            <w:pPr>
              <w:spacing w:line="240" w:lineRule="auto" w:after="0" w:before="0"/>
              <w:ind w:firstLine="0"/>
              <w:jc w:val="left"/>
            </w:pPr>
            <w:r>
              <w:rPr>
                <w:rFonts w:ascii="Times New Roman" w:hAnsi="Times New Roman"/>
                <w:b w:val="0"/>
                <w:sz w:val="24"/>
              </w:rPr>
              <w:t>Энцефалографияи одам</w:t>
            </w:r>
          </w:p>
        </w:tc>
        <w:tc>
          <w:tcPr>
            <w:tcW w:type="dxa" w:w="2721"/>
          </w:tcPr>
          <w:p>
            <w:pPr>
              <w:spacing w:line="240" w:lineRule="auto" w:after="0" w:before="0"/>
              <w:ind w:firstLine="0"/>
              <w:jc w:val="left"/>
            </w:pPr>
            <w:r>
              <w:rPr>
                <w:rFonts w:ascii="Times New Roman" w:hAnsi="Times New Roman"/>
                <w:b w:val="0"/>
                <w:sz w:val="24"/>
              </w:rPr>
              <w:t>Ҳ. Бергер</w:t>
            </w:r>
          </w:p>
        </w:tc>
      </w:tr>
      <w:tr>
        <w:tc>
          <w:tcPr>
            <w:tcW w:type="dxa" w:w="1361"/>
          </w:tcPr>
          <w:p>
            <w:pPr>
              <w:spacing w:line="240" w:lineRule="auto" w:after="0" w:before="0"/>
              <w:ind w:firstLine="0"/>
              <w:jc w:val="left"/>
            </w:pPr>
            <w:r>
              <w:rPr>
                <w:rFonts w:ascii="Times New Roman" w:hAnsi="Times New Roman"/>
                <w:b w:val="0"/>
                <w:sz w:val="24"/>
              </w:rPr>
              <w:t>1949</w:t>
            </w:r>
          </w:p>
        </w:tc>
        <w:tc>
          <w:tcPr>
            <w:tcW w:type="dxa" w:w="5443"/>
          </w:tcPr>
          <w:p>
            <w:pPr>
              <w:spacing w:line="240" w:lineRule="auto" w:after="0" w:before="0"/>
              <w:ind w:firstLine="0"/>
              <w:jc w:val="left"/>
            </w:pPr>
            <w:r>
              <w:rPr>
                <w:rFonts w:ascii="Times New Roman" w:hAnsi="Times New Roman"/>
                <w:b w:val="0"/>
                <w:sz w:val="24"/>
              </w:rPr>
              <w:t>Тори фаъолсозии ретикулятор</w:t>
            </w:r>
          </w:p>
        </w:tc>
        <w:tc>
          <w:tcPr>
            <w:tcW w:type="dxa" w:w="2721"/>
          </w:tcPr>
          <w:p>
            <w:pPr>
              <w:spacing w:line="240" w:lineRule="auto" w:after="0" w:before="0"/>
              <w:ind w:firstLine="0"/>
              <w:jc w:val="left"/>
            </w:pPr>
            <w:r>
              <w:rPr>
                <w:rFonts w:ascii="Times New Roman" w:hAnsi="Times New Roman"/>
                <w:b w:val="0"/>
                <w:sz w:val="24"/>
              </w:rPr>
              <w:t>Моруцци ва Магун</w:t>
            </w:r>
          </w:p>
        </w:tc>
      </w:tr>
      <w:tr>
        <w:tc>
          <w:tcPr>
            <w:tcW w:type="dxa" w:w="1361"/>
          </w:tcPr>
          <w:p>
            <w:pPr>
              <w:spacing w:line="240" w:lineRule="auto" w:after="0" w:before="0"/>
              <w:ind w:firstLine="0"/>
              <w:jc w:val="left"/>
            </w:pPr>
            <w:r>
              <w:rPr>
                <w:rFonts w:ascii="Times New Roman" w:hAnsi="Times New Roman"/>
                <w:b w:val="0"/>
                <w:sz w:val="24"/>
              </w:rPr>
              <w:t>1968</w:t>
            </w:r>
          </w:p>
        </w:tc>
        <w:tc>
          <w:tcPr>
            <w:tcW w:type="dxa" w:w="5443"/>
          </w:tcPr>
          <w:p>
            <w:pPr>
              <w:spacing w:line="240" w:lineRule="auto" w:after="0" w:before="0"/>
              <w:ind w:firstLine="0"/>
              <w:jc w:val="left"/>
            </w:pPr>
            <w:r>
              <w:rPr>
                <w:rFonts w:ascii="Times New Roman" w:hAnsi="Times New Roman"/>
                <w:b w:val="0"/>
                <w:sz w:val="24"/>
              </w:rPr>
              <w:t>Таҳлили майнаи ҷудошуда</w:t>
            </w:r>
          </w:p>
        </w:tc>
        <w:tc>
          <w:tcPr>
            <w:tcW w:type="dxa" w:w="2721"/>
          </w:tcPr>
          <w:p>
            <w:pPr>
              <w:spacing w:line="240" w:lineRule="auto" w:after="0" w:before="0"/>
              <w:ind w:firstLine="0"/>
              <w:jc w:val="left"/>
            </w:pPr>
            <w:r>
              <w:rPr>
                <w:rFonts w:ascii="Times New Roman" w:hAnsi="Times New Roman"/>
                <w:b w:val="0"/>
                <w:sz w:val="24"/>
              </w:rPr>
              <w:t>Р. Сперри</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1.1.2 — Истилоҳоти асосии мавзӯъ</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494"/>
            <w:shd w:val="clear" w:fill="EDEDED"/>
          </w:tcPr>
          <w:p>
            <w:pPr>
              <w:spacing w:line="240" w:lineRule="auto" w:after="0" w:before="0"/>
              <w:ind w:firstLine="0"/>
              <w:jc w:val="left"/>
            </w:pPr>
            <w:r>
              <w:rPr>
                <w:rFonts w:ascii="Times New Roman" w:hAnsi="Times New Roman"/>
                <w:b/>
                <w:sz w:val="24"/>
              </w:rPr>
              <w:t>Истилоҳ</w:t>
            </w:r>
          </w:p>
        </w:tc>
        <w:tc>
          <w:tcPr>
            <w:tcW w:type="dxa" w:w="6463"/>
            <w:shd w:val="clear" w:fill="EDEDED"/>
          </w:tcPr>
          <w:p>
            <w:pPr>
              <w:spacing w:line="240" w:lineRule="auto" w:after="0" w:before="0"/>
              <w:ind w:firstLine="0"/>
              <w:jc w:val="left"/>
            </w:pPr>
            <w:r>
              <w:rPr>
                <w:rFonts w:ascii="Times New Roman" w:hAnsi="Times New Roman"/>
                <w:b/>
                <w:sz w:val="24"/>
              </w:rPr>
              <w:t>Маънои дар кор қабулшуда</w:t>
            </w:r>
          </w:p>
        </w:tc>
      </w:tr>
      <w:tr>
        <w:tc>
          <w:tcPr>
            <w:tcW w:type="dxa" w:w="2494"/>
          </w:tcPr>
          <w:p>
            <w:pPr>
              <w:spacing w:line="240" w:lineRule="auto" w:after="0" w:before="0"/>
              <w:ind w:firstLine="0"/>
              <w:jc w:val="left"/>
            </w:pPr>
            <w:r>
              <w:rPr>
                <w:rFonts w:ascii="Times New Roman" w:hAnsi="Times New Roman"/>
                <w:b w:val="0"/>
                <w:sz w:val="24"/>
              </w:rPr>
              <w:t>Мағзи сар</w:t>
            </w:r>
          </w:p>
        </w:tc>
        <w:tc>
          <w:tcPr>
            <w:tcW w:type="dxa" w:w="6463"/>
          </w:tcPr>
          <w:p>
            <w:pPr>
              <w:spacing w:line="240" w:lineRule="auto" w:after="0" w:before="0"/>
              <w:ind w:firstLine="0"/>
              <w:jc w:val="left"/>
            </w:pPr>
            <w:r>
              <w:rPr>
                <w:rFonts w:ascii="Times New Roman" w:hAnsi="Times New Roman"/>
                <w:b w:val="0"/>
                <w:sz w:val="24"/>
              </w:rPr>
              <w:t>Ҳамаи қисмҳои дохили косахона: танга, пулак, миёнамағз, байник, калонмағз, мозжечок</w:t>
            </w:r>
          </w:p>
        </w:tc>
      </w:tr>
      <w:tr>
        <w:tc>
          <w:tcPr>
            <w:tcW w:type="dxa" w:w="2494"/>
          </w:tcPr>
          <w:p>
            <w:pPr>
              <w:spacing w:line="240" w:lineRule="auto" w:after="0" w:before="0"/>
              <w:ind w:firstLine="0"/>
              <w:jc w:val="left"/>
            </w:pPr>
            <w:r>
              <w:rPr>
                <w:rFonts w:ascii="Times New Roman" w:hAnsi="Times New Roman"/>
                <w:b w:val="0"/>
                <w:sz w:val="24"/>
              </w:rPr>
              <w:t>Бинаи асаб</w:t>
            </w:r>
          </w:p>
        </w:tc>
        <w:tc>
          <w:tcPr>
            <w:tcW w:type="dxa" w:w="6463"/>
          </w:tcPr>
          <w:p>
            <w:pPr>
              <w:spacing w:line="240" w:lineRule="auto" w:after="0" w:before="0"/>
              <w:ind w:firstLine="0"/>
              <w:jc w:val="left"/>
            </w:pPr>
            <w:r>
              <w:rPr>
                <w:rFonts w:ascii="Times New Roman" w:hAnsi="Times New Roman"/>
                <w:b w:val="0"/>
                <w:sz w:val="24"/>
              </w:rPr>
              <w:t>Маҷмӯи нахҳои сафеди байни қисмҳо</w:t>
            </w:r>
          </w:p>
        </w:tc>
      </w:tr>
      <w:tr>
        <w:tc>
          <w:tcPr>
            <w:tcW w:type="dxa" w:w="2494"/>
          </w:tcPr>
          <w:p>
            <w:pPr>
              <w:spacing w:line="240" w:lineRule="auto" w:after="0" w:before="0"/>
              <w:ind w:firstLine="0"/>
              <w:jc w:val="left"/>
            </w:pPr>
            <w:r>
              <w:rPr>
                <w:rFonts w:ascii="Times New Roman" w:hAnsi="Times New Roman"/>
                <w:b w:val="0"/>
                <w:sz w:val="24"/>
              </w:rPr>
              <w:t>Минтақаи Бродман</w:t>
            </w:r>
          </w:p>
        </w:tc>
        <w:tc>
          <w:tcPr>
            <w:tcW w:type="dxa" w:w="6463"/>
          </w:tcPr>
          <w:p>
            <w:pPr>
              <w:spacing w:line="240" w:lineRule="auto" w:after="0" w:before="0"/>
              <w:ind w:firstLine="0"/>
              <w:jc w:val="left"/>
            </w:pPr>
            <w:r>
              <w:rPr>
                <w:rFonts w:ascii="Times New Roman" w:hAnsi="Times New Roman"/>
                <w:b w:val="0"/>
                <w:sz w:val="24"/>
              </w:rPr>
              <w:t>Ҳудуди ситоӣ-фаъолиятии қишр бо рақам</w:t>
            </w:r>
          </w:p>
        </w:tc>
      </w:tr>
      <w:tr>
        <w:tc>
          <w:tcPr>
            <w:tcW w:type="dxa" w:w="2494"/>
          </w:tcPr>
          <w:p>
            <w:pPr>
              <w:spacing w:line="240" w:lineRule="auto" w:after="0" w:before="0"/>
              <w:ind w:firstLine="0"/>
              <w:jc w:val="left"/>
            </w:pPr>
            <w:r>
              <w:rPr>
                <w:rFonts w:ascii="Times New Roman" w:hAnsi="Times New Roman"/>
                <w:b w:val="0"/>
                <w:sz w:val="24"/>
              </w:rPr>
              <w:t>ЭЭГ</w:t>
            </w:r>
          </w:p>
        </w:tc>
        <w:tc>
          <w:tcPr>
            <w:tcW w:type="dxa" w:w="6463"/>
          </w:tcPr>
          <w:p>
            <w:pPr>
              <w:spacing w:line="240" w:lineRule="auto" w:after="0" w:before="0"/>
              <w:ind w:firstLine="0"/>
              <w:jc w:val="left"/>
            </w:pPr>
            <w:r>
              <w:rPr>
                <w:rFonts w:ascii="Times New Roman" w:hAnsi="Times New Roman"/>
                <w:b w:val="0"/>
                <w:sz w:val="24"/>
              </w:rPr>
              <w:t>Сабти фаъолияти барқи ҷамъбастии қишр</w:t>
            </w:r>
          </w:p>
        </w:tc>
      </w:tr>
      <w:tr>
        <w:tc>
          <w:tcPr>
            <w:tcW w:type="dxa" w:w="2494"/>
          </w:tcPr>
          <w:p>
            <w:pPr>
              <w:spacing w:line="240" w:lineRule="auto" w:after="0" w:before="0"/>
              <w:ind w:firstLine="0"/>
              <w:jc w:val="left"/>
            </w:pPr>
            <w:r>
              <w:rPr>
                <w:rFonts w:ascii="Times New Roman" w:hAnsi="Times New Roman"/>
                <w:b w:val="0"/>
                <w:sz w:val="24"/>
              </w:rPr>
              <w:t>Локализатсия</w:t>
            </w:r>
          </w:p>
        </w:tc>
        <w:tc>
          <w:tcPr>
            <w:tcW w:type="dxa" w:w="6463"/>
          </w:tcPr>
          <w:p>
            <w:pPr>
              <w:spacing w:line="240" w:lineRule="auto" w:after="0" w:before="0"/>
              <w:ind w:firstLine="0"/>
              <w:jc w:val="left"/>
            </w:pPr>
            <w:r>
              <w:rPr>
                <w:rFonts w:ascii="Times New Roman" w:hAnsi="Times New Roman"/>
                <w:b w:val="0"/>
                <w:sz w:val="24"/>
              </w:rPr>
              <w:t>Вобастагии функсия ба минтақаи муайян</w:t>
            </w:r>
          </w:p>
        </w:tc>
      </w:tr>
      <w:tr>
        <w:tc>
          <w:tcPr>
            <w:tcW w:type="dxa" w:w="2494"/>
          </w:tcPr>
          <w:p>
            <w:pPr>
              <w:spacing w:line="240" w:lineRule="auto" w:after="0" w:before="0"/>
              <w:ind w:firstLine="0"/>
              <w:jc w:val="left"/>
            </w:pPr>
            <w:r>
              <w:rPr>
                <w:rFonts w:ascii="Times New Roman" w:hAnsi="Times New Roman"/>
                <w:b w:val="0"/>
                <w:sz w:val="24"/>
              </w:rPr>
              <w:t>Гомункул</w:t>
            </w:r>
          </w:p>
        </w:tc>
        <w:tc>
          <w:tcPr>
            <w:tcW w:type="dxa" w:w="6463"/>
          </w:tcPr>
          <w:p>
            <w:pPr>
              <w:spacing w:line="240" w:lineRule="auto" w:after="0" w:before="0"/>
              <w:ind w:firstLine="0"/>
              <w:jc w:val="left"/>
            </w:pPr>
            <w:r>
              <w:rPr>
                <w:rFonts w:ascii="Times New Roman" w:hAnsi="Times New Roman"/>
                <w:b w:val="0"/>
                <w:sz w:val="24"/>
              </w:rPr>
              <w:t>Нақшаи инъикоси ҷисм дар қишр</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1.1.3 — Мағзи сар дар рақамҳо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402"/>
            <w:shd w:val="clear" w:fill="EDEDED"/>
          </w:tcPr>
          <w:p>
            <w:pPr>
              <w:spacing w:line="240" w:lineRule="auto" w:after="0" w:before="0"/>
              <w:ind w:firstLine="0"/>
              <w:jc w:val="left"/>
            </w:pPr>
            <w:r>
              <w:rPr>
                <w:rFonts w:ascii="Times New Roman" w:hAnsi="Times New Roman"/>
                <w:b/>
                <w:sz w:val="24"/>
              </w:rPr>
              <w:t>Нишондиҳанда</w:t>
            </w:r>
          </w:p>
        </w:tc>
        <w:tc>
          <w:tcPr>
            <w:tcW w:type="dxa" w:w="2948"/>
            <w:shd w:val="clear" w:fill="EDEDED"/>
          </w:tcPr>
          <w:p>
            <w:pPr>
              <w:spacing w:line="240" w:lineRule="auto" w:after="0" w:before="0"/>
              <w:ind w:firstLine="0"/>
              <w:jc w:val="left"/>
            </w:pPr>
            <w:r>
              <w:rPr>
                <w:rFonts w:ascii="Times New Roman" w:hAnsi="Times New Roman"/>
                <w:b/>
                <w:sz w:val="24"/>
              </w:rPr>
              <w:t>Қимат</w:t>
            </w:r>
          </w:p>
        </w:tc>
        <w:tc>
          <w:tcPr>
            <w:tcW w:type="dxa" w:w="2608"/>
            <w:shd w:val="clear" w:fill="EDEDED"/>
          </w:tcPr>
          <w:p>
            <w:pPr>
              <w:spacing w:line="240" w:lineRule="auto" w:after="0" w:before="0"/>
              <w:ind w:firstLine="0"/>
              <w:jc w:val="left"/>
            </w:pPr>
            <w:r>
              <w:rPr>
                <w:rFonts w:ascii="Times New Roman" w:hAnsi="Times New Roman"/>
                <w:b/>
                <w:sz w:val="24"/>
              </w:rPr>
              <w:t>Манбаъ</w:t>
            </w:r>
          </w:p>
        </w:tc>
      </w:tr>
      <w:tr>
        <w:tc>
          <w:tcPr>
            <w:tcW w:type="dxa" w:w="3402"/>
          </w:tcPr>
          <w:p>
            <w:pPr>
              <w:spacing w:line="240" w:lineRule="auto" w:after="0" w:before="0"/>
              <w:ind w:firstLine="0"/>
              <w:jc w:val="left"/>
            </w:pPr>
            <w:r>
              <w:rPr>
                <w:rFonts w:ascii="Times New Roman" w:hAnsi="Times New Roman"/>
                <w:b w:val="0"/>
                <w:sz w:val="24"/>
              </w:rPr>
              <w:t>Вазн (калонсол)</w:t>
            </w:r>
          </w:p>
        </w:tc>
        <w:tc>
          <w:tcPr>
            <w:tcW w:type="dxa" w:w="2948"/>
          </w:tcPr>
          <w:p>
            <w:pPr>
              <w:spacing w:line="240" w:lineRule="auto" w:after="0" w:before="0"/>
              <w:ind w:firstLine="0"/>
              <w:jc w:val="left"/>
            </w:pPr>
            <w:r>
              <w:rPr>
                <w:rFonts w:ascii="Times New Roman" w:hAnsi="Times New Roman"/>
                <w:b w:val="0"/>
                <w:sz w:val="24"/>
              </w:rPr>
              <w:t>1300–1400 г</w:t>
            </w:r>
          </w:p>
        </w:tc>
        <w:tc>
          <w:tcPr>
            <w:tcW w:type="dxa" w:w="2608"/>
          </w:tcPr>
          <w:p>
            <w:pPr>
              <w:spacing w:line="240" w:lineRule="auto" w:after="0" w:before="0"/>
              <w:ind w:firstLine="0"/>
              <w:jc w:val="left"/>
            </w:pPr>
            <w:r>
              <w:rPr>
                <w:rFonts w:ascii="Times New Roman" w:hAnsi="Times New Roman"/>
                <w:b w:val="0"/>
                <w:sz w:val="24"/>
              </w:rPr>
              <w:t>[2, 615-б.]</w:t>
            </w:r>
          </w:p>
        </w:tc>
      </w:tr>
      <w:tr>
        <w:tc>
          <w:tcPr>
            <w:tcW w:type="dxa" w:w="3402"/>
          </w:tcPr>
          <w:p>
            <w:pPr>
              <w:spacing w:line="240" w:lineRule="auto" w:after="0" w:before="0"/>
              <w:ind w:firstLine="0"/>
              <w:jc w:val="left"/>
            </w:pPr>
            <w:r>
              <w:rPr>
                <w:rFonts w:ascii="Times New Roman" w:hAnsi="Times New Roman"/>
                <w:b w:val="0"/>
                <w:sz w:val="24"/>
              </w:rPr>
              <w:t>Ҳиссаи вазни ҷисм</w:t>
            </w:r>
          </w:p>
        </w:tc>
        <w:tc>
          <w:tcPr>
            <w:tcW w:type="dxa" w:w="2948"/>
          </w:tcPr>
          <w:p>
            <w:pPr>
              <w:spacing w:line="240" w:lineRule="auto" w:after="0" w:before="0"/>
              <w:ind w:firstLine="0"/>
              <w:jc w:val="left"/>
            </w:pPr>
            <w:r>
              <w:rPr>
                <w:rFonts w:ascii="Times New Roman" w:hAnsi="Times New Roman"/>
                <w:b w:val="0"/>
                <w:sz w:val="24"/>
              </w:rPr>
              <w:t>тақрибан 2 фоиз</w:t>
            </w:r>
          </w:p>
        </w:tc>
        <w:tc>
          <w:tcPr>
            <w:tcW w:type="dxa" w:w="2608"/>
          </w:tcPr>
          <w:p>
            <w:pPr>
              <w:spacing w:line="240" w:lineRule="auto" w:after="0" w:before="0"/>
              <w:ind w:firstLine="0"/>
              <w:jc w:val="left"/>
            </w:pPr>
            <w:r>
              <w:rPr>
                <w:rFonts w:ascii="Times New Roman" w:hAnsi="Times New Roman"/>
                <w:b w:val="0"/>
                <w:sz w:val="24"/>
              </w:rPr>
              <w:t>[7, 157-б.]</w:t>
            </w:r>
          </w:p>
        </w:tc>
      </w:tr>
      <w:tr>
        <w:tc>
          <w:tcPr>
            <w:tcW w:type="dxa" w:w="3402"/>
          </w:tcPr>
          <w:p>
            <w:pPr>
              <w:spacing w:line="240" w:lineRule="auto" w:after="0" w:before="0"/>
              <w:ind w:firstLine="0"/>
              <w:jc w:val="left"/>
            </w:pPr>
            <w:r>
              <w:rPr>
                <w:rFonts w:ascii="Times New Roman" w:hAnsi="Times New Roman"/>
                <w:b w:val="0"/>
                <w:sz w:val="24"/>
              </w:rPr>
              <w:t>Нейронҳо</w:t>
            </w:r>
          </w:p>
        </w:tc>
        <w:tc>
          <w:tcPr>
            <w:tcW w:type="dxa" w:w="2948"/>
          </w:tcPr>
          <w:p>
            <w:pPr>
              <w:spacing w:line="240" w:lineRule="auto" w:after="0" w:before="0"/>
              <w:ind w:firstLine="0"/>
              <w:jc w:val="left"/>
            </w:pPr>
            <w:r>
              <w:rPr>
                <w:rFonts w:ascii="Times New Roman" w:hAnsi="Times New Roman"/>
                <w:b w:val="0"/>
                <w:sz w:val="24"/>
              </w:rPr>
              <w:t>≈86 миллиард</w:t>
            </w:r>
          </w:p>
        </w:tc>
        <w:tc>
          <w:tcPr>
            <w:tcW w:type="dxa" w:w="2608"/>
          </w:tcPr>
          <w:p>
            <w:pPr>
              <w:spacing w:line="240" w:lineRule="auto" w:after="0" w:before="0"/>
              <w:ind w:firstLine="0"/>
              <w:jc w:val="left"/>
            </w:pPr>
            <w:r>
              <w:rPr>
                <w:rFonts w:ascii="Times New Roman" w:hAnsi="Times New Roman"/>
                <w:b w:val="0"/>
                <w:sz w:val="24"/>
              </w:rPr>
              <w:t>[8, 2-б.]</w:t>
            </w:r>
          </w:p>
        </w:tc>
      </w:tr>
      <w:tr>
        <w:tc>
          <w:tcPr>
            <w:tcW w:type="dxa" w:w="3402"/>
          </w:tcPr>
          <w:p>
            <w:pPr>
              <w:spacing w:line="240" w:lineRule="auto" w:after="0" w:before="0"/>
              <w:ind w:firstLine="0"/>
              <w:jc w:val="left"/>
            </w:pPr>
            <w:r>
              <w:rPr>
                <w:rFonts w:ascii="Times New Roman" w:hAnsi="Times New Roman"/>
                <w:b w:val="0"/>
                <w:sz w:val="24"/>
              </w:rPr>
              <w:t>Нейронҳои қишр</w:t>
            </w:r>
          </w:p>
        </w:tc>
        <w:tc>
          <w:tcPr>
            <w:tcW w:type="dxa" w:w="2948"/>
          </w:tcPr>
          <w:p>
            <w:pPr>
              <w:spacing w:line="240" w:lineRule="auto" w:after="0" w:before="0"/>
              <w:ind w:firstLine="0"/>
              <w:jc w:val="left"/>
            </w:pPr>
            <w:r>
              <w:rPr>
                <w:rFonts w:ascii="Times New Roman" w:hAnsi="Times New Roman"/>
                <w:b w:val="0"/>
                <w:sz w:val="24"/>
              </w:rPr>
              <w:t>≈16 миллиард</w:t>
            </w:r>
          </w:p>
        </w:tc>
        <w:tc>
          <w:tcPr>
            <w:tcW w:type="dxa" w:w="2608"/>
          </w:tcPr>
          <w:p>
            <w:pPr>
              <w:spacing w:line="240" w:lineRule="auto" w:after="0" w:before="0"/>
              <w:ind w:firstLine="0"/>
              <w:jc w:val="left"/>
            </w:pPr>
            <w:r>
              <w:rPr>
                <w:rFonts w:ascii="Times New Roman" w:hAnsi="Times New Roman"/>
                <w:b w:val="0"/>
                <w:sz w:val="24"/>
              </w:rPr>
              <w:t>[8, 3-б.]</w:t>
            </w:r>
          </w:p>
        </w:tc>
      </w:tr>
      <w:tr>
        <w:tc>
          <w:tcPr>
            <w:tcW w:type="dxa" w:w="3402"/>
          </w:tcPr>
          <w:p>
            <w:pPr>
              <w:spacing w:line="240" w:lineRule="auto" w:after="0" w:before="0"/>
              <w:ind w:firstLine="0"/>
              <w:jc w:val="left"/>
            </w:pPr>
            <w:r>
              <w:rPr>
                <w:rFonts w:ascii="Times New Roman" w:hAnsi="Times New Roman"/>
                <w:b w:val="0"/>
                <w:sz w:val="24"/>
              </w:rPr>
              <w:t>Ҳуҷайраҳои мозжечок</w:t>
            </w:r>
          </w:p>
        </w:tc>
        <w:tc>
          <w:tcPr>
            <w:tcW w:type="dxa" w:w="2948"/>
          </w:tcPr>
          <w:p>
            <w:pPr>
              <w:spacing w:line="240" w:lineRule="auto" w:after="0" w:before="0"/>
              <w:ind w:firstLine="0"/>
              <w:jc w:val="left"/>
            </w:pPr>
            <w:r>
              <w:rPr>
                <w:rFonts w:ascii="Times New Roman" w:hAnsi="Times New Roman"/>
                <w:b w:val="0"/>
                <w:sz w:val="24"/>
              </w:rPr>
              <w:t>≈69 миллиард</w:t>
            </w:r>
          </w:p>
        </w:tc>
        <w:tc>
          <w:tcPr>
            <w:tcW w:type="dxa" w:w="2608"/>
          </w:tcPr>
          <w:p>
            <w:pPr>
              <w:spacing w:line="240" w:lineRule="auto" w:after="0" w:before="0"/>
              <w:ind w:firstLine="0"/>
              <w:jc w:val="left"/>
            </w:pPr>
            <w:r>
              <w:rPr>
                <w:rFonts w:ascii="Times New Roman" w:hAnsi="Times New Roman"/>
                <w:b w:val="0"/>
                <w:sz w:val="24"/>
              </w:rPr>
              <w:t>[8, 3-б.]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Таърифҳо: [1, 187-б.]; [16, 1-б.]; [17, —-б.].</w:t>
      </w:r>
    </w:p>
    <w:p>
      <w:pPr>
        <w:spacing w:line="360" w:lineRule="auto" w:after="0"/>
        <w:ind w:firstLine="709"/>
        <w:jc w:val="left"/>
      </w:pPr>
      <w:r>
        <w:rPr>
          <w:rFonts w:ascii="Times New Roman" w:hAnsi="Times New Roman"/>
          <w:b/>
          <w:i w:val="0"/>
          <w:sz w:val="28"/>
        </w:rPr>
        <w:t>1.2. Бинаи асабҳои майна: танга, пулак ва миёнамағз</w:t>
      </w:r>
    </w:p>
    <w:p>
      <w:pPr>
        <w:spacing w:line="360" w:lineRule="auto" w:after="0"/>
        <w:ind w:firstLine="709"/>
        <w:jc w:val="both"/>
      </w:pPr>
      <w:r>
        <w:rPr>
          <w:rFonts w:ascii="Times New Roman" w:hAnsi="Times New Roman"/>
          <w:b w:val="0"/>
          <w:i w:val="0"/>
          <w:sz w:val="28"/>
        </w:rPr>
        <w:t>Тангаи мағзи сар давоми ҳароммағз аст. Дарозии он тақрибан 25 мм чен мешавад. Аз пулак танга бо пулак алоқаманд мешавад. Дар танга ядроҳои нафас ва гардиши хун ҷойгиранд. Рефлексҳои фурӯ бардан ва қайъ дар ҳамин ҷо марказ доранд [1, 190-б.]. Зарари танга ба ҳаёт хатарнок аст.</w:t>
      </w:r>
    </w:p>
    <w:p>
      <w:pPr>
        <w:spacing w:line="360" w:lineRule="auto" w:after="0"/>
        <w:ind w:firstLine="709"/>
        <w:jc w:val="both"/>
      </w:pPr>
      <w:r>
        <w:rPr>
          <w:rFonts w:ascii="Times New Roman" w:hAnsi="Times New Roman"/>
          <w:b w:val="0"/>
          <w:i w:val="0"/>
          <w:sz w:val="28"/>
        </w:rPr>
        <w:t>Дар танга роҳҳои асосӣ аз як тараф ба тарафи дигар мегузаранд. Роҳи пирамидӣ дар 80 то 90 фоиз ҳолат буриш мекунад. Ҳамин буришро мо дар мавзӯи 10 таҳлил кардем. Боқимондаи торҳо ҳамон тарафро идора мекунад. Роҳҳои ламси дақиқ низ дар ҳамин сатҳ бурида мешаванд.</w:t>
      </w:r>
    </w:p>
    <w:p>
      <w:pPr>
        <w:spacing w:line="360" w:lineRule="auto" w:after="0"/>
        <w:ind w:firstLine="709"/>
        <w:jc w:val="both"/>
      </w:pPr>
      <w:r>
        <w:rPr>
          <w:rFonts w:ascii="Times New Roman" w:hAnsi="Times New Roman"/>
          <w:b w:val="0"/>
          <w:i w:val="0"/>
          <w:sz w:val="28"/>
        </w:rPr>
        <w:t>Пулак миёни танга ва миёнамағз ҷойгир аст. Дар пулак ядроҳои асабҳои панҷум то ҳаштум мавҷуданд. Асаби панҷум барои ҳассосияти рӯй ва мушакҳои дандонғоз масъул аст. Асабҳои шашум ва ҳаштум шунавоӣ ва мувозинатро таъмин мекунанд [2, 621-б.]. Маркази танзими нафас дар пулак қисми болоӣ ҷойгир аст.</w:t>
      </w:r>
    </w:p>
    <w:p>
      <w:pPr>
        <w:spacing w:line="360" w:lineRule="auto" w:after="0"/>
        <w:ind w:firstLine="709"/>
        <w:jc w:val="both"/>
      </w:pPr>
      <w:r>
        <w:rPr>
          <w:rFonts w:ascii="Times New Roman" w:hAnsi="Times New Roman"/>
          <w:b w:val="0"/>
          <w:i w:val="0"/>
          <w:sz w:val="28"/>
        </w:rPr>
        <w:t>Рефлексҳои пӯсти рӯй низ ба ҳамин сатҳ вобастаанд. Рефлекси ширакӣ асаби панҷум ва ҳаштумро якҷоя кор мекунонад. Рефлекси қайъ ядроҳои тўқумӣ ва дувоздаҳумро дар бар мегирад. Ҳарду рефлекс дар ташхиси танга нақши калон доранд [1, 192-б.]. Нестшавии онҳо сатҳи осебро муайян мекунад.</w:t>
      </w:r>
    </w:p>
    <w:p>
      <w:pPr>
        <w:spacing w:line="360" w:lineRule="auto" w:after="0"/>
        <w:ind w:firstLine="709"/>
        <w:jc w:val="both"/>
      </w:pPr>
      <w:r>
        <w:rPr>
          <w:rFonts w:ascii="Times New Roman" w:hAnsi="Times New Roman"/>
          <w:b w:val="0"/>
          <w:i w:val="0"/>
          <w:sz w:val="28"/>
        </w:rPr>
        <w:t>Миёнамағз байни пулак ва байник дароз мекашад. Дар пушти он сақи миёнамағз ҷойгир аст. Тоқчаҳои болоӣ ба биниш вобастаанд. Тоқчаҳои поёнӣ ба шунавоӣ хизмат мекунанд. Дар пеши миёнамағз поякчаҳо ва ядрои сурх ҷойгиранд [4, 503-б.]. Асабҳои сеюм ва чорум аз ҳамин сатҳ мебароянд.</w:t>
      </w:r>
    </w:p>
    <w:p>
      <w:pPr>
        <w:spacing w:line="360" w:lineRule="auto" w:after="0"/>
        <w:ind w:firstLine="709"/>
        <w:jc w:val="both"/>
      </w:pPr>
      <w:r>
        <w:rPr>
          <w:rFonts w:ascii="Times New Roman" w:hAnsi="Times New Roman"/>
          <w:b w:val="0"/>
          <w:i w:val="0"/>
          <w:sz w:val="28"/>
        </w:rPr>
        <w:t>Рефлекси пилла ба рӯшноӣ ду ядроро дар бар мегирад. Баъди рӯшноӣ ҳар ду пилла танг мешавад. Роҳи воридотӣ асаби дуюм аст, роҳи баромадӣ асаби сеюм. Ҳарду қисм дар ҳамин сатҳ бо ҳам наздиканд [18, 3-б.]. Аз ин рӯ осеби миёнамағз ҳарду пилларо тағйир медиҳад.</w:t>
      </w:r>
    </w:p>
    <w:p>
      <w:pPr>
        <w:spacing w:line="360" w:lineRule="auto" w:after="0"/>
        <w:ind w:firstLine="709"/>
        <w:jc w:val="both"/>
      </w:pPr>
      <w:r>
        <w:rPr>
          <w:rFonts w:ascii="Times New Roman" w:hAnsi="Times New Roman"/>
          <w:b w:val="0"/>
          <w:i w:val="0"/>
          <w:sz w:val="28"/>
        </w:rPr>
        <w:t>Ядрои сурх ва ғадуди сиёҳ ба ҳаракат дахл доранд. Ғадуди сиёҳ дофамин ба стритата мефиристад. Кам шудани дофамин бемории паркинсонро ба вуҷуд меорад. Ҳамин вобастагӣ дар боби II бо рақам нишон дода мешавад. Асабҳои чашм дар ҳамин сатҳ ядро доранд.</w:t>
      </w:r>
    </w:p>
    <w:p>
      <w:pPr>
        <w:spacing w:line="360" w:lineRule="auto" w:after="0"/>
        <w:ind w:firstLine="709"/>
        <w:jc w:val="both"/>
      </w:pPr>
      <w:r>
        <w:rPr>
          <w:rFonts w:ascii="Times New Roman" w:hAnsi="Times New Roman"/>
          <w:b w:val="0"/>
          <w:i w:val="0"/>
          <w:sz w:val="28"/>
        </w:rPr>
        <w:t>Поякчаҳои миёнамағз роҳҳои ҳаракатиро интиқол медиҳанд. Агар як поякча осеб бинад, ҳаракати тарафи муқобил вайрон мешавад. Ҳамин ҳолат номи синдроми Веберро дорад. Он бо вайроншавии асаби сеюм дар ҳамон тараф ҷуфт мешавад [19, 198-б.]. Чунин ҷуфтҳои аломат ташхиси сатҳро осон мекунанд.</w:t>
      </w:r>
    </w:p>
    <w:p>
      <w:pPr>
        <w:spacing w:line="360" w:lineRule="auto" w:after="0"/>
        <w:ind w:firstLine="709"/>
        <w:jc w:val="both"/>
      </w:pPr>
      <w:r>
        <w:rPr>
          <w:rFonts w:ascii="Times New Roman" w:hAnsi="Times New Roman"/>
          <w:b w:val="0"/>
          <w:i w:val="0"/>
          <w:sz w:val="28"/>
        </w:rPr>
        <w:t>Дар ҳамаи сатҳҳои танга шабакаи ретикуляторӣ идома меёбад. Ӯ аз ҳароммағз то байник тор мефиристанд. Ҳамин торҳо қишрро фаъол нигоҳ медоранд [14, 5-б.]. Бе онҳо ҳушёрӣ аз байн меравад. Хоби одам низ бо ҳамин тори фаъолсозӣ танзим мешавад.</w:t>
      </w:r>
    </w:p>
    <w:p>
      <w:pPr>
        <w:spacing w:line="360" w:lineRule="auto" w:after="0"/>
        <w:ind w:firstLine="709"/>
        <w:jc w:val="both"/>
      </w:pPr>
      <w:r>
        <w:rPr>
          <w:rFonts w:ascii="Times New Roman" w:hAnsi="Times New Roman"/>
          <w:b w:val="0"/>
          <w:i w:val="0"/>
          <w:sz w:val="28"/>
        </w:rPr>
        <w:t>Фаъолияти ретикуляторӣ барои ҳушёрӣ шарти асосӣ аст. Соли 1949 Моруцци ва Магун инро бо ЭЭГ исбот карданд. Агар тори болоӣ бурида шавад, ҳайвон ба хоби доимӣ меравад. Агар барангезӣ дода шавад, қишр фаъол мешавад [14, 10-б.]. Ҳамин таҷрибаҳо асоси фаҳмиши имрӯзаи шуур мебошанд.</w:t>
      </w:r>
    </w:p>
    <w:p>
      <w:pPr>
        <w:spacing w:line="240" w:lineRule="auto" w:after="0"/>
        <w:ind w:firstLine="0"/>
        <w:jc w:val="center"/>
      </w:pPr>
      <w:r>
        <w:rPr>
          <w:rFonts w:ascii="Times New Roman" w:hAnsi="Times New Roman"/>
          <w:b/>
          <w:i w:val="0"/>
          <w:sz w:val="24"/>
        </w:rPr>
        <w:t>Ҷадвали 1.2.1 — Қисмҳои танга ва намунаи вазифаҳо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Сатҳ</w:t>
            </w:r>
          </w:p>
        </w:tc>
        <w:tc>
          <w:tcPr>
            <w:tcW w:type="dxa" w:w="3969"/>
            <w:shd w:val="clear" w:fill="EDEDED"/>
          </w:tcPr>
          <w:p>
            <w:pPr>
              <w:spacing w:line="240" w:lineRule="auto" w:after="0" w:before="0"/>
              <w:ind w:firstLine="0"/>
              <w:jc w:val="left"/>
            </w:pPr>
            <w:r>
              <w:rPr>
                <w:rFonts w:ascii="Times New Roman" w:hAnsi="Times New Roman"/>
                <w:b/>
                <w:sz w:val="24"/>
              </w:rPr>
              <w:t>Ядро ё роҳи асосӣ</w:t>
            </w:r>
          </w:p>
        </w:tc>
        <w:tc>
          <w:tcPr>
            <w:tcW w:type="dxa" w:w="2494"/>
            <w:shd w:val="clear" w:fill="EDEDED"/>
          </w:tcPr>
          <w:p>
            <w:pPr>
              <w:spacing w:line="240" w:lineRule="auto" w:after="0" w:before="0"/>
              <w:ind w:firstLine="0"/>
              <w:jc w:val="left"/>
            </w:pPr>
            <w:r>
              <w:rPr>
                <w:rFonts w:ascii="Times New Roman" w:hAnsi="Times New Roman"/>
                <w:b/>
                <w:sz w:val="24"/>
              </w:rPr>
              <w:t>Аломати осеб</w:t>
            </w:r>
          </w:p>
        </w:tc>
      </w:tr>
      <w:tr>
        <w:tc>
          <w:tcPr>
            <w:tcW w:type="dxa" w:w="2494"/>
          </w:tcPr>
          <w:p>
            <w:pPr>
              <w:spacing w:line="240" w:lineRule="auto" w:after="0" w:before="0"/>
              <w:ind w:firstLine="0"/>
              <w:jc w:val="left"/>
            </w:pPr>
            <w:r>
              <w:rPr>
                <w:rFonts w:ascii="Times New Roman" w:hAnsi="Times New Roman"/>
                <w:b w:val="0"/>
                <w:sz w:val="24"/>
              </w:rPr>
              <w:t>Танга</w:t>
            </w:r>
          </w:p>
        </w:tc>
        <w:tc>
          <w:tcPr>
            <w:tcW w:type="dxa" w:w="3969"/>
          </w:tcPr>
          <w:p>
            <w:pPr>
              <w:spacing w:line="240" w:lineRule="auto" w:after="0" w:before="0"/>
              <w:ind w:firstLine="0"/>
              <w:jc w:val="left"/>
            </w:pPr>
            <w:r>
              <w:rPr>
                <w:rFonts w:ascii="Times New Roman" w:hAnsi="Times New Roman"/>
                <w:b w:val="0"/>
                <w:sz w:val="24"/>
              </w:rPr>
              <w:t>Маркази нафас (ду гурӯҳ)</w:t>
            </w:r>
          </w:p>
        </w:tc>
        <w:tc>
          <w:tcPr>
            <w:tcW w:type="dxa" w:w="2494"/>
          </w:tcPr>
          <w:p>
            <w:pPr>
              <w:spacing w:line="240" w:lineRule="auto" w:after="0" w:before="0"/>
              <w:ind w:firstLine="0"/>
              <w:jc w:val="left"/>
            </w:pPr>
            <w:r>
              <w:rPr>
                <w:rFonts w:ascii="Times New Roman" w:hAnsi="Times New Roman"/>
                <w:b w:val="0"/>
                <w:sz w:val="24"/>
              </w:rPr>
              <w:t>Боздоштани нафас</w:t>
            </w:r>
          </w:p>
        </w:tc>
      </w:tr>
      <w:tr>
        <w:tc>
          <w:tcPr>
            <w:tcW w:type="dxa" w:w="2494"/>
          </w:tcPr>
          <w:p>
            <w:pPr>
              <w:spacing w:line="240" w:lineRule="auto" w:after="0" w:before="0"/>
              <w:ind w:firstLine="0"/>
              <w:jc w:val="left"/>
            </w:pPr>
            <w:r>
              <w:rPr>
                <w:rFonts w:ascii="Times New Roman" w:hAnsi="Times New Roman"/>
                <w:b w:val="0"/>
                <w:sz w:val="24"/>
              </w:rPr>
              <w:t>Танга</w:t>
            </w:r>
          </w:p>
        </w:tc>
        <w:tc>
          <w:tcPr>
            <w:tcW w:type="dxa" w:w="3969"/>
          </w:tcPr>
          <w:p>
            <w:pPr>
              <w:spacing w:line="240" w:lineRule="auto" w:after="0" w:before="0"/>
              <w:ind w:firstLine="0"/>
              <w:jc w:val="left"/>
            </w:pPr>
            <w:r>
              <w:rPr>
                <w:rFonts w:ascii="Times New Roman" w:hAnsi="Times New Roman"/>
                <w:b w:val="0"/>
                <w:sz w:val="24"/>
              </w:rPr>
              <w:t>Маркази гардиши хун</w:t>
            </w:r>
          </w:p>
        </w:tc>
        <w:tc>
          <w:tcPr>
            <w:tcW w:type="dxa" w:w="2494"/>
          </w:tcPr>
          <w:p>
            <w:pPr>
              <w:spacing w:line="240" w:lineRule="auto" w:after="0" w:before="0"/>
              <w:ind w:firstLine="0"/>
              <w:jc w:val="left"/>
            </w:pPr>
            <w:r>
              <w:rPr>
                <w:rFonts w:ascii="Times New Roman" w:hAnsi="Times New Roman"/>
                <w:b w:val="0"/>
                <w:sz w:val="24"/>
              </w:rPr>
              <w:t>Тағйири фишор</w:t>
            </w:r>
          </w:p>
        </w:tc>
      </w:tr>
      <w:tr>
        <w:tc>
          <w:tcPr>
            <w:tcW w:type="dxa" w:w="2494"/>
          </w:tcPr>
          <w:p>
            <w:pPr>
              <w:spacing w:line="240" w:lineRule="auto" w:after="0" w:before="0"/>
              <w:ind w:firstLine="0"/>
              <w:jc w:val="left"/>
            </w:pPr>
            <w:r>
              <w:rPr>
                <w:rFonts w:ascii="Times New Roman" w:hAnsi="Times New Roman"/>
                <w:b w:val="0"/>
                <w:sz w:val="24"/>
              </w:rPr>
              <w:t>Танга</w:t>
            </w:r>
          </w:p>
        </w:tc>
        <w:tc>
          <w:tcPr>
            <w:tcW w:type="dxa" w:w="3969"/>
          </w:tcPr>
          <w:p>
            <w:pPr>
              <w:spacing w:line="240" w:lineRule="auto" w:after="0" w:before="0"/>
              <w:ind w:firstLine="0"/>
              <w:jc w:val="left"/>
            </w:pPr>
            <w:r>
              <w:rPr>
                <w:rFonts w:ascii="Times New Roman" w:hAnsi="Times New Roman"/>
                <w:b w:val="0"/>
                <w:sz w:val="24"/>
              </w:rPr>
              <w:t>Буриши пирамидӣ</w:t>
            </w:r>
          </w:p>
        </w:tc>
        <w:tc>
          <w:tcPr>
            <w:tcW w:type="dxa" w:w="2494"/>
          </w:tcPr>
          <w:p>
            <w:pPr>
              <w:spacing w:line="240" w:lineRule="auto" w:after="0" w:before="0"/>
              <w:ind w:firstLine="0"/>
              <w:jc w:val="left"/>
            </w:pPr>
            <w:r>
              <w:rPr>
                <w:rFonts w:ascii="Times New Roman" w:hAnsi="Times New Roman"/>
                <w:b w:val="0"/>
                <w:sz w:val="24"/>
              </w:rPr>
              <w:t>Ҷанбаболии тарафи муқобил</w:t>
            </w:r>
          </w:p>
        </w:tc>
      </w:tr>
      <w:tr>
        <w:tc>
          <w:tcPr>
            <w:tcW w:type="dxa" w:w="2494"/>
          </w:tcPr>
          <w:p>
            <w:pPr>
              <w:spacing w:line="240" w:lineRule="auto" w:after="0" w:before="0"/>
              <w:ind w:firstLine="0"/>
              <w:jc w:val="left"/>
            </w:pPr>
            <w:r>
              <w:rPr>
                <w:rFonts w:ascii="Times New Roman" w:hAnsi="Times New Roman"/>
                <w:b w:val="0"/>
                <w:sz w:val="24"/>
              </w:rPr>
              <w:t>Пулак</w:t>
            </w:r>
          </w:p>
        </w:tc>
        <w:tc>
          <w:tcPr>
            <w:tcW w:type="dxa" w:w="3969"/>
          </w:tcPr>
          <w:p>
            <w:pPr>
              <w:spacing w:line="240" w:lineRule="auto" w:after="0" w:before="0"/>
              <w:ind w:firstLine="0"/>
              <w:jc w:val="left"/>
            </w:pPr>
            <w:r>
              <w:rPr>
                <w:rFonts w:ascii="Times New Roman" w:hAnsi="Times New Roman"/>
                <w:b w:val="0"/>
                <w:sz w:val="24"/>
              </w:rPr>
              <w:t>Асаби панҷум</w:t>
            </w:r>
          </w:p>
        </w:tc>
        <w:tc>
          <w:tcPr>
            <w:tcW w:type="dxa" w:w="2494"/>
          </w:tcPr>
          <w:p>
            <w:pPr>
              <w:spacing w:line="240" w:lineRule="auto" w:after="0" w:before="0"/>
              <w:ind w:firstLine="0"/>
              <w:jc w:val="left"/>
            </w:pPr>
            <w:r>
              <w:rPr>
                <w:rFonts w:ascii="Times New Roman" w:hAnsi="Times New Roman"/>
                <w:b w:val="0"/>
                <w:sz w:val="24"/>
              </w:rPr>
              <w:t>Бехосияти рӯй</w:t>
            </w:r>
          </w:p>
        </w:tc>
      </w:tr>
      <w:tr>
        <w:tc>
          <w:tcPr>
            <w:tcW w:type="dxa" w:w="2494"/>
          </w:tcPr>
          <w:p>
            <w:pPr>
              <w:spacing w:line="240" w:lineRule="auto" w:after="0" w:before="0"/>
              <w:ind w:firstLine="0"/>
              <w:jc w:val="left"/>
            </w:pPr>
            <w:r>
              <w:rPr>
                <w:rFonts w:ascii="Times New Roman" w:hAnsi="Times New Roman"/>
                <w:b w:val="0"/>
                <w:sz w:val="24"/>
              </w:rPr>
              <w:t>Пулак</w:t>
            </w:r>
          </w:p>
        </w:tc>
        <w:tc>
          <w:tcPr>
            <w:tcW w:type="dxa" w:w="3969"/>
          </w:tcPr>
          <w:p>
            <w:pPr>
              <w:spacing w:line="240" w:lineRule="auto" w:after="0" w:before="0"/>
              <w:ind w:firstLine="0"/>
              <w:jc w:val="left"/>
            </w:pPr>
            <w:r>
              <w:rPr>
                <w:rFonts w:ascii="Times New Roman" w:hAnsi="Times New Roman"/>
                <w:b w:val="0"/>
                <w:sz w:val="24"/>
              </w:rPr>
              <w:t>Маркази пневмотаксикӣ</w:t>
            </w:r>
          </w:p>
        </w:tc>
        <w:tc>
          <w:tcPr>
            <w:tcW w:type="dxa" w:w="2494"/>
          </w:tcPr>
          <w:p>
            <w:pPr>
              <w:spacing w:line="240" w:lineRule="auto" w:after="0" w:before="0"/>
              <w:ind w:firstLine="0"/>
              <w:jc w:val="left"/>
            </w:pPr>
            <w:r>
              <w:rPr>
                <w:rFonts w:ascii="Times New Roman" w:hAnsi="Times New Roman"/>
                <w:b w:val="0"/>
                <w:sz w:val="24"/>
              </w:rPr>
              <w:t>Суста шудани нафас</w:t>
            </w:r>
          </w:p>
        </w:tc>
      </w:tr>
      <w:tr>
        <w:tc>
          <w:tcPr>
            <w:tcW w:type="dxa" w:w="2494"/>
          </w:tcPr>
          <w:p>
            <w:pPr>
              <w:spacing w:line="240" w:lineRule="auto" w:after="0" w:before="0"/>
              <w:ind w:firstLine="0"/>
              <w:jc w:val="left"/>
            </w:pPr>
            <w:r>
              <w:rPr>
                <w:rFonts w:ascii="Times New Roman" w:hAnsi="Times New Roman"/>
                <w:b w:val="0"/>
                <w:sz w:val="24"/>
              </w:rPr>
              <w:t>Миёнамағз</w:t>
            </w:r>
          </w:p>
        </w:tc>
        <w:tc>
          <w:tcPr>
            <w:tcW w:type="dxa" w:w="3969"/>
          </w:tcPr>
          <w:p>
            <w:pPr>
              <w:spacing w:line="240" w:lineRule="auto" w:after="0" w:before="0"/>
              <w:ind w:firstLine="0"/>
              <w:jc w:val="left"/>
            </w:pPr>
            <w:r>
              <w:rPr>
                <w:rFonts w:ascii="Times New Roman" w:hAnsi="Times New Roman"/>
                <w:b w:val="0"/>
                <w:sz w:val="24"/>
              </w:rPr>
              <w:t>Ғадуди сиёҳ</w:t>
            </w:r>
          </w:p>
        </w:tc>
        <w:tc>
          <w:tcPr>
            <w:tcW w:type="dxa" w:w="2494"/>
          </w:tcPr>
          <w:p>
            <w:pPr>
              <w:spacing w:line="240" w:lineRule="auto" w:after="0" w:before="0"/>
              <w:ind w:firstLine="0"/>
              <w:jc w:val="left"/>
            </w:pPr>
            <w:r>
              <w:rPr>
                <w:rFonts w:ascii="Times New Roman" w:hAnsi="Times New Roman"/>
                <w:b w:val="0"/>
                <w:sz w:val="24"/>
              </w:rPr>
              <w:t>Ларзиш ва шитобнокӣ</w:t>
            </w:r>
          </w:p>
        </w:tc>
      </w:tr>
      <w:tr>
        <w:tc>
          <w:tcPr>
            <w:tcW w:type="dxa" w:w="2494"/>
          </w:tcPr>
          <w:p>
            <w:pPr>
              <w:spacing w:line="240" w:lineRule="auto" w:after="0" w:before="0"/>
              <w:ind w:firstLine="0"/>
              <w:jc w:val="left"/>
            </w:pPr>
            <w:r>
              <w:rPr>
                <w:rFonts w:ascii="Times New Roman" w:hAnsi="Times New Roman"/>
                <w:b w:val="0"/>
                <w:sz w:val="24"/>
              </w:rPr>
              <w:t>Миёнамағз</w:t>
            </w:r>
          </w:p>
        </w:tc>
        <w:tc>
          <w:tcPr>
            <w:tcW w:type="dxa" w:w="3969"/>
          </w:tcPr>
          <w:p>
            <w:pPr>
              <w:spacing w:line="240" w:lineRule="auto" w:after="0" w:before="0"/>
              <w:ind w:firstLine="0"/>
              <w:jc w:val="left"/>
            </w:pPr>
            <w:r>
              <w:rPr>
                <w:rFonts w:ascii="Times New Roman" w:hAnsi="Times New Roman"/>
                <w:b w:val="0"/>
                <w:sz w:val="24"/>
              </w:rPr>
              <w:t>Ядрои асаби сеюм</w:t>
            </w:r>
          </w:p>
        </w:tc>
        <w:tc>
          <w:tcPr>
            <w:tcW w:type="dxa" w:w="2494"/>
          </w:tcPr>
          <w:p>
            <w:pPr>
              <w:spacing w:line="240" w:lineRule="auto" w:after="0" w:before="0"/>
              <w:ind w:firstLine="0"/>
              <w:jc w:val="left"/>
            </w:pPr>
            <w:r>
              <w:rPr>
                <w:rFonts w:ascii="Times New Roman" w:hAnsi="Times New Roman"/>
                <w:b w:val="0"/>
                <w:sz w:val="24"/>
              </w:rPr>
              <w:t>Дубинӣ ва васеъ шудани пилла</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1.2.2 — Дувоздаҳ ҷуфти асабҳои майна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907"/>
            <w:shd w:val="clear" w:fill="EDEDED"/>
          </w:tcPr>
          <w:p>
            <w:pPr>
              <w:spacing w:line="240" w:lineRule="auto" w:after="0" w:before="0"/>
              <w:ind w:firstLine="0"/>
              <w:jc w:val="left"/>
            </w:pPr>
            <w:r>
              <w:rPr>
                <w:rFonts w:ascii="Times New Roman" w:hAnsi="Times New Roman"/>
                <w:b/>
                <w:sz w:val="24"/>
              </w:rPr>
              <w:t>№</w:t>
            </w:r>
          </w:p>
        </w:tc>
        <w:tc>
          <w:tcPr>
            <w:tcW w:type="dxa" w:w="3855"/>
            <w:shd w:val="clear" w:fill="EDEDED"/>
          </w:tcPr>
          <w:p>
            <w:pPr>
              <w:spacing w:line="240" w:lineRule="auto" w:after="0" w:before="0"/>
              <w:ind w:firstLine="0"/>
              <w:jc w:val="left"/>
            </w:pPr>
            <w:r>
              <w:rPr>
                <w:rFonts w:ascii="Times New Roman" w:hAnsi="Times New Roman"/>
                <w:b/>
                <w:sz w:val="24"/>
              </w:rPr>
              <w:t>Номи асаб</w:t>
            </w:r>
          </w:p>
        </w:tc>
        <w:tc>
          <w:tcPr>
            <w:tcW w:type="dxa" w:w="4195"/>
            <w:shd w:val="clear" w:fill="EDEDED"/>
          </w:tcPr>
          <w:p>
            <w:pPr>
              <w:spacing w:line="240" w:lineRule="auto" w:after="0" w:before="0"/>
              <w:ind w:firstLine="0"/>
              <w:jc w:val="left"/>
            </w:pPr>
            <w:r>
              <w:rPr>
                <w:rFonts w:ascii="Times New Roman" w:hAnsi="Times New Roman"/>
                <w:b/>
                <w:sz w:val="24"/>
              </w:rPr>
              <w:t>Вазифаи кӯтоҳ</w:t>
            </w:r>
          </w:p>
        </w:tc>
      </w:tr>
      <w:tr>
        <w:tc>
          <w:tcPr>
            <w:tcW w:type="dxa" w:w="907"/>
          </w:tcPr>
          <w:p>
            <w:pPr>
              <w:spacing w:line="240" w:lineRule="auto" w:after="0" w:before="0"/>
              <w:ind w:firstLine="0"/>
              <w:jc w:val="left"/>
            </w:pPr>
            <w:r>
              <w:rPr>
                <w:rFonts w:ascii="Times New Roman" w:hAnsi="Times New Roman"/>
                <w:b w:val="0"/>
                <w:sz w:val="24"/>
              </w:rPr>
              <w:t>I</w:t>
            </w:r>
          </w:p>
        </w:tc>
        <w:tc>
          <w:tcPr>
            <w:tcW w:type="dxa" w:w="3855"/>
          </w:tcPr>
          <w:p>
            <w:pPr>
              <w:spacing w:line="240" w:lineRule="auto" w:after="0" w:before="0"/>
              <w:ind w:firstLine="0"/>
              <w:jc w:val="left"/>
            </w:pPr>
            <w:r>
              <w:rPr>
                <w:rFonts w:ascii="Times New Roman" w:hAnsi="Times New Roman"/>
                <w:b w:val="0"/>
                <w:sz w:val="24"/>
              </w:rPr>
              <w:t>Бӯйкунанда</w:t>
            </w:r>
          </w:p>
        </w:tc>
        <w:tc>
          <w:tcPr>
            <w:tcW w:type="dxa" w:w="4195"/>
          </w:tcPr>
          <w:p>
            <w:pPr>
              <w:spacing w:line="240" w:lineRule="auto" w:after="0" w:before="0"/>
              <w:ind w:firstLine="0"/>
              <w:jc w:val="left"/>
            </w:pPr>
            <w:r>
              <w:rPr>
                <w:rFonts w:ascii="Times New Roman" w:hAnsi="Times New Roman"/>
                <w:b w:val="0"/>
                <w:sz w:val="24"/>
              </w:rPr>
              <w:t>Бӯй</w:t>
            </w:r>
          </w:p>
        </w:tc>
      </w:tr>
      <w:tr>
        <w:tc>
          <w:tcPr>
            <w:tcW w:type="dxa" w:w="907"/>
          </w:tcPr>
          <w:p>
            <w:pPr>
              <w:spacing w:line="240" w:lineRule="auto" w:after="0" w:before="0"/>
              <w:ind w:firstLine="0"/>
              <w:jc w:val="left"/>
            </w:pPr>
            <w:r>
              <w:rPr>
                <w:rFonts w:ascii="Times New Roman" w:hAnsi="Times New Roman"/>
                <w:b w:val="0"/>
                <w:sz w:val="24"/>
              </w:rPr>
              <w:t>II</w:t>
            </w:r>
          </w:p>
        </w:tc>
        <w:tc>
          <w:tcPr>
            <w:tcW w:type="dxa" w:w="3855"/>
          </w:tcPr>
          <w:p>
            <w:pPr>
              <w:spacing w:line="240" w:lineRule="auto" w:after="0" w:before="0"/>
              <w:ind w:firstLine="0"/>
              <w:jc w:val="left"/>
            </w:pPr>
            <w:r>
              <w:rPr>
                <w:rFonts w:ascii="Times New Roman" w:hAnsi="Times New Roman"/>
                <w:b w:val="0"/>
                <w:sz w:val="24"/>
              </w:rPr>
              <w:t>Биноӣ</w:t>
            </w:r>
          </w:p>
        </w:tc>
        <w:tc>
          <w:tcPr>
            <w:tcW w:type="dxa" w:w="4195"/>
          </w:tcPr>
          <w:p>
            <w:pPr>
              <w:spacing w:line="240" w:lineRule="auto" w:after="0" w:before="0"/>
              <w:ind w:firstLine="0"/>
              <w:jc w:val="left"/>
            </w:pPr>
            <w:r>
              <w:rPr>
                <w:rFonts w:ascii="Times New Roman" w:hAnsi="Times New Roman"/>
                <w:b w:val="0"/>
                <w:sz w:val="24"/>
              </w:rPr>
              <w:t>Бинӣ</w:t>
            </w:r>
          </w:p>
        </w:tc>
      </w:tr>
      <w:tr>
        <w:tc>
          <w:tcPr>
            <w:tcW w:type="dxa" w:w="907"/>
          </w:tcPr>
          <w:p>
            <w:pPr>
              <w:spacing w:line="240" w:lineRule="auto" w:after="0" w:before="0"/>
              <w:ind w:firstLine="0"/>
              <w:jc w:val="left"/>
            </w:pPr>
            <w:r>
              <w:rPr>
                <w:rFonts w:ascii="Times New Roman" w:hAnsi="Times New Roman"/>
                <w:b w:val="0"/>
                <w:sz w:val="24"/>
              </w:rPr>
              <w:t>III</w:t>
            </w:r>
          </w:p>
        </w:tc>
        <w:tc>
          <w:tcPr>
            <w:tcW w:type="dxa" w:w="3855"/>
          </w:tcPr>
          <w:p>
            <w:pPr>
              <w:spacing w:line="240" w:lineRule="auto" w:after="0" w:before="0"/>
              <w:ind w:firstLine="0"/>
              <w:jc w:val="left"/>
            </w:pPr>
            <w:r>
              <w:rPr>
                <w:rFonts w:ascii="Times New Roman" w:hAnsi="Times New Roman"/>
                <w:b w:val="0"/>
                <w:sz w:val="24"/>
              </w:rPr>
              <w:t>Ҳаракати чашм</w:t>
            </w:r>
          </w:p>
        </w:tc>
        <w:tc>
          <w:tcPr>
            <w:tcW w:type="dxa" w:w="4195"/>
          </w:tcPr>
          <w:p>
            <w:pPr>
              <w:spacing w:line="240" w:lineRule="auto" w:after="0" w:before="0"/>
              <w:ind w:firstLine="0"/>
              <w:jc w:val="left"/>
            </w:pPr>
            <w:r>
              <w:rPr>
                <w:rFonts w:ascii="Times New Roman" w:hAnsi="Times New Roman"/>
                <w:b w:val="0"/>
                <w:sz w:val="24"/>
              </w:rPr>
              <w:t>Мушакҳои чашм, пилла</w:t>
            </w:r>
          </w:p>
        </w:tc>
      </w:tr>
      <w:tr>
        <w:tc>
          <w:tcPr>
            <w:tcW w:type="dxa" w:w="907"/>
          </w:tcPr>
          <w:p>
            <w:pPr>
              <w:spacing w:line="240" w:lineRule="auto" w:after="0" w:before="0"/>
              <w:ind w:firstLine="0"/>
              <w:jc w:val="left"/>
            </w:pPr>
            <w:r>
              <w:rPr>
                <w:rFonts w:ascii="Times New Roman" w:hAnsi="Times New Roman"/>
                <w:b w:val="0"/>
                <w:sz w:val="24"/>
              </w:rPr>
              <w:t>IV</w:t>
            </w:r>
          </w:p>
        </w:tc>
        <w:tc>
          <w:tcPr>
            <w:tcW w:type="dxa" w:w="3855"/>
          </w:tcPr>
          <w:p>
            <w:pPr>
              <w:spacing w:line="240" w:lineRule="auto" w:after="0" w:before="0"/>
              <w:ind w:firstLine="0"/>
              <w:jc w:val="left"/>
            </w:pPr>
            <w:r>
              <w:rPr>
                <w:rFonts w:ascii="Times New Roman" w:hAnsi="Times New Roman"/>
                <w:b w:val="0"/>
                <w:sz w:val="24"/>
              </w:rPr>
              <w:t>Блокӣ</w:t>
            </w:r>
          </w:p>
        </w:tc>
        <w:tc>
          <w:tcPr>
            <w:tcW w:type="dxa" w:w="4195"/>
          </w:tcPr>
          <w:p>
            <w:pPr>
              <w:spacing w:line="240" w:lineRule="auto" w:after="0" w:before="0"/>
              <w:ind w:firstLine="0"/>
              <w:jc w:val="left"/>
            </w:pPr>
            <w:r>
              <w:rPr>
                <w:rFonts w:ascii="Times New Roman" w:hAnsi="Times New Roman"/>
                <w:b w:val="0"/>
                <w:sz w:val="24"/>
              </w:rPr>
              <w:t>Мушаки болоии блокӣ</w:t>
            </w:r>
          </w:p>
        </w:tc>
      </w:tr>
      <w:tr>
        <w:tc>
          <w:tcPr>
            <w:tcW w:type="dxa" w:w="907"/>
          </w:tcPr>
          <w:p>
            <w:pPr>
              <w:spacing w:line="240" w:lineRule="auto" w:after="0" w:before="0"/>
              <w:ind w:firstLine="0"/>
              <w:jc w:val="left"/>
            </w:pPr>
            <w:r>
              <w:rPr>
                <w:rFonts w:ascii="Times New Roman" w:hAnsi="Times New Roman"/>
                <w:b w:val="0"/>
                <w:sz w:val="24"/>
              </w:rPr>
              <w:t>V</w:t>
            </w:r>
          </w:p>
        </w:tc>
        <w:tc>
          <w:tcPr>
            <w:tcW w:type="dxa" w:w="3855"/>
          </w:tcPr>
          <w:p>
            <w:pPr>
              <w:spacing w:line="240" w:lineRule="auto" w:after="0" w:before="0"/>
              <w:ind w:firstLine="0"/>
              <w:jc w:val="left"/>
            </w:pPr>
            <w:r>
              <w:rPr>
                <w:rFonts w:ascii="Times New Roman" w:hAnsi="Times New Roman"/>
                <w:b w:val="0"/>
                <w:sz w:val="24"/>
              </w:rPr>
              <w:t>Сечужай</w:t>
            </w:r>
          </w:p>
        </w:tc>
        <w:tc>
          <w:tcPr>
            <w:tcW w:type="dxa" w:w="4195"/>
          </w:tcPr>
          <w:p>
            <w:pPr>
              <w:spacing w:line="240" w:lineRule="auto" w:after="0" w:before="0"/>
              <w:ind w:firstLine="0"/>
              <w:jc w:val="left"/>
            </w:pPr>
            <w:r>
              <w:rPr>
                <w:rFonts w:ascii="Times New Roman" w:hAnsi="Times New Roman"/>
                <w:b w:val="0"/>
                <w:sz w:val="24"/>
              </w:rPr>
              <w:t>Ҳассосияти рӯй, дандонғоз</w:t>
            </w:r>
          </w:p>
        </w:tc>
      </w:tr>
      <w:tr>
        <w:tc>
          <w:tcPr>
            <w:tcW w:type="dxa" w:w="907"/>
          </w:tcPr>
          <w:p>
            <w:pPr>
              <w:spacing w:line="240" w:lineRule="auto" w:after="0" w:before="0"/>
              <w:ind w:firstLine="0"/>
              <w:jc w:val="left"/>
            </w:pPr>
            <w:r>
              <w:rPr>
                <w:rFonts w:ascii="Times New Roman" w:hAnsi="Times New Roman"/>
                <w:b w:val="0"/>
                <w:sz w:val="24"/>
              </w:rPr>
              <w:t>VI</w:t>
            </w:r>
          </w:p>
        </w:tc>
        <w:tc>
          <w:tcPr>
            <w:tcW w:type="dxa" w:w="3855"/>
          </w:tcPr>
          <w:p>
            <w:pPr>
              <w:spacing w:line="240" w:lineRule="auto" w:after="0" w:before="0"/>
              <w:ind w:firstLine="0"/>
              <w:jc w:val="left"/>
            </w:pPr>
            <w:r>
              <w:rPr>
                <w:rFonts w:ascii="Times New Roman" w:hAnsi="Times New Roman"/>
                <w:b w:val="0"/>
                <w:sz w:val="24"/>
              </w:rPr>
              <w:t>Дурбаранда</w:t>
            </w:r>
          </w:p>
        </w:tc>
        <w:tc>
          <w:tcPr>
            <w:tcW w:type="dxa" w:w="4195"/>
          </w:tcPr>
          <w:p>
            <w:pPr>
              <w:spacing w:line="240" w:lineRule="auto" w:after="0" w:before="0"/>
              <w:ind w:firstLine="0"/>
              <w:jc w:val="left"/>
            </w:pPr>
            <w:r>
              <w:rPr>
                <w:rFonts w:ascii="Times New Roman" w:hAnsi="Times New Roman"/>
                <w:b w:val="0"/>
                <w:sz w:val="24"/>
              </w:rPr>
              <w:t>Чашм ба берун</w:t>
            </w:r>
          </w:p>
        </w:tc>
      </w:tr>
      <w:tr>
        <w:tc>
          <w:tcPr>
            <w:tcW w:type="dxa" w:w="907"/>
          </w:tcPr>
          <w:p>
            <w:pPr>
              <w:spacing w:line="240" w:lineRule="auto" w:after="0" w:before="0"/>
              <w:ind w:firstLine="0"/>
              <w:jc w:val="left"/>
            </w:pPr>
            <w:r>
              <w:rPr>
                <w:rFonts w:ascii="Times New Roman" w:hAnsi="Times New Roman"/>
                <w:b w:val="0"/>
                <w:sz w:val="24"/>
              </w:rPr>
              <w:t>VII</w:t>
            </w:r>
          </w:p>
        </w:tc>
        <w:tc>
          <w:tcPr>
            <w:tcW w:type="dxa" w:w="3855"/>
          </w:tcPr>
          <w:p>
            <w:pPr>
              <w:spacing w:line="240" w:lineRule="auto" w:after="0" w:before="0"/>
              <w:ind w:firstLine="0"/>
              <w:jc w:val="left"/>
            </w:pPr>
            <w:r>
              <w:rPr>
                <w:rFonts w:ascii="Times New Roman" w:hAnsi="Times New Roman"/>
                <w:b w:val="0"/>
                <w:sz w:val="24"/>
              </w:rPr>
              <w:t>Рӯйӣ</w:t>
            </w:r>
          </w:p>
        </w:tc>
        <w:tc>
          <w:tcPr>
            <w:tcW w:type="dxa" w:w="4195"/>
          </w:tcPr>
          <w:p>
            <w:pPr>
              <w:spacing w:line="240" w:lineRule="auto" w:after="0" w:before="0"/>
              <w:ind w:firstLine="0"/>
              <w:jc w:val="left"/>
            </w:pPr>
            <w:r>
              <w:rPr>
                <w:rFonts w:ascii="Times New Roman" w:hAnsi="Times New Roman"/>
                <w:b w:val="0"/>
                <w:sz w:val="24"/>
              </w:rPr>
              <w:t>Мушакҳои рӯй, шора</w:t>
            </w:r>
          </w:p>
        </w:tc>
      </w:tr>
      <w:tr>
        <w:tc>
          <w:tcPr>
            <w:tcW w:type="dxa" w:w="907"/>
          </w:tcPr>
          <w:p>
            <w:pPr>
              <w:spacing w:line="240" w:lineRule="auto" w:after="0" w:before="0"/>
              <w:ind w:firstLine="0"/>
              <w:jc w:val="left"/>
            </w:pPr>
            <w:r>
              <w:rPr>
                <w:rFonts w:ascii="Times New Roman" w:hAnsi="Times New Roman"/>
                <w:b w:val="0"/>
                <w:sz w:val="24"/>
              </w:rPr>
              <w:t>VIII</w:t>
            </w:r>
          </w:p>
        </w:tc>
        <w:tc>
          <w:tcPr>
            <w:tcW w:type="dxa" w:w="3855"/>
          </w:tcPr>
          <w:p>
            <w:pPr>
              <w:spacing w:line="240" w:lineRule="auto" w:after="0" w:before="0"/>
              <w:ind w:firstLine="0"/>
              <w:jc w:val="left"/>
            </w:pPr>
            <w:r>
              <w:rPr>
                <w:rFonts w:ascii="Times New Roman" w:hAnsi="Times New Roman"/>
                <w:b w:val="0"/>
                <w:sz w:val="24"/>
              </w:rPr>
              <w:t>Шунавӣ-мувозинатӣ</w:t>
            </w:r>
          </w:p>
        </w:tc>
        <w:tc>
          <w:tcPr>
            <w:tcW w:type="dxa" w:w="4195"/>
          </w:tcPr>
          <w:p>
            <w:pPr>
              <w:spacing w:line="240" w:lineRule="auto" w:after="0" w:before="0"/>
              <w:ind w:firstLine="0"/>
              <w:jc w:val="left"/>
            </w:pPr>
            <w:r>
              <w:rPr>
                <w:rFonts w:ascii="Times New Roman" w:hAnsi="Times New Roman"/>
                <w:b w:val="0"/>
                <w:sz w:val="24"/>
              </w:rPr>
              <w:t>Шунавоӣ ва мувозинат</w:t>
            </w:r>
          </w:p>
        </w:tc>
      </w:tr>
      <w:tr>
        <w:tc>
          <w:tcPr>
            <w:tcW w:type="dxa" w:w="907"/>
          </w:tcPr>
          <w:p>
            <w:pPr>
              <w:spacing w:line="240" w:lineRule="auto" w:after="0" w:before="0"/>
              <w:ind w:firstLine="0"/>
              <w:jc w:val="left"/>
            </w:pPr>
            <w:r>
              <w:rPr>
                <w:rFonts w:ascii="Times New Roman" w:hAnsi="Times New Roman"/>
                <w:b w:val="0"/>
                <w:sz w:val="24"/>
              </w:rPr>
              <w:t>IX</w:t>
            </w:r>
          </w:p>
        </w:tc>
        <w:tc>
          <w:tcPr>
            <w:tcW w:type="dxa" w:w="3855"/>
          </w:tcPr>
          <w:p>
            <w:pPr>
              <w:spacing w:line="240" w:lineRule="auto" w:after="0" w:before="0"/>
              <w:ind w:firstLine="0"/>
              <w:jc w:val="left"/>
            </w:pPr>
            <w:r>
              <w:rPr>
                <w:rFonts w:ascii="Times New Roman" w:hAnsi="Times New Roman"/>
                <w:b w:val="0"/>
                <w:sz w:val="24"/>
              </w:rPr>
              <w:t>Забон-бозӯ</w:t>
            </w:r>
          </w:p>
        </w:tc>
        <w:tc>
          <w:tcPr>
            <w:tcW w:type="dxa" w:w="4195"/>
          </w:tcPr>
          <w:p>
            <w:pPr>
              <w:spacing w:line="240" w:lineRule="auto" w:after="0" w:before="0"/>
              <w:ind w:firstLine="0"/>
              <w:jc w:val="left"/>
            </w:pPr>
            <w:r>
              <w:rPr>
                <w:rFonts w:ascii="Times New Roman" w:hAnsi="Times New Roman"/>
                <w:b w:val="0"/>
                <w:sz w:val="24"/>
              </w:rPr>
              <w:t>Чашм ва овоз</w:t>
            </w:r>
          </w:p>
        </w:tc>
      </w:tr>
      <w:tr>
        <w:tc>
          <w:tcPr>
            <w:tcW w:type="dxa" w:w="907"/>
          </w:tcPr>
          <w:p>
            <w:pPr>
              <w:spacing w:line="240" w:lineRule="auto" w:after="0" w:before="0"/>
              <w:ind w:firstLine="0"/>
              <w:jc w:val="left"/>
            </w:pPr>
            <w:r>
              <w:rPr>
                <w:rFonts w:ascii="Times New Roman" w:hAnsi="Times New Roman"/>
                <w:b w:val="0"/>
                <w:sz w:val="24"/>
              </w:rPr>
              <w:t>X</w:t>
            </w:r>
          </w:p>
        </w:tc>
        <w:tc>
          <w:tcPr>
            <w:tcW w:type="dxa" w:w="3855"/>
          </w:tcPr>
          <w:p>
            <w:pPr>
              <w:spacing w:line="240" w:lineRule="auto" w:after="0" w:before="0"/>
              <w:ind w:firstLine="0"/>
              <w:jc w:val="left"/>
            </w:pPr>
            <w:r>
              <w:rPr>
                <w:rFonts w:ascii="Times New Roman" w:hAnsi="Times New Roman"/>
                <w:b w:val="0"/>
                <w:sz w:val="24"/>
              </w:rPr>
              <w:t>Гард</w:t>
            </w:r>
          </w:p>
        </w:tc>
        <w:tc>
          <w:tcPr>
            <w:tcW w:type="dxa" w:w="4195"/>
          </w:tcPr>
          <w:p>
            <w:pPr>
              <w:spacing w:line="240" w:lineRule="auto" w:after="0" w:before="0"/>
              <w:ind w:firstLine="0"/>
              <w:jc w:val="left"/>
            </w:pPr>
            <w:r>
              <w:rPr>
                <w:rFonts w:ascii="Times New Roman" w:hAnsi="Times New Roman"/>
                <w:b w:val="0"/>
                <w:sz w:val="24"/>
              </w:rPr>
              <w:t>Узвҳои дохилӣ</w:t>
            </w:r>
          </w:p>
        </w:tc>
      </w:tr>
      <w:tr>
        <w:tc>
          <w:tcPr>
            <w:tcW w:type="dxa" w:w="907"/>
          </w:tcPr>
          <w:p>
            <w:pPr>
              <w:spacing w:line="240" w:lineRule="auto" w:after="0" w:before="0"/>
              <w:ind w:firstLine="0"/>
              <w:jc w:val="left"/>
            </w:pPr>
            <w:r>
              <w:rPr>
                <w:rFonts w:ascii="Times New Roman" w:hAnsi="Times New Roman"/>
                <w:b w:val="0"/>
                <w:sz w:val="24"/>
              </w:rPr>
              <w:t>XI</w:t>
            </w:r>
          </w:p>
        </w:tc>
        <w:tc>
          <w:tcPr>
            <w:tcW w:type="dxa" w:w="3855"/>
          </w:tcPr>
          <w:p>
            <w:pPr>
              <w:spacing w:line="240" w:lineRule="auto" w:after="0" w:before="0"/>
              <w:ind w:firstLine="0"/>
              <w:jc w:val="left"/>
            </w:pPr>
            <w:r>
              <w:rPr>
                <w:rFonts w:ascii="Times New Roman" w:hAnsi="Times New Roman"/>
                <w:b w:val="0"/>
                <w:sz w:val="24"/>
              </w:rPr>
              <w:t>Иловагӣ</w:t>
            </w:r>
          </w:p>
        </w:tc>
        <w:tc>
          <w:tcPr>
            <w:tcW w:type="dxa" w:w="4195"/>
          </w:tcPr>
          <w:p>
            <w:pPr>
              <w:spacing w:line="240" w:lineRule="auto" w:after="0" w:before="0"/>
              <w:ind w:firstLine="0"/>
              <w:jc w:val="left"/>
            </w:pPr>
            <w:r>
              <w:rPr>
                <w:rFonts w:ascii="Times New Roman" w:hAnsi="Times New Roman"/>
                <w:b w:val="0"/>
                <w:sz w:val="24"/>
              </w:rPr>
              <w:t>Мушакҳои гардан ва китф</w:t>
            </w:r>
          </w:p>
        </w:tc>
      </w:tr>
      <w:tr>
        <w:tc>
          <w:tcPr>
            <w:tcW w:type="dxa" w:w="907"/>
          </w:tcPr>
          <w:p>
            <w:pPr>
              <w:spacing w:line="240" w:lineRule="auto" w:after="0" w:before="0"/>
              <w:ind w:firstLine="0"/>
              <w:jc w:val="left"/>
            </w:pPr>
            <w:r>
              <w:rPr>
                <w:rFonts w:ascii="Times New Roman" w:hAnsi="Times New Roman"/>
                <w:b w:val="0"/>
                <w:sz w:val="24"/>
              </w:rPr>
              <w:t>XII</w:t>
            </w:r>
          </w:p>
        </w:tc>
        <w:tc>
          <w:tcPr>
            <w:tcW w:type="dxa" w:w="3855"/>
          </w:tcPr>
          <w:p>
            <w:pPr>
              <w:spacing w:line="240" w:lineRule="auto" w:after="0" w:before="0"/>
              <w:ind w:firstLine="0"/>
              <w:jc w:val="left"/>
            </w:pPr>
            <w:r>
              <w:rPr>
                <w:rFonts w:ascii="Times New Roman" w:hAnsi="Times New Roman"/>
                <w:b w:val="0"/>
                <w:sz w:val="24"/>
              </w:rPr>
              <w:t>Забонӣ</w:t>
            </w:r>
          </w:p>
        </w:tc>
        <w:tc>
          <w:tcPr>
            <w:tcW w:type="dxa" w:w="4195"/>
          </w:tcPr>
          <w:p>
            <w:pPr>
              <w:spacing w:line="240" w:lineRule="auto" w:after="0" w:before="0"/>
              <w:ind w:firstLine="0"/>
              <w:jc w:val="left"/>
            </w:pPr>
            <w:r>
              <w:rPr>
                <w:rFonts w:ascii="Times New Roman" w:hAnsi="Times New Roman"/>
                <w:b w:val="0"/>
                <w:sz w:val="24"/>
              </w:rPr>
              <w:t>Мушакҳои забон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Асабҳои I, II, VIII танҳо ҳассосанд; VII ва IX дугона мебошанд. Манбаъ: [17, —-б.]; [18, 1-б.].</w:t>
      </w:r>
    </w:p>
    <w:p>
      <w:pPr>
        <w:spacing w:line="360" w:lineRule="auto" w:after="0"/>
        <w:ind w:firstLine="709"/>
        <w:jc w:val="left"/>
      </w:pPr>
      <w:r>
        <w:rPr>
          <w:rFonts w:ascii="Times New Roman" w:hAnsi="Times New Roman"/>
          <w:b/>
          <w:i w:val="0"/>
          <w:sz w:val="28"/>
        </w:rPr>
        <w:t>1.3. Байник ва системаи лимбӣ</w:t>
      </w:r>
    </w:p>
    <w:p>
      <w:pPr>
        <w:spacing w:line="360" w:lineRule="auto" w:after="0"/>
        <w:ind w:firstLine="709"/>
        <w:jc w:val="both"/>
      </w:pPr>
      <w:r>
        <w:rPr>
          <w:rFonts w:ascii="Times New Roman" w:hAnsi="Times New Roman"/>
          <w:b w:val="0"/>
          <w:i w:val="0"/>
          <w:sz w:val="28"/>
        </w:rPr>
        <w:t>Байник қисми мобайнии мағзи сарро ишғол мекунад. Он чор сохтор дорад: қалқонча, зериқалқонча, болоқалқонча ва тоқчаи асаб. Ҳаҷми умумии он тақрибан як фоизи майна аст. Вале аҳамияти танзимкунандааш аз ҳама калонтар аст [1, 206-б.].</w:t>
      </w:r>
    </w:p>
    <w:p>
      <w:pPr>
        <w:spacing w:line="360" w:lineRule="auto" w:after="0"/>
        <w:ind w:firstLine="709"/>
        <w:jc w:val="both"/>
      </w:pPr>
      <w:r>
        <w:rPr>
          <w:rFonts w:ascii="Times New Roman" w:hAnsi="Times New Roman"/>
          <w:b w:val="0"/>
          <w:i w:val="0"/>
          <w:sz w:val="28"/>
        </w:rPr>
        <w:t>Тоқчаи асаб дараи аксари сигналҳои ҳассос аст. Ҳамаи ҳассосиятҳо, ба ғайр аз бӯй, аввал ба тоқча мерасанд. Аз тоқча сигнал ба қишр фиристода мешавад. Ҳамин қоида дар мавзӯи 7 «дараҷаи тоқча» ном гирифта буд [19, 183-б.]. Бӯй бевосита ба қишри кӯҳна меравад.</w:t>
      </w:r>
    </w:p>
    <w:p>
      <w:pPr>
        <w:spacing w:line="360" w:lineRule="auto" w:after="0"/>
        <w:ind w:firstLine="709"/>
        <w:jc w:val="both"/>
      </w:pPr>
      <w:r>
        <w:rPr>
          <w:rFonts w:ascii="Times New Roman" w:hAnsi="Times New Roman"/>
          <w:b w:val="0"/>
          <w:i w:val="0"/>
          <w:sz w:val="28"/>
        </w:rPr>
        <w:t>Дараи тоқчагӣ ҳангоми хоб пӯшида мешавад. Сигналҳои ламс ба қишр намерасанд, бинобар ин одам бедор намешавад. Дарди шадид ҳамин дараро мешиканад. Аз ин рӯ дард аз хоб бедор мекунад [19, 185-б.]. Ҳамин хусусият моҳияти танзими дарааро нишон медиҳад. Мавзӯи 13 инро бо ритмҳои хоб идома медиҳад.</w:t>
      </w:r>
    </w:p>
    <w:p>
      <w:pPr>
        <w:spacing w:line="360" w:lineRule="auto" w:after="0"/>
        <w:ind w:firstLine="709"/>
        <w:jc w:val="both"/>
      </w:pPr>
      <w:r>
        <w:rPr>
          <w:rFonts w:ascii="Times New Roman" w:hAnsi="Times New Roman"/>
          <w:b w:val="0"/>
          <w:i w:val="0"/>
          <w:sz w:val="28"/>
        </w:rPr>
        <w:t>Қалқончаи асаб маркази вегетативӣ аст. Ҳарорати ҷисм дар он тақрибан 37 дараҷа танзим мешавад. Маркази гуруснагӣ дар қисми паҳлӯӣ ҷойгир аст. Маркази сиршавӣ дар қисми мобайнӣ ҷойгир аст. Ҳарду марказ бо ҳам вазнро танзим мекунанд [2, 103-б.].</w:t>
      </w:r>
    </w:p>
    <w:p>
      <w:pPr>
        <w:spacing w:line="360" w:lineRule="auto" w:after="0"/>
        <w:ind w:firstLine="709"/>
        <w:jc w:val="both"/>
      </w:pPr>
      <w:r>
        <w:rPr>
          <w:rFonts w:ascii="Times New Roman" w:hAnsi="Times New Roman"/>
          <w:b w:val="0"/>
          <w:i w:val="0"/>
          <w:sz w:val="28"/>
        </w:rPr>
        <w:t>Меъёри ҳарорат қимати танзимшаванда дорад. Агар бадан гарм шавад, қалқонча паҳнкунии раг ва тарро фармон медиҳад. Агар хунук шавад, ларзиш ва тангии раг оғоз меёбад. Ҳар ду самт ҳароратро ба 37 дараҷа бармегардонанд [1, 208-б.]. Ҳамин намуна гомеостази марказиро равшан нишон медиҳад.</w:t>
      </w:r>
    </w:p>
    <w:p>
      <w:pPr>
        <w:spacing w:line="360" w:lineRule="auto" w:after="0"/>
        <w:ind w:firstLine="709"/>
        <w:jc w:val="both"/>
      </w:pPr>
      <w:r>
        <w:rPr>
          <w:rFonts w:ascii="Times New Roman" w:hAnsi="Times New Roman"/>
          <w:b w:val="0"/>
          <w:i w:val="0"/>
          <w:sz w:val="28"/>
        </w:rPr>
        <w:t>Гормони зиддитаваррум ва окситотосин дар қалқонча истеҳсол мешаванд. Онҳо аз роҳи асаб ба ғадуди зери майна мераванд. Гормонҳои озодкунандаи қалқонча ғадуди зери майнаро идора мекунанд. Ҳамин роҳ системаи эндокриниро ба майна пайваст мекунад. Соати биологӣ дар ядрои супрахиазматикӣ ҷойгир аст [9, 365-б.].</w:t>
      </w:r>
    </w:p>
    <w:p>
      <w:pPr>
        <w:spacing w:line="360" w:lineRule="auto" w:after="0"/>
        <w:ind w:firstLine="709"/>
        <w:jc w:val="both"/>
      </w:pPr>
      <w:r>
        <w:rPr>
          <w:rFonts w:ascii="Times New Roman" w:hAnsi="Times New Roman"/>
          <w:b w:val="0"/>
          <w:i w:val="0"/>
          <w:sz w:val="28"/>
        </w:rPr>
        <w:t>Ядроҳои фавқусилоӣ гормонҳоро истеҳсол мекунанд. Аксонҳои онҳо ба қисми ақибии ғадуди зери майна мераванд. Системаи дари қалқонча роҳи кӯтоҳи гузаришро таъмин мекунад. Ҳамин роҳ ғадудҳои дигарро аз майна идора мекунад [2, 668-б.]. Ҳамин тартиб принсипи бозгашти манфиро пӯшида нигоҳ медорад.</w:t>
      </w:r>
    </w:p>
    <w:p>
      <w:pPr>
        <w:spacing w:line="360" w:lineRule="auto" w:after="0"/>
        <w:ind w:firstLine="709"/>
        <w:jc w:val="both"/>
      </w:pPr>
      <w:r>
        <w:rPr>
          <w:rFonts w:ascii="Times New Roman" w:hAnsi="Times New Roman"/>
          <w:b w:val="0"/>
          <w:i w:val="0"/>
          <w:sz w:val="28"/>
        </w:rPr>
        <w:t>Болоқалқонча ғадуди санавбариро дар бар мегирад. Мелатонин шабона хориҷ мешавад. Ӯ ритми хобу бедориро танзим мекунад. Ҳамин мавзӯъ дар боби 13 давом меёбад. Дар ин ҷо танҳо вобастагии он ба рӯшноӣ қайд мешавад.</w:t>
      </w:r>
    </w:p>
    <w:p>
      <w:pPr>
        <w:spacing w:line="360" w:lineRule="auto" w:after="0"/>
        <w:ind w:firstLine="709"/>
        <w:jc w:val="both"/>
      </w:pPr>
      <w:r>
        <w:rPr>
          <w:rFonts w:ascii="Times New Roman" w:hAnsi="Times New Roman"/>
          <w:b w:val="0"/>
          <w:i w:val="0"/>
          <w:sz w:val="28"/>
        </w:rPr>
        <w:t>Системаи лимбӣ ҳалқаи гирди ҷисми калонро дар бар мегирад. Соли 1937 Папс ҳамин ҳалқаро тавсиф кард. Ҳиппокамп хотираи навро ба доимӣ табдил медиҳад. Ҳолати маълум бемори Ҳ.М. соли 1953 инро исбот кард. Баъди буридани ду тарафи лобаи тимсопӣ ӯ рӯзи навро ба ёд меовард [9, 768-б.].</w:t>
      </w:r>
    </w:p>
    <w:p>
      <w:pPr>
        <w:spacing w:line="360" w:lineRule="auto" w:after="0"/>
        <w:ind w:firstLine="709"/>
        <w:jc w:val="both"/>
      </w:pPr>
      <w:r>
        <w:rPr>
          <w:rFonts w:ascii="Times New Roman" w:hAnsi="Times New Roman"/>
          <w:b w:val="0"/>
          <w:i w:val="0"/>
          <w:sz w:val="28"/>
        </w:rPr>
        <w:t>Мустаҳкамкунии хотира вақти дарозро талаб мекунад. Рӯйдоди нав то чанд соат ҳассос аст; баъдтар ба анбори доимӣ мегузарад. Ҳамин тавсифро ҳолати Ҳ.М. равшан кард. Хоб низ дар ҳамин гузариш иштирок дорад [9, 763-б.]. Ҳамин робита мавзӯи 13-ро бо мо алоқаманд мекунад.</w:t>
      </w:r>
    </w:p>
    <w:p>
      <w:pPr>
        <w:spacing w:line="360" w:lineRule="auto" w:after="0"/>
        <w:ind w:firstLine="709"/>
        <w:jc w:val="both"/>
      </w:pPr>
      <w:r>
        <w:rPr>
          <w:rFonts w:ascii="Times New Roman" w:hAnsi="Times New Roman"/>
          <w:b w:val="0"/>
          <w:i w:val="0"/>
          <w:sz w:val="28"/>
        </w:rPr>
        <w:t>Амигдала маркази тарсу ғазаб аст. Ӯ ба системаи вегетативӣ бевосита тор мефиристад. Ин вобастагӣ дар мавзӯи 18 шарҳ дода мешавад. Ҳалқаи лимбӣ инчунин ба эҳсосот ва шавқ дахл дорад. Қишри префронталӣ ҳамин марказҳоро бозмедорад [20, 114-б.].</w:t>
      </w:r>
    </w:p>
    <w:p>
      <w:pPr>
        <w:spacing w:line="360" w:lineRule="auto" w:after="0"/>
        <w:ind w:firstLine="709"/>
        <w:jc w:val="both"/>
      </w:pPr>
      <w:r>
        <w:rPr>
          <w:rFonts w:ascii="Times New Roman" w:hAnsi="Times New Roman"/>
          <w:b w:val="0"/>
          <w:i w:val="0"/>
          <w:sz w:val="28"/>
        </w:rPr>
        <w:t>Ҳолати шартӣ бо амигдала сахт алоқаманд аст. Таҷрибаҳои овози баланд ва хушк ин пайвандро нишон доданд. Ҳиппокамп шароити рӯйдодро нигоҳ медорад. Амигдала қимати эҳсосии онро илова мекунад [9, 335-б.]. Ҳамин ду ҷузъ бо ҳам хотираи дарозмуддатро месозанд. Дар мавзӯи 18 ҳамин механизм бо тафсилот баррасӣ мешавад.</w:t>
      </w:r>
    </w:p>
    <w:p>
      <w:pPr>
        <w:spacing w:line="240" w:lineRule="auto" w:after="0"/>
        <w:ind w:firstLine="0"/>
        <w:jc w:val="center"/>
      </w:pPr>
      <w:r>
        <w:rPr>
          <w:rFonts w:ascii="Times New Roman" w:hAnsi="Times New Roman"/>
          <w:b/>
          <w:i w:val="0"/>
          <w:sz w:val="24"/>
        </w:rPr>
        <w:t>Ҷадвали 1.3.1 — Сохторҳои байник ва вазифаҳо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Сохтор</w:t>
            </w:r>
          </w:p>
        </w:tc>
        <w:tc>
          <w:tcPr>
            <w:tcW w:type="dxa" w:w="4649"/>
            <w:shd w:val="clear" w:fill="EDEDED"/>
          </w:tcPr>
          <w:p>
            <w:pPr>
              <w:spacing w:line="240" w:lineRule="auto" w:after="0" w:before="0"/>
              <w:ind w:firstLine="0"/>
              <w:jc w:val="left"/>
            </w:pPr>
            <w:r>
              <w:rPr>
                <w:rFonts w:ascii="Times New Roman" w:hAnsi="Times New Roman"/>
                <w:b/>
                <w:sz w:val="24"/>
              </w:rPr>
              <w:t>Вазифа</w:t>
            </w:r>
          </w:p>
        </w:tc>
        <w:tc>
          <w:tcPr>
            <w:tcW w:type="dxa" w:w="1701"/>
            <w:shd w:val="clear" w:fill="EDEDED"/>
          </w:tcPr>
          <w:p>
            <w:pPr>
              <w:spacing w:line="240" w:lineRule="auto" w:after="0" w:before="0"/>
              <w:ind w:firstLine="0"/>
              <w:jc w:val="left"/>
            </w:pPr>
            <w:r>
              <w:rPr>
                <w:rFonts w:ascii="Times New Roman" w:hAnsi="Times New Roman"/>
                <w:b/>
                <w:sz w:val="24"/>
              </w:rPr>
              <w:t>Оинаи вазъ</w:t>
            </w:r>
          </w:p>
        </w:tc>
      </w:tr>
      <w:tr>
        <w:tc>
          <w:tcPr>
            <w:tcW w:type="dxa" w:w="2608"/>
          </w:tcPr>
          <w:p>
            <w:pPr>
              <w:spacing w:line="240" w:lineRule="auto" w:after="0" w:before="0"/>
              <w:ind w:firstLine="0"/>
              <w:jc w:val="left"/>
            </w:pPr>
            <w:r>
              <w:rPr>
                <w:rFonts w:ascii="Times New Roman" w:hAnsi="Times New Roman"/>
                <w:b w:val="0"/>
                <w:sz w:val="24"/>
              </w:rPr>
              <w:t>Тоқчаи асаб</w:t>
            </w:r>
          </w:p>
        </w:tc>
        <w:tc>
          <w:tcPr>
            <w:tcW w:type="dxa" w:w="4649"/>
          </w:tcPr>
          <w:p>
            <w:pPr>
              <w:spacing w:line="240" w:lineRule="auto" w:after="0" w:before="0"/>
              <w:ind w:firstLine="0"/>
              <w:jc w:val="left"/>
            </w:pPr>
            <w:r>
              <w:rPr>
                <w:rFonts w:ascii="Times New Roman" w:hAnsi="Times New Roman"/>
                <w:b w:val="0"/>
                <w:sz w:val="24"/>
              </w:rPr>
              <w:t>Дараи сигналҳои ҳассос</w:t>
            </w:r>
          </w:p>
        </w:tc>
        <w:tc>
          <w:tcPr>
            <w:tcW w:type="dxa" w:w="1701"/>
          </w:tcPr>
          <w:p>
            <w:pPr>
              <w:spacing w:line="240" w:lineRule="auto" w:after="0" w:before="0"/>
              <w:ind w:firstLine="0"/>
              <w:jc w:val="left"/>
            </w:pPr>
            <w:r>
              <w:rPr>
                <w:rFonts w:ascii="Times New Roman" w:hAnsi="Times New Roman"/>
                <w:b w:val="0"/>
                <w:sz w:val="24"/>
              </w:rPr>
              <w:t>Хобиққатъшавӣ</w:t>
            </w:r>
          </w:p>
        </w:tc>
      </w:tr>
      <w:tr>
        <w:tc>
          <w:tcPr>
            <w:tcW w:type="dxa" w:w="2608"/>
          </w:tcPr>
          <w:p>
            <w:pPr>
              <w:spacing w:line="240" w:lineRule="auto" w:after="0" w:before="0"/>
              <w:ind w:firstLine="0"/>
              <w:jc w:val="left"/>
            </w:pPr>
            <w:r>
              <w:rPr>
                <w:rFonts w:ascii="Times New Roman" w:hAnsi="Times New Roman"/>
                <w:b w:val="0"/>
                <w:sz w:val="24"/>
              </w:rPr>
              <w:t>Қалқончаи асаб</w:t>
            </w:r>
          </w:p>
        </w:tc>
        <w:tc>
          <w:tcPr>
            <w:tcW w:type="dxa" w:w="4649"/>
          </w:tcPr>
          <w:p>
            <w:pPr>
              <w:spacing w:line="240" w:lineRule="auto" w:after="0" w:before="0"/>
              <w:ind w:firstLine="0"/>
              <w:jc w:val="left"/>
            </w:pPr>
            <w:r>
              <w:rPr>
                <w:rFonts w:ascii="Times New Roman" w:hAnsi="Times New Roman"/>
                <w:b w:val="0"/>
                <w:sz w:val="24"/>
              </w:rPr>
              <w:t>Гомеостаз ва эндукрин</w:t>
            </w:r>
          </w:p>
        </w:tc>
        <w:tc>
          <w:tcPr>
            <w:tcW w:type="dxa" w:w="1701"/>
          </w:tcPr>
          <w:p>
            <w:pPr>
              <w:spacing w:line="240" w:lineRule="auto" w:after="0" w:before="0"/>
              <w:ind w:firstLine="0"/>
              <w:jc w:val="left"/>
            </w:pPr>
            <w:r>
              <w:rPr>
                <w:rFonts w:ascii="Times New Roman" w:hAnsi="Times New Roman"/>
                <w:b w:val="0"/>
                <w:sz w:val="24"/>
              </w:rPr>
              <w:t>Вайрон шудани танзими ҳарорат</w:t>
            </w:r>
          </w:p>
        </w:tc>
      </w:tr>
      <w:tr>
        <w:tc>
          <w:tcPr>
            <w:tcW w:type="dxa" w:w="2608"/>
          </w:tcPr>
          <w:p>
            <w:pPr>
              <w:spacing w:line="240" w:lineRule="auto" w:after="0" w:before="0"/>
              <w:ind w:firstLine="0"/>
              <w:jc w:val="left"/>
            </w:pPr>
            <w:r>
              <w:rPr>
                <w:rFonts w:ascii="Times New Roman" w:hAnsi="Times New Roman"/>
                <w:b w:val="0"/>
                <w:sz w:val="24"/>
              </w:rPr>
              <w:t>Болоқалқонча</w:t>
            </w:r>
          </w:p>
        </w:tc>
        <w:tc>
          <w:tcPr>
            <w:tcW w:type="dxa" w:w="4649"/>
          </w:tcPr>
          <w:p>
            <w:pPr>
              <w:spacing w:line="240" w:lineRule="auto" w:after="0" w:before="0"/>
              <w:ind w:firstLine="0"/>
              <w:jc w:val="left"/>
            </w:pPr>
            <w:r>
              <w:rPr>
                <w:rFonts w:ascii="Times New Roman" w:hAnsi="Times New Roman"/>
                <w:b w:val="0"/>
                <w:sz w:val="24"/>
              </w:rPr>
              <w:t>Ритми шабонарӯзӣ</w:t>
            </w:r>
          </w:p>
        </w:tc>
        <w:tc>
          <w:tcPr>
            <w:tcW w:type="dxa" w:w="1701"/>
          </w:tcPr>
          <w:p>
            <w:pPr>
              <w:spacing w:line="240" w:lineRule="auto" w:after="0" w:before="0"/>
              <w:ind w:firstLine="0"/>
              <w:jc w:val="left"/>
            </w:pPr>
            <w:r>
              <w:rPr>
                <w:rFonts w:ascii="Times New Roman" w:hAnsi="Times New Roman"/>
                <w:b w:val="0"/>
                <w:sz w:val="24"/>
              </w:rPr>
              <w:t>Ихтилоли хоб</w:t>
            </w:r>
          </w:p>
        </w:tc>
      </w:tr>
      <w:tr>
        <w:tc>
          <w:tcPr>
            <w:tcW w:type="dxa" w:w="2608"/>
          </w:tcPr>
          <w:p>
            <w:pPr>
              <w:spacing w:line="240" w:lineRule="auto" w:after="0" w:before="0"/>
              <w:ind w:firstLine="0"/>
              <w:jc w:val="left"/>
            </w:pPr>
            <w:r>
              <w:rPr>
                <w:rFonts w:ascii="Times New Roman" w:hAnsi="Times New Roman"/>
                <w:b w:val="0"/>
                <w:sz w:val="24"/>
              </w:rPr>
              <w:t>Зериқалқонча</w:t>
            </w:r>
          </w:p>
        </w:tc>
        <w:tc>
          <w:tcPr>
            <w:tcW w:type="dxa" w:w="4649"/>
          </w:tcPr>
          <w:p>
            <w:pPr>
              <w:spacing w:line="240" w:lineRule="auto" w:after="0" w:before="0"/>
              <w:ind w:firstLine="0"/>
              <w:jc w:val="left"/>
            </w:pPr>
            <w:r>
              <w:rPr>
                <w:rFonts w:ascii="Times New Roman" w:hAnsi="Times New Roman"/>
                <w:b w:val="0"/>
                <w:sz w:val="24"/>
              </w:rPr>
              <w:t>Қисми ҳаракатӣ</w:t>
            </w:r>
          </w:p>
        </w:tc>
        <w:tc>
          <w:tcPr>
            <w:tcW w:type="dxa" w:w="1701"/>
          </w:tcPr>
          <w:p>
            <w:pPr>
              <w:spacing w:line="240" w:lineRule="auto" w:after="0" w:before="0"/>
              <w:ind w:firstLine="0"/>
              <w:jc w:val="left"/>
            </w:pPr>
            <w:r>
              <w:rPr>
                <w:rFonts w:ascii="Times New Roman" w:hAnsi="Times New Roman"/>
                <w:b w:val="0"/>
                <w:sz w:val="24"/>
              </w:rPr>
              <w:t>Ҳаракатҳои иловагӣ</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1.3.2 — Аломатҳои осеби минтақаҳои лимбӣ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Минтақа</w:t>
            </w:r>
          </w:p>
        </w:tc>
        <w:tc>
          <w:tcPr>
            <w:tcW w:type="dxa" w:w="3742"/>
            <w:shd w:val="clear" w:fill="EDEDED"/>
          </w:tcPr>
          <w:p>
            <w:pPr>
              <w:spacing w:line="240" w:lineRule="auto" w:after="0" w:before="0"/>
              <w:ind w:firstLine="0"/>
              <w:jc w:val="left"/>
            </w:pPr>
            <w:r>
              <w:rPr>
                <w:rFonts w:ascii="Times New Roman" w:hAnsi="Times New Roman"/>
                <w:b/>
                <w:sz w:val="24"/>
              </w:rPr>
              <w:t>Вазифаи меъёрӣ</w:t>
            </w:r>
          </w:p>
        </w:tc>
        <w:tc>
          <w:tcPr>
            <w:tcW w:type="dxa" w:w="2608"/>
            <w:shd w:val="clear" w:fill="EDEDED"/>
          </w:tcPr>
          <w:p>
            <w:pPr>
              <w:spacing w:line="240" w:lineRule="auto" w:after="0" w:before="0"/>
              <w:ind w:firstLine="0"/>
              <w:jc w:val="left"/>
            </w:pPr>
            <w:r>
              <w:rPr>
                <w:rFonts w:ascii="Times New Roman" w:hAnsi="Times New Roman"/>
                <w:b/>
                <w:sz w:val="24"/>
              </w:rPr>
              <w:t>Аломати осеб</w:t>
            </w:r>
          </w:p>
        </w:tc>
      </w:tr>
      <w:tr>
        <w:tc>
          <w:tcPr>
            <w:tcW w:type="dxa" w:w="2381"/>
          </w:tcPr>
          <w:p>
            <w:pPr>
              <w:spacing w:line="240" w:lineRule="auto" w:after="0" w:before="0"/>
              <w:ind w:firstLine="0"/>
              <w:jc w:val="left"/>
            </w:pPr>
            <w:r>
              <w:rPr>
                <w:rFonts w:ascii="Times New Roman" w:hAnsi="Times New Roman"/>
                <w:b w:val="0"/>
                <w:sz w:val="24"/>
              </w:rPr>
              <w:t>Ҳиппокамп</w:t>
            </w:r>
          </w:p>
        </w:tc>
        <w:tc>
          <w:tcPr>
            <w:tcW w:type="dxa" w:w="3742"/>
          </w:tcPr>
          <w:p>
            <w:pPr>
              <w:spacing w:line="240" w:lineRule="auto" w:after="0" w:before="0"/>
              <w:ind w:firstLine="0"/>
              <w:jc w:val="left"/>
            </w:pPr>
            <w:r>
              <w:rPr>
                <w:rFonts w:ascii="Times New Roman" w:hAnsi="Times New Roman"/>
                <w:b w:val="0"/>
                <w:sz w:val="24"/>
              </w:rPr>
              <w:t>Навсозии хотира</w:t>
            </w:r>
          </w:p>
        </w:tc>
        <w:tc>
          <w:tcPr>
            <w:tcW w:type="dxa" w:w="2608"/>
          </w:tcPr>
          <w:p>
            <w:pPr>
              <w:spacing w:line="240" w:lineRule="auto" w:after="0" w:before="0"/>
              <w:ind w:firstLine="0"/>
              <w:jc w:val="left"/>
            </w:pPr>
            <w:r>
              <w:rPr>
                <w:rFonts w:ascii="Times New Roman" w:hAnsi="Times New Roman"/>
                <w:b w:val="0"/>
                <w:sz w:val="24"/>
              </w:rPr>
              <w:t>Фаромӯшии рӯйдодҳои нав</w:t>
            </w:r>
          </w:p>
        </w:tc>
      </w:tr>
      <w:tr>
        <w:tc>
          <w:tcPr>
            <w:tcW w:type="dxa" w:w="2381"/>
          </w:tcPr>
          <w:p>
            <w:pPr>
              <w:spacing w:line="240" w:lineRule="auto" w:after="0" w:before="0"/>
              <w:ind w:firstLine="0"/>
              <w:jc w:val="left"/>
            </w:pPr>
            <w:r>
              <w:rPr>
                <w:rFonts w:ascii="Times New Roman" w:hAnsi="Times New Roman"/>
                <w:b w:val="0"/>
                <w:sz w:val="24"/>
              </w:rPr>
              <w:t>Амигдала</w:t>
            </w:r>
          </w:p>
        </w:tc>
        <w:tc>
          <w:tcPr>
            <w:tcW w:type="dxa" w:w="3742"/>
          </w:tcPr>
          <w:p>
            <w:pPr>
              <w:spacing w:line="240" w:lineRule="auto" w:after="0" w:before="0"/>
              <w:ind w:firstLine="0"/>
              <w:jc w:val="left"/>
            </w:pPr>
            <w:r>
              <w:rPr>
                <w:rFonts w:ascii="Times New Roman" w:hAnsi="Times New Roman"/>
                <w:b w:val="0"/>
                <w:sz w:val="24"/>
              </w:rPr>
              <w:t>Тарсу ғазаб</w:t>
            </w:r>
          </w:p>
        </w:tc>
        <w:tc>
          <w:tcPr>
            <w:tcW w:type="dxa" w:w="2608"/>
          </w:tcPr>
          <w:p>
            <w:pPr>
              <w:spacing w:line="240" w:lineRule="auto" w:after="0" w:before="0"/>
              <w:ind w:firstLine="0"/>
              <w:jc w:val="left"/>
            </w:pPr>
            <w:r>
              <w:rPr>
                <w:rFonts w:ascii="Times New Roman" w:hAnsi="Times New Roman"/>
                <w:b w:val="0"/>
                <w:sz w:val="24"/>
              </w:rPr>
              <w:t>Кам шудани эҳсос</w:t>
            </w:r>
          </w:p>
        </w:tc>
      </w:tr>
      <w:tr>
        <w:tc>
          <w:tcPr>
            <w:tcW w:type="dxa" w:w="2381"/>
          </w:tcPr>
          <w:p>
            <w:pPr>
              <w:spacing w:line="240" w:lineRule="auto" w:after="0" w:before="0"/>
              <w:ind w:firstLine="0"/>
              <w:jc w:val="left"/>
            </w:pPr>
            <w:r>
              <w:rPr>
                <w:rFonts w:ascii="Times New Roman" w:hAnsi="Times New Roman"/>
                <w:b w:val="0"/>
                <w:sz w:val="24"/>
              </w:rPr>
              <w:t>Камаршакл чирой</w:t>
            </w:r>
          </w:p>
        </w:tc>
        <w:tc>
          <w:tcPr>
            <w:tcW w:type="dxa" w:w="3742"/>
          </w:tcPr>
          <w:p>
            <w:pPr>
              <w:spacing w:line="240" w:lineRule="auto" w:after="0" w:before="0"/>
              <w:ind w:firstLine="0"/>
              <w:jc w:val="left"/>
            </w:pPr>
            <w:r>
              <w:rPr>
                <w:rFonts w:ascii="Times New Roman" w:hAnsi="Times New Roman"/>
                <w:b w:val="0"/>
                <w:sz w:val="24"/>
              </w:rPr>
              <w:t>Диққат ва танзими эҳсос</w:t>
            </w:r>
          </w:p>
        </w:tc>
        <w:tc>
          <w:tcPr>
            <w:tcW w:type="dxa" w:w="2608"/>
          </w:tcPr>
          <w:p>
            <w:pPr>
              <w:spacing w:line="240" w:lineRule="auto" w:after="0" w:before="0"/>
              <w:ind w:firstLine="0"/>
              <w:jc w:val="left"/>
            </w:pPr>
            <w:r>
              <w:rPr>
                <w:rFonts w:ascii="Times New Roman" w:hAnsi="Times New Roman"/>
                <w:b w:val="0"/>
                <w:sz w:val="24"/>
              </w:rPr>
              <w:t>Хирости бедалел</w:t>
            </w:r>
          </w:p>
        </w:tc>
      </w:tr>
      <w:tr>
        <w:tc>
          <w:tcPr>
            <w:tcW w:type="dxa" w:w="2381"/>
          </w:tcPr>
          <w:p>
            <w:pPr>
              <w:spacing w:line="240" w:lineRule="auto" w:after="0" w:before="0"/>
              <w:ind w:firstLine="0"/>
              <w:jc w:val="left"/>
            </w:pPr>
            <w:r>
              <w:rPr>
                <w:rFonts w:ascii="Times New Roman" w:hAnsi="Times New Roman"/>
                <w:b w:val="0"/>
                <w:sz w:val="24"/>
              </w:rPr>
              <w:t>Префронталӣ</w:t>
            </w:r>
          </w:p>
        </w:tc>
        <w:tc>
          <w:tcPr>
            <w:tcW w:type="dxa" w:w="3742"/>
          </w:tcPr>
          <w:p>
            <w:pPr>
              <w:spacing w:line="240" w:lineRule="auto" w:after="0" w:before="0"/>
              <w:ind w:firstLine="0"/>
              <w:jc w:val="left"/>
            </w:pPr>
            <w:r>
              <w:rPr>
                <w:rFonts w:ascii="Times New Roman" w:hAnsi="Times New Roman"/>
                <w:b w:val="0"/>
                <w:sz w:val="24"/>
              </w:rPr>
              <w:t>Боздории эҳсос</w:t>
            </w:r>
          </w:p>
        </w:tc>
        <w:tc>
          <w:tcPr>
            <w:tcW w:type="dxa" w:w="2608"/>
          </w:tcPr>
          <w:p>
            <w:pPr>
              <w:spacing w:line="240" w:lineRule="auto" w:after="0" w:before="0"/>
              <w:ind w:firstLine="0"/>
              <w:jc w:val="left"/>
            </w:pPr>
            <w:r>
              <w:rPr>
                <w:rFonts w:ascii="Times New Roman" w:hAnsi="Times New Roman"/>
                <w:b w:val="0"/>
                <w:sz w:val="24"/>
              </w:rPr>
              <w:t>Беадабӣ ва беқарорӣ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[4, 715-б.]; [19, 700-б.].</w:t>
      </w:r>
    </w:p>
    <w:p>
      <w:pPr>
        <w:spacing w:line="360" w:lineRule="auto" w:after="0"/>
        <w:ind w:firstLine="709"/>
        <w:jc w:val="left"/>
      </w:pPr>
      <w:r>
        <w:rPr>
          <w:rFonts w:ascii="Times New Roman" w:hAnsi="Times New Roman"/>
          <w:b/>
          <w:i w:val="0"/>
          <w:sz w:val="28"/>
        </w:rPr>
        <w:t>1.4. Қишри калонмағз, ганглияҳои асосӣ ва мозжечок</w:t>
      </w:r>
    </w:p>
    <w:p>
      <w:pPr>
        <w:spacing w:line="360" w:lineRule="auto" w:after="0"/>
        <w:ind w:firstLine="709"/>
        <w:jc w:val="both"/>
      </w:pPr>
      <w:r>
        <w:rPr>
          <w:rFonts w:ascii="Times New Roman" w:hAnsi="Times New Roman"/>
          <w:b w:val="0"/>
          <w:i w:val="0"/>
          <w:sz w:val="28"/>
        </w:rPr>
        <w:t>Калонмағз ду нимкура дорад. Сатҳи онҳо қишри хокистарранг мепӯшонад. Ғафсии қишр ду то се миллиметр аст. Сатҳи умумӣ бо ҳисоби печутобҳо 2200 сантиметри мураббаъ мешавад. Се-ду ҳиссаи ҳамин сатҳ дар шиколаҳо пинҳон аст [2, 630-б.].</w:t>
      </w:r>
    </w:p>
    <w:p>
      <w:pPr>
        <w:spacing w:line="360" w:lineRule="auto" w:after="0"/>
        <w:ind w:firstLine="709"/>
        <w:jc w:val="both"/>
      </w:pPr>
      <w:r>
        <w:rPr>
          <w:rFonts w:ascii="Times New Roman" w:hAnsi="Times New Roman"/>
          <w:b w:val="0"/>
          <w:i w:val="0"/>
          <w:sz w:val="28"/>
        </w:rPr>
        <w:t>Моддаи сафед се гурӯҳ тор дорад. Тороҳои интиқолӣ ба қишр ва аз он мебаранд. Тороҳои пайвасткунанда минтақаҳоро дар як нимкура мепайванданд. Тороҳои байнинимкурагӣ ду нимкураро бо ҳам кор мекунонанд. Шумораи тахминии торҳои ҷисми калон садҳо миллион аст — [дақиқ кардан лозим] [20, 158-б.].</w:t>
      </w:r>
    </w:p>
    <w:p>
      <w:pPr>
        <w:spacing w:line="360" w:lineRule="auto" w:after="0"/>
        <w:ind w:firstLine="709"/>
        <w:jc w:val="both"/>
      </w:pPr>
      <w:r>
        <w:rPr>
          <w:rFonts w:ascii="Times New Roman" w:hAnsi="Times New Roman"/>
          <w:b w:val="0"/>
          <w:i w:val="0"/>
          <w:sz w:val="28"/>
        </w:rPr>
        <w:t>Чор лоба нимкураро тақсим мекунад. Лобаи пешонӣ ҳаракат ва нақшаро идора мекунад. Лобаи парияталӣ ламсро қабул мекунад. Лобаи тимсопӣ шунавоӣ ва хотира дорад. Лобаи ақибӣ тасвирро коркард мекунад [1, 215-б.]. Ҳар лоба бо минтақаҳои Бродман мувофиқат мекунад.</w:t>
      </w:r>
    </w:p>
    <w:p>
      <w:pPr>
        <w:spacing w:line="360" w:lineRule="auto" w:after="0"/>
        <w:ind w:firstLine="709"/>
        <w:jc w:val="both"/>
      </w:pPr>
      <w:r>
        <w:rPr>
          <w:rFonts w:ascii="Times New Roman" w:hAnsi="Times New Roman"/>
          <w:b w:val="0"/>
          <w:i w:val="0"/>
          <w:sz w:val="28"/>
        </w:rPr>
        <w:t>Минтақаи 4 маркази ҳаракати ихтиёрӣ аст. Минтақаҳои 3, 1, 2 ҳассосияти умумиро қабул мекунанд. Минтақаи 17 маркази бинӣ аст. Минтақаҳои 41 ва 42 маркази шунавоӣ ҳастанд. Минтақаҳои 44 ва 45 нутқи ҳаракатӣ мебошанд [21, 125-б.]. Минтақаи 22 фаҳмиши нутқ аст.</w:t>
      </w:r>
    </w:p>
    <w:p>
      <w:pPr>
        <w:spacing w:line="360" w:lineRule="auto" w:after="0"/>
        <w:ind w:firstLine="709"/>
        <w:jc w:val="both"/>
      </w:pPr>
      <w:r>
        <w:rPr>
          <w:rFonts w:ascii="Times New Roman" w:hAnsi="Times New Roman"/>
          <w:b w:val="0"/>
          <w:i w:val="0"/>
          <w:sz w:val="28"/>
        </w:rPr>
        <w:t>Минтақаҳои 3, 1 ва 2 фарқиятҳои дақиқ доранд. Қисми 3b шакли объектро ҷудо мекунад. Минтақаи 1 сатҳ ва сохторро таҳлил мекунад. Минтақаи 2 вазн ва ҳаракатро қадр мекунад [4, 317-б.]. Ҳамин тақсимот боёқии ламсии пӯстро фаҳмонда метавонад.</w:t>
      </w:r>
    </w:p>
    <w:p>
      <w:pPr>
        <w:spacing w:line="360" w:lineRule="auto" w:after="0"/>
        <w:ind w:firstLine="709"/>
        <w:jc w:val="both"/>
      </w:pPr>
      <w:r>
        <w:rPr>
          <w:rFonts w:ascii="Times New Roman" w:hAnsi="Times New Roman"/>
          <w:b w:val="0"/>
          <w:i w:val="0"/>
          <w:sz w:val="28"/>
        </w:rPr>
        <w:t>Ҳаракати ҷисм дар қишр инъикос меёбад. Ин нақшаро гомункул меноманд. Дасти корӣ ва лаб минтақаи калонтаринро ишғол мекунанд. Пой дар қисми дохилии нимкура ҷойгир аст. Ҳамин тартибро Пенфилд бо барқангезӣ муайян кардааст [4, 335-б.]. Ҷисми калони асаб нимкураҳоро мепайвандад.</w:t>
      </w:r>
    </w:p>
    <w:p>
      <w:pPr>
        <w:spacing w:line="360" w:lineRule="auto" w:after="0"/>
        <w:ind w:firstLine="709"/>
        <w:jc w:val="both"/>
      </w:pPr>
      <w:r>
        <w:rPr>
          <w:rFonts w:ascii="Times New Roman" w:hAnsi="Times New Roman"/>
          <w:b w:val="0"/>
          <w:i w:val="0"/>
          <w:sz w:val="28"/>
        </w:rPr>
        <w:t>Латерализатсияи функсияҳо низ бо рақам чен мешавад. Нутқ дар 95 фоиз дасти ростдорон дар нимкураи чап ҷойгир аст. Дар дасти чапдорон ин ҳисса тақрибан 70 фоиз аст [9, 412-б.]. Ҳамин фарқиятро таҳқиқоти клиникӣ нишон додааст. Озмоишҳои майнаи ҷудошуда боз инро тасдиқ мекунанд.</w:t>
      </w:r>
    </w:p>
    <w:p>
      <w:pPr>
        <w:spacing w:line="360" w:lineRule="auto" w:after="0"/>
        <w:ind w:firstLine="709"/>
        <w:jc w:val="both"/>
      </w:pPr>
      <w:r>
        <w:rPr>
          <w:rFonts w:ascii="Times New Roman" w:hAnsi="Times New Roman"/>
          <w:b w:val="0"/>
          <w:i w:val="0"/>
          <w:sz w:val="28"/>
        </w:rPr>
        <w:t>Ганглияҳои асосӣ базери қишр ҷойгиранд. Онҳо ядрои думшакл, ғилофча ва баданаки чангакӣ дар бар мегиранд. Вазифаи асосӣ танзими шитоб ва мувозинати ҳаракат аст. Онҳо ҳаракати ихтиёрӣ ва ҳаракати автоматикро ҷудо мекунанд. Осери онҳо бемории ҳаракатӣ медиҳад [19, 333-б.].</w:t>
      </w:r>
    </w:p>
    <w:p>
      <w:pPr>
        <w:spacing w:line="360" w:lineRule="auto" w:after="0"/>
        <w:ind w:firstLine="709"/>
        <w:jc w:val="both"/>
      </w:pPr>
      <w:r>
        <w:rPr>
          <w:rFonts w:ascii="Times New Roman" w:hAnsi="Times New Roman"/>
          <w:b w:val="0"/>
          <w:i w:val="0"/>
          <w:sz w:val="28"/>
        </w:rPr>
        <w:t>Роҳи мустақим ҳаракатро осон мекунад. Роҳи ғайримустақим онро бозмедорад. Дофамин мустақимро фаъол ва ғайримустақимро хомӯш мекунад. Ҳамин тавр он гази ҳаракатро танзим мекунад [19, 338-б.]. Аз кам шудани дофамин ҳарду роҳ вайрон мешавад.</w:t>
      </w:r>
    </w:p>
    <w:p>
      <w:pPr>
        <w:spacing w:line="360" w:lineRule="auto" w:after="0"/>
        <w:ind w:firstLine="709"/>
        <w:jc w:val="both"/>
      </w:pPr>
      <w:r>
        <w:rPr>
          <w:rFonts w:ascii="Times New Roman" w:hAnsi="Times New Roman"/>
          <w:b w:val="0"/>
          <w:i w:val="0"/>
          <w:sz w:val="28"/>
        </w:rPr>
        <w:t>Мозжечок ақиб аз пулак ҷойгир аст. Вазни он тақрибан 140 грамм аст. Сехатти қисмҳои функсионалӣ дорад: қадима, кӯҳна ва нав. Ҳар қисм бо ядроҳои дарунӣ алоқаманд аст. Мозжечок нақшаи ҳаракатро ислоҳ мекунад [20, 369-б.]. Ӯ аз хатои ҳаракат огоҳ мекунад.</w:t>
      </w:r>
    </w:p>
    <w:p>
      <w:pPr>
        <w:spacing w:line="360" w:lineRule="auto" w:after="0"/>
        <w:ind w:firstLine="709"/>
        <w:jc w:val="both"/>
      </w:pPr>
      <w:r>
        <w:rPr>
          <w:rFonts w:ascii="Times New Roman" w:hAnsi="Times New Roman"/>
          <w:b w:val="0"/>
          <w:i w:val="0"/>
          <w:sz w:val="28"/>
        </w:rPr>
        <w:t>Мозжечок инчунин омӯзиши ҳаракатро таъмин мекунад. Он сигнали хатоиро байни нақша ва натиҷа мебарад. Ҳамин сигнал омӯзишро ислоҳ мекунад. Боз нозукиҳо дар мавзӯи 18 ва 19 баррасӣ мешаванд [4, 738-б.]. Бе мозжечок малади нав хеле суст мешавад.</w:t>
      </w:r>
    </w:p>
    <w:p>
      <w:pPr>
        <w:spacing w:line="360" w:lineRule="auto" w:after="0"/>
        <w:ind w:firstLine="709"/>
        <w:jc w:val="both"/>
      </w:pPr>
      <w:r>
        <w:rPr>
          <w:rFonts w:ascii="Times New Roman" w:hAnsi="Times New Roman"/>
          <w:b w:val="0"/>
          <w:i w:val="0"/>
          <w:sz w:val="28"/>
        </w:rPr>
        <w:t>Лӯрия фаъолияти майнаро бо се блок фаҳмондааст. Блоки якум энергия ва тонусро таъмин мекунад. Он танга ва лимбиро дар бар мегирад. Блоки дуюм маълумотро қабул мекунад. Блоки сеюм нақша месозад ва иҷроро назорат мекунад [9, 432-б.]. Ҳамин тақсимот барои педагогика қулай аст.</w:t>
      </w:r>
    </w:p>
    <w:p>
      <w:pPr>
        <w:spacing w:line="360" w:lineRule="auto" w:after="0"/>
        <w:ind w:firstLine="709"/>
        <w:jc w:val="both"/>
      </w:pPr>
      <w:r>
        <w:rPr>
          <w:rFonts w:ascii="Times New Roman" w:hAnsi="Times New Roman"/>
          <w:b w:val="0"/>
          <w:i w:val="0"/>
          <w:sz w:val="28"/>
        </w:rPr>
        <w:t>Барои омӯзгор модел се натиҷа медиҳад. Блоки якум ба тарбияи реҷаи рӯз вобаста аст. Блоки дуюм ба кор бо намуна ва харита доранда аст. Блоки сеюм ба нақшакашӣ ва худназорат равона шудааст [9, 433-б.]. Ҳамин тақсимоти педагогӣ асоси модули боби III мебошад.</w:t>
      </w:r>
    </w:p>
    <w:p>
      <w:pPr>
        <w:spacing w:line="360" w:lineRule="auto" w:after="0"/>
        <w:ind w:firstLine="709"/>
        <w:jc w:val="both"/>
      </w:pPr>
      <w:r>
        <w:rPr>
          <w:rFonts w:ascii="Times New Roman" w:hAnsi="Times New Roman"/>
          <w:b w:val="0"/>
          <w:i w:val="0"/>
          <w:sz w:val="28"/>
        </w:rPr>
        <w:t>Дар таҳқиқоти майнаи ҷудошуда интиқоли байнинимкурагӣ бо вақт чен шудааст. Импулс аз як нимкура ба дигаре тақрибан даҳ миллис дер мерасад — [дақиқ кардан лозим] [15, 728-б.]. Ҳамин таъхир нишон медиҳад, ки ҷисми калон роҳи фаъоли алоқа аст. Дар модели мо ҷуброн ба ҳамин роҳ вобаста аст.</w:t>
      </w:r>
    </w:p>
    <w:p>
      <w:pPr>
        <w:spacing w:line="240" w:lineRule="auto" w:after="0"/>
        <w:ind w:firstLine="0"/>
        <w:jc w:val="center"/>
      </w:pPr>
      <w:r>
        <w:rPr>
          <w:rFonts w:ascii="Times New Roman" w:hAnsi="Times New Roman"/>
          <w:b/>
          <w:i w:val="0"/>
          <w:sz w:val="24"/>
        </w:rPr>
        <w:t>Ҷадвали 1.4.1 — Лобаҳои калонмағз ва вазифаҳои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Лоба</w:t>
            </w:r>
          </w:p>
        </w:tc>
        <w:tc>
          <w:tcPr>
            <w:tcW w:type="dxa" w:w="4762"/>
            <w:shd w:val="clear" w:fill="EDEDED"/>
          </w:tcPr>
          <w:p>
            <w:pPr>
              <w:spacing w:line="240" w:lineRule="auto" w:after="0" w:before="0"/>
              <w:ind w:firstLine="0"/>
              <w:jc w:val="left"/>
            </w:pPr>
            <w:r>
              <w:rPr>
                <w:rFonts w:ascii="Times New Roman" w:hAnsi="Times New Roman"/>
                <w:b/>
                <w:sz w:val="24"/>
              </w:rPr>
              <w:t>Вазифаҳои асосӣ</w:t>
            </w:r>
          </w:p>
        </w:tc>
        <w:tc>
          <w:tcPr>
            <w:tcW w:type="dxa" w:w="2268"/>
            <w:shd w:val="clear" w:fill="EDEDED"/>
          </w:tcPr>
          <w:p>
            <w:pPr>
              <w:spacing w:line="240" w:lineRule="auto" w:after="0" w:before="0"/>
              <w:ind w:firstLine="0"/>
              <w:jc w:val="left"/>
            </w:pPr>
            <w:r>
              <w:rPr>
                <w:rFonts w:ascii="Times New Roman" w:hAnsi="Times New Roman"/>
                <w:b/>
                <w:sz w:val="24"/>
              </w:rPr>
              <w:t>Минтақаи асосӣ</w:t>
            </w:r>
          </w:p>
        </w:tc>
      </w:tr>
      <w:tr>
        <w:tc>
          <w:tcPr>
            <w:tcW w:type="dxa" w:w="1928"/>
          </w:tcPr>
          <w:p>
            <w:pPr>
              <w:spacing w:line="240" w:lineRule="auto" w:after="0" w:before="0"/>
              <w:ind w:firstLine="0"/>
              <w:jc w:val="left"/>
            </w:pPr>
            <w:r>
              <w:rPr>
                <w:rFonts w:ascii="Times New Roman" w:hAnsi="Times New Roman"/>
                <w:b w:val="0"/>
                <w:sz w:val="24"/>
              </w:rPr>
              <w:t>Пешонӣ</w:t>
            </w:r>
          </w:p>
        </w:tc>
        <w:tc>
          <w:tcPr>
            <w:tcW w:type="dxa" w:w="4762"/>
          </w:tcPr>
          <w:p>
            <w:pPr>
              <w:spacing w:line="240" w:lineRule="auto" w:after="0" w:before="0"/>
              <w:ind w:firstLine="0"/>
              <w:jc w:val="left"/>
            </w:pPr>
            <w:r>
              <w:rPr>
                <w:rFonts w:ascii="Times New Roman" w:hAnsi="Times New Roman"/>
                <w:b w:val="0"/>
                <w:sz w:val="24"/>
              </w:rPr>
              <w:t>Ҳаракат, нақша, нутқ, диққат</w:t>
            </w:r>
          </w:p>
        </w:tc>
        <w:tc>
          <w:tcPr>
            <w:tcW w:type="dxa" w:w="2268"/>
          </w:tcPr>
          <w:p>
            <w:pPr>
              <w:spacing w:line="240" w:lineRule="auto" w:after="0" w:before="0"/>
              <w:ind w:firstLine="0"/>
              <w:jc w:val="left"/>
            </w:pPr>
            <w:r>
              <w:rPr>
                <w:rFonts w:ascii="Times New Roman" w:hAnsi="Times New Roman"/>
                <w:b w:val="0"/>
                <w:sz w:val="24"/>
              </w:rPr>
              <w:t>4, 6, 44, 45</w:t>
            </w:r>
          </w:p>
        </w:tc>
      </w:tr>
      <w:tr>
        <w:tc>
          <w:tcPr>
            <w:tcW w:type="dxa" w:w="1928"/>
          </w:tcPr>
          <w:p>
            <w:pPr>
              <w:spacing w:line="240" w:lineRule="auto" w:after="0" w:before="0"/>
              <w:ind w:firstLine="0"/>
              <w:jc w:val="left"/>
            </w:pPr>
            <w:r>
              <w:rPr>
                <w:rFonts w:ascii="Times New Roman" w:hAnsi="Times New Roman"/>
                <w:b w:val="0"/>
                <w:sz w:val="24"/>
              </w:rPr>
              <w:t>Париеталӣ</w:t>
            </w:r>
          </w:p>
        </w:tc>
        <w:tc>
          <w:tcPr>
            <w:tcW w:type="dxa" w:w="4762"/>
          </w:tcPr>
          <w:p>
            <w:pPr>
              <w:spacing w:line="240" w:lineRule="auto" w:after="0" w:before="0"/>
              <w:ind w:firstLine="0"/>
              <w:jc w:val="left"/>
            </w:pPr>
            <w:r>
              <w:rPr>
                <w:rFonts w:ascii="Times New Roman" w:hAnsi="Times New Roman"/>
                <w:b w:val="0"/>
                <w:sz w:val="24"/>
              </w:rPr>
              <w:t>Ламс, шакл, самт</w:t>
            </w:r>
          </w:p>
        </w:tc>
        <w:tc>
          <w:tcPr>
            <w:tcW w:type="dxa" w:w="2268"/>
          </w:tcPr>
          <w:p>
            <w:pPr>
              <w:spacing w:line="240" w:lineRule="auto" w:after="0" w:before="0"/>
              <w:ind w:firstLine="0"/>
              <w:jc w:val="left"/>
            </w:pPr>
            <w:r>
              <w:rPr>
                <w:rFonts w:ascii="Times New Roman" w:hAnsi="Times New Roman"/>
                <w:b w:val="0"/>
                <w:sz w:val="24"/>
              </w:rPr>
              <w:t>3, 1, 2, 5, 7</w:t>
            </w:r>
          </w:p>
        </w:tc>
      </w:tr>
      <w:tr>
        <w:tc>
          <w:tcPr>
            <w:tcW w:type="dxa" w:w="1928"/>
          </w:tcPr>
          <w:p>
            <w:pPr>
              <w:spacing w:line="240" w:lineRule="auto" w:after="0" w:before="0"/>
              <w:ind w:firstLine="0"/>
              <w:jc w:val="left"/>
            </w:pPr>
            <w:r>
              <w:rPr>
                <w:rFonts w:ascii="Times New Roman" w:hAnsi="Times New Roman"/>
                <w:b w:val="0"/>
                <w:sz w:val="24"/>
              </w:rPr>
              <w:t>Тимсопӣ</w:t>
            </w:r>
          </w:p>
        </w:tc>
        <w:tc>
          <w:tcPr>
            <w:tcW w:type="dxa" w:w="4762"/>
          </w:tcPr>
          <w:p>
            <w:pPr>
              <w:spacing w:line="240" w:lineRule="auto" w:after="0" w:before="0"/>
              <w:ind w:firstLine="0"/>
              <w:jc w:val="left"/>
            </w:pPr>
            <w:r>
              <w:rPr>
                <w:rFonts w:ascii="Times New Roman" w:hAnsi="Times New Roman"/>
                <w:b w:val="0"/>
                <w:sz w:val="24"/>
              </w:rPr>
              <w:t>Шунавоӣ, бӯй, хотира</w:t>
            </w:r>
          </w:p>
        </w:tc>
        <w:tc>
          <w:tcPr>
            <w:tcW w:type="dxa" w:w="2268"/>
          </w:tcPr>
          <w:p>
            <w:pPr>
              <w:spacing w:line="240" w:lineRule="auto" w:after="0" w:before="0"/>
              <w:ind w:firstLine="0"/>
              <w:jc w:val="left"/>
            </w:pPr>
            <w:r>
              <w:rPr>
                <w:rFonts w:ascii="Times New Roman" w:hAnsi="Times New Roman"/>
                <w:b w:val="0"/>
                <w:sz w:val="24"/>
              </w:rPr>
              <w:t>41, 42, 22 (қисман)</w:t>
            </w:r>
          </w:p>
        </w:tc>
      </w:tr>
      <w:tr>
        <w:tc>
          <w:tcPr>
            <w:tcW w:type="dxa" w:w="1928"/>
          </w:tcPr>
          <w:p>
            <w:pPr>
              <w:spacing w:line="240" w:lineRule="auto" w:after="0" w:before="0"/>
              <w:ind w:firstLine="0"/>
              <w:jc w:val="left"/>
            </w:pPr>
            <w:r>
              <w:rPr>
                <w:rFonts w:ascii="Times New Roman" w:hAnsi="Times New Roman"/>
                <w:b w:val="0"/>
                <w:sz w:val="24"/>
              </w:rPr>
              <w:t>Ақибӣ</w:t>
            </w:r>
          </w:p>
        </w:tc>
        <w:tc>
          <w:tcPr>
            <w:tcW w:type="dxa" w:w="4762"/>
          </w:tcPr>
          <w:p>
            <w:pPr>
              <w:spacing w:line="240" w:lineRule="auto" w:after="0" w:before="0"/>
              <w:ind w:firstLine="0"/>
              <w:jc w:val="left"/>
            </w:pPr>
            <w:r>
              <w:rPr>
                <w:rFonts w:ascii="Times New Roman" w:hAnsi="Times New Roman"/>
                <w:b w:val="0"/>
                <w:sz w:val="24"/>
              </w:rPr>
              <w:t>Бинӣ</w:t>
            </w:r>
          </w:p>
        </w:tc>
        <w:tc>
          <w:tcPr>
            <w:tcW w:type="dxa" w:w="2268"/>
          </w:tcPr>
          <w:p>
            <w:pPr>
              <w:spacing w:line="240" w:lineRule="auto" w:after="0" w:before="0"/>
              <w:ind w:firstLine="0"/>
              <w:jc w:val="left"/>
            </w:pPr>
            <w:r>
              <w:rPr>
                <w:rFonts w:ascii="Times New Roman" w:hAnsi="Times New Roman"/>
                <w:b w:val="0"/>
                <w:sz w:val="24"/>
              </w:rPr>
              <w:t>17, 18, 19</w:t>
            </w:r>
          </w:p>
        </w:tc>
      </w:tr>
      <w:tr>
        <w:tc>
          <w:tcPr>
            <w:tcW w:type="dxa" w:w="1928"/>
          </w:tcPr>
          <w:p>
            <w:pPr>
              <w:spacing w:line="240" w:lineRule="auto" w:after="0" w:before="0"/>
              <w:ind w:firstLine="0"/>
              <w:jc w:val="left"/>
            </w:pPr>
            <w:r>
              <w:rPr>
                <w:rFonts w:ascii="Times New Roman" w:hAnsi="Times New Roman"/>
                <w:b w:val="0"/>
                <w:sz w:val="24"/>
              </w:rPr>
              <w:t>Ҷазирагӣ</w:t>
            </w:r>
          </w:p>
        </w:tc>
        <w:tc>
          <w:tcPr>
            <w:tcW w:type="dxa" w:w="4762"/>
          </w:tcPr>
          <w:p>
            <w:pPr>
              <w:spacing w:line="240" w:lineRule="auto" w:after="0" w:before="0"/>
              <w:ind w:firstLine="0"/>
              <w:jc w:val="left"/>
            </w:pPr>
            <w:r>
              <w:rPr>
                <w:rFonts w:ascii="Times New Roman" w:hAnsi="Times New Roman"/>
                <w:b w:val="0"/>
                <w:sz w:val="24"/>
              </w:rPr>
              <w:t>Бӯй ва таъм, эҳсоси дохилӣ</w:t>
            </w:r>
          </w:p>
        </w:tc>
        <w:tc>
          <w:tcPr>
            <w:tcW w:type="dxa" w:w="2268"/>
          </w:tcPr>
          <w:p>
            <w:pPr>
              <w:spacing w:line="240" w:lineRule="auto" w:after="0" w:before="0"/>
              <w:ind w:firstLine="0"/>
              <w:jc w:val="left"/>
            </w:pPr>
            <w:r>
              <w:rPr>
                <w:rFonts w:ascii="Times New Roman" w:hAnsi="Times New Roman"/>
                <w:b w:val="0"/>
                <w:sz w:val="24"/>
              </w:rPr>
              <w:t>13 (баҳснок)</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1.4.2 — Минтақаҳои асосии Бродман бо рақам</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701"/>
            <w:shd w:val="clear" w:fill="EDEDED"/>
          </w:tcPr>
          <w:p>
            <w:pPr>
              <w:spacing w:line="240" w:lineRule="auto" w:after="0" w:before="0"/>
              <w:ind w:firstLine="0"/>
              <w:jc w:val="left"/>
            </w:pPr>
            <w:r>
              <w:rPr>
                <w:rFonts w:ascii="Times New Roman" w:hAnsi="Times New Roman"/>
                <w:b/>
                <w:sz w:val="24"/>
              </w:rPr>
              <w:t>Рақам</w:t>
            </w:r>
          </w:p>
        </w:tc>
        <w:tc>
          <w:tcPr>
            <w:tcW w:type="dxa" w:w="4082"/>
            <w:shd w:val="clear" w:fill="EDEDED"/>
          </w:tcPr>
          <w:p>
            <w:pPr>
              <w:spacing w:line="240" w:lineRule="auto" w:after="0" w:before="0"/>
              <w:ind w:firstLine="0"/>
              <w:jc w:val="left"/>
            </w:pPr>
            <w:r>
              <w:rPr>
                <w:rFonts w:ascii="Times New Roman" w:hAnsi="Times New Roman"/>
                <w:b/>
                <w:sz w:val="24"/>
              </w:rPr>
              <w:t>Номи минтақа</w:t>
            </w:r>
          </w:p>
        </w:tc>
        <w:tc>
          <w:tcPr>
            <w:tcW w:type="dxa" w:w="3175"/>
            <w:shd w:val="clear" w:fill="EDEDED"/>
          </w:tcPr>
          <w:p>
            <w:pPr>
              <w:spacing w:line="240" w:lineRule="auto" w:after="0" w:before="0"/>
              <w:ind w:firstLine="0"/>
              <w:jc w:val="left"/>
            </w:pPr>
            <w:r>
              <w:rPr>
                <w:rFonts w:ascii="Times New Roman" w:hAnsi="Times New Roman"/>
                <w:b/>
                <w:sz w:val="24"/>
              </w:rPr>
              <w:t>Вазифа</w:t>
            </w:r>
          </w:p>
        </w:tc>
      </w:tr>
      <w:tr>
        <w:tc>
          <w:tcPr>
            <w:tcW w:type="dxa" w:w="1701"/>
          </w:tcPr>
          <w:p>
            <w:pPr>
              <w:spacing w:line="240" w:lineRule="auto" w:after="0" w:before="0"/>
              <w:ind w:firstLine="0"/>
              <w:jc w:val="left"/>
            </w:pPr>
            <w:r>
              <w:rPr>
                <w:rFonts w:ascii="Times New Roman" w:hAnsi="Times New Roman"/>
                <w:b w:val="0"/>
                <w:sz w:val="24"/>
              </w:rPr>
              <w:t>4</w:t>
            </w:r>
          </w:p>
        </w:tc>
        <w:tc>
          <w:tcPr>
            <w:tcW w:type="dxa" w:w="4082"/>
          </w:tcPr>
          <w:p>
            <w:pPr>
              <w:spacing w:line="240" w:lineRule="auto" w:after="0" w:before="0"/>
              <w:ind w:firstLine="0"/>
              <w:jc w:val="left"/>
            </w:pPr>
            <w:r>
              <w:rPr>
                <w:rFonts w:ascii="Times New Roman" w:hAnsi="Times New Roman"/>
                <w:b w:val="0"/>
                <w:sz w:val="24"/>
              </w:rPr>
              <w:t>Пешмарказӣ</w:t>
            </w:r>
          </w:p>
        </w:tc>
        <w:tc>
          <w:tcPr>
            <w:tcW w:type="dxa" w:w="3175"/>
          </w:tcPr>
          <w:p>
            <w:pPr>
              <w:spacing w:line="240" w:lineRule="auto" w:after="0" w:before="0"/>
              <w:ind w:firstLine="0"/>
              <w:jc w:val="left"/>
            </w:pPr>
            <w:r>
              <w:rPr>
                <w:rFonts w:ascii="Times New Roman" w:hAnsi="Times New Roman"/>
                <w:b w:val="0"/>
                <w:sz w:val="24"/>
              </w:rPr>
              <w:t>Ҳаракати ихтиёрӣ</w:t>
            </w:r>
          </w:p>
        </w:tc>
      </w:tr>
      <w:tr>
        <w:tc>
          <w:tcPr>
            <w:tcW w:type="dxa" w:w="1701"/>
          </w:tcPr>
          <w:p>
            <w:pPr>
              <w:spacing w:line="240" w:lineRule="auto" w:after="0" w:before="0"/>
              <w:ind w:firstLine="0"/>
              <w:jc w:val="left"/>
            </w:pPr>
            <w:r>
              <w:rPr>
                <w:rFonts w:ascii="Times New Roman" w:hAnsi="Times New Roman"/>
                <w:b w:val="0"/>
                <w:sz w:val="24"/>
              </w:rPr>
              <w:t>3, 1, 2</w:t>
            </w:r>
          </w:p>
        </w:tc>
        <w:tc>
          <w:tcPr>
            <w:tcW w:type="dxa" w:w="4082"/>
          </w:tcPr>
          <w:p>
            <w:pPr>
              <w:spacing w:line="240" w:lineRule="auto" w:after="0" w:before="0"/>
              <w:ind w:firstLine="0"/>
              <w:jc w:val="left"/>
            </w:pPr>
            <w:r>
              <w:rPr>
                <w:rFonts w:ascii="Times New Roman" w:hAnsi="Times New Roman"/>
                <w:b w:val="0"/>
                <w:sz w:val="24"/>
              </w:rPr>
              <w:t>Марказии пас</w:t>
            </w:r>
          </w:p>
        </w:tc>
        <w:tc>
          <w:tcPr>
            <w:tcW w:type="dxa" w:w="3175"/>
          </w:tcPr>
          <w:p>
            <w:pPr>
              <w:spacing w:line="240" w:lineRule="auto" w:after="0" w:before="0"/>
              <w:ind w:firstLine="0"/>
              <w:jc w:val="left"/>
            </w:pPr>
            <w:r>
              <w:rPr>
                <w:rFonts w:ascii="Times New Roman" w:hAnsi="Times New Roman"/>
                <w:b w:val="0"/>
                <w:sz w:val="24"/>
              </w:rPr>
              <w:t>Ламс ва ҳаракат</w:t>
            </w:r>
          </w:p>
        </w:tc>
      </w:tr>
      <w:tr>
        <w:tc>
          <w:tcPr>
            <w:tcW w:type="dxa" w:w="1701"/>
          </w:tcPr>
          <w:p>
            <w:pPr>
              <w:spacing w:line="240" w:lineRule="auto" w:after="0" w:before="0"/>
              <w:ind w:firstLine="0"/>
              <w:jc w:val="left"/>
            </w:pPr>
            <w:r>
              <w:rPr>
                <w:rFonts w:ascii="Times New Roman" w:hAnsi="Times New Roman"/>
                <w:b w:val="0"/>
                <w:sz w:val="24"/>
              </w:rPr>
              <w:t>17</w:t>
            </w:r>
          </w:p>
        </w:tc>
        <w:tc>
          <w:tcPr>
            <w:tcW w:type="dxa" w:w="4082"/>
          </w:tcPr>
          <w:p>
            <w:pPr>
              <w:spacing w:line="240" w:lineRule="auto" w:after="0" w:before="0"/>
              <w:ind w:firstLine="0"/>
              <w:jc w:val="left"/>
            </w:pPr>
            <w:r>
              <w:rPr>
                <w:rFonts w:ascii="Times New Roman" w:hAnsi="Times New Roman"/>
                <w:b w:val="0"/>
                <w:sz w:val="24"/>
              </w:rPr>
              <w:t>Торӣ аввалия</w:t>
            </w:r>
          </w:p>
        </w:tc>
        <w:tc>
          <w:tcPr>
            <w:tcW w:type="dxa" w:w="3175"/>
          </w:tcPr>
          <w:p>
            <w:pPr>
              <w:spacing w:line="240" w:lineRule="auto" w:after="0" w:before="0"/>
              <w:ind w:firstLine="0"/>
              <w:jc w:val="left"/>
            </w:pPr>
            <w:r>
              <w:rPr>
                <w:rFonts w:ascii="Times New Roman" w:hAnsi="Times New Roman"/>
                <w:b w:val="0"/>
                <w:sz w:val="24"/>
              </w:rPr>
              <w:t>Бинӣ</w:t>
            </w:r>
          </w:p>
        </w:tc>
      </w:tr>
      <w:tr>
        <w:tc>
          <w:tcPr>
            <w:tcW w:type="dxa" w:w="1701"/>
          </w:tcPr>
          <w:p>
            <w:pPr>
              <w:spacing w:line="240" w:lineRule="auto" w:after="0" w:before="0"/>
              <w:ind w:firstLine="0"/>
              <w:jc w:val="left"/>
            </w:pPr>
            <w:r>
              <w:rPr>
                <w:rFonts w:ascii="Times New Roman" w:hAnsi="Times New Roman"/>
                <w:b w:val="0"/>
                <w:sz w:val="24"/>
              </w:rPr>
              <w:t>41, 42</w:t>
            </w:r>
          </w:p>
        </w:tc>
        <w:tc>
          <w:tcPr>
            <w:tcW w:type="dxa" w:w="4082"/>
          </w:tcPr>
          <w:p>
            <w:pPr>
              <w:spacing w:line="240" w:lineRule="auto" w:after="0" w:before="0"/>
              <w:ind w:firstLine="0"/>
              <w:jc w:val="left"/>
            </w:pPr>
            <w:r>
              <w:rPr>
                <w:rFonts w:ascii="Times New Roman" w:hAnsi="Times New Roman"/>
                <w:b w:val="0"/>
                <w:sz w:val="24"/>
              </w:rPr>
              <w:t>Тимсопӣ аввалия</w:t>
            </w:r>
          </w:p>
        </w:tc>
        <w:tc>
          <w:tcPr>
            <w:tcW w:type="dxa" w:w="3175"/>
          </w:tcPr>
          <w:p>
            <w:pPr>
              <w:spacing w:line="240" w:lineRule="auto" w:after="0" w:before="0"/>
              <w:ind w:firstLine="0"/>
              <w:jc w:val="left"/>
            </w:pPr>
            <w:r>
              <w:rPr>
                <w:rFonts w:ascii="Times New Roman" w:hAnsi="Times New Roman"/>
                <w:b w:val="0"/>
                <w:sz w:val="24"/>
              </w:rPr>
              <w:t>Шунавоӣ</w:t>
            </w:r>
          </w:p>
        </w:tc>
      </w:tr>
      <w:tr>
        <w:tc>
          <w:tcPr>
            <w:tcW w:type="dxa" w:w="1701"/>
          </w:tcPr>
          <w:p>
            <w:pPr>
              <w:spacing w:line="240" w:lineRule="auto" w:after="0" w:before="0"/>
              <w:ind w:firstLine="0"/>
              <w:jc w:val="left"/>
            </w:pPr>
            <w:r>
              <w:rPr>
                <w:rFonts w:ascii="Times New Roman" w:hAnsi="Times New Roman"/>
                <w:b w:val="0"/>
                <w:sz w:val="24"/>
              </w:rPr>
              <w:t>44, 45</w:t>
            </w:r>
          </w:p>
        </w:tc>
        <w:tc>
          <w:tcPr>
            <w:tcW w:type="dxa" w:w="4082"/>
          </w:tcPr>
          <w:p>
            <w:pPr>
              <w:spacing w:line="240" w:lineRule="auto" w:after="0" w:before="0"/>
              <w:ind w:firstLine="0"/>
              <w:jc w:val="left"/>
            </w:pPr>
            <w:r>
              <w:rPr>
                <w:rFonts w:ascii="Times New Roman" w:hAnsi="Times New Roman"/>
                <w:b w:val="0"/>
                <w:sz w:val="24"/>
              </w:rPr>
              <w:t>Брока</w:t>
            </w:r>
          </w:p>
        </w:tc>
        <w:tc>
          <w:tcPr>
            <w:tcW w:type="dxa" w:w="3175"/>
          </w:tcPr>
          <w:p>
            <w:pPr>
              <w:spacing w:line="240" w:lineRule="auto" w:after="0" w:before="0"/>
              <w:ind w:firstLine="0"/>
              <w:jc w:val="left"/>
            </w:pPr>
            <w:r>
              <w:rPr>
                <w:rFonts w:ascii="Times New Roman" w:hAnsi="Times New Roman"/>
                <w:b w:val="0"/>
                <w:sz w:val="24"/>
              </w:rPr>
              <w:t>Нутқи ҳаракатӣ</w:t>
            </w:r>
          </w:p>
        </w:tc>
      </w:tr>
      <w:tr>
        <w:tc>
          <w:tcPr>
            <w:tcW w:type="dxa" w:w="1701"/>
          </w:tcPr>
          <w:p>
            <w:pPr>
              <w:spacing w:line="240" w:lineRule="auto" w:after="0" w:before="0"/>
              <w:ind w:firstLine="0"/>
              <w:jc w:val="left"/>
            </w:pPr>
            <w:r>
              <w:rPr>
                <w:rFonts w:ascii="Times New Roman" w:hAnsi="Times New Roman"/>
                <w:b w:val="0"/>
                <w:sz w:val="24"/>
              </w:rPr>
              <w:t>22</w:t>
            </w:r>
          </w:p>
        </w:tc>
        <w:tc>
          <w:tcPr>
            <w:tcW w:type="dxa" w:w="4082"/>
          </w:tcPr>
          <w:p>
            <w:pPr>
              <w:spacing w:line="240" w:lineRule="auto" w:after="0" w:before="0"/>
              <w:ind w:firstLine="0"/>
              <w:jc w:val="left"/>
            </w:pPr>
            <w:r>
              <w:rPr>
                <w:rFonts w:ascii="Times New Roman" w:hAnsi="Times New Roman"/>
                <w:b w:val="0"/>
                <w:sz w:val="24"/>
              </w:rPr>
              <w:t>Вернике</w:t>
            </w:r>
          </w:p>
        </w:tc>
        <w:tc>
          <w:tcPr>
            <w:tcW w:type="dxa" w:w="3175"/>
          </w:tcPr>
          <w:p>
            <w:pPr>
              <w:spacing w:line="240" w:lineRule="auto" w:after="0" w:before="0"/>
              <w:ind w:firstLine="0"/>
              <w:jc w:val="left"/>
            </w:pPr>
            <w:r>
              <w:rPr>
                <w:rFonts w:ascii="Times New Roman" w:hAnsi="Times New Roman"/>
                <w:b w:val="0"/>
                <w:sz w:val="24"/>
              </w:rPr>
              <w:t>Фаҳмиши нутқ</w:t>
            </w:r>
          </w:p>
        </w:tc>
      </w:tr>
      <w:tr>
        <w:tc>
          <w:tcPr>
            <w:tcW w:type="dxa" w:w="1701"/>
          </w:tcPr>
          <w:p>
            <w:pPr>
              <w:spacing w:line="240" w:lineRule="auto" w:after="0" w:before="0"/>
              <w:ind w:firstLine="0"/>
              <w:jc w:val="left"/>
            </w:pPr>
            <w:r>
              <w:rPr>
                <w:rFonts w:ascii="Times New Roman" w:hAnsi="Times New Roman"/>
                <w:b w:val="0"/>
                <w:sz w:val="24"/>
              </w:rPr>
              <w:t>6</w:t>
            </w:r>
          </w:p>
        </w:tc>
        <w:tc>
          <w:tcPr>
            <w:tcW w:type="dxa" w:w="4082"/>
          </w:tcPr>
          <w:p>
            <w:pPr>
              <w:spacing w:line="240" w:lineRule="auto" w:after="0" w:before="0"/>
              <w:ind w:firstLine="0"/>
              <w:jc w:val="left"/>
            </w:pPr>
            <w:r>
              <w:rPr>
                <w:rFonts w:ascii="Times New Roman" w:hAnsi="Times New Roman"/>
                <w:b w:val="0"/>
                <w:sz w:val="24"/>
              </w:rPr>
              <w:t>Пешомодавӣ</w:t>
            </w:r>
          </w:p>
        </w:tc>
        <w:tc>
          <w:tcPr>
            <w:tcW w:type="dxa" w:w="3175"/>
          </w:tcPr>
          <w:p>
            <w:pPr>
              <w:spacing w:line="240" w:lineRule="auto" w:after="0" w:before="0"/>
              <w:ind w:firstLine="0"/>
              <w:jc w:val="left"/>
            </w:pPr>
            <w:r>
              <w:rPr>
                <w:rFonts w:ascii="Times New Roman" w:hAnsi="Times New Roman"/>
                <w:b w:val="0"/>
                <w:sz w:val="24"/>
              </w:rPr>
              <w:t>Нақшаи ҳаракат</w:t>
            </w:r>
          </w:p>
        </w:tc>
      </w:tr>
      <w:tr>
        <w:tc>
          <w:tcPr>
            <w:tcW w:type="dxa" w:w="1701"/>
          </w:tcPr>
          <w:p>
            <w:pPr>
              <w:spacing w:line="240" w:lineRule="auto" w:after="0" w:before="0"/>
              <w:ind w:firstLine="0"/>
              <w:jc w:val="left"/>
            </w:pPr>
            <w:r>
              <w:rPr>
                <w:rFonts w:ascii="Times New Roman" w:hAnsi="Times New Roman"/>
                <w:b w:val="0"/>
                <w:sz w:val="24"/>
              </w:rPr>
              <w:t>8</w:t>
            </w:r>
          </w:p>
        </w:tc>
        <w:tc>
          <w:tcPr>
            <w:tcW w:type="dxa" w:w="4082"/>
          </w:tcPr>
          <w:p>
            <w:pPr>
              <w:spacing w:line="240" w:lineRule="auto" w:after="0" w:before="0"/>
              <w:ind w:firstLine="0"/>
              <w:jc w:val="left"/>
            </w:pPr>
            <w:r>
              <w:rPr>
                <w:rFonts w:ascii="Times New Roman" w:hAnsi="Times New Roman"/>
                <w:b w:val="0"/>
                <w:sz w:val="24"/>
              </w:rPr>
              <w:t>Майдони чашм</w:t>
            </w:r>
          </w:p>
        </w:tc>
        <w:tc>
          <w:tcPr>
            <w:tcW w:type="dxa" w:w="3175"/>
          </w:tcPr>
          <w:p>
            <w:pPr>
              <w:spacing w:line="240" w:lineRule="auto" w:after="0" w:before="0"/>
              <w:ind w:firstLine="0"/>
              <w:jc w:val="left"/>
            </w:pPr>
            <w:r>
              <w:rPr>
                <w:rFonts w:ascii="Times New Roman" w:hAnsi="Times New Roman"/>
                <w:b w:val="0"/>
                <w:sz w:val="24"/>
              </w:rPr>
              <w:t>Ҳаракати ихтиёрии чашм</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1.4.3 — Қисмҳои мозжечок ва осебҳо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154"/>
            <w:shd w:val="clear" w:fill="EDEDED"/>
          </w:tcPr>
          <w:p>
            <w:pPr>
              <w:spacing w:line="240" w:lineRule="auto" w:after="0" w:before="0"/>
              <w:ind w:firstLine="0"/>
              <w:jc w:val="left"/>
            </w:pPr>
            <w:r>
              <w:rPr>
                <w:rFonts w:ascii="Times New Roman" w:hAnsi="Times New Roman"/>
                <w:b/>
                <w:sz w:val="24"/>
              </w:rPr>
              <w:t>Қисм</w:t>
            </w:r>
          </w:p>
        </w:tc>
        <w:tc>
          <w:tcPr>
            <w:tcW w:type="dxa" w:w="3515"/>
            <w:shd w:val="clear" w:fill="EDEDED"/>
          </w:tcPr>
          <w:p>
            <w:pPr>
              <w:spacing w:line="240" w:lineRule="auto" w:after="0" w:before="0"/>
              <w:ind w:firstLine="0"/>
              <w:jc w:val="left"/>
            </w:pPr>
            <w:r>
              <w:rPr>
                <w:rFonts w:ascii="Times New Roman" w:hAnsi="Times New Roman"/>
                <w:b/>
                <w:sz w:val="24"/>
              </w:rPr>
              <w:t>Вобастагӣ</w:t>
            </w:r>
          </w:p>
        </w:tc>
        <w:tc>
          <w:tcPr>
            <w:tcW w:type="dxa" w:w="3288"/>
            <w:shd w:val="clear" w:fill="EDEDED"/>
          </w:tcPr>
          <w:p>
            <w:pPr>
              <w:spacing w:line="240" w:lineRule="auto" w:after="0" w:before="0"/>
              <w:ind w:firstLine="0"/>
              <w:jc w:val="left"/>
            </w:pPr>
            <w:r>
              <w:rPr>
                <w:rFonts w:ascii="Times New Roman" w:hAnsi="Times New Roman"/>
                <w:b/>
                <w:sz w:val="24"/>
              </w:rPr>
              <w:t>Аломати осеб</w:t>
            </w:r>
          </w:p>
        </w:tc>
      </w:tr>
      <w:tr>
        <w:tc>
          <w:tcPr>
            <w:tcW w:type="dxa" w:w="2154"/>
          </w:tcPr>
          <w:p>
            <w:pPr>
              <w:spacing w:line="240" w:lineRule="auto" w:after="0" w:before="0"/>
              <w:ind w:firstLine="0"/>
              <w:jc w:val="left"/>
            </w:pPr>
            <w:r>
              <w:rPr>
                <w:rFonts w:ascii="Times New Roman" w:hAnsi="Times New Roman"/>
                <w:b w:val="0"/>
                <w:sz w:val="24"/>
              </w:rPr>
              <w:t>Қадима</w:t>
            </w:r>
          </w:p>
        </w:tc>
        <w:tc>
          <w:tcPr>
            <w:tcW w:type="dxa" w:w="3515"/>
          </w:tcPr>
          <w:p>
            <w:pPr>
              <w:spacing w:line="240" w:lineRule="auto" w:after="0" w:before="0"/>
              <w:ind w:firstLine="0"/>
              <w:jc w:val="left"/>
            </w:pPr>
            <w:r>
              <w:rPr>
                <w:rFonts w:ascii="Times New Roman" w:hAnsi="Times New Roman"/>
                <w:b w:val="0"/>
                <w:sz w:val="24"/>
              </w:rPr>
              <w:t>Мувозинат ва ядроҳои пешоина</w:t>
            </w:r>
          </w:p>
        </w:tc>
        <w:tc>
          <w:tcPr>
            <w:tcW w:type="dxa" w:w="3288"/>
          </w:tcPr>
          <w:p>
            <w:pPr>
              <w:spacing w:line="240" w:lineRule="auto" w:after="0" w:before="0"/>
              <w:ind w:firstLine="0"/>
              <w:jc w:val="left"/>
            </w:pPr>
            <w:r>
              <w:rPr>
                <w:rFonts w:ascii="Times New Roman" w:hAnsi="Times New Roman"/>
                <w:b w:val="0"/>
                <w:sz w:val="24"/>
              </w:rPr>
              <w:t>Мувозинат вайрон, чашм меларзад</w:t>
            </w:r>
          </w:p>
        </w:tc>
      </w:tr>
      <w:tr>
        <w:tc>
          <w:tcPr>
            <w:tcW w:type="dxa" w:w="2154"/>
          </w:tcPr>
          <w:p>
            <w:pPr>
              <w:spacing w:line="240" w:lineRule="auto" w:after="0" w:before="0"/>
              <w:ind w:firstLine="0"/>
              <w:jc w:val="left"/>
            </w:pPr>
            <w:r>
              <w:rPr>
                <w:rFonts w:ascii="Times New Roman" w:hAnsi="Times New Roman"/>
                <w:b w:val="0"/>
                <w:sz w:val="24"/>
              </w:rPr>
              <w:t>Кӯҳна</w:t>
            </w:r>
          </w:p>
        </w:tc>
        <w:tc>
          <w:tcPr>
            <w:tcW w:type="dxa" w:w="3515"/>
          </w:tcPr>
          <w:p>
            <w:pPr>
              <w:spacing w:line="240" w:lineRule="auto" w:after="0" w:before="0"/>
              <w:ind w:firstLine="0"/>
              <w:jc w:val="left"/>
            </w:pPr>
            <w:r>
              <w:rPr>
                <w:rFonts w:ascii="Times New Roman" w:hAnsi="Times New Roman"/>
                <w:b w:val="0"/>
                <w:sz w:val="24"/>
              </w:rPr>
              <w:t>Ҳассосияти сутунмӯҳра</w:t>
            </w:r>
          </w:p>
        </w:tc>
        <w:tc>
          <w:tcPr>
            <w:tcW w:type="dxa" w:w="3288"/>
          </w:tcPr>
          <w:p>
            <w:pPr>
              <w:spacing w:line="240" w:lineRule="auto" w:after="0" w:before="0"/>
              <w:ind w:firstLine="0"/>
              <w:jc w:val="left"/>
            </w:pPr>
            <w:r>
              <w:rPr>
                <w:rFonts w:ascii="Times New Roman" w:hAnsi="Times New Roman"/>
                <w:b w:val="0"/>
                <w:sz w:val="24"/>
              </w:rPr>
              <w:t>Рафтори мастона</w:t>
            </w:r>
          </w:p>
        </w:tc>
      </w:tr>
      <w:tr>
        <w:tc>
          <w:tcPr>
            <w:tcW w:type="dxa" w:w="2154"/>
          </w:tcPr>
          <w:p>
            <w:pPr>
              <w:spacing w:line="240" w:lineRule="auto" w:after="0" w:before="0"/>
              <w:ind w:firstLine="0"/>
              <w:jc w:val="left"/>
            </w:pPr>
            <w:r>
              <w:rPr>
                <w:rFonts w:ascii="Times New Roman" w:hAnsi="Times New Roman"/>
                <w:b w:val="0"/>
                <w:sz w:val="24"/>
              </w:rPr>
              <w:t>Нав</w:t>
            </w:r>
          </w:p>
        </w:tc>
        <w:tc>
          <w:tcPr>
            <w:tcW w:type="dxa" w:w="3515"/>
          </w:tcPr>
          <w:p>
            <w:pPr>
              <w:spacing w:line="240" w:lineRule="auto" w:after="0" w:before="0"/>
              <w:ind w:firstLine="0"/>
              <w:jc w:val="left"/>
            </w:pPr>
            <w:r>
              <w:rPr>
                <w:rFonts w:ascii="Times New Roman" w:hAnsi="Times New Roman"/>
                <w:b w:val="0"/>
                <w:sz w:val="24"/>
              </w:rPr>
              <w:t>Қишри пешонӣ</w:t>
            </w:r>
          </w:p>
        </w:tc>
        <w:tc>
          <w:tcPr>
            <w:tcW w:type="dxa" w:w="3288"/>
          </w:tcPr>
          <w:p>
            <w:pPr>
              <w:spacing w:line="240" w:lineRule="auto" w:after="0" w:before="0"/>
              <w:ind w:firstLine="0"/>
              <w:jc w:val="left"/>
            </w:pPr>
            <w:r>
              <w:rPr>
                <w:rFonts w:ascii="Times New Roman" w:hAnsi="Times New Roman"/>
                <w:b w:val="0"/>
                <w:sz w:val="24"/>
              </w:rPr>
              <w:t>Хатои ҳаракати дақиқ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Эзоҳ: тарафи мозжечок бо тарафи осеб якхела аст; тоқча аз тарафи муқобил таъсир мекунад [1, 212-б.].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 ТАҲЛИЛИ МИҚДОРИИ ФАЪОЛИЯТИ МАҒЗИ САР</w:t>
      </w:r>
    </w:p>
    <w:p>
      <w:pPr>
        <w:spacing w:line="360" w:lineRule="auto" w:after="0"/>
        <w:ind w:firstLine="709"/>
        <w:jc w:val="both"/>
      </w:pPr>
      <w:r>
        <w:rPr>
          <w:rFonts w:ascii="Times New Roman" w:hAnsi="Times New Roman"/>
          <w:b w:val="0"/>
          <w:i w:val="0"/>
          <w:sz w:val="28"/>
        </w:rPr>
        <w:t>Дар ин боб фаъолияти мағзи сар бо рақам таҳлил мешавад. Аввал тавозуни энергия ҳисоб карда мешавад. Баъд фаъолияти барқӣ ва ЭЭГ бо давра чен мешавад. Сипас вақти нақлиёт то қишр бо формула ёфта мешавад. Дар охир ҳаракат ва фишори дохиликалона баррасӣ мешавад. Ҳар формула бо мисоли рақамӣ исбот мегардад.</w:t>
      </w:r>
    </w:p>
    <w:p>
      <w:pPr>
        <w:spacing w:line="360" w:lineRule="auto" w:after="0"/>
        <w:ind w:firstLine="709"/>
        <w:jc w:val="left"/>
      </w:pPr>
      <w:r>
        <w:rPr>
          <w:rFonts w:ascii="Times New Roman" w:hAnsi="Times New Roman"/>
          <w:b/>
          <w:i w:val="0"/>
          <w:sz w:val="28"/>
        </w:rPr>
        <w:t>2.1. Тавозуни энергия, хунгард ва оксигени мағзи сар</w:t>
      </w:r>
    </w:p>
    <w:p>
      <w:pPr>
        <w:spacing w:line="360" w:lineRule="auto" w:after="0"/>
        <w:ind w:firstLine="709"/>
        <w:jc w:val="both"/>
      </w:pPr>
      <w:r>
        <w:rPr>
          <w:rFonts w:ascii="Times New Roman" w:hAnsi="Times New Roman"/>
          <w:b w:val="0"/>
          <w:i w:val="0"/>
          <w:sz w:val="28"/>
        </w:rPr>
        <w:t>Мағзи сар бо вуҷуди вазни хурд энергияи зиёд мебарад. Сарфи оксигени он 20 фоизи умумӣ аст. Сарфи глюкоза рӯзе тақрибан 120 грамм мешавад. Хунгард дар дақиқа тақрибан 750 миллилитр аст [2, 671-б.]. Ҳамин рақамҳо дар ҷадвали 2.1.1 ҷамъ шудаанд.</w:t>
      </w:r>
    </w:p>
    <w:p>
      <w:pPr>
        <w:spacing w:line="360" w:lineRule="auto" w:after="0"/>
        <w:ind w:firstLine="709"/>
        <w:jc w:val="both"/>
      </w:pPr>
      <w:r>
        <w:rPr>
          <w:rFonts w:ascii="Times New Roman" w:hAnsi="Times New Roman"/>
          <w:b w:val="0"/>
          <w:i w:val="0"/>
          <w:sz w:val="28"/>
        </w:rPr>
        <w:t>Майна захираи кории оксиген ё глюкоза надорад. Гликогени дохилии он қариб ба ҳисоб намеравад. Ҳамин боис аст, ки ҳар халалгардии гардиш фавран аломат медиҳад. Мушак баръакс, дақиқҳо бе оксиген кор карда метавонад. Майна чунин имконият надорад [2, 672-б.].</w:t>
      </w:r>
    </w:p>
    <w:p>
      <w:pPr>
        <w:spacing w:line="360" w:lineRule="auto" w:after="0"/>
        <w:ind w:firstLine="709"/>
        <w:jc w:val="both"/>
      </w:pPr>
      <w:r>
        <w:rPr>
          <w:rFonts w:ascii="Times New Roman" w:hAnsi="Times New Roman"/>
          <w:b w:val="0"/>
          <w:i w:val="0"/>
          <w:sz w:val="28"/>
        </w:rPr>
        <w:t>Мисоли 1. Ҳиссаи вазнро месанҷем. Вазни ҷисм 70 кг, майна 1,4 кг. Таносуб: 1,4 ÷ 70 × 100 = 2 фоиз. Хунгард 750 мл/дақ дар муқобили 5000 мл/дақ аст: 750 ÷ 5000 × 100 = 15 фоиз. Ду фоизи вазн, 15 фоизи хун. Ҳамин тафовут фаъолияти баландро нишон медиҳад.</w:t>
      </w:r>
    </w:p>
    <w:p>
      <w:pPr>
        <w:spacing w:line="360" w:lineRule="auto" w:after="0"/>
        <w:ind w:firstLine="709"/>
        <w:jc w:val="both"/>
      </w:pPr>
      <w:r>
        <w:rPr>
          <w:rFonts w:ascii="Times New Roman" w:hAnsi="Times New Roman"/>
          <w:b w:val="0"/>
          <w:i w:val="0"/>
          <w:sz w:val="28"/>
        </w:rPr>
        <w:t>Мисоли 2. Энергияро ҳисоб мекунем. 120 г глюкоза дар як шабонарӯз. Ҳар грамм глюкоза 4 килокалория медиҳад. 120 × 4 = 480 ккал. Меъёри сарфи энергия 2400 ккал аст. 480 ÷ 2400 × 100 = 20 фоиз [7, 158-б.]. Ҳамин рақам ба сарфи оксиген мувофиқат мекунад.</w:t>
      </w:r>
    </w:p>
    <w:p>
      <w:pPr>
        <w:spacing w:line="240" w:lineRule="auto" w:after="0"/>
        <w:ind w:firstLine="709"/>
        <w:jc w:val="both"/>
      </w:pPr>
      <w:r>
        <w:rPr>
          <w:rFonts w:ascii="Times New Roman" w:hAnsi="Times New Roman"/>
          <w:b w:val="0"/>
          <w:i w:val="0"/>
          <w:sz w:val="24"/>
        </w:rPr>
        <w:t>Эзоҳ: барои вазни 60 кг меъёри энергия 2200 ккал гирифта шавад, қисми майна 440 ккал мешавад (масъалаи 10).</w:t>
      </w:r>
    </w:p>
    <w:p>
      <w:pPr>
        <w:spacing w:line="360" w:lineRule="auto" w:after="0"/>
        <w:ind w:firstLine="709"/>
        <w:jc w:val="both"/>
      </w:pPr>
      <w:r>
        <w:rPr>
          <w:rFonts w:ascii="Times New Roman" w:hAnsi="Times New Roman"/>
          <w:b w:val="0"/>
          <w:i w:val="0"/>
          <w:sz w:val="28"/>
        </w:rPr>
        <w:t>Мисоли 3. Оксигенро бо дақиқа месанҷем. Сарфи умумии оксиген 250 мл/дақ аст. Майна 20 фоиз мебарад: 250 × 0,2 = 50 мл/дақ. Барои ҳар 100 грамм майна: 50 ÷ 14 = 3,6 мл/100 г/дақ. Ҳамин қимат дар адабиёт меъёр ҳисоб мешавад [2, 672-б.].</w:t>
      </w:r>
    </w:p>
    <w:p>
      <w:pPr>
        <w:spacing w:line="360" w:lineRule="auto" w:after="0"/>
        <w:ind w:firstLine="709"/>
        <w:jc w:val="both"/>
      </w:pPr>
      <w:r>
        <w:rPr>
          <w:rFonts w:ascii="Times New Roman" w:hAnsi="Times New Roman"/>
          <w:b w:val="0"/>
          <w:i w:val="0"/>
          <w:sz w:val="28"/>
        </w:rPr>
        <w:t>Гардиши хун ба фишори дохиликалона вобаста аст. Агар фишор боло равад, гардиш кам мешавад. Аломати аввалини камбудӣ баъди 5–10 сония пайдо мешавад. Беш аз 5 дақиқа камбудӣ тағйирнопазир ҳисоб мешавад [4, 270-б.]. Ҳамин рақамҳо асоси табобати сарвақтии инсод мебошанд.</w:t>
      </w:r>
    </w:p>
    <w:p>
      <w:pPr>
        <w:spacing w:line="360" w:lineRule="auto" w:after="0"/>
        <w:ind w:firstLine="709"/>
        <w:jc w:val="both"/>
      </w:pPr>
      <w:r>
        <w:rPr>
          <w:rFonts w:ascii="Times New Roman" w:hAnsi="Times New Roman"/>
          <w:b w:val="0"/>
          <w:i w:val="0"/>
          <w:sz w:val="28"/>
        </w:rPr>
        <w:t>Гардиши майна мутобиқшавии худкор дорад. Ҳангоми фишори миёнаи 60 то 150 мм сут.об он қариб доимӣ мемонад. Агар фишор аз ҳамин ҳудуд берун равад, гардиш вобаста мешавад [4, 270-б.]. Дар пиронӣ ҳудуди болоӣ васеътар аст.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628"/>
            <w:shd w:val="clear" w:fill="EDEDED"/>
          </w:tcPr>
          <w:p>
            <w:pPr>
              <w:spacing w:line="240" w:lineRule="auto" w:after="0" w:before="0"/>
              <w:ind w:firstLine="0"/>
              <w:jc w:val="left"/>
            </w:pPr>
            <w:r>
              <w:rPr>
                <w:rFonts w:ascii="Times New Roman" w:hAnsi="Times New Roman"/>
                <w:b/>
                <w:sz w:val="24"/>
              </w:rPr>
              <w:t>Нишондиҳанда</w:t>
            </w:r>
          </w:p>
        </w:tc>
        <w:tc>
          <w:tcPr>
            <w:tcW w:type="dxa" w:w="2948"/>
            <w:shd w:val="clear" w:fill="EDEDED"/>
          </w:tcPr>
          <w:p>
            <w:pPr>
              <w:spacing w:line="240" w:lineRule="auto" w:after="0" w:before="0"/>
              <w:ind w:firstLine="0"/>
              <w:jc w:val="left"/>
            </w:pPr>
            <w:r>
              <w:rPr>
                <w:rFonts w:ascii="Times New Roman" w:hAnsi="Times New Roman"/>
                <w:b/>
                <w:sz w:val="24"/>
              </w:rPr>
              <w:t>Меъёр</w:t>
            </w:r>
          </w:p>
        </w:tc>
        <w:tc>
          <w:tcPr>
            <w:tcW w:type="dxa" w:w="2381"/>
            <w:shd w:val="clear" w:fill="EDEDED"/>
          </w:tcPr>
          <w:p>
            <w:pPr>
              <w:spacing w:line="240" w:lineRule="auto" w:after="0" w:before="0"/>
              <w:ind w:firstLine="0"/>
              <w:jc w:val="left"/>
            </w:pPr>
            <w:r>
              <w:rPr>
                <w:rFonts w:ascii="Times New Roman" w:hAnsi="Times New Roman"/>
                <w:b/>
                <w:sz w:val="24"/>
              </w:rPr>
              <w:t>Ҳолат</w:t>
            </w:r>
          </w:p>
        </w:tc>
      </w:tr>
      <w:tr>
        <w:tc>
          <w:tcPr>
            <w:tcW w:type="dxa" w:w="3628"/>
          </w:tcPr>
          <w:p>
            <w:pPr>
              <w:spacing w:line="240" w:lineRule="auto" w:after="0" w:before="0"/>
              <w:ind w:firstLine="0"/>
              <w:jc w:val="left"/>
            </w:pPr>
            <w:r>
              <w:rPr>
                <w:rFonts w:ascii="Times New Roman" w:hAnsi="Times New Roman"/>
                <w:b w:val="0"/>
                <w:sz w:val="24"/>
              </w:rPr>
              <w:t>Автоадаптатсия</w:t>
            </w:r>
          </w:p>
        </w:tc>
        <w:tc>
          <w:tcPr>
            <w:tcW w:type="dxa" w:w="2948"/>
          </w:tcPr>
          <w:p>
            <w:pPr>
              <w:spacing w:line="240" w:lineRule="auto" w:after="0" w:before="0"/>
              <w:ind w:firstLine="0"/>
              <w:jc w:val="left"/>
            </w:pPr>
            <w:r>
              <w:rPr>
                <w:rFonts w:ascii="Times New Roman" w:hAnsi="Times New Roman"/>
                <w:b w:val="0"/>
                <w:sz w:val="24"/>
              </w:rPr>
              <w:t>60–150 мм сут.об</w:t>
            </w:r>
          </w:p>
        </w:tc>
        <w:tc>
          <w:tcPr>
            <w:tcW w:type="dxa" w:w="2381"/>
          </w:tcPr>
          <w:p>
            <w:pPr>
              <w:spacing w:line="240" w:lineRule="auto" w:after="0" w:before="0"/>
              <w:ind w:firstLine="0"/>
              <w:jc w:val="left"/>
            </w:pPr>
            <w:r>
              <w:rPr>
                <w:rFonts w:ascii="Times New Roman" w:hAnsi="Times New Roman"/>
                <w:b w:val="0"/>
                <w:sz w:val="24"/>
              </w:rPr>
              <w:t>Оромӣ</w:t>
            </w:r>
          </w:p>
        </w:tc>
      </w:tr>
      <w:tr>
        <w:tc>
          <w:tcPr>
            <w:tcW w:type="dxa" w:w="3628"/>
          </w:tcPr>
          <w:p>
            <w:pPr>
              <w:spacing w:line="240" w:lineRule="auto" w:after="0" w:before="0"/>
              <w:ind w:firstLine="0"/>
              <w:jc w:val="left"/>
            </w:pPr>
            <w:r>
              <w:rPr>
                <w:rFonts w:ascii="Times New Roman" w:hAnsi="Times New Roman"/>
                <w:b w:val="0"/>
                <w:sz w:val="24"/>
              </w:rPr>
              <w:t>Гум шудани ҳуш</w:t>
            </w:r>
          </w:p>
        </w:tc>
        <w:tc>
          <w:tcPr>
            <w:tcW w:type="dxa" w:w="2948"/>
          </w:tcPr>
          <w:p>
            <w:pPr>
              <w:spacing w:line="240" w:lineRule="auto" w:after="0" w:before="0"/>
              <w:ind w:firstLine="0"/>
              <w:jc w:val="left"/>
            </w:pPr>
            <w:r>
              <w:rPr>
                <w:rFonts w:ascii="Times New Roman" w:hAnsi="Times New Roman"/>
                <w:b w:val="0"/>
                <w:sz w:val="24"/>
              </w:rPr>
              <w:t>камбуди 5–10 сония</w:t>
            </w:r>
          </w:p>
        </w:tc>
        <w:tc>
          <w:tcPr>
            <w:tcW w:type="dxa" w:w="2381"/>
          </w:tcPr>
          <w:p>
            <w:pPr>
              <w:spacing w:line="240" w:lineRule="auto" w:after="0" w:before="0"/>
              <w:ind w:firstLine="0"/>
              <w:jc w:val="left"/>
            </w:pPr>
            <w:r>
              <w:rPr>
                <w:rFonts w:ascii="Times New Roman" w:hAnsi="Times New Roman"/>
                <w:b w:val="0"/>
                <w:sz w:val="24"/>
              </w:rPr>
              <w:t>Барқароршаванда</w:t>
            </w:r>
          </w:p>
        </w:tc>
      </w:tr>
      <w:tr>
        <w:tc>
          <w:tcPr>
            <w:tcW w:type="dxa" w:w="3628"/>
          </w:tcPr>
          <w:p>
            <w:pPr>
              <w:spacing w:line="240" w:lineRule="auto" w:after="0" w:before="0"/>
              <w:ind w:firstLine="0"/>
              <w:jc w:val="left"/>
            </w:pPr>
            <w:r>
              <w:rPr>
                <w:rFonts w:ascii="Times New Roman" w:hAnsi="Times New Roman"/>
                <w:b w:val="0"/>
                <w:sz w:val="24"/>
              </w:rPr>
              <w:t>Осери тағйирнопазир</w:t>
            </w:r>
          </w:p>
        </w:tc>
        <w:tc>
          <w:tcPr>
            <w:tcW w:type="dxa" w:w="2948"/>
          </w:tcPr>
          <w:p>
            <w:pPr>
              <w:spacing w:line="240" w:lineRule="auto" w:after="0" w:before="0"/>
              <w:ind w:firstLine="0"/>
              <w:jc w:val="left"/>
            </w:pPr>
            <w:r>
              <w:rPr>
                <w:rFonts w:ascii="Times New Roman" w:hAnsi="Times New Roman"/>
                <w:b w:val="0"/>
                <w:sz w:val="24"/>
              </w:rPr>
              <w:t>камбуди 4–6 дақиқа</w:t>
            </w:r>
          </w:p>
        </w:tc>
        <w:tc>
          <w:tcPr>
            <w:tcW w:type="dxa" w:w="2381"/>
          </w:tcPr>
          <w:p>
            <w:pPr>
              <w:spacing w:line="240" w:lineRule="auto" w:after="0" w:before="0"/>
              <w:ind w:firstLine="0"/>
              <w:jc w:val="left"/>
            </w:pPr>
            <w:r>
              <w:rPr>
                <w:rFonts w:ascii="Times New Roman" w:hAnsi="Times New Roman"/>
                <w:b w:val="0"/>
                <w:sz w:val="24"/>
              </w:rPr>
              <w:t>Ҷуброн надорад</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2.1.3 — Ҳудудҳои гардиш ва оқибат</w:t>
      </w:r>
    </w:p>
    <w:p>
      <w:pPr>
        <w:spacing w:line="240" w:lineRule="auto" w:after="0"/>
        <w:ind w:firstLine="0"/>
        <w:jc w:val="center"/>
      </w:pPr>
      <w:r>
        <w:rPr>
          <w:rFonts w:ascii="Times New Roman" w:hAnsi="Times New Roman"/>
          <w:b/>
          <w:i w:val="0"/>
          <w:sz w:val="24"/>
        </w:rPr>
        <w:t>Ҷадвали 2.1.1 — Саҳми мағзи сар дар сарфи умумӣ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Нишондиҳанда</w:t>
            </w:r>
          </w:p>
        </w:tc>
        <w:tc>
          <w:tcPr>
            <w:tcW w:type="dxa" w:w="2948"/>
            <w:shd w:val="clear" w:fill="EDEDED"/>
          </w:tcPr>
          <w:p>
            <w:pPr>
              <w:spacing w:line="240" w:lineRule="auto" w:after="0" w:before="0"/>
              <w:ind w:firstLine="0"/>
              <w:jc w:val="left"/>
            </w:pPr>
            <w:r>
              <w:rPr>
                <w:rFonts w:ascii="Times New Roman" w:hAnsi="Times New Roman"/>
                <w:b/>
                <w:sz w:val="24"/>
              </w:rPr>
              <w:t>Ҳиссаи майна</w:t>
            </w:r>
          </w:p>
        </w:tc>
        <w:tc>
          <w:tcPr>
            <w:tcW w:type="dxa" w:w="2835"/>
            <w:shd w:val="clear" w:fill="EDEDED"/>
          </w:tcPr>
          <w:p>
            <w:pPr>
              <w:spacing w:line="240" w:lineRule="auto" w:after="0" w:before="0"/>
              <w:ind w:firstLine="0"/>
              <w:jc w:val="left"/>
            </w:pPr>
            <w:r>
              <w:rPr>
                <w:rFonts w:ascii="Times New Roman" w:hAnsi="Times New Roman"/>
                <w:b/>
                <w:sz w:val="24"/>
              </w:rPr>
              <w:t>Асоси ҳисоб</w:t>
            </w:r>
          </w:p>
        </w:tc>
      </w:tr>
      <w:tr>
        <w:tc>
          <w:tcPr>
            <w:tcW w:type="dxa" w:w="3175"/>
          </w:tcPr>
          <w:p>
            <w:pPr>
              <w:spacing w:line="240" w:lineRule="auto" w:after="0" w:before="0"/>
              <w:ind w:firstLine="0"/>
              <w:jc w:val="left"/>
            </w:pPr>
            <w:r>
              <w:rPr>
                <w:rFonts w:ascii="Times New Roman" w:hAnsi="Times New Roman"/>
                <w:b w:val="0"/>
                <w:sz w:val="24"/>
              </w:rPr>
              <w:t>Вазни ҷисм</w:t>
            </w:r>
          </w:p>
        </w:tc>
        <w:tc>
          <w:tcPr>
            <w:tcW w:type="dxa" w:w="2948"/>
          </w:tcPr>
          <w:p>
            <w:pPr>
              <w:spacing w:line="240" w:lineRule="auto" w:after="0" w:before="0"/>
              <w:ind w:firstLine="0"/>
              <w:jc w:val="left"/>
            </w:pPr>
            <w:r>
              <w:rPr>
                <w:rFonts w:ascii="Times New Roman" w:hAnsi="Times New Roman"/>
                <w:b w:val="0"/>
                <w:sz w:val="24"/>
              </w:rPr>
              <w:t>2 фоиз</w:t>
            </w:r>
          </w:p>
        </w:tc>
        <w:tc>
          <w:tcPr>
            <w:tcW w:type="dxa" w:w="2835"/>
          </w:tcPr>
          <w:p>
            <w:pPr>
              <w:spacing w:line="240" w:lineRule="auto" w:after="0" w:before="0"/>
              <w:ind w:firstLine="0"/>
              <w:jc w:val="left"/>
            </w:pPr>
            <w:r>
              <w:rPr>
                <w:rFonts w:ascii="Times New Roman" w:hAnsi="Times New Roman"/>
                <w:b w:val="0"/>
                <w:sz w:val="24"/>
              </w:rPr>
              <w:t>1,4 кг аз 70 кг</w:t>
            </w:r>
          </w:p>
        </w:tc>
      </w:tr>
      <w:tr>
        <w:tc>
          <w:tcPr>
            <w:tcW w:type="dxa" w:w="3175"/>
          </w:tcPr>
          <w:p>
            <w:pPr>
              <w:spacing w:line="240" w:lineRule="auto" w:after="0" w:before="0"/>
              <w:ind w:firstLine="0"/>
              <w:jc w:val="left"/>
            </w:pPr>
            <w:r>
              <w:rPr>
                <w:rFonts w:ascii="Times New Roman" w:hAnsi="Times New Roman"/>
                <w:b w:val="0"/>
                <w:sz w:val="24"/>
              </w:rPr>
              <w:t>Хунгарди оромӣ</w:t>
            </w:r>
          </w:p>
        </w:tc>
        <w:tc>
          <w:tcPr>
            <w:tcW w:type="dxa" w:w="2948"/>
          </w:tcPr>
          <w:p>
            <w:pPr>
              <w:spacing w:line="240" w:lineRule="auto" w:after="0" w:before="0"/>
              <w:ind w:firstLine="0"/>
              <w:jc w:val="left"/>
            </w:pPr>
            <w:r>
              <w:rPr>
                <w:rFonts w:ascii="Times New Roman" w:hAnsi="Times New Roman"/>
                <w:b w:val="0"/>
                <w:sz w:val="24"/>
              </w:rPr>
              <w:t>15 фоиз</w:t>
            </w:r>
          </w:p>
        </w:tc>
        <w:tc>
          <w:tcPr>
            <w:tcW w:type="dxa" w:w="2835"/>
          </w:tcPr>
          <w:p>
            <w:pPr>
              <w:spacing w:line="240" w:lineRule="auto" w:after="0" w:before="0"/>
              <w:ind w:firstLine="0"/>
              <w:jc w:val="left"/>
            </w:pPr>
            <w:r>
              <w:rPr>
                <w:rFonts w:ascii="Times New Roman" w:hAnsi="Times New Roman"/>
                <w:b w:val="0"/>
                <w:sz w:val="24"/>
              </w:rPr>
              <w:t>750 мл аз 5000 мл/дақ</w:t>
            </w:r>
          </w:p>
        </w:tc>
      </w:tr>
      <w:tr>
        <w:tc>
          <w:tcPr>
            <w:tcW w:type="dxa" w:w="3175"/>
          </w:tcPr>
          <w:p>
            <w:pPr>
              <w:spacing w:line="240" w:lineRule="auto" w:after="0" w:before="0"/>
              <w:ind w:firstLine="0"/>
              <w:jc w:val="left"/>
            </w:pPr>
            <w:r>
              <w:rPr>
                <w:rFonts w:ascii="Times New Roman" w:hAnsi="Times New Roman"/>
                <w:b w:val="0"/>
                <w:sz w:val="24"/>
              </w:rPr>
              <w:t>Оксиген</w:t>
            </w:r>
          </w:p>
        </w:tc>
        <w:tc>
          <w:tcPr>
            <w:tcW w:type="dxa" w:w="2948"/>
          </w:tcPr>
          <w:p>
            <w:pPr>
              <w:spacing w:line="240" w:lineRule="auto" w:after="0" w:before="0"/>
              <w:ind w:firstLine="0"/>
              <w:jc w:val="left"/>
            </w:pPr>
            <w:r>
              <w:rPr>
                <w:rFonts w:ascii="Times New Roman" w:hAnsi="Times New Roman"/>
                <w:b w:val="0"/>
                <w:sz w:val="24"/>
              </w:rPr>
              <w:t>20 фоиз</w:t>
            </w:r>
          </w:p>
        </w:tc>
        <w:tc>
          <w:tcPr>
            <w:tcW w:type="dxa" w:w="2835"/>
          </w:tcPr>
          <w:p>
            <w:pPr>
              <w:spacing w:line="240" w:lineRule="auto" w:after="0" w:before="0"/>
              <w:ind w:firstLine="0"/>
              <w:jc w:val="left"/>
            </w:pPr>
            <w:r>
              <w:rPr>
                <w:rFonts w:ascii="Times New Roman" w:hAnsi="Times New Roman"/>
                <w:b w:val="0"/>
                <w:sz w:val="24"/>
              </w:rPr>
              <w:t>50 мл аз 250 мл/дақ</w:t>
            </w:r>
          </w:p>
        </w:tc>
      </w:tr>
      <w:tr>
        <w:tc>
          <w:tcPr>
            <w:tcW w:type="dxa" w:w="3175"/>
          </w:tcPr>
          <w:p>
            <w:pPr>
              <w:spacing w:line="240" w:lineRule="auto" w:after="0" w:before="0"/>
              <w:ind w:firstLine="0"/>
              <w:jc w:val="left"/>
            </w:pPr>
            <w:r>
              <w:rPr>
                <w:rFonts w:ascii="Times New Roman" w:hAnsi="Times New Roman"/>
                <w:b w:val="0"/>
                <w:sz w:val="24"/>
              </w:rPr>
              <w:t>Энергия (ккал)</w:t>
            </w:r>
          </w:p>
        </w:tc>
        <w:tc>
          <w:tcPr>
            <w:tcW w:type="dxa" w:w="2948"/>
          </w:tcPr>
          <w:p>
            <w:pPr>
              <w:spacing w:line="240" w:lineRule="auto" w:after="0" w:before="0"/>
              <w:ind w:firstLine="0"/>
              <w:jc w:val="left"/>
            </w:pPr>
            <w:r>
              <w:rPr>
                <w:rFonts w:ascii="Times New Roman" w:hAnsi="Times New Roman"/>
                <w:b w:val="0"/>
                <w:sz w:val="24"/>
              </w:rPr>
              <w:t>20 фоиз</w:t>
            </w:r>
          </w:p>
        </w:tc>
        <w:tc>
          <w:tcPr>
            <w:tcW w:type="dxa" w:w="2835"/>
          </w:tcPr>
          <w:p>
            <w:pPr>
              <w:spacing w:line="240" w:lineRule="auto" w:after="0" w:before="0"/>
              <w:ind w:firstLine="0"/>
              <w:jc w:val="left"/>
            </w:pPr>
            <w:r>
              <w:rPr>
                <w:rFonts w:ascii="Times New Roman" w:hAnsi="Times New Roman"/>
                <w:b w:val="0"/>
                <w:sz w:val="24"/>
              </w:rPr>
              <w:t>480 аз 2400 ккал/рӯз</w:t>
            </w:r>
          </w:p>
        </w:tc>
      </w:tr>
      <w:tr>
        <w:tc>
          <w:tcPr>
            <w:tcW w:type="dxa" w:w="3175"/>
          </w:tcPr>
          <w:p>
            <w:pPr>
              <w:spacing w:line="240" w:lineRule="auto" w:after="0" w:before="0"/>
              <w:ind w:firstLine="0"/>
              <w:jc w:val="left"/>
            </w:pPr>
            <w:r>
              <w:rPr>
                <w:rFonts w:ascii="Times New Roman" w:hAnsi="Times New Roman"/>
                <w:b w:val="0"/>
                <w:sz w:val="24"/>
              </w:rPr>
              <w:t>Захираи оксиген</w:t>
            </w:r>
          </w:p>
        </w:tc>
        <w:tc>
          <w:tcPr>
            <w:tcW w:type="dxa" w:w="2948"/>
          </w:tcPr>
          <w:p>
            <w:pPr>
              <w:spacing w:line="240" w:lineRule="auto" w:after="0" w:before="0"/>
              <w:ind w:firstLine="0"/>
              <w:jc w:val="left"/>
            </w:pPr>
            <w:r>
              <w:rPr>
                <w:rFonts w:ascii="Times New Roman" w:hAnsi="Times New Roman"/>
                <w:b w:val="0"/>
                <w:sz w:val="24"/>
              </w:rPr>
              <w:t>қариб надорад</w:t>
            </w:r>
          </w:p>
        </w:tc>
        <w:tc>
          <w:tcPr>
            <w:tcW w:type="dxa" w:w="2835"/>
          </w:tcPr>
          <w:p>
            <w:pPr>
              <w:spacing w:line="240" w:lineRule="auto" w:after="0" w:before="0"/>
              <w:ind w:firstLine="0"/>
              <w:jc w:val="left"/>
            </w:pPr>
            <w:r>
              <w:rPr>
                <w:rFonts w:ascii="Times New Roman" w:hAnsi="Times New Roman"/>
                <w:b w:val="0"/>
                <w:sz w:val="24"/>
              </w:rPr>
              <w:t>сарфи доимӣ шарт аст</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2.1.2 — Ҳолати майна аз рӯи давомнокии камбии гардиш</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Давомнокӣ</w:t>
            </w:r>
          </w:p>
        </w:tc>
        <w:tc>
          <w:tcPr>
            <w:tcW w:type="dxa" w:w="3061"/>
            <w:shd w:val="clear" w:fill="EDEDED"/>
          </w:tcPr>
          <w:p>
            <w:pPr>
              <w:spacing w:line="240" w:lineRule="auto" w:after="0" w:before="0"/>
              <w:ind w:firstLine="0"/>
              <w:jc w:val="left"/>
            </w:pPr>
            <w:r>
              <w:rPr>
                <w:rFonts w:ascii="Times New Roman" w:hAnsi="Times New Roman"/>
                <w:b/>
                <w:sz w:val="24"/>
              </w:rPr>
              <w:t>Вазъи қишр</w:t>
            </w:r>
          </w:p>
        </w:tc>
        <w:tc>
          <w:tcPr>
            <w:tcW w:type="dxa" w:w="2835"/>
            <w:shd w:val="clear" w:fill="EDEDED"/>
          </w:tcPr>
          <w:p>
            <w:pPr>
              <w:spacing w:line="240" w:lineRule="auto" w:after="0" w:before="0"/>
              <w:ind w:firstLine="0"/>
              <w:jc w:val="left"/>
            </w:pPr>
            <w:r>
              <w:rPr>
                <w:rFonts w:ascii="Times New Roman" w:hAnsi="Times New Roman"/>
                <w:b/>
                <w:sz w:val="24"/>
              </w:rPr>
              <w:t>Оқибат</w:t>
            </w:r>
          </w:p>
        </w:tc>
      </w:tr>
      <w:tr>
        <w:tc>
          <w:tcPr>
            <w:tcW w:type="dxa" w:w="3061"/>
          </w:tcPr>
          <w:p>
            <w:pPr>
              <w:spacing w:line="240" w:lineRule="auto" w:after="0" w:before="0"/>
              <w:ind w:firstLine="0"/>
              <w:jc w:val="left"/>
            </w:pPr>
            <w:r>
              <w:rPr>
                <w:rFonts w:ascii="Times New Roman" w:hAnsi="Times New Roman"/>
                <w:b w:val="0"/>
                <w:sz w:val="24"/>
              </w:rPr>
              <w:t>5–10 сония</w:t>
            </w:r>
          </w:p>
        </w:tc>
        <w:tc>
          <w:tcPr>
            <w:tcW w:type="dxa" w:w="3061"/>
          </w:tcPr>
          <w:p>
            <w:pPr>
              <w:spacing w:line="240" w:lineRule="auto" w:after="0" w:before="0"/>
              <w:ind w:firstLine="0"/>
              <w:jc w:val="left"/>
            </w:pPr>
            <w:r>
              <w:rPr>
                <w:rFonts w:ascii="Times New Roman" w:hAnsi="Times New Roman"/>
                <w:b w:val="0"/>
                <w:sz w:val="24"/>
              </w:rPr>
              <w:t>Фаъолияти барқӣ хомӯш</w:t>
            </w:r>
          </w:p>
        </w:tc>
        <w:tc>
          <w:tcPr>
            <w:tcW w:type="dxa" w:w="2835"/>
          </w:tcPr>
          <w:p>
            <w:pPr>
              <w:spacing w:line="240" w:lineRule="auto" w:after="0" w:before="0"/>
              <w:ind w:firstLine="0"/>
              <w:jc w:val="left"/>
            </w:pPr>
            <w:r>
              <w:rPr>
                <w:rFonts w:ascii="Times New Roman" w:hAnsi="Times New Roman"/>
                <w:b w:val="0"/>
                <w:sz w:val="24"/>
              </w:rPr>
              <w:t>Гум кардани ҳуш</w:t>
            </w:r>
          </w:p>
        </w:tc>
      </w:tr>
      <w:tr>
        <w:tc>
          <w:tcPr>
            <w:tcW w:type="dxa" w:w="3061"/>
          </w:tcPr>
          <w:p>
            <w:pPr>
              <w:spacing w:line="240" w:lineRule="auto" w:after="0" w:before="0"/>
              <w:ind w:firstLine="0"/>
              <w:jc w:val="left"/>
            </w:pPr>
            <w:r>
              <w:rPr>
                <w:rFonts w:ascii="Times New Roman" w:hAnsi="Times New Roman"/>
                <w:b w:val="0"/>
                <w:sz w:val="24"/>
              </w:rPr>
              <w:t>1–2 дақиқа</w:t>
            </w:r>
          </w:p>
        </w:tc>
        <w:tc>
          <w:tcPr>
            <w:tcW w:type="dxa" w:w="3061"/>
          </w:tcPr>
          <w:p>
            <w:pPr>
              <w:spacing w:line="240" w:lineRule="auto" w:after="0" w:before="0"/>
              <w:ind w:firstLine="0"/>
              <w:jc w:val="left"/>
            </w:pPr>
            <w:r>
              <w:rPr>
                <w:rFonts w:ascii="Times New Roman" w:hAnsi="Times New Roman"/>
                <w:b w:val="0"/>
                <w:sz w:val="24"/>
              </w:rPr>
              <w:t>Ноустувории мембрана</w:t>
            </w:r>
          </w:p>
        </w:tc>
        <w:tc>
          <w:tcPr>
            <w:tcW w:type="dxa" w:w="2835"/>
          </w:tcPr>
          <w:p>
            <w:pPr>
              <w:spacing w:line="240" w:lineRule="auto" w:after="0" w:before="0"/>
              <w:ind w:firstLine="0"/>
              <w:jc w:val="left"/>
            </w:pPr>
            <w:r>
              <w:rPr>
                <w:rFonts w:ascii="Times New Roman" w:hAnsi="Times New Roman"/>
                <w:b w:val="0"/>
                <w:sz w:val="24"/>
              </w:rPr>
              <w:t>Бозгашти имконпазир</w:t>
            </w:r>
          </w:p>
        </w:tc>
      </w:tr>
      <w:tr>
        <w:tc>
          <w:tcPr>
            <w:tcW w:type="dxa" w:w="3061"/>
          </w:tcPr>
          <w:p>
            <w:pPr>
              <w:spacing w:line="240" w:lineRule="auto" w:after="0" w:before="0"/>
              <w:ind w:firstLine="0"/>
              <w:jc w:val="left"/>
            </w:pPr>
            <w:r>
              <w:rPr>
                <w:rFonts w:ascii="Times New Roman" w:hAnsi="Times New Roman"/>
                <w:b w:val="0"/>
                <w:sz w:val="24"/>
              </w:rPr>
              <w:t>3–5 дақиқа</w:t>
            </w:r>
          </w:p>
        </w:tc>
        <w:tc>
          <w:tcPr>
            <w:tcW w:type="dxa" w:w="3061"/>
          </w:tcPr>
          <w:p>
            <w:pPr>
              <w:spacing w:line="240" w:lineRule="auto" w:after="0" w:before="0"/>
              <w:ind w:firstLine="0"/>
              <w:jc w:val="left"/>
            </w:pPr>
            <w:r>
              <w:rPr>
                <w:rFonts w:ascii="Times New Roman" w:hAnsi="Times New Roman"/>
                <w:b w:val="0"/>
                <w:sz w:val="24"/>
              </w:rPr>
              <w:t>Саммияти ионӣ</w:t>
            </w:r>
          </w:p>
        </w:tc>
        <w:tc>
          <w:tcPr>
            <w:tcW w:type="dxa" w:w="2835"/>
          </w:tcPr>
          <w:p>
            <w:pPr>
              <w:spacing w:line="240" w:lineRule="auto" w:after="0" w:before="0"/>
              <w:ind w:firstLine="0"/>
              <w:jc w:val="left"/>
            </w:pPr>
            <w:r>
              <w:rPr>
                <w:rFonts w:ascii="Times New Roman" w:hAnsi="Times New Roman"/>
                <w:b w:val="0"/>
                <w:sz w:val="24"/>
              </w:rPr>
              <w:t>Хатари осеб</w:t>
            </w:r>
          </w:p>
        </w:tc>
      </w:tr>
      <w:tr>
        <w:tc>
          <w:tcPr>
            <w:tcW w:type="dxa" w:w="3061"/>
          </w:tcPr>
          <w:p>
            <w:pPr>
              <w:spacing w:line="240" w:lineRule="auto" w:after="0" w:before="0"/>
              <w:ind w:firstLine="0"/>
              <w:jc w:val="left"/>
            </w:pPr>
            <w:r>
              <w:rPr>
                <w:rFonts w:ascii="Times New Roman" w:hAnsi="Times New Roman"/>
                <w:b w:val="0"/>
                <w:sz w:val="24"/>
              </w:rPr>
              <w:t>Беш аз 5 дақиқа</w:t>
            </w:r>
          </w:p>
        </w:tc>
        <w:tc>
          <w:tcPr>
            <w:tcW w:type="dxa" w:w="3061"/>
          </w:tcPr>
          <w:p>
            <w:pPr>
              <w:spacing w:line="240" w:lineRule="auto" w:after="0" w:before="0"/>
              <w:ind w:firstLine="0"/>
              <w:jc w:val="left"/>
            </w:pPr>
            <w:r>
              <w:rPr>
                <w:rFonts w:ascii="Times New Roman" w:hAnsi="Times New Roman"/>
                <w:b w:val="0"/>
                <w:sz w:val="24"/>
              </w:rPr>
              <w:t>Мурдани бофта</w:t>
            </w:r>
          </w:p>
        </w:tc>
        <w:tc>
          <w:tcPr>
            <w:tcW w:type="dxa" w:w="2835"/>
          </w:tcPr>
          <w:p>
            <w:pPr>
              <w:spacing w:line="240" w:lineRule="auto" w:after="0" w:before="0"/>
              <w:ind w:firstLine="0"/>
              <w:jc w:val="left"/>
            </w:pPr>
            <w:r>
              <w:rPr>
                <w:rFonts w:ascii="Times New Roman" w:hAnsi="Times New Roman"/>
                <w:b w:val="0"/>
                <w:sz w:val="24"/>
              </w:rPr>
              <w:t>Тағйирнопазир [3]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Ҳудудҳо миёнаанд; ҳарорат ва гликемия онҳоро тағйир медиҳанд [4, 271-б.].</w:t>
      </w:r>
    </w:p>
    <w:p>
      <w:pPr>
        <w:spacing w:line="360" w:lineRule="auto" w:after="0"/>
        <w:ind w:firstLine="709"/>
        <w:jc w:val="left"/>
      </w:pPr>
      <w:r>
        <w:rPr>
          <w:rFonts w:ascii="Times New Roman" w:hAnsi="Times New Roman"/>
          <w:b/>
          <w:i w:val="0"/>
          <w:sz w:val="28"/>
        </w:rPr>
        <w:t>2.2. Фаъолияти барқии мағзи сар ва энцефалография</w:t>
      </w:r>
    </w:p>
    <w:p>
      <w:pPr>
        <w:spacing w:line="360" w:lineRule="auto" w:after="0"/>
        <w:ind w:firstLine="709"/>
        <w:jc w:val="both"/>
      </w:pPr>
      <w:r>
        <w:rPr>
          <w:rFonts w:ascii="Times New Roman" w:hAnsi="Times New Roman"/>
          <w:b w:val="0"/>
          <w:i w:val="0"/>
          <w:sz w:val="28"/>
        </w:rPr>
        <w:t>ЭЭГ ҷамъбасти потенсиалҳои постсинаптикии қишр аст. Он аз садҳо ҳазор нейрони ҳамвор ҳосил мешавад. Барои сабт равонашавии параллели нейронҳо дар як қабат лозим аст [22, 527-б.]. Мавҷҳои алоҳидаи нейрон дар ЭЭГ дида намешаванд. Аммо ритмҳои умумӣ равшан сабт мешаванд.</w:t>
      </w:r>
    </w:p>
    <w:p>
      <w:pPr>
        <w:spacing w:line="360" w:lineRule="auto" w:after="0"/>
        <w:ind w:firstLine="709"/>
        <w:jc w:val="both"/>
      </w:pPr>
      <w:r>
        <w:rPr>
          <w:rFonts w:ascii="Times New Roman" w:hAnsi="Times New Roman"/>
          <w:b w:val="0"/>
          <w:i w:val="0"/>
          <w:sz w:val="28"/>
        </w:rPr>
        <w:t>Барои сабт системаи стандартии ҷойгузорӣ қабул шудааст. Он системаи «10–20» ном дорад. Электродҳо бо фоизҳои фосилаи байни нуқтаҳои асосӣ ҷойгир мешаванд. Шумораи электродҳои стандартӣ дар шакли асосӣ 19-то аст [22, 530-б.]. Ҳамин тартиб натиҷаҳоро байни марказҳо муқоисашаванда мекунад.</w:t>
      </w:r>
    </w:p>
    <w:p>
      <w:pPr>
        <w:spacing w:line="360" w:lineRule="auto" w:after="0"/>
        <w:ind w:firstLine="709"/>
        <w:jc w:val="both"/>
      </w:pPr>
      <w:r>
        <w:rPr>
          <w:rFonts w:ascii="Times New Roman" w:hAnsi="Times New Roman"/>
          <w:b w:val="0"/>
          <w:i w:val="0"/>
          <w:sz w:val="28"/>
        </w:rPr>
        <w:t>Ритми алфа давраи 8 то 13 Гертс аст. Он дар қисми ақибӣ бо чашми пӯшида пайдо мешавад. Ҳангоми кушодани чашм алфа ғайб мекунад. Ҳамин падида реаксияи Бергер ном дорад [1, 231-б.]. Ритми бета тезтар, аммо сусттар аст.</w:t>
      </w:r>
    </w:p>
    <w:p>
      <w:pPr>
        <w:spacing w:line="360" w:lineRule="auto" w:after="0"/>
        <w:ind w:firstLine="709"/>
        <w:jc w:val="both"/>
      </w:pPr>
      <w:r>
        <w:rPr>
          <w:rFonts w:ascii="Times New Roman" w:hAnsi="Times New Roman"/>
          <w:b w:val="0"/>
          <w:i w:val="0"/>
          <w:sz w:val="28"/>
        </w:rPr>
        <w:t>Ритми алфа бо синну сол тағйир меёбад. Дар кӯдакон он сусттар ва ноустувор аст. Дар пиронӣ басомад каме паст мешавад [9, 110-б.]. Ҳамин вобастагӣ меъёрҳои синниро дар тафсир ба назар мегирад. Бе ин тафсир хато мешавад.</w:t>
      </w:r>
    </w:p>
    <w:p>
      <w:pPr>
        <w:spacing w:line="360" w:lineRule="auto" w:after="0"/>
        <w:ind w:firstLine="709"/>
        <w:jc w:val="both"/>
      </w:pPr>
      <w:r>
        <w:rPr>
          <w:rFonts w:ascii="Times New Roman" w:hAnsi="Times New Roman"/>
          <w:b w:val="0"/>
          <w:i w:val="0"/>
          <w:sz w:val="28"/>
        </w:rPr>
        <w:t>Ритми тета 4 то 7 Гертс дар хоби сабук пайдо мешавад. Дельта мавҷи бамеъёр аз 4 Гертс аст. Ӯ дар хоби чуқур ва бачагона меъёр ҳисоб мешавад. Дар одами калон ҳушёр дельта аломати осеб аст [9, 108-б.]. Спикелҳои баланд дар эпилепсия дида мешаванд.</w:t>
      </w:r>
    </w:p>
    <w:p>
      <w:pPr>
        <w:spacing w:line="360" w:lineRule="auto" w:after="0"/>
        <w:ind w:firstLine="709"/>
        <w:jc w:val="both"/>
      </w:pPr>
      <w:r>
        <w:rPr>
          <w:rFonts w:ascii="Times New Roman" w:hAnsi="Times New Roman"/>
          <w:b w:val="0"/>
          <w:i w:val="0"/>
          <w:sz w:val="28"/>
        </w:rPr>
        <w:t>Мисоли 4. Даври мавҷро ҳисоб мекунем. Алфа 10 Гертс. Давр: 1000 ÷ 10 = 100 мс. Дар 2 сонияи сабт: 2 × 10 = 20 мавҷ. Агар алфа 9 Гертс бошад: 1000 ÷ 9 = 111 мс. Фарқият ҳар мавҷ 11 мс аст — ченкунии дақиқ инро мебинад.</w:t>
      </w:r>
    </w:p>
    <w:p>
      <w:pPr>
        <w:spacing w:line="360" w:lineRule="auto" w:after="0"/>
        <w:ind w:firstLine="709"/>
        <w:jc w:val="both"/>
      </w:pPr>
      <w:r>
        <w:rPr>
          <w:rFonts w:ascii="Times New Roman" w:hAnsi="Times New Roman"/>
          <w:b w:val="0"/>
          <w:i w:val="0"/>
          <w:sz w:val="28"/>
        </w:rPr>
        <w:t>Мисоли 5. Занҷири абсансро месанҷем. Меъёри маълум 3 Гертс аст. Давр: 1000 ÷ 3 = 333 мс. Ҳуҷуми 10 сония: 10 × 3 = 30 мавҷи занҷирӣ. Ҳамин ҳисоб давомнокииро бо шумораи мавҷ алоқаманд мекунад [4, 945-б.]. Шумораи мавҷҳо дар хондани ЭЭГ истифода мешавад.</w:t>
      </w:r>
    </w:p>
    <w:p>
      <w:pPr>
        <w:spacing w:line="360" w:lineRule="auto" w:after="0"/>
        <w:ind w:firstLine="709"/>
        <w:jc w:val="both"/>
      </w:pPr>
      <w:r>
        <w:rPr>
          <w:rFonts w:ascii="Times New Roman" w:hAnsi="Times New Roman"/>
          <w:b w:val="0"/>
          <w:i w:val="0"/>
          <w:sz w:val="28"/>
        </w:rPr>
        <w:t>Тафсири ЭЭГ байни ду ҳолат фарқ мекунад. Фаъолияти байни ҳуҷумҳо низ аломатнок буда метавонад. Спикели ягона бе ҳуҷум беморӣ нест. Барои ташхис якҷоягӣ бо клиника шарт аст [4, 947-б.]. Ҳамин қоида аз тафсири мустақили рақамҳо эътироз мекунад.</w:t>
      </w:r>
    </w:p>
    <w:p>
      <w:pPr>
        <w:spacing w:line="240" w:lineRule="auto" w:after="0"/>
        <w:ind w:firstLine="0"/>
        <w:jc w:val="center"/>
      </w:pPr>
      <w:r>
        <w:rPr>
          <w:rFonts w:ascii="Times New Roman" w:hAnsi="Times New Roman"/>
          <w:b/>
          <w:i w:val="0"/>
          <w:sz w:val="24"/>
        </w:rPr>
        <w:t>Ҷадвали 2.2.1 — Ритмҳои асосии ЭЭГ</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Ритм</w:t>
            </w:r>
          </w:p>
        </w:tc>
        <w:tc>
          <w:tcPr>
            <w:tcW w:type="dxa" w:w="2608"/>
            <w:shd w:val="clear" w:fill="EDEDED"/>
          </w:tcPr>
          <w:p>
            <w:pPr>
              <w:spacing w:line="240" w:lineRule="auto" w:after="0" w:before="0"/>
              <w:ind w:firstLine="0"/>
              <w:jc w:val="left"/>
            </w:pPr>
            <w:r>
              <w:rPr>
                <w:rFonts w:ascii="Times New Roman" w:hAnsi="Times New Roman"/>
                <w:b/>
                <w:sz w:val="24"/>
              </w:rPr>
              <w:t>Давра, Гертс</w:t>
            </w:r>
          </w:p>
        </w:tc>
        <w:tc>
          <w:tcPr>
            <w:tcW w:type="dxa" w:w="3175"/>
            <w:shd w:val="clear" w:fill="EDEDED"/>
          </w:tcPr>
          <w:p>
            <w:pPr>
              <w:spacing w:line="240" w:lineRule="auto" w:after="0" w:before="0"/>
              <w:ind w:firstLine="0"/>
              <w:jc w:val="left"/>
            </w:pPr>
            <w:r>
              <w:rPr>
                <w:rFonts w:ascii="Times New Roman" w:hAnsi="Times New Roman"/>
                <w:b/>
                <w:sz w:val="24"/>
              </w:rPr>
              <w:t>Ҳолат</w:t>
            </w:r>
          </w:p>
        </w:tc>
        <w:tc>
          <w:tcPr>
            <w:tcW w:type="dxa" w:w="2041"/>
            <w:shd w:val="clear" w:fill="EDEDED"/>
          </w:tcPr>
          <w:p>
            <w:pPr>
              <w:spacing w:line="240" w:lineRule="auto" w:after="0" w:before="0"/>
              <w:ind w:firstLine="0"/>
              <w:jc w:val="left"/>
            </w:pPr>
            <w:r>
              <w:rPr>
                <w:rFonts w:ascii="Times New Roman" w:hAnsi="Times New Roman"/>
                <w:b/>
                <w:sz w:val="24"/>
              </w:rPr>
              <w:t>Минтақа</w:t>
            </w:r>
          </w:p>
        </w:tc>
      </w:tr>
      <w:tr>
        <w:tc>
          <w:tcPr>
            <w:tcW w:type="dxa" w:w="1701"/>
          </w:tcPr>
          <w:p>
            <w:pPr>
              <w:spacing w:line="240" w:lineRule="auto" w:after="0" w:before="0"/>
              <w:ind w:firstLine="0"/>
              <w:jc w:val="left"/>
            </w:pPr>
            <w:r>
              <w:rPr>
                <w:rFonts w:ascii="Times New Roman" w:hAnsi="Times New Roman"/>
                <w:b w:val="0"/>
                <w:sz w:val="24"/>
              </w:rPr>
              <w:t>Алфа</w:t>
            </w:r>
          </w:p>
        </w:tc>
        <w:tc>
          <w:tcPr>
            <w:tcW w:type="dxa" w:w="2608"/>
          </w:tcPr>
          <w:p>
            <w:pPr>
              <w:spacing w:line="240" w:lineRule="auto" w:after="0" w:before="0"/>
              <w:ind w:firstLine="0"/>
              <w:jc w:val="left"/>
            </w:pPr>
            <w:r>
              <w:rPr>
                <w:rFonts w:ascii="Times New Roman" w:hAnsi="Times New Roman"/>
                <w:b w:val="0"/>
                <w:sz w:val="24"/>
              </w:rPr>
              <w:t>8–13</w:t>
            </w:r>
          </w:p>
        </w:tc>
        <w:tc>
          <w:tcPr>
            <w:tcW w:type="dxa" w:w="3175"/>
          </w:tcPr>
          <w:p>
            <w:pPr>
              <w:spacing w:line="240" w:lineRule="auto" w:after="0" w:before="0"/>
              <w:ind w:firstLine="0"/>
              <w:jc w:val="left"/>
            </w:pPr>
            <w:r>
              <w:rPr>
                <w:rFonts w:ascii="Times New Roman" w:hAnsi="Times New Roman"/>
                <w:b w:val="0"/>
                <w:sz w:val="24"/>
              </w:rPr>
              <w:t>Оромӣ, чашм пӯшида</w:t>
            </w:r>
          </w:p>
        </w:tc>
        <w:tc>
          <w:tcPr>
            <w:tcW w:type="dxa" w:w="2041"/>
          </w:tcPr>
          <w:p>
            <w:pPr>
              <w:spacing w:line="240" w:lineRule="auto" w:after="0" w:before="0"/>
              <w:ind w:firstLine="0"/>
              <w:jc w:val="left"/>
            </w:pPr>
            <w:r>
              <w:rPr>
                <w:rFonts w:ascii="Times New Roman" w:hAnsi="Times New Roman"/>
                <w:b w:val="0"/>
                <w:sz w:val="24"/>
              </w:rPr>
              <w:t>Ақибӣ</w:t>
            </w:r>
          </w:p>
        </w:tc>
      </w:tr>
      <w:tr>
        <w:tc>
          <w:tcPr>
            <w:tcW w:type="dxa" w:w="1701"/>
          </w:tcPr>
          <w:p>
            <w:pPr>
              <w:spacing w:line="240" w:lineRule="auto" w:after="0" w:before="0"/>
              <w:ind w:firstLine="0"/>
              <w:jc w:val="left"/>
            </w:pPr>
            <w:r>
              <w:rPr>
                <w:rFonts w:ascii="Times New Roman" w:hAnsi="Times New Roman"/>
                <w:b w:val="0"/>
                <w:sz w:val="24"/>
              </w:rPr>
              <w:t>Бета</w:t>
            </w:r>
          </w:p>
        </w:tc>
        <w:tc>
          <w:tcPr>
            <w:tcW w:type="dxa" w:w="2608"/>
          </w:tcPr>
          <w:p>
            <w:pPr>
              <w:spacing w:line="240" w:lineRule="auto" w:after="0" w:before="0"/>
              <w:ind w:firstLine="0"/>
              <w:jc w:val="left"/>
            </w:pPr>
            <w:r>
              <w:rPr>
                <w:rFonts w:ascii="Times New Roman" w:hAnsi="Times New Roman"/>
                <w:b w:val="0"/>
                <w:sz w:val="24"/>
              </w:rPr>
              <w:t>14–30</w:t>
            </w:r>
          </w:p>
        </w:tc>
        <w:tc>
          <w:tcPr>
            <w:tcW w:type="dxa" w:w="3175"/>
          </w:tcPr>
          <w:p>
            <w:pPr>
              <w:spacing w:line="240" w:lineRule="auto" w:after="0" w:before="0"/>
              <w:ind w:firstLine="0"/>
              <w:jc w:val="left"/>
            </w:pPr>
            <w:r>
              <w:rPr>
                <w:rFonts w:ascii="Times New Roman" w:hAnsi="Times New Roman"/>
                <w:b w:val="0"/>
                <w:sz w:val="24"/>
              </w:rPr>
              <w:t>Диққат ва фаъолият</w:t>
            </w:r>
          </w:p>
        </w:tc>
        <w:tc>
          <w:tcPr>
            <w:tcW w:type="dxa" w:w="2041"/>
          </w:tcPr>
          <w:p>
            <w:pPr>
              <w:spacing w:line="240" w:lineRule="auto" w:after="0" w:before="0"/>
              <w:ind w:firstLine="0"/>
              <w:jc w:val="left"/>
            </w:pPr>
            <w:r>
              <w:rPr>
                <w:rFonts w:ascii="Times New Roman" w:hAnsi="Times New Roman"/>
                <w:b w:val="0"/>
                <w:sz w:val="24"/>
              </w:rPr>
              <w:t>Пешонӣ</w:t>
            </w:r>
          </w:p>
        </w:tc>
      </w:tr>
      <w:tr>
        <w:tc>
          <w:tcPr>
            <w:tcW w:type="dxa" w:w="1701"/>
          </w:tcPr>
          <w:p>
            <w:pPr>
              <w:spacing w:line="240" w:lineRule="auto" w:after="0" w:before="0"/>
              <w:ind w:firstLine="0"/>
              <w:jc w:val="left"/>
            </w:pPr>
            <w:r>
              <w:rPr>
                <w:rFonts w:ascii="Times New Roman" w:hAnsi="Times New Roman"/>
                <w:b w:val="0"/>
                <w:sz w:val="24"/>
              </w:rPr>
              <w:t>Тета</w:t>
            </w:r>
          </w:p>
        </w:tc>
        <w:tc>
          <w:tcPr>
            <w:tcW w:type="dxa" w:w="2608"/>
          </w:tcPr>
          <w:p>
            <w:pPr>
              <w:spacing w:line="240" w:lineRule="auto" w:after="0" w:before="0"/>
              <w:ind w:firstLine="0"/>
              <w:jc w:val="left"/>
            </w:pPr>
            <w:r>
              <w:rPr>
                <w:rFonts w:ascii="Times New Roman" w:hAnsi="Times New Roman"/>
                <w:b w:val="0"/>
                <w:sz w:val="24"/>
              </w:rPr>
              <w:t>4–7</w:t>
            </w:r>
          </w:p>
        </w:tc>
        <w:tc>
          <w:tcPr>
            <w:tcW w:type="dxa" w:w="3175"/>
          </w:tcPr>
          <w:p>
            <w:pPr>
              <w:spacing w:line="240" w:lineRule="auto" w:after="0" w:before="0"/>
              <w:ind w:firstLine="0"/>
              <w:jc w:val="left"/>
            </w:pPr>
            <w:r>
              <w:rPr>
                <w:rFonts w:ascii="Times New Roman" w:hAnsi="Times New Roman"/>
                <w:b w:val="0"/>
                <w:sz w:val="24"/>
              </w:rPr>
              <w:t>Хоби сабук</w:t>
            </w:r>
          </w:p>
        </w:tc>
        <w:tc>
          <w:tcPr>
            <w:tcW w:type="dxa" w:w="2041"/>
          </w:tcPr>
          <w:p>
            <w:pPr>
              <w:spacing w:line="240" w:lineRule="auto" w:after="0" w:before="0"/>
              <w:ind w:firstLine="0"/>
              <w:jc w:val="left"/>
            </w:pPr>
            <w:r>
              <w:rPr>
                <w:rFonts w:ascii="Times New Roman" w:hAnsi="Times New Roman"/>
                <w:b w:val="0"/>
                <w:sz w:val="24"/>
              </w:rPr>
              <w:t>Марказӣ</w:t>
            </w:r>
          </w:p>
        </w:tc>
      </w:tr>
      <w:tr>
        <w:tc>
          <w:tcPr>
            <w:tcW w:type="dxa" w:w="1701"/>
          </w:tcPr>
          <w:p>
            <w:pPr>
              <w:spacing w:line="240" w:lineRule="auto" w:after="0" w:before="0"/>
              <w:ind w:firstLine="0"/>
              <w:jc w:val="left"/>
            </w:pPr>
            <w:r>
              <w:rPr>
                <w:rFonts w:ascii="Times New Roman" w:hAnsi="Times New Roman"/>
                <w:b w:val="0"/>
                <w:sz w:val="24"/>
              </w:rPr>
              <w:t>Делта</w:t>
            </w:r>
          </w:p>
        </w:tc>
        <w:tc>
          <w:tcPr>
            <w:tcW w:type="dxa" w:w="2608"/>
          </w:tcPr>
          <w:p>
            <w:pPr>
              <w:spacing w:line="240" w:lineRule="auto" w:after="0" w:before="0"/>
              <w:ind w:firstLine="0"/>
              <w:jc w:val="left"/>
            </w:pPr>
            <w:r>
              <w:rPr>
                <w:rFonts w:ascii="Times New Roman" w:hAnsi="Times New Roman"/>
                <w:b w:val="0"/>
                <w:sz w:val="24"/>
              </w:rPr>
              <w:t>0,5–3,5</w:t>
            </w:r>
          </w:p>
        </w:tc>
        <w:tc>
          <w:tcPr>
            <w:tcW w:type="dxa" w:w="3175"/>
          </w:tcPr>
          <w:p>
            <w:pPr>
              <w:spacing w:line="240" w:lineRule="auto" w:after="0" w:before="0"/>
              <w:ind w:firstLine="0"/>
              <w:jc w:val="left"/>
            </w:pPr>
            <w:r>
              <w:rPr>
                <w:rFonts w:ascii="Times New Roman" w:hAnsi="Times New Roman"/>
                <w:b w:val="0"/>
                <w:sz w:val="24"/>
              </w:rPr>
              <w:t>Хоби чуқур</w:t>
            </w:r>
          </w:p>
        </w:tc>
        <w:tc>
          <w:tcPr>
            <w:tcW w:type="dxa" w:w="2041"/>
          </w:tcPr>
          <w:p>
            <w:pPr>
              <w:spacing w:line="240" w:lineRule="auto" w:after="0" w:before="0"/>
              <w:ind w:firstLine="0"/>
              <w:jc w:val="left"/>
            </w:pPr>
            <w:r>
              <w:rPr>
                <w:rFonts w:ascii="Times New Roman" w:hAnsi="Times New Roman"/>
                <w:b w:val="0"/>
                <w:sz w:val="24"/>
              </w:rPr>
              <w:t>Ҳама ҷо</w:t>
            </w:r>
          </w:p>
        </w:tc>
      </w:tr>
      <w:tr>
        <w:tc>
          <w:tcPr>
            <w:tcW w:type="dxa" w:w="1701"/>
          </w:tcPr>
          <w:p>
            <w:pPr>
              <w:spacing w:line="240" w:lineRule="auto" w:after="0" w:before="0"/>
              <w:ind w:firstLine="0"/>
              <w:jc w:val="left"/>
            </w:pPr>
            <w:r>
              <w:rPr>
                <w:rFonts w:ascii="Times New Roman" w:hAnsi="Times New Roman"/>
                <w:b w:val="0"/>
                <w:sz w:val="24"/>
              </w:rPr>
              <w:t>Веретенои хоб</w:t>
            </w:r>
          </w:p>
        </w:tc>
        <w:tc>
          <w:tcPr>
            <w:tcW w:type="dxa" w:w="2608"/>
          </w:tcPr>
          <w:p>
            <w:pPr>
              <w:spacing w:line="240" w:lineRule="auto" w:after="0" w:before="0"/>
              <w:ind w:firstLine="0"/>
              <w:jc w:val="left"/>
            </w:pPr>
            <w:r>
              <w:rPr>
                <w:rFonts w:ascii="Times New Roman" w:hAnsi="Times New Roman"/>
                <w:b w:val="0"/>
                <w:sz w:val="24"/>
              </w:rPr>
              <w:t>12–14</w:t>
            </w:r>
          </w:p>
        </w:tc>
        <w:tc>
          <w:tcPr>
            <w:tcW w:type="dxa" w:w="3175"/>
          </w:tcPr>
          <w:p>
            <w:pPr>
              <w:spacing w:line="240" w:lineRule="auto" w:after="0" w:before="0"/>
              <w:ind w:firstLine="0"/>
              <w:jc w:val="left"/>
            </w:pPr>
            <w:r>
              <w:rPr>
                <w:rFonts w:ascii="Times New Roman" w:hAnsi="Times New Roman"/>
                <w:b w:val="0"/>
                <w:sz w:val="24"/>
              </w:rPr>
              <w:t>Хоби сабук</w:t>
            </w:r>
          </w:p>
        </w:tc>
        <w:tc>
          <w:tcPr>
            <w:tcW w:type="dxa" w:w="2041"/>
          </w:tcPr>
          <w:p>
            <w:pPr>
              <w:spacing w:line="240" w:lineRule="auto" w:after="0" w:before="0"/>
              <w:ind w:firstLine="0"/>
              <w:jc w:val="left"/>
            </w:pPr>
            <w:r>
              <w:rPr>
                <w:rFonts w:ascii="Times New Roman" w:hAnsi="Times New Roman"/>
                <w:b w:val="0"/>
                <w:sz w:val="24"/>
              </w:rPr>
              <w:t>Марказӣ</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2.2.2 — Тағйироти ЭЭГ ва тафсир</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3402"/>
            <w:shd w:val="clear" w:fill="EDEDED"/>
          </w:tcPr>
          <w:p>
            <w:pPr>
              <w:spacing w:line="240" w:lineRule="auto" w:after="0" w:before="0"/>
              <w:ind w:firstLine="0"/>
              <w:jc w:val="left"/>
            </w:pPr>
            <w:r>
              <w:rPr>
                <w:rFonts w:ascii="Times New Roman" w:hAnsi="Times New Roman"/>
                <w:b/>
                <w:sz w:val="24"/>
              </w:rPr>
              <w:t>Тағйирот</w:t>
            </w:r>
          </w:p>
        </w:tc>
        <w:tc>
          <w:tcPr>
            <w:tcW w:type="dxa" w:w="5556"/>
            <w:shd w:val="clear" w:fill="EDEDED"/>
          </w:tcPr>
          <w:p>
            <w:pPr>
              <w:spacing w:line="240" w:lineRule="auto" w:after="0" w:before="0"/>
              <w:ind w:firstLine="0"/>
              <w:jc w:val="left"/>
            </w:pPr>
            <w:r>
              <w:rPr>
                <w:rFonts w:ascii="Times New Roman" w:hAnsi="Times New Roman"/>
                <w:b/>
                <w:sz w:val="24"/>
              </w:rPr>
              <w:t>Тафсири эҳтимолӣ</w:t>
            </w:r>
          </w:p>
        </w:tc>
      </w:tr>
      <w:tr>
        <w:tc>
          <w:tcPr>
            <w:tcW w:type="dxa" w:w="3402"/>
          </w:tcPr>
          <w:p>
            <w:pPr>
              <w:spacing w:line="240" w:lineRule="auto" w:after="0" w:before="0"/>
              <w:ind w:firstLine="0"/>
              <w:jc w:val="left"/>
            </w:pPr>
            <w:r>
              <w:rPr>
                <w:rFonts w:ascii="Times New Roman" w:hAnsi="Times New Roman"/>
                <w:b w:val="0"/>
                <w:sz w:val="24"/>
              </w:rPr>
              <w:t>Паст шудани алфа дар як тараф</w:t>
            </w:r>
          </w:p>
        </w:tc>
        <w:tc>
          <w:tcPr>
            <w:tcW w:type="dxa" w:w="5556"/>
          </w:tcPr>
          <w:p>
            <w:pPr>
              <w:spacing w:line="240" w:lineRule="auto" w:after="0" w:before="0"/>
              <w:ind w:firstLine="0"/>
              <w:jc w:val="left"/>
            </w:pPr>
            <w:r>
              <w:rPr>
                <w:rFonts w:ascii="Times New Roman" w:hAnsi="Times New Roman"/>
                <w:b w:val="0"/>
                <w:sz w:val="24"/>
              </w:rPr>
              <w:t>Осеби минтақавии ҳамон тараф</w:t>
            </w:r>
          </w:p>
        </w:tc>
      </w:tr>
      <w:tr>
        <w:tc>
          <w:tcPr>
            <w:tcW w:type="dxa" w:w="3402"/>
          </w:tcPr>
          <w:p>
            <w:pPr>
              <w:spacing w:line="240" w:lineRule="auto" w:after="0" w:before="0"/>
              <w:ind w:firstLine="0"/>
              <w:jc w:val="left"/>
            </w:pPr>
            <w:r>
              <w:rPr>
                <w:rFonts w:ascii="Times New Roman" w:hAnsi="Times New Roman"/>
                <w:b w:val="0"/>
                <w:sz w:val="24"/>
              </w:rPr>
              <w:t>Тетаи доимӣ дар калонсол</w:t>
            </w:r>
          </w:p>
        </w:tc>
        <w:tc>
          <w:tcPr>
            <w:tcW w:type="dxa" w:w="5556"/>
          </w:tcPr>
          <w:p>
            <w:pPr>
              <w:spacing w:line="240" w:lineRule="auto" w:after="0" w:before="0"/>
              <w:ind w:firstLine="0"/>
              <w:jc w:val="left"/>
            </w:pPr>
            <w:r>
              <w:rPr>
                <w:rFonts w:ascii="Times New Roman" w:hAnsi="Times New Roman"/>
                <w:b w:val="0"/>
                <w:sz w:val="24"/>
              </w:rPr>
              <w:t>Сустшавӣ ё хоболудӣ</w:t>
            </w:r>
          </w:p>
        </w:tc>
      </w:tr>
      <w:tr>
        <w:tc>
          <w:tcPr>
            <w:tcW w:type="dxa" w:w="3402"/>
          </w:tcPr>
          <w:p>
            <w:pPr>
              <w:spacing w:line="240" w:lineRule="auto" w:after="0" w:before="0"/>
              <w:ind w:firstLine="0"/>
              <w:jc w:val="left"/>
            </w:pPr>
            <w:r>
              <w:rPr>
                <w:rFonts w:ascii="Times New Roman" w:hAnsi="Times New Roman"/>
                <w:b w:val="0"/>
                <w:sz w:val="24"/>
              </w:rPr>
              <w:t>Мавҷи занҷирии 3 Гертс</w:t>
            </w:r>
          </w:p>
        </w:tc>
        <w:tc>
          <w:tcPr>
            <w:tcW w:type="dxa" w:w="5556"/>
          </w:tcPr>
          <w:p>
            <w:pPr>
              <w:spacing w:line="240" w:lineRule="auto" w:after="0" w:before="0"/>
              <w:ind w:firstLine="0"/>
              <w:jc w:val="left"/>
            </w:pPr>
            <w:r>
              <w:rPr>
                <w:rFonts w:ascii="Times New Roman" w:hAnsi="Times New Roman"/>
                <w:b w:val="0"/>
                <w:sz w:val="24"/>
              </w:rPr>
              <w:t>Абсанс [9, 318-б.]</w:t>
            </w:r>
          </w:p>
        </w:tc>
      </w:tr>
      <w:tr>
        <w:tc>
          <w:tcPr>
            <w:tcW w:type="dxa" w:w="3402"/>
          </w:tcPr>
          <w:p>
            <w:pPr>
              <w:spacing w:line="240" w:lineRule="auto" w:after="0" w:before="0"/>
              <w:ind w:firstLine="0"/>
              <w:jc w:val="left"/>
            </w:pPr>
            <w:r>
              <w:rPr>
                <w:rFonts w:ascii="Times New Roman" w:hAnsi="Times New Roman"/>
                <w:b w:val="0"/>
                <w:sz w:val="24"/>
              </w:rPr>
              <w:t>Хомӯшии комил 30 дақиқа</w:t>
            </w:r>
          </w:p>
        </w:tc>
        <w:tc>
          <w:tcPr>
            <w:tcW w:type="dxa" w:w="5556"/>
          </w:tcPr>
          <w:p>
            <w:pPr>
              <w:spacing w:line="240" w:lineRule="auto" w:after="0" w:before="0"/>
              <w:ind w:firstLine="0"/>
              <w:jc w:val="left"/>
            </w:pPr>
            <w:r>
              <w:rPr>
                <w:rFonts w:ascii="Times New Roman" w:hAnsi="Times New Roman"/>
                <w:b w:val="0"/>
                <w:sz w:val="24"/>
              </w:rPr>
              <w:t>Меъёрҳои марг санҷида мешавад — [дақиқ кардан лозим]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[22, 528-б.]; [4, 943-б.]. Тафсири клиникӣ ба духтури махсус дод мешавад.</w:t>
      </w:r>
    </w:p>
    <w:p>
      <w:pPr>
        <w:spacing w:line="360" w:lineRule="auto" w:after="0"/>
        <w:ind w:firstLine="709"/>
        <w:jc w:val="both"/>
      </w:pPr>
      <w:r>
        <w:rPr>
          <w:rFonts w:ascii="Times New Roman" w:hAnsi="Times New Roman"/>
          <w:b w:val="0"/>
          <w:i w:val="0"/>
          <w:sz w:val="28"/>
        </w:rPr>
        <w:t>Усули потенсиалҳои интихобшаванда низ маълум аст. Барои бинӣ ҷавоби ақибӣ тақрибан 100 миллис. Барои шунавоӣ ҷавобҳои ибтидоӣ аз як миллис оғоз мешаванд. Ҳамин рақамҳо суръати қисмҳои гуногунро ҷудо мекунанд [19, 383-б.]. Дар клиника онҳо барои санҷиши ҷуброн истифода мешаванд.</w:t>
      </w:r>
    </w:p>
    <w:p>
      <w:pPr>
        <w:spacing w:line="360" w:lineRule="auto" w:after="0"/>
        <w:ind w:firstLine="709"/>
        <w:jc w:val="left"/>
      </w:pPr>
      <w:r>
        <w:rPr>
          <w:rFonts w:ascii="Times New Roman" w:hAnsi="Times New Roman"/>
          <w:b/>
          <w:i w:val="0"/>
          <w:sz w:val="28"/>
        </w:rPr>
        <w:t>2.3. Роҳҳои сенсорӣ то қишр: таҳлили вақт</w:t>
      </w:r>
    </w:p>
    <w:p>
      <w:pPr>
        <w:spacing w:line="360" w:lineRule="auto" w:after="0"/>
        <w:ind w:firstLine="709"/>
        <w:jc w:val="both"/>
      </w:pPr>
      <w:r>
        <w:rPr>
          <w:rFonts w:ascii="Times New Roman" w:hAnsi="Times New Roman"/>
          <w:b w:val="0"/>
          <w:i w:val="0"/>
          <w:sz w:val="28"/>
        </w:rPr>
        <w:t>Сингли ламс аз пӯст се нейронро мегузарад. Якум: нейрони решаи пуштӣ. Дуюм: ядрои ҳароммағз ё тоқча. Сеюм: нейрони қишр бо аксон то минтақаи 3. Дар роҳ ду буриш мавҷуд аст: яке дар ҳароммағз, дигаре дар майна. Ҳамин роҳро мо дар мавзӯи 10 ҳисоб кардем [2, 148-б.].</w:t>
      </w:r>
    </w:p>
    <w:p>
      <w:pPr>
        <w:spacing w:line="360" w:lineRule="auto" w:after="0"/>
        <w:ind w:firstLine="709"/>
        <w:jc w:val="both"/>
      </w:pPr>
      <w:r>
        <w:rPr>
          <w:rFonts w:ascii="Times New Roman" w:hAnsi="Times New Roman"/>
          <w:b w:val="0"/>
          <w:i w:val="0"/>
          <w:sz w:val="28"/>
        </w:rPr>
        <w:t>Барои ламси дақиқ ин се нейрон чунин ҷойгиранд. Якум ба ядрои тангаи буришаш мерасад. Дуюм аз танга ба ядрои латералии тоқча меравад. Сеюм аз тоқча ба минтақаи 3 мерасад [19, 180-б.]. Ҳар буриш вақти иловагӣ меорад. Ҳамин давомнокӣ дар мисоли 6 бо рақам ҳисоб шудааст.</w:t>
      </w:r>
    </w:p>
    <w:p>
      <w:pPr>
        <w:spacing w:line="360" w:lineRule="auto" w:after="0"/>
        <w:ind w:firstLine="709"/>
        <w:jc w:val="both"/>
      </w:pPr>
      <w:r>
        <w:rPr>
          <w:rFonts w:ascii="Times New Roman" w:hAnsi="Times New Roman"/>
          <w:b w:val="0"/>
          <w:i w:val="0"/>
          <w:sz w:val="28"/>
        </w:rPr>
        <w:t>Мисоли 6. Ламси пойро то қишр ҳисоб мекунем. Роҳи афқӣ 1,3 м бо торҳои ғафс (96 м/с): 1300 ÷ 96 = 13,5 мс. Қисми байник то қишр тақрибан 0,5 м, суръат миёна 35 м/с: 500 ÷ 35 = 14,3 мс. Ду синапси миёна 0,8 мс [7, 171-б.]. Ҷамъ: 13,5 + 14,3 + 0,8 = 28,6 мс.</w:t>
      </w:r>
    </w:p>
    <w:p>
      <w:pPr>
        <w:spacing w:line="360" w:lineRule="auto" w:after="0"/>
        <w:ind w:firstLine="709"/>
        <w:jc w:val="both"/>
      </w:pPr>
      <w:r>
        <w:rPr>
          <w:rFonts w:ascii="Times New Roman" w:hAnsi="Times New Roman"/>
          <w:b w:val="0"/>
          <w:i w:val="0"/>
          <w:sz w:val="28"/>
        </w:rPr>
        <w:t>Мисоли 7. Дарди пойро ҳамин тартиб ҳисоб мекунем. Тори 15 м/с: 1300 ÷ 15 = 86,7 мс. Баъд аз синапс торҳо тунук мешаванд: 0,5 м ÷ 15 м/с = 33,3 мс. Таъхири ду синапс 0,8 мс. Ҷамъ: 86,7 + 33,3 + 0,8 = 120,8 мс. Фарқ аз мисоли 6: 120,8 ÷ 28,6 ≈ 4,2 баробар [4, 305-б.].</w:t>
      </w:r>
    </w:p>
    <w:p>
      <w:pPr>
        <w:spacing w:line="360" w:lineRule="auto" w:after="0"/>
        <w:ind w:firstLine="709"/>
        <w:jc w:val="both"/>
      </w:pPr>
      <w:r>
        <w:rPr>
          <w:rFonts w:ascii="Times New Roman" w:hAnsi="Times New Roman"/>
          <w:b w:val="0"/>
          <w:i w:val="0"/>
          <w:sz w:val="28"/>
        </w:rPr>
        <w:t>Мисоли 8. Таъхири умумиро бо вуҷуди дард месанҷем. Донишҷӯ ба занг ҷавоб медиҳад. Вақти 250 мс гирифта мешавад. Аз он нақлиёти дард 120,8 мс аст. Баъди таҳлил ва ҳаракат: 250 − 120,8 = 129,2 мс мемонад. Ҳамин қисм фаъолияти қишриро нишон медиҳад [23, 57-б.].</w:t>
      </w:r>
    </w:p>
    <w:p>
      <w:pPr>
        <w:spacing w:line="360" w:lineRule="auto" w:after="0"/>
        <w:ind w:firstLine="709"/>
        <w:jc w:val="both"/>
      </w:pPr>
      <w:r>
        <w:rPr>
          <w:rFonts w:ascii="Times New Roman" w:hAnsi="Times New Roman"/>
          <w:b w:val="0"/>
          <w:i w:val="0"/>
          <w:sz w:val="28"/>
        </w:rPr>
        <w:t>Таърихи ин роҳи таҳлил ба солҳои 1868 бармегардад. Дондерс вақти реаксияро бо роҳи ҷамъкунии қисмҳо чен кард. Ҳамин усул имрӯз ҳам дар лаборатория такрор мешавад. Дар модули мо санҷиши Г.2 ҳамин роҳро истифода мебарад [7, 511-б.]. Фарқияти ду ҳолат қисми марказиро ҷудо нишон медиҳад.</w:t>
      </w:r>
    </w:p>
    <w:p>
      <w:pPr>
        <w:spacing w:line="360" w:lineRule="auto" w:after="0"/>
        <w:ind w:firstLine="709"/>
        <w:jc w:val="both"/>
      </w:pPr>
      <w:r>
        <w:rPr>
          <w:rFonts w:ascii="Times New Roman" w:hAnsi="Times New Roman"/>
          <w:b w:val="0"/>
          <w:i w:val="0"/>
          <w:sz w:val="28"/>
        </w:rPr>
        <w:t>Бинӣ роҳи кӯтоҳтаринро дорад. Ретина то тоқча 0,1 м ва то қишри ақибӣ 0,05 м. Суръати торҳои миёна 10 м/с: 150 ÷ 10 = 15 мс. Ҳамин рақам аз ламси пой тақрибан ду баробар камтар аст. Аз ин рӯ тағйироти тасвир зуд эҳсос мешавад.</w:t>
      </w:r>
    </w:p>
    <w:p>
      <w:pPr>
        <w:spacing w:line="360" w:lineRule="auto" w:after="0"/>
        <w:ind w:firstLine="709"/>
        <w:jc w:val="both"/>
      </w:pPr>
      <w:r>
        <w:rPr>
          <w:rFonts w:ascii="Times New Roman" w:hAnsi="Times New Roman"/>
          <w:b w:val="0"/>
          <w:i w:val="0"/>
          <w:sz w:val="28"/>
        </w:rPr>
        <w:t>Дар хазми бинӣ қисме аз торҳо мебуранд. Торҳои тарафи дохилӣ мегузаранд, беруниҳо боқӣ мемонанд. Аз ин рӯ тарафи чапи майдони бинӣ ба нимкураи рост меравад [19, 368-б.]. Ҳамин сохтор осебро дар роҳҳои гуногун фарқ мекунонад. Падидораи майдони бинӣ ба ҷойи буриш вобаста аст.</w:t>
      </w:r>
    </w:p>
    <w:p>
      <w:pPr>
        <w:spacing w:line="240" w:lineRule="auto" w:after="0"/>
        <w:ind w:firstLine="0"/>
        <w:jc w:val="center"/>
      </w:pPr>
      <w:r>
        <w:rPr>
          <w:rFonts w:ascii="Times New Roman" w:hAnsi="Times New Roman"/>
          <w:b/>
          <w:i w:val="0"/>
          <w:sz w:val="24"/>
        </w:rPr>
        <w:t>Ҷадвали 2.3.1 — Вақти нақлиёт то қишр (бо ҳисоби синапс)</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Сигнал</w:t>
            </w:r>
          </w:p>
        </w:tc>
        <w:tc>
          <w:tcPr>
            <w:tcW w:type="dxa" w:w="2154"/>
            <w:shd w:val="clear" w:fill="EDEDED"/>
          </w:tcPr>
          <w:p>
            <w:pPr>
              <w:spacing w:line="240" w:lineRule="auto" w:after="0" w:before="0"/>
              <w:ind w:firstLine="0"/>
              <w:jc w:val="left"/>
            </w:pPr>
            <w:r>
              <w:rPr>
                <w:rFonts w:ascii="Times New Roman" w:hAnsi="Times New Roman"/>
                <w:b/>
                <w:sz w:val="24"/>
              </w:rPr>
              <w:t>Дарозӣ, м</w:t>
            </w:r>
          </w:p>
        </w:tc>
        <w:tc>
          <w:tcPr>
            <w:tcW w:type="dxa" w:w="2381"/>
            <w:shd w:val="clear" w:fill="EDEDED"/>
          </w:tcPr>
          <w:p>
            <w:pPr>
              <w:spacing w:line="240" w:lineRule="auto" w:after="0" w:before="0"/>
              <w:ind w:firstLine="0"/>
              <w:jc w:val="left"/>
            </w:pPr>
            <w:r>
              <w:rPr>
                <w:rFonts w:ascii="Times New Roman" w:hAnsi="Times New Roman"/>
                <w:b/>
                <w:sz w:val="24"/>
              </w:rPr>
              <w:t>Суръат, м/с</w:t>
            </w:r>
          </w:p>
        </w:tc>
        <w:tc>
          <w:tcPr>
            <w:tcW w:type="dxa" w:w="1701"/>
            <w:shd w:val="clear" w:fill="EDEDED"/>
          </w:tcPr>
          <w:p>
            <w:pPr>
              <w:spacing w:line="240" w:lineRule="auto" w:after="0" w:before="0"/>
              <w:ind w:firstLine="0"/>
              <w:jc w:val="left"/>
            </w:pPr>
            <w:r>
              <w:rPr>
                <w:rFonts w:ascii="Times New Roman" w:hAnsi="Times New Roman"/>
                <w:b/>
                <w:sz w:val="24"/>
              </w:rPr>
              <w:t>Вақт, мс</w:t>
            </w:r>
          </w:p>
        </w:tc>
      </w:tr>
      <w:tr>
        <w:tc>
          <w:tcPr>
            <w:tcW w:type="dxa" w:w="2721"/>
          </w:tcPr>
          <w:p>
            <w:pPr>
              <w:spacing w:line="240" w:lineRule="auto" w:after="0" w:before="0"/>
              <w:ind w:firstLine="0"/>
              <w:jc w:val="left"/>
            </w:pPr>
            <w:r>
              <w:rPr>
                <w:rFonts w:ascii="Times New Roman" w:hAnsi="Times New Roman"/>
                <w:b w:val="0"/>
                <w:sz w:val="24"/>
              </w:rPr>
              <w:t>Ламси дақиқ (пой)</w:t>
            </w:r>
          </w:p>
        </w:tc>
        <w:tc>
          <w:tcPr>
            <w:tcW w:type="dxa" w:w="2154"/>
          </w:tcPr>
          <w:p>
            <w:pPr>
              <w:spacing w:line="240" w:lineRule="auto" w:after="0" w:before="0"/>
              <w:ind w:firstLine="0"/>
              <w:jc w:val="left"/>
            </w:pPr>
            <w:r>
              <w:rPr>
                <w:rFonts w:ascii="Times New Roman" w:hAnsi="Times New Roman"/>
                <w:b w:val="0"/>
                <w:sz w:val="24"/>
              </w:rPr>
              <w:t>1,8</w:t>
            </w:r>
          </w:p>
        </w:tc>
        <w:tc>
          <w:tcPr>
            <w:tcW w:type="dxa" w:w="2381"/>
          </w:tcPr>
          <w:p>
            <w:pPr>
              <w:spacing w:line="240" w:lineRule="auto" w:after="0" w:before="0"/>
              <w:ind w:firstLine="0"/>
              <w:jc w:val="left"/>
            </w:pPr>
            <w:r>
              <w:rPr>
                <w:rFonts w:ascii="Times New Roman" w:hAnsi="Times New Roman"/>
                <w:b w:val="0"/>
                <w:sz w:val="24"/>
              </w:rPr>
              <w:t>96 → 35</w:t>
            </w:r>
          </w:p>
        </w:tc>
        <w:tc>
          <w:tcPr>
            <w:tcW w:type="dxa" w:w="1701"/>
          </w:tcPr>
          <w:p>
            <w:pPr>
              <w:spacing w:line="240" w:lineRule="auto" w:after="0" w:before="0"/>
              <w:ind w:firstLine="0"/>
              <w:jc w:val="left"/>
            </w:pPr>
            <w:r>
              <w:rPr>
                <w:rFonts w:ascii="Times New Roman" w:hAnsi="Times New Roman"/>
                <w:b w:val="0"/>
                <w:sz w:val="24"/>
              </w:rPr>
              <w:t>≈29</w:t>
            </w:r>
          </w:p>
        </w:tc>
      </w:tr>
      <w:tr>
        <w:tc>
          <w:tcPr>
            <w:tcW w:type="dxa" w:w="2721"/>
          </w:tcPr>
          <w:p>
            <w:pPr>
              <w:spacing w:line="240" w:lineRule="auto" w:after="0" w:before="0"/>
              <w:ind w:firstLine="0"/>
              <w:jc w:val="left"/>
            </w:pPr>
            <w:r>
              <w:rPr>
                <w:rFonts w:ascii="Times New Roman" w:hAnsi="Times New Roman"/>
                <w:b w:val="0"/>
                <w:sz w:val="24"/>
              </w:rPr>
              <w:t>Дард (пой)</w:t>
            </w:r>
          </w:p>
        </w:tc>
        <w:tc>
          <w:tcPr>
            <w:tcW w:type="dxa" w:w="2154"/>
          </w:tcPr>
          <w:p>
            <w:pPr>
              <w:spacing w:line="240" w:lineRule="auto" w:after="0" w:before="0"/>
              <w:ind w:firstLine="0"/>
              <w:jc w:val="left"/>
            </w:pPr>
            <w:r>
              <w:rPr>
                <w:rFonts w:ascii="Times New Roman" w:hAnsi="Times New Roman"/>
                <w:b w:val="0"/>
                <w:sz w:val="24"/>
              </w:rPr>
              <w:t>1,8</w:t>
            </w:r>
          </w:p>
        </w:tc>
        <w:tc>
          <w:tcPr>
            <w:tcW w:type="dxa" w:w="2381"/>
          </w:tcPr>
          <w:p>
            <w:pPr>
              <w:spacing w:line="240" w:lineRule="auto" w:after="0" w:before="0"/>
              <w:ind w:firstLine="0"/>
              <w:jc w:val="left"/>
            </w:pPr>
            <w:r>
              <w:rPr>
                <w:rFonts w:ascii="Times New Roman" w:hAnsi="Times New Roman"/>
                <w:b w:val="0"/>
                <w:sz w:val="24"/>
              </w:rPr>
              <w:t>15 → 15</w:t>
            </w:r>
          </w:p>
        </w:tc>
        <w:tc>
          <w:tcPr>
            <w:tcW w:type="dxa" w:w="1701"/>
          </w:tcPr>
          <w:p>
            <w:pPr>
              <w:spacing w:line="240" w:lineRule="auto" w:after="0" w:before="0"/>
              <w:ind w:firstLine="0"/>
              <w:jc w:val="left"/>
            </w:pPr>
            <w:r>
              <w:rPr>
                <w:rFonts w:ascii="Times New Roman" w:hAnsi="Times New Roman"/>
                <w:b w:val="0"/>
                <w:sz w:val="24"/>
              </w:rPr>
              <w:t>≈121</w:t>
            </w:r>
          </w:p>
        </w:tc>
      </w:tr>
      <w:tr>
        <w:tc>
          <w:tcPr>
            <w:tcW w:type="dxa" w:w="2721"/>
          </w:tcPr>
          <w:p>
            <w:pPr>
              <w:spacing w:line="240" w:lineRule="auto" w:after="0" w:before="0"/>
              <w:ind w:firstLine="0"/>
              <w:jc w:val="left"/>
            </w:pPr>
            <w:r>
              <w:rPr>
                <w:rFonts w:ascii="Times New Roman" w:hAnsi="Times New Roman"/>
                <w:b w:val="0"/>
                <w:sz w:val="24"/>
              </w:rPr>
              <w:t>Бинӣ</w:t>
            </w:r>
          </w:p>
        </w:tc>
        <w:tc>
          <w:tcPr>
            <w:tcW w:type="dxa" w:w="2154"/>
          </w:tcPr>
          <w:p>
            <w:pPr>
              <w:spacing w:line="240" w:lineRule="auto" w:after="0" w:before="0"/>
              <w:ind w:firstLine="0"/>
              <w:jc w:val="left"/>
            </w:pPr>
            <w:r>
              <w:rPr>
                <w:rFonts w:ascii="Times New Roman" w:hAnsi="Times New Roman"/>
                <w:b w:val="0"/>
                <w:sz w:val="24"/>
              </w:rPr>
              <w:t>0,15</w:t>
            </w:r>
          </w:p>
        </w:tc>
        <w:tc>
          <w:tcPr>
            <w:tcW w:type="dxa" w:w="2381"/>
          </w:tcPr>
          <w:p>
            <w:pPr>
              <w:spacing w:line="240" w:lineRule="auto" w:after="0" w:before="0"/>
              <w:ind w:firstLine="0"/>
              <w:jc w:val="left"/>
            </w:pPr>
            <w:r>
              <w:rPr>
                <w:rFonts w:ascii="Times New Roman" w:hAnsi="Times New Roman"/>
                <w:b w:val="0"/>
                <w:sz w:val="24"/>
              </w:rPr>
              <w:t>10</w:t>
            </w:r>
          </w:p>
        </w:tc>
        <w:tc>
          <w:tcPr>
            <w:tcW w:type="dxa" w:w="1701"/>
          </w:tcPr>
          <w:p>
            <w:pPr>
              <w:spacing w:line="240" w:lineRule="auto" w:after="0" w:before="0"/>
              <w:ind w:firstLine="0"/>
              <w:jc w:val="left"/>
            </w:pPr>
            <w:r>
              <w:rPr>
                <w:rFonts w:ascii="Times New Roman" w:hAnsi="Times New Roman"/>
                <w:b w:val="0"/>
                <w:sz w:val="24"/>
              </w:rPr>
              <w:t>≈15</w:t>
            </w:r>
          </w:p>
        </w:tc>
      </w:tr>
      <w:tr>
        <w:tc>
          <w:tcPr>
            <w:tcW w:type="dxa" w:w="2721"/>
          </w:tcPr>
          <w:p>
            <w:pPr>
              <w:spacing w:line="240" w:lineRule="auto" w:after="0" w:before="0"/>
              <w:ind w:firstLine="0"/>
              <w:jc w:val="left"/>
            </w:pPr>
            <w:r>
              <w:rPr>
                <w:rFonts w:ascii="Times New Roman" w:hAnsi="Times New Roman"/>
                <w:b w:val="0"/>
                <w:sz w:val="24"/>
              </w:rPr>
              <w:t>Шунавоӣ</w:t>
            </w:r>
          </w:p>
        </w:tc>
        <w:tc>
          <w:tcPr>
            <w:tcW w:type="dxa" w:w="2154"/>
          </w:tcPr>
          <w:p>
            <w:pPr>
              <w:spacing w:line="240" w:lineRule="auto" w:after="0" w:before="0"/>
              <w:ind w:firstLine="0"/>
              <w:jc w:val="left"/>
            </w:pPr>
            <w:r>
              <w:rPr>
                <w:rFonts w:ascii="Times New Roman" w:hAnsi="Times New Roman"/>
                <w:b w:val="0"/>
                <w:sz w:val="24"/>
              </w:rPr>
              <w:t>0,1</w:t>
            </w:r>
          </w:p>
        </w:tc>
        <w:tc>
          <w:tcPr>
            <w:tcW w:type="dxa" w:w="2381"/>
          </w:tcPr>
          <w:p>
            <w:pPr>
              <w:spacing w:line="240" w:lineRule="auto" w:after="0" w:before="0"/>
              <w:ind w:firstLine="0"/>
              <w:jc w:val="left"/>
            </w:pPr>
            <w:r>
              <w:rPr>
                <w:rFonts w:ascii="Times New Roman" w:hAnsi="Times New Roman"/>
                <w:b w:val="0"/>
                <w:sz w:val="24"/>
              </w:rPr>
              <w:t>30</w:t>
            </w:r>
          </w:p>
        </w:tc>
        <w:tc>
          <w:tcPr>
            <w:tcW w:type="dxa" w:w="1701"/>
          </w:tcPr>
          <w:p>
            <w:pPr>
              <w:spacing w:line="240" w:lineRule="auto" w:after="0" w:before="0"/>
              <w:ind w:firstLine="0"/>
              <w:jc w:val="left"/>
            </w:pPr>
            <w:r>
              <w:rPr>
                <w:rFonts w:ascii="Times New Roman" w:hAnsi="Times New Roman"/>
                <w:b w:val="0"/>
                <w:sz w:val="24"/>
              </w:rPr>
              <w:t>≈3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суръатҳо аз [2, 105-б.] ва [24, 56-б.]; қисми шунавоӣ мувофиқи мавзӯи 15 дақиқ карда мешавад.</w:t>
      </w:r>
    </w:p>
    <w:p>
      <w:pPr>
        <w:spacing w:line="360" w:lineRule="auto" w:after="0"/>
        <w:ind w:firstLine="709"/>
        <w:jc w:val="left"/>
      </w:pPr>
      <w:r>
        <w:rPr>
          <w:rFonts w:ascii="Times New Roman" w:hAnsi="Times New Roman"/>
          <w:b/>
          <w:i w:val="0"/>
          <w:sz w:val="28"/>
        </w:rPr>
        <w:t>2.4. Ҳаракати ихтиёрӣ, ганглияҳои асосӣ ва фишори дохиликалона</w:t>
      </w:r>
    </w:p>
    <w:p>
      <w:pPr>
        <w:spacing w:line="360" w:lineRule="auto" w:after="0"/>
        <w:ind w:firstLine="709"/>
        <w:jc w:val="both"/>
      </w:pPr>
      <w:r>
        <w:rPr>
          <w:rFonts w:ascii="Times New Roman" w:hAnsi="Times New Roman"/>
          <w:b w:val="0"/>
          <w:i w:val="0"/>
          <w:sz w:val="28"/>
        </w:rPr>
        <w:t>Роҳи пирамидӣ аз минтақаи 4 оғоз мешавад. Аксонҳо аз ҷисми калон мегузаранд. Онҳо то танга дароз мешаванд. Дар 80–90 фоиз ҳолат буриш ба тарафи муқобил мешавад [20, 262-б.]. Ҳамин қоида осебро фаҳмонда метавонад. Агар осеб болои пулак бошад, аломат аз тарафи муқобил пайдо мешавад.</w:t>
      </w:r>
    </w:p>
    <w:p>
      <w:pPr>
        <w:spacing w:line="360" w:lineRule="auto" w:after="0"/>
        <w:ind w:firstLine="709"/>
        <w:jc w:val="both"/>
      </w:pPr>
      <w:r>
        <w:rPr>
          <w:rFonts w:ascii="Times New Roman" w:hAnsi="Times New Roman"/>
          <w:b w:val="0"/>
          <w:i w:val="0"/>
          <w:sz w:val="28"/>
        </w:rPr>
        <w:t>Системаи экстрапирамидӣ тонус ва шитобро танзим мекунад. Ганглияҳои асосӣ ҳамин системаи қисми авваланд. Стритата ядрои сиёҳ тор мегирад. Дофамин фаъолияти роҳро осон мекунад. Дар паркинсонизм нейронҳои ядрои сиёҳ кам мешаванд. Камбуди дофамин ларзиш ва шитобнокӣ медиҳад [19, 340-б.].</w:t>
      </w:r>
    </w:p>
    <w:p>
      <w:pPr>
        <w:spacing w:line="360" w:lineRule="auto" w:after="0"/>
        <w:ind w:firstLine="709"/>
        <w:jc w:val="both"/>
      </w:pPr>
      <w:r>
        <w:rPr>
          <w:rFonts w:ascii="Times New Roman" w:hAnsi="Times New Roman"/>
          <w:b w:val="0"/>
          <w:i w:val="0"/>
          <w:sz w:val="28"/>
        </w:rPr>
        <w:t>Дар паркинсонизм пеш аз аломатҳо қисми бузурги нейронҳои сиёҳ кам мешаванд. Тахмин: шиддати аломат баъди 50 то 70 фоизи камбудӣ пайдо мешавад — [дақиқ кардан лозим] [4, 855-б.]. Ҳамин захира ташхиси барвақтро душвор мекунад. Модели мо дар ҷадвали 3.1.1 ҳамин ҷубронро бо балл нишон медиҳад.</w:t>
      </w:r>
    </w:p>
    <w:p>
      <w:pPr>
        <w:spacing w:line="360" w:lineRule="auto" w:after="0"/>
        <w:ind w:firstLine="709"/>
        <w:jc w:val="both"/>
      </w:pPr>
      <w:r>
        <w:rPr>
          <w:rFonts w:ascii="Times New Roman" w:hAnsi="Times New Roman"/>
          <w:b w:val="0"/>
          <w:i w:val="0"/>
          <w:sz w:val="28"/>
        </w:rPr>
        <w:t>Мозжечок бо роҳи болоӣ ба ядрои пеешакликии тоқча меравад. Аз тоқча ба қишри пешорӣ тор мефиристад. Ҳамин ҳалқа ислоҳи хаторо иҷро мекунад. Агар мозжечок осеб бинад, ҳаракат дақиқ нест. Тести ангушт-ба-бурин ҳамин хаторо нишон медиҳад [1, 225-б.].</w:t>
      </w:r>
    </w:p>
    <w:p>
      <w:pPr>
        <w:spacing w:line="360" w:lineRule="auto" w:after="0"/>
        <w:ind w:firstLine="709"/>
        <w:jc w:val="both"/>
      </w:pPr>
      <w:r>
        <w:rPr>
          <w:rFonts w:ascii="Times New Roman" w:hAnsi="Times New Roman"/>
          <w:b w:val="0"/>
          <w:i w:val="0"/>
          <w:sz w:val="28"/>
        </w:rPr>
        <w:t>Фишори дохиликалона меъёри рақамӣ дорад. Дар калонсол он то 15 мм сутуни об аст. Се ҷузъ дар косахона ҷой доранд: майна, хун, моеъ. Ҳаҷми ҷамъ доимӣ аст — ин принсипи Монро-Келли ҳисоб мешавад [4, 1609-б.]. Ҳамин қонун ҷуброни кӯтоҳмуддатро фаҳмонда метавонад.</w:t>
      </w:r>
    </w:p>
    <w:p>
      <w:pPr>
        <w:spacing w:line="360" w:lineRule="auto" w:after="0"/>
        <w:ind w:firstLine="709"/>
        <w:jc w:val="both"/>
      </w:pPr>
      <w:r>
        <w:rPr>
          <w:rFonts w:ascii="Times New Roman" w:hAnsi="Times New Roman"/>
          <w:b w:val="0"/>
          <w:i w:val="0"/>
          <w:sz w:val="28"/>
        </w:rPr>
        <w:t>Мисоли 9. Ҷубронро бо ҳаҷм ҳисоб мекунем. Ҳаҷми косахона 1700 мл: майна 1400, хун 150, моеъ 150 мл. Агар 30 мл варам пайдо шавад, моеъ 30 мл берун меравад. Ҳамин ҷуброн то андозае фишорро нормал нигоҳ медорад [16, 3-б.]. Баъди тамом шудани захира фишор баланд мешавад.</w:t>
      </w:r>
    </w:p>
    <w:p>
      <w:pPr>
        <w:spacing w:line="360" w:lineRule="auto" w:after="0"/>
        <w:ind w:firstLine="709"/>
        <w:jc w:val="both"/>
      </w:pPr>
      <w:r>
        <w:rPr>
          <w:rFonts w:ascii="Times New Roman" w:hAnsi="Times New Roman"/>
          <w:b w:val="0"/>
          <w:i w:val="0"/>
          <w:sz w:val="28"/>
        </w:rPr>
        <w:t>Мисоли 10. Вақти роҳи ҳаракатро ҳисоб мекунем. Аз минтақаи 4 то мушаки даст роҳ 1,4 м аст. Суръати торҳои ғафс 60 м/с. 1400 ÷ 60 = 23,3 мс. Ба он синапс ва инқибози мушак ҳамроҳ мешавад. Дар мавзӯи 9 вақти ҳамсони 34,1 мс чен шуда буд. Фарқият аз ду синапси иловагӣ бармеояд [4, 335-б.].</w:t>
      </w:r>
    </w:p>
    <w:p>
      <w:pPr>
        <w:spacing w:line="360" w:lineRule="auto" w:after="0"/>
        <w:ind w:firstLine="709"/>
        <w:jc w:val="both"/>
      </w:pPr>
      <w:r>
        <w:rPr>
          <w:rFonts w:ascii="Times New Roman" w:hAnsi="Times New Roman"/>
          <w:b w:val="0"/>
          <w:i w:val="0"/>
          <w:sz w:val="28"/>
        </w:rPr>
        <w:t>Мисоли 11. Ҳиссаи захираи дохиликалонаро месанҷем. Ҳаҷми умумӣ 1700 мл, аз он майна 1400 мл. Фарқ: 1700 − 1400 = 300 мл. Таносуб: 300 ÷ 1700 × 100 = 17,6 фоиз. Ҳамин 17,6 фоиз ҷойи хуну моеъ аст. Варам агар аз ин камтар бошад, ҷуброн имконпазир аст [16, 3-б.].</w:t>
      </w:r>
    </w:p>
    <w:p>
      <w:pPr>
        <w:spacing w:line="240" w:lineRule="auto" w:after="0"/>
        <w:ind w:firstLine="0"/>
        <w:jc w:val="center"/>
      </w:pPr>
      <w:r>
        <w:rPr>
          <w:rFonts w:ascii="Times New Roman" w:hAnsi="Times New Roman"/>
          <w:b/>
          <w:i w:val="0"/>
          <w:sz w:val="24"/>
        </w:rPr>
        <w:t>Ҷадвали 2.4.1 — Фарқияти синдроми мозжечок ва ганглияҳои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Аломат</w:t>
            </w:r>
          </w:p>
        </w:tc>
        <w:tc>
          <w:tcPr>
            <w:tcW w:type="dxa" w:w="3175"/>
            <w:shd w:val="clear" w:fill="EDEDED"/>
          </w:tcPr>
          <w:p>
            <w:pPr>
              <w:spacing w:line="240" w:lineRule="auto" w:after="0" w:before="0"/>
              <w:ind w:firstLine="0"/>
              <w:jc w:val="left"/>
            </w:pPr>
            <w:r>
              <w:rPr>
                <w:rFonts w:ascii="Times New Roman" w:hAnsi="Times New Roman"/>
                <w:b/>
                <w:sz w:val="24"/>
              </w:rPr>
              <w:t>Мозжечок</w:t>
            </w:r>
          </w:p>
        </w:tc>
        <w:tc>
          <w:tcPr>
            <w:tcW w:type="dxa" w:w="2608"/>
            <w:shd w:val="clear" w:fill="EDEDED"/>
          </w:tcPr>
          <w:p>
            <w:pPr>
              <w:spacing w:line="240" w:lineRule="auto" w:after="0" w:before="0"/>
              <w:ind w:firstLine="0"/>
              <w:jc w:val="left"/>
            </w:pPr>
            <w:r>
              <w:rPr>
                <w:rFonts w:ascii="Times New Roman" w:hAnsi="Times New Roman"/>
                <w:b/>
                <w:sz w:val="24"/>
              </w:rPr>
              <w:t>Ганглияҳои асосӣ</w:t>
            </w:r>
          </w:p>
        </w:tc>
      </w:tr>
      <w:tr>
        <w:tc>
          <w:tcPr>
            <w:tcW w:type="dxa" w:w="3175"/>
          </w:tcPr>
          <w:p>
            <w:pPr>
              <w:spacing w:line="240" w:lineRule="auto" w:after="0" w:before="0"/>
              <w:ind w:firstLine="0"/>
              <w:jc w:val="left"/>
            </w:pPr>
            <w:r>
              <w:rPr>
                <w:rFonts w:ascii="Times New Roman" w:hAnsi="Times New Roman"/>
                <w:b w:val="0"/>
                <w:sz w:val="24"/>
              </w:rPr>
              <w:t>Ларзиш</w:t>
            </w:r>
          </w:p>
        </w:tc>
        <w:tc>
          <w:tcPr>
            <w:tcW w:type="dxa" w:w="3175"/>
          </w:tcPr>
          <w:p>
            <w:pPr>
              <w:spacing w:line="240" w:lineRule="auto" w:after="0" w:before="0"/>
              <w:ind w:firstLine="0"/>
              <w:jc w:val="left"/>
            </w:pPr>
            <w:r>
              <w:rPr>
                <w:rFonts w:ascii="Times New Roman" w:hAnsi="Times New Roman"/>
                <w:b w:val="0"/>
                <w:sz w:val="24"/>
              </w:rPr>
              <w:t>Ҳадафӣ, дар охизи ҳаракат</w:t>
            </w:r>
          </w:p>
        </w:tc>
        <w:tc>
          <w:tcPr>
            <w:tcW w:type="dxa" w:w="2608"/>
          </w:tcPr>
          <w:p>
            <w:pPr>
              <w:spacing w:line="240" w:lineRule="auto" w:after="0" w:before="0"/>
              <w:ind w:firstLine="0"/>
              <w:jc w:val="left"/>
            </w:pPr>
            <w:r>
              <w:rPr>
                <w:rFonts w:ascii="Times New Roman" w:hAnsi="Times New Roman"/>
                <w:b w:val="0"/>
                <w:sz w:val="24"/>
              </w:rPr>
              <w:t>Дар ҳолати оромӣ</w:t>
            </w:r>
          </w:p>
        </w:tc>
      </w:tr>
      <w:tr>
        <w:tc>
          <w:tcPr>
            <w:tcW w:type="dxa" w:w="3175"/>
          </w:tcPr>
          <w:p>
            <w:pPr>
              <w:spacing w:line="240" w:lineRule="auto" w:after="0" w:before="0"/>
              <w:ind w:firstLine="0"/>
              <w:jc w:val="left"/>
            </w:pPr>
            <w:r>
              <w:rPr>
                <w:rFonts w:ascii="Times New Roman" w:hAnsi="Times New Roman"/>
                <w:b w:val="0"/>
                <w:sz w:val="24"/>
              </w:rPr>
              <w:t>Тонус</w:t>
            </w:r>
          </w:p>
        </w:tc>
        <w:tc>
          <w:tcPr>
            <w:tcW w:type="dxa" w:w="3175"/>
          </w:tcPr>
          <w:p>
            <w:pPr>
              <w:spacing w:line="240" w:lineRule="auto" w:after="0" w:before="0"/>
              <w:ind w:firstLine="0"/>
              <w:jc w:val="left"/>
            </w:pPr>
            <w:r>
              <w:rPr>
                <w:rFonts w:ascii="Times New Roman" w:hAnsi="Times New Roman"/>
                <w:b w:val="0"/>
                <w:sz w:val="24"/>
              </w:rPr>
              <w:t>Паст</w:t>
            </w:r>
          </w:p>
        </w:tc>
        <w:tc>
          <w:tcPr>
            <w:tcW w:type="dxa" w:w="2608"/>
          </w:tcPr>
          <w:p>
            <w:pPr>
              <w:spacing w:line="240" w:lineRule="auto" w:after="0" w:before="0"/>
              <w:ind w:firstLine="0"/>
              <w:jc w:val="left"/>
            </w:pPr>
            <w:r>
              <w:rPr>
                <w:rFonts w:ascii="Times New Roman" w:hAnsi="Times New Roman"/>
                <w:b w:val="0"/>
                <w:sz w:val="24"/>
              </w:rPr>
              <w:t>Баланд (сахт)</w:t>
            </w:r>
          </w:p>
        </w:tc>
      </w:tr>
      <w:tr>
        <w:tc>
          <w:tcPr>
            <w:tcW w:type="dxa" w:w="3175"/>
          </w:tcPr>
          <w:p>
            <w:pPr>
              <w:spacing w:line="240" w:lineRule="auto" w:after="0" w:before="0"/>
              <w:ind w:firstLine="0"/>
              <w:jc w:val="left"/>
            </w:pPr>
            <w:r>
              <w:rPr>
                <w:rFonts w:ascii="Times New Roman" w:hAnsi="Times New Roman"/>
                <w:b w:val="0"/>
                <w:sz w:val="24"/>
              </w:rPr>
              <w:t>Ҳаракат</w:t>
            </w:r>
          </w:p>
        </w:tc>
        <w:tc>
          <w:tcPr>
            <w:tcW w:type="dxa" w:w="3175"/>
          </w:tcPr>
          <w:p>
            <w:pPr>
              <w:spacing w:line="240" w:lineRule="auto" w:after="0" w:before="0"/>
              <w:ind w:firstLine="0"/>
              <w:jc w:val="left"/>
            </w:pPr>
            <w:r>
              <w:rPr>
                <w:rFonts w:ascii="Times New Roman" w:hAnsi="Times New Roman"/>
                <w:b w:val="0"/>
                <w:sz w:val="24"/>
              </w:rPr>
              <w:t>Ноустуворӣ</w:t>
            </w:r>
          </w:p>
        </w:tc>
        <w:tc>
          <w:tcPr>
            <w:tcW w:type="dxa" w:w="2608"/>
          </w:tcPr>
          <w:p>
            <w:pPr>
              <w:spacing w:line="240" w:lineRule="auto" w:after="0" w:before="0"/>
              <w:ind w:firstLine="0"/>
              <w:jc w:val="left"/>
            </w:pPr>
            <w:r>
              <w:rPr>
                <w:rFonts w:ascii="Times New Roman" w:hAnsi="Times New Roman"/>
                <w:b w:val="0"/>
                <w:sz w:val="24"/>
              </w:rPr>
              <w:t>Шитобнокӣ (брадикинезия)</w:t>
            </w:r>
          </w:p>
        </w:tc>
      </w:tr>
      <w:tr>
        <w:tc>
          <w:tcPr>
            <w:tcW w:type="dxa" w:w="3175"/>
          </w:tcPr>
          <w:p>
            <w:pPr>
              <w:spacing w:line="240" w:lineRule="auto" w:after="0" w:before="0"/>
              <w:ind w:firstLine="0"/>
              <w:jc w:val="left"/>
            </w:pPr>
            <w:r>
              <w:rPr>
                <w:rFonts w:ascii="Times New Roman" w:hAnsi="Times New Roman"/>
                <w:b w:val="0"/>
                <w:sz w:val="24"/>
              </w:rPr>
              <w:t>Тест</w:t>
            </w:r>
          </w:p>
        </w:tc>
        <w:tc>
          <w:tcPr>
            <w:tcW w:type="dxa" w:w="3175"/>
          </w:tcPr>
          <w:p>
            <w:pPr>
              <w:spacing w:line="240" w:lineRule="auto" w:after="0" w:before="0"/>
              <w:ind w:firstLine="0"/>
              <w:jc w:val="left"/>
            </w:pPr>
            <w:r>
              <w:rPr>
                <w:rFonts w:ascii="Times New Roman" w:hAnsi="Times New Roman"/>
                <w:b w:val="0"/>
                <w:sz w:val="24"/>
              </w:rPr>
              <w:t>Ангушт-бурин вайрон</w:t>
            </w:r>
          </w:p>
        </w:tc>
        <w:tc>
          <w:tcPr>
            <w:tcW w:type="dxa" w:w="2608"/>
          </w:tcPr>
          <w:p>
            <w:pPr>
              <w:spacing w:line="240" w:lineRule="auto" w:after="0" w:before="0"/>
              <w:ind w:firstLine="0"/>
              <w:jc w:val="left"/>
            </w:pPr>
            <w:r>
              <w:rPr>
                <w:rFonts w:ascii="Times New Roman" w:hAnsi="Times New Roman"/>
                <w:b w:val="0"/>
                <w:sz w:val="24"/>
              </w:rPr>
              <w:t>Навиштани хурдшаванда</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2.4.2 — Нишондиҳандаҳои назоратии фишори дохиликалона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628"/>
            <w:shd w:val="clear" w:fill="EDEDED"/>
          </w:tcPr>
          <w:p>
            <w:pPr>
              <w:spacing w:line="240" w:lineRule="auto" w:after="0" w:before="0"/>
              <w:ind w:firstLine="0"/>
              <w:jc w:val="left"/>
            </w:pPr>
            <w:r>
              <w:rPr>
                <w:rFonts w:ascii="Times New Roman" w:hAnsi="Times New Roman"/>
                <w:b/>
                <w:sz w:val="24"/>
              </w:rPr>
              <w:t>Нишондиҳанда</w:t>
            </w:r>
          </w:p>
        </w:tc>
        <w:tc>
          <w:tcPr>
            <w:tcW w:type="dxa" w:w="2494"/>
            <w:shd w:val="clear" w:fill="EDEDED"/>
          </w:tcPr>
          <w:p>
            <w:pPr>
              <w:spacing w:line="240" w:lineRule="auto" w:after="0" w:before="0"/>
              <w:ind w:firstLine="0"/>
              <w:jc w:val="left"/>
            </w:pPr>
            <w:r>
              <w:rPr>
                <w:rFonts w:ascii="Times New Roman" w:hAnsi="Times New Roman"/>
                <w:b/>
                <w:sz w:val="24"/>
              </w:rPr>
              <w:t>Меъёр</w:t>
            </w:r>
          </w:p>
        </w:tc>
        <w:tc>
          <w:tcPr>
            <w:tcW w:type="dxa" w:w="2835"/>
            <w:shd w:val="clear" w:fill="EDEDED"/>
          </w:tcPr>
          <w:p>
            <w:pPr>
              <w:spacing w:line="240" w:lineRule="auto" w:after="0" w:before="0"/>
              <w:ind w:firstLine="0"/>
              <w:jc w:val="left"/>
            </w:pPr>
            <w:r>
              <w:rPr>
                <w:rFonts w:ascii="Times New Roman" w:hAnsi="Times New Roman"/>
                <w:b/>
                <w:sz w:val="24"/>
              </w:rPr>
              <w:t>Аломати хатар</w:t>
            </w:r>
          </w:p>
        </w:tc>
      </w:tr>
      <w:tr>
        <w:tc>
          <w:tcPr>
            <w:tcW w:type="dxa" w:w="3628"/>
          </w:tcPr>
          <w:p>
            <w:pPr>
              <w:spacing w:line="240" w:lineRule="auto" w:after="0" w:before="0"/>
              <w:ind w:firstLine="0"/>
              <w:jc w:val="left"/>
            </w:pPr>
            <w:r>
              <w:rPr>
                <w:rFonts w:ascii="Times New Roman" w:hAnsi="Times New Roman"/>
                <w:b w:val="0"/>
                <w:sz w:val="24"/>
              </w:rPr>
              <w:t>Фишор</w:t>
            </w:r>
          </w:p>
        </w:tc>
        <w:tc>
          <w:tcPr>
            <w:tcW w:type="dxa" w:w="2494"/>
          </w:tcPr>
          <w:p>
            <w:pPr>
              <w:spacing w:line="240" w:lineRule="auto" w:after="0" w:before="0"/>
              <w:ind w:firstLine="0"/>
              <w:jc w:val="left"/>
            </w:pPr>
            <w:r>
              <w:rPr>
                <w:rFonts w:ascii="Times New Roman" w:hAnsi="Times New Roman"/>
                <w:b w:val="0"/>
                <w:sz w:val="24"/>
              </w:rPr>
              <w:t>то 15 мм сут. об</w:t>
            </w:r>
          </w:p>
        </w:tc>
        <w:tc>
          <w:tcPr>
            <w:tcW w:type="dxa" w:w="2835"/>
          </w:tcPr>
          <w:p>
            <w:pPr>
              <w:spacing w:line="240" w:lineRule="auto" w:after="0" w:before="0"/>
              <w:ind w:firstLine="0"/>
              <w:jc w:val="left"/>
            </w:pPr>
            <w:r>
              <w:rPr>
                <w:rFonts w:ascii="Times New Roman" w:hAnsi="Times New Roman"/>
                <w:b w:val="0"/>
                <w:sz w:val="24"/>
              </w:rPr>
              <w:t>Беш аз 20 мм</w:t>
            </w:r>
          </w:p>
        </w:tc>
      </w:tr>
      <w:tr>
        <w:tc>
          <w:tcPr>
            <w:tcW w:type="dxa" w:w="3628"/>
          </w:tcPr>
          <w:p>
            <w:pPr>
              <w:spacing w:line="240" w:lineRule="auto" w:after="0" w:before="0"/>
              <w:ind w:firstLine="0"/>
              <w:jc w:val="left"/>
            </w:pPr>
            <w:r>
              <w:rPr>
                <w:rFonts w:ascii="Times New Roman" w:hAnsi="Times New Roman"/>
                <w:b w:val="0"/>
                <w:sz w:val="24"/>
              </w:rPr>
              <w:t>Ҳолати шуур</w:t>
            </w:r>
          </w:p>
        </w:tc>
        <w:tc>
          <w:tcPr>
            <w:tcW w:type="dxa" w:w="2494"/>
          </w:tcPr>
          <w:p>
            <w:pPr>
              <w:spacing w:line="240" w:lineRule="auto" w:after="0" w:before="0"/>
              <w:ind w:firstLine="0"/>
              <w:jc w:val="left"/>
            </w:pPr>
            <w:r>
              <w:rPr>
                <w:rFonts w:ascii="Times New Roman" w:hAnsi="Times New Roman"/>
                <w:b w:val="0"/>
                <w:sz w:val="24"/>
              </w:rPr>
              <w:t>15 балл (Глазго)</w:t>
            </w:r>
          </w:p>
        </w:tc>
        <w:tc>
          <w:tcPr>
            <w:tcW w:type="dxa" w:w="2835"/>
          </w:tcPr>
          <w:p>
            <w:pPr>
              <w:spacing w:line="240" w:lineRule="auto" w:after="0" w:before="0"/>
              <w:ind w:firstLine="0"/>
              <w:jc w:val="left"/>
            </w:pPr>
            <w:r>
              <w:rPr>
                <w:rFonts w:ascii="Times New Roman" w:hAnsi="Times New Roman"/>
                <w:b w:val="0"/>
                <w:sz w:val="24"/>
              </w:rPr>
              <w:t>Кам аз 12 балл</w:t>
            </w:r>
          </w:p>
        </w:tc>
      </w:tr>
      <w:tr>
        <w:tc>
          <w:tcPr>
            <w:tcW w:type="dxa" w:w="3628"/>
          </w:tcPr>
          <w:p>
            <w:pPr>
              <w:spacing w:line="240" w:lineRule="auto" w:after="0" w:before="0"/>
              <w:ind w:firstLine="0"/>
              <w:jc w:val="left"/>
            </w:pPr>
            <w:r>
              <w:rPr>
                <w:rFonts w:ascii="Times New Roman" w:hAnsi="Times New Roman"/>
                <w:b w:val="0"/>
                <w:sz w:val="24"/>
              </w:rPr>
              <w:t>Ғафсии қисмҳои ақиб</w:t>
            </w:r>
          </w:p>
        </w:tc>
        <w:tc>
          <w:tcPr>
            <w:tcW w:type="dxa" w:w="2494"/>
          </w:tcPr>
          <w:p>
            <w:pPr>
              <w:spacing w:line="240" w:lineRule="auto" w:after="0" w:before="0"/>
              <w:ind w:firstLine="0"/>
              <w:jc w:val="left"/>
            </w:pPr>
            <w:r>
              <w:rPr>
                <w:rFonts w:ascii="Times New Roman" w:hAnsi="Times New Roman"/>
                <w:b w:val="0"/>
                <w:sz w:val="24"/>
              </w:rPr>
              <w:t>2–3 мм</w:t>
            </w:r>
          </w:p>
        </w:tc>
        <w:tc>
          <w:tcPr>
            <w:tcW w:type="dxa" w:w="2835"/>
          </w:tcPr>
          <w:p>
            <w:pPr>
              <w:spacing w:line="240" w:lineRule="auto" w:after="0" w:before="0"/>
              <w:ind w:firstLine="0"/>
              <w:jc w:val="left"/>
            </w:pPr>
            <w:r>
              <w:rPr>
                <w:rFonts w:ascii="Times New Roman" w:hAnsi="Times New Roman"/>
                <w:b w:val="0"/>
                <w:sz w:val="24"/>
              </w:rPr>
              <w:t>Баландшавӣ</w:t>
            </w:r>
          </w:p>
        </w:tc>
      </w:tr>
      <w:tr>
        <w:tc>
          <w:tcPr>
            <w:tcW w:type="dxa" w:w="3628"/>
          </w:tcPr>
          <w:p>
            <w:pPr>
              <w:spacing w:line="240" w:lineRule="auto" w:after="0" w:before="0"/>
              <w:ind w:firstLine="0"/>
              <w:jc w:val="left"/>
            </w:pPr>
            <w:r>
              <w:rPr>
                <w:rFonts w:ascii="Times New Roman" w:hAnsi="Times New Roman"/>
                <w:b w:val="0"/>
                <w:sz w:val="24"/>
              </w:rPr>
              <w:t>Нафас</w:t>
            </w:r>
          </w:p>
        </w:tc>
        <w:tc>
          <w:tcPr>
            <w:tcW w:type="dxa" w:w="2494"/>
          </w:tcPr>
          <w:p>
            <w:pPr>
              <w:spacing w:line="240" w:lineRule="auto" w:after="0" w:before="0"/>
              <w:ind w:firstLine="0"/>
              <w:jc w:val="left"/>
            </w:pPr>
            <w:r>
              <w:rPr>
                <w:rFonts w:ascii="Times New Roman" w:hAnsi="Times New Roman"/>
                <w:b w:val="0"/>
                <w:sz w:val="24"/>
              </w:rPr>
              <w:t>14–18 дар дақиқа</w:t>
            </w:r>
          </w:p>
        </w:tc>
        <w:tc>
          <w:tcPr>
            <w:tcW w:type="dxa" w:w="2835"/>
          </w:tcPr>
          <w:p>
            <w:pPr>
              <w:spacing w:line="240" w:lineRule="auto" w:after="0" w:before="0"/>
              <w:ind w:firstLine="0"/>
              <w:jc w:val="left"/>
            </w:pPr>
            <w:r>
              <w:rPr>
                <w:rFonts w:ascii="Times New Roman" w:hAnsi="Times New Roman"/>
                <w:b w:val="0"/>
                <w:sz w:val="24"/>
              </w:rPr>
              <w:t>Номунтазам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Меъёрҳо: [25, 81-б.]; [16, 3-б.]; санҷиши модаҳои беморхонагӣ бо дастурамали марказ муқоиса мешавад.</w:t>
      </w:r>
    </w:p>
    <w:p>
      <w:pPr>
        <w:spacing w:line="360" w:lineRule="auto" w:after="0"/>
        <w:ind w:firstLine="709"/>
        <w:jc w:val="both"/>
      </w:pPr>
      <w:r>
        <w:rPr>
          <w:rFonts w:ascii="Times New Roman" w:hAnsi="Times New Roman"/>
          <w:b w:val="0"/>
          <w:i w:val="0"/>
          <w:sz w:val="28"/>
        </w:rPr>
        <w:t>Санҷиши алтернативӣ ҳам вуҷуд дорад: баҳодиҳии клиникӣ бе асбоб. Фишор бо сӯрохи камарӣ чен мешавад; тартибро дар мавзӯи 10 (2.4) хондан мумкин аст. Ҳамин пайванд ду мавзӯъро мустаҳкам мекунад. Рақамҳои фишор дар ҷадвали А.1 якҷоя оварда шудаанд [16, 3-б.].</w:t>
      </w:r>
    </w:p>
    <w:p>
      <w:pPr>
        <w:spacing w:line="360" w:lineRule="auto" w:after="0"/>
        <w:ind w:firstLine="709"/>
        <w:jc w:val="both"/>
      </w:pPr>
      <w:r>
        <w:rPr>
          <w:rFonts w:ascii="Times New Roman" w:hAnsi="Times New Roman"/>
          <w:b w:val="0"/>
          <w:i w:val="0"/>
          <w:sz w:val="28"/>
        </w:rPr>
        <w:t>Агар фишори дохиликалона аз ҳад гузарад, се аломат ҷамъ меоянд. Афзоиши фишори хун, суст шудани задани дил ва нафаси номунтазам. Ҳамин вазъият триадаи Кушинг ном дорад [4, 1612-б.]. Он аломати хатари фавқулода ҳисоб мешавад. Ҳар гоҳ пайдо шавад, чораи таъҷилӣ лозим аст.</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III. МОДЕЛИ ПЕШБИНИИ ВАЗЪ ВА МОДУЛИ АМАЛӢ</w:t>
      </w:r>
    </w:p>
    <w:p>
      <w:pPr>
        <w:spacing w:line="360" w:lineRule="auto" w:after="0"/>
        <w:ind w:firstLine="709"/>
        <w:jc w:val="both"/>
      </w:pPr>
      <w:r>
        <w:rPr>
          <w:rFonts w:ascii="Times New Roman" w:hAnsi="Times New Roman"/>
          <w:b w:val="0"/>
          <w:i w:val="0"/>
          <w:sz w:val="28"/>
        </w:rPr>
        <w:t>Ин боб тавсифӣ-лоиҳавӣ аст. Дар аввал модели пешбинии вазъ аз рӯи локализатсияи осеб сохта мешавад. Баъд модули амалии «Харитаи минтақаҳои қишр» барои семинар пешниҳод мегардад. Дар охир дастурамали санҷиш ва аломатҳои хатар оварда мешавад. Ҳар се қисм бо рақам пӯшида шудааст.</w:t>
      </w:r>
    </w:p>
    <w:p>
      <w:pPr>
        <w:spacing w:line="360" w:lineRule="auto" w:after="0"/>
        <w:ind w:firstLine="709"/>
        <w:jc w:val="left"/>
      </w:pPr>
      <w:r>
        <w:rPr>
          <w:rFonts w:ascii="Times New Roman" w:hAnsi="Times New Roman"/>
          <w:b/>
          <w:i w:val="0"/>
          <w:sz w:val="28"/>
        </w:rPr>
        <w:t>3.1. Моделсозии вазъи бемор аз рӯи локализатсияи осеб</w:t>
      </w:r>
    </w:p>
    <w:p>
      <w:pPr>
        <w:spacing w:line="360" w:lineRule="auto" w:after="0"/>
        <w:ind w:firstLine="709"/>
        <w:jc w:val="left"/>
      </w:pPr>
      <w:r>
        <w:rPr>
          <w:rFonts w:ascii="Times New Roman" w:hAnsi="Times New Roman"/>
          <w:b/>
          <w:i w:val="0"/>
          <w:sz w:val="28"/>
        </w:rPr>
        <w:t>3.1.1. Модел, фарзияҳо ва нишондиҳандаҳо</w:t>
      </w:r>
    </w:p>
    <w:p>
      <w:pPr>
        <w:spacing w:line="360" w:lineRule="auto" w:after="0"/>
        <w:ind w:firstLine="709"/>
        <w:jc w:val="both"/>
      </w:pPr>
      <w:r>
        <w:rPr>
          <w:rFonts w:ascii="Times New Roman" w:hAnsi="Times New Roman"/>
          <w:b w:val="0"/>
          <w:i w:val="0"/>
          <w:sz w:val="28"/>
        </w:rPr>
        <w:t>Модел як саволро ҳал мекунад: кадом функсия баъди осеб дар минтақаи муайян боқӣ мемонад? Ҳар минтақа бо ду балл баҳо дода мешавад: натиҷаи функсия ва қобилияти ҷуброн. Баллҳо аз ҷадвалҳои 1.4.2 ва 2.3.1 гирифта мешаванд. Ҷамъ ду роҳи пешбиниро медиҳад [4, 270-б.].</w:t>
      </w:r>
    </w:p>
    <w:p>
      <w:pPr>
        <w:spacing w:line="360" w:lineRule="auto" w:after="0"/>
        <w:ind w:firstLine="709"/>
        <w:jc w:val="both"/>
      </w:pPr>
      <w:r>
        <w:rPr>
          <w:rFonts w:ascii="Times New Roman" w:hAnsi="Times New Roman"/>
          <w:b w:val="0"/>
          <w:i w:val="0"/>
          <w:sz w:val="28"/>
        </w:rPr>
        <w:t>Модел се фарзия дорад. Якум: осеб марказӣ ва ягона аст. Дуюм: марҳилаи варам дар назар гирифта намешавад. Сеюм: ҷуброн ба синну сол вобаста аст, вале модел онро бо як зариб мегирад. Ҳар фарзия натиҷаро то ҳадди муайян маҳдуд мекунад. Маҳдудиятҳо дар тафсири ҷадвали 4.1 ба назар гирифта шудаанд [4, 272-б.].</w:t>
      </w:r>
    </w:p>
    <w:p>
      <w:pPr>
        <w:spacing w:line="360" w:lineRule="auto" w:after="0"/>
        <w:ind w:firstLine="709"/>
        <w:jc w:val="both"/>
      </w:pPr>
      <w:r>
        <w:rPr>
          <w:rFonts w:ascii="Times New Roman" w:hAnsi="Times New Roman"/>
          <w:b w:val="0"/>
          <w:i w:val="0"/>
          <w:sz w:val="28"/>
        </w:rPr>
        <w:t>Се намунаи минтақа ҳисоб карда мешавад. Осеби 44–45: нутқи ҳаракат вайрон, фаҳмиш боқӣ мемонад. Осеби 22: фаҳмиш вайрон, тарҷумаи худӣ нофаҳмо мешавад. Осеби 4: ҷанбаболӣ бо вуҷуди ҳиссиёт идома меёбад. Ҳар се ҳолат дар ҷадвали 3.1.1 бо балл нишон дода шудааст [16, 2-б.].</w:t>
      </w:r>
    </w:p>
    <w:p>
      <w:pPr>
        <w:spacing w:line="240" w:lineRule="auto" w:after="0"/>
        <w:ind w:firstLine="0"/>
        <w:jc w:val="center"/>
      </w:pPr>
      <w:r>
        <w:rPr>
          <w:rFonts w:ascii="Times New Roman" w:hAnsi="Times New Roman"/>
          <w:b/>
          <w:i w:val="0"/>
          <w:sz w:val="24"/>
        </w:rPr>
        <w:t>Ҷадвали 3.1.1 — Баҳоди модели минтақаҳо (аз 10 балл: функсия / ҷуброн)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Минтақа</w:t>
            </w:r>
          </w:p>
        </w:tc>
        <w:tc>
          <w:tcPr>
            <w:tcW w:type="dxa" w:w="2494"/>
            <w:shd w:val="clear" w:fill="EDEDED"/>
          </w:tcPr>
          <w:p>
            <w:pPr>
              <w:spacing w:line="240" w:lineRule="auto" w:after="0" w:before="0"/>
              <w:ind w:firstLine="0"/>
              <w:jc w:val="left"/>
            </w:pPr>
            <w:r>
              <w:rPr>
                <w:rFonts w:ascii="Times New Roman" w:hAnsi="Times New Roman"/>
                <w:b/>
                <w:sz w:val="24"/>
              </w:rPr>
              <w:t>Функсияи асосӣ</w:t>
            </w:r>
          </w:p>
        </w:tc>
        <w:tc>
          <w:tcPr>
            <w:tcW w:type="dxa" w:w="2494"/>
            <w:shd w:val="clear" w:fill="EDEDED"/>
          </w:tcPr>
          <w:p>
            <w:pPr>
              <w:spacing w:line="240" w:lineRule="auto" w:after="0" w:before="0"/>
              <w:ind w:firstLine="0"/>
              <w:jc w:val="left"/>
            </w:pPr>
            <w:r>
              <w:rPr>
                <w:rFonts w:ascii="Times New Roman" w:hAnsi="Times New Roman"/>
                <w:b/>
                <w:sz w:val="24"/>
              </w:rPr>
              <w:t>Балли функсия</w:t>
            </w:r>
          </w:p>
        </w:tc>
        <w:tc>
          <w:tcPr>
            <w:tcW w:type="dxa" w:w="2041"/>
            <w:shd w:val="clear" w:fill="EDEDED"/>
          </w:tcPr>
          <w:p>
            <w:pPr>
              <w:spacing w:line="240" w:lineRule="auto" w:after="0" w:before="0"/>
              <w:ind w:firstLine="0"/>
              <w:jc w:val="left"/>
            </w:pPr>
            <w:r>
              <w:rPr>
                <w:rFonts w:ascii="Times New Roman" w:hAnsi="Times New Roman"/>
                <w:b/>
                <w:sz w:val="24"/>
              </w:rPr>
              <w:t>Балли ҷуброн</w:t>
            </w:r>
          </w:p>
        </w:tc>
      </w:tr>
      <w:tr>
        <w:tc>
          <w:tcPr>
            <w:tcW w:type="dxa" w:w="1928"/>
          </w:tcPr>
          <w:p>
            <w:pPr>
              <w:spacing w:line="240" w:lineRule="auto" w:after="0" w:before="0"/>
              <w:ind w:firstLine="0"/>
              <w:jc w:val="left"/>
            </w:pPr>
            <w:r>
              <w:rPr>
                <w:rFonts w:ascii="Times New Roman" w:hAnsi="Times New Roman"/>
                <w:b w:val="0"/>
                <w:sz w:val="24"/>
              </w:rPr>
              <w:t>44–45</w:t>
            </w:r>
          </w:p>
        </w:tc>
        <w:tc>
          <w:tcPr>
            <w:tcW w:type="dxa" w:w="2494"/>
          </w:tcPr>
          <w:p>
            <w:pPr>
              <w:spacing w:line="240" w:lineRule="auto" w:after="0" w:before="0"/>
              <w:ind w:firstLine="0"/>
              <w:jc w:val="left"/>
            </w:pPr>
            <w:r>
              <w:rPr>
                <w:rFonts w:ascii="Times New Roman" w:hAnsi="Times New Roman"/>
                <w:b w:val="0"/>
                <w:sz w:val="24"/>
              </w:rPr>
              <w:t>Нутқи ҳаракатӣ</w:t>
            </w:r>
          </w:p>
        </w:tc>
        <w:tc>
          <w:tcPr>
            <w:tcW w:type="dxa" w:w="2494"/>
          </w:tcPr>
          <w:p>
            <w:pPr>
              <w:spacing w:line="240" w:lineRule="auto" w:after="0" w:before="0"/>
              <w:ind w:firstLine="0"/>
              <w:jc w:val="left"/>
            </w:pPr>
            <w:r>
              <w:rPr>
                <w:rFonts w:ascii="Times New Roman" w:hAnsi="Times New Roman"/>
                <w:b w:val="0"/>
                <w:sz w:val="24"/>
              </w:rPr>
              <w:t>5</w:t>
            </w:r>
          </w:p>
        </w:tc>
        <w:tc>
          <w:tcPr>
            <w:tcW w:type="dxa" w:w="2041"/>
          </w:tcPr>
          <w:p>
            <w:pPr>
              <w:spacing w:line="240" w:lineRule="auto" w:after="0" w:before="0"/>
              <w:ind w:firstLine="0"/>
              <w:jc w:val="left"/>
            </w:pPr>
            <w:r>
              <w:rPr>
                <w:rFonts w:ascii="Times New Roman" w:hAnsi="Times New Roman"/>
                <w:b w:val="0"/>
                <w:sz w:val="24"/>
              </w:rPr>
              <w:t>3</w:t>
            </w:r>
          </w:p>
        </w:tc>
      </w:tr>
      <w:tr>
        <w:tc>
          <w:tcPr>
            <w:tcW w:type="dxa" w:w="1928"/>
          </w:tcPr>
          <w:p>
            <w:pPr>
              <w:spacing w:line="240" w:lineRule="auto" w:after="0" w:before="0"/>
              <w:ind w:firstLine="0"/>
              <w:jc w:val="left"/>
            </w:pPr>
            <w:r>
              <w:rPr>
                <w:rFonts w:ascii="Times New Roman" w:hAnsi="Times New Roman"/>
                <w:b w:val="0"/>
                <w:sz w:val="24"/>
              </w:rPr>
              <w:t>22</w:t>
            </w:r>
          </w:p>
        </w:tc>
        <w:tc>
          <w:tcPr>
            <w:tcW w:type="dxa" w:w="2494"/>
          </w:tcPr>
          <w:p>
            <w:pPr>
              <w:spacing w:line="240" w:lineRule="auto" w:after="0" w:before="0"/>
              <w:ind w:firstLine="0"/>
              <w:jc w:val="left"/>
            </w:pPr>
            <w:r>
              <w:rPr>
                <w:rFonts w:ascii="Times New Roman" w:hAnsi="Times New Roman"/>
                <w:b w:val="0"/>
                <w:sz w:val="24"/>
              </w:rPr>
              <w:t>Фаҳмиши нутқ</w:t>
            </w:r>
          </w:p>
        </w:tc>
        <w:tc>
          <w:tcPr>
            <w:tcW w:type="dxa" w:w="2494"/>
          </w:tcPr>
          <w:p>
            <w:pPr>
              <w:spacing w:line="240" w:lineRule="auto" w:after="0" w:before="0"/>
              <w:ind w:firstLine="0"/>
              <w:jc w:val="left"/>
            </w:pPr>
            <w:r>
              <w:rPr>
                <w:rFonts w:ascii="Times New Roman" w:hAnsi="Times New Roman"/>
                <w:b w:val="0"/>
                <w:sz w:val="24"/>
              </w:rPr>
              <w:t>6</w:t>
            </w:r>
          </w:p>
        </w:tc>
        <w:tc>
          <w:tcPr>
            <w:tcW w:type="dxa" w:w="2041"/>
          </w:tcPr>
          <w:p>
            <w:pPr>
              <w:spacing w:line="240" w:lineRule="auto" w:after="0" w:before="0"/>
              <w:ind w:firstLine="0"/>
              <w:jc w:val="left"/>
            </w:pPr>
            <w:r>
              <w:rPr>
                <w:rFonts w:ascii="Times New Roman" w:hAnsi="Times New Roman"/>
                <w:b w:val="0"/>
                <w:sz w:val="24"/>
              </w:rPr>
              <w:t>2</w:t>
            </w:r>
          </w:p>
        </w:tc>
      </w:tr>
      <w:tr>
        <w:tc>
          <w:tcPr>
            <w:tcW w:type="dxa" w:w="1928"/>
          </w:tcPr>
          <w:p>
            <w:pPr>
              <w:spacing w:line="240" w:lineRule="auto" w:after="0" w:before="0"/>
              <w:ind w:firstLine="0"/>
              <w:jc w:val="left"/>
            </w:pPr>
            <w:r>
              <w:rPr>
                <w:rFonts w:ascii="Times New Roman" w:hAnsi="Times New Roman"/>
                <w:b w:val="0"/>
                <w:sz w:val="24"/>
              </w:rPr>
              <w:t>4</w:t>
            </w:r>
          </w:p>
        </w:tc>
        <w:tc>
          <w:tcPr>
            <w:tcW w:type="dxa" w:w="2494"/>
          </w:tcPr>
          <w:p>
            <w:pPr>
              <w:spacing w:line="240" w:lineRule="auto" w:after="0" w:before="0"/>
              <w:ind w:firstLine="0"/>
              <w:jc w:val="left"/>
            </w:pPr>
            <w:r>
              <w:rPr>
                <w:rFonts w:ascii="Times New Roman" w:hAnsi="Times New Roman"/>
                <w:b w:val="0"/>
                <w:sz w:val="24"/>
              </w:rPr>
              <w:t>Ҳаракати ихтиёрӣ</w:t>
            </w:r>
          </w:p>
        </w:tc>
        <w:tc>
          <w:tcPr>
            <w:tcW w:type="dxa" w:w="2494"/>
          </w:tcPr>
          <w:p>
            <w:pPr>
              <w:spacing w:line="240" w:lineRule="auto" w:after="0" w:before="0"/>
              <w:ind w:firstLine="0"/>
              <w:jc w:val="left"/>
            </w:pPr>
            <w:r>
              <w:rPr>
                <w:rFonts w:ascii="Times New Roman" w:hAnsi="Times New Roman"/>
                <w:b w:val="0"/>
                <w:sz w:val="24"/>
              </w:rPr>
              <w:t>7</w:t>
            </w:r>
          </w:p>
        </w:tc>
        <w:tc>
          <w:tcPr>
            <w:tcW w:type="dxa" w:w="2041"/>
          </w:tcPr>
          <w:p>
            <w:pPr>
              <w:spacing w:line="240" w:lineRule="auto" w:after="0" w:before="0"/>
              <w:ind w:firstLine="0"/>
              <w:jc w:val="left"/>
            </w:pPr>
            <w:r>
              <w:rPr>
                <w:rFonts w:ascii="Times New Roman" w:hAnsi="Times New Roman"/>
                <w:b w:val="0"/>
                <w:sz w:val="24"/>
              </w:rPr>
              <w:t>4</w:t>
            </w:r>
          </w:p>
        </w:tc>
      </w:tr>
      <w:tr>
        <w:tc>
          <w:tcPr>
            <w:tcW w:type="dxa" w:w="1928"/>
          </w:tcPr>
          <w:p>
            <w:pPr>
              <w:spacing w:line="240" w:lineRule="auto" w:after="0" w:before="0"/>
              <w:ind w:firstLine="0"/>
              <w:jc w:val="left"/>
            </w:pPr>
            <w:r>
              <w:rPr>
                <w:rFonts w:ascii="Times New Roman" w:hAnsi="Times New Roman"/>
                <w:b w:val="0"/>
                <w:sz w:val="24"/>
              </w:rPr>
              <w:t>17</w:t>
            </w:r>
          </w:p>
        </w:tc>
        <w:tc>
          <w:tcPr>
            <w:tcW w:type="dxa" w:w="2494"/>
          </w:tcPr>
          <w:p>
            <w:pPr>
              <w:spacing w:line="240" w:lineRule="auto" w:after="0" w:before="0"/>
              <w:ind w:firstLine="0"/>
              <w:jc w:val="left"/>
            </w:pPr>
            <w:r>
              <w:rPr>
                <w:rFonts w:ascii="Times New Roman" w:hAnsi="Times New Roman"/>
                <w:b w:val="0"/>
                <w:sz w:val="24"/>
              </w:rPr>
              <w:t>Бинӣ</w:t>
            </w:r>
          </w:p>
        </w:tc>
        <w:tc>
          <w:tcPr>
            <w:tcW w:type="dxa" w:w="2494"/>
          </w:tcPr>
          <w:p>
            <w:pPr>
              <w:spacing w:line="240" w:lineRule="auto" w:after="0" w:before="0"/>
              <w:ind w:firstLine="0"/>
              <w:jc w:val="left"/>
            </w:pPr>
            <w:r>
              <w:rPr>
                <w:rFonts w:ascii="Times New Roman" w:hAnsi="Times New Roman"/>
                <w:b w:val="0"/>
                <w:sz w:val="24"/>
              </w:rPr>
              <w:t>8</w:t>
            </w:r>
          </w:p>
        </w:tc>
        <w:tc>
          <w:tcPr>
            <w:tcW w:type="dxa" w:w="2041"/>
          </w:tcPr>
          <w:p>
            <w:pPr>
              <w:spacing w:line="240" w:lineRule="auto" w:after="0" w:before="0"/>
              <w:ind w:firstLine="0"/>
              <w:jc w:val="left"/>
            </w:pPr>
            <w:r>
              <w:rPr>
                <w:rFonts w:ascii="Times New Roman" w:hAnsi="Times New Roman"/>
                <w:b w:val="0"/>
                <w:sz w:val="24"/>
              </w:rPr>
              <w:t>2</w:t>
            </w:r>
          </w:p>
        </w:tc>
      </w:tr>
      <w:tr>
        <w:tc>
          <w:tcPr>
            <w:tcW w:type="dxa" w:w="1928"/>
          </w:tcPr>
          <w:p>
            <w:pPr>
              <w:spacing w:line="240" w:lineRule="auto" w:after="0" w:before="0"/>
              <w:ind w:firstLine="0"/>
              <w:jc w:val="left"/>
            </w:pPr>
            <w:r>
              <w:rPr>
                <w:rFonts w:ascii="Times New Roman" w:hAnsi="Times New Roman"/>
                <w:b w:val="0"/>
                <w:sz w:val="24"/>
              </w:rPr>
              <w:t>Мозжечок</w:t>
            </w:r>
          </w:p>
        </w:tc>
        <w:tc>
          <w:tcPr>
            <w:tcW w:type="dxa" w:w="2494"/>
          </w:tcPr>
          <w:p>
            <w:pPr>
              <w:spacing w:line="240" w:lineRule="auto" w:after="0" w:before="0"/>
              <w:ind w:firstLine="0"/>
              <w:jc w:val="left"/>
            </w:pPr>
            <w:r>
              <w:rPr>
                <w:rFonts w:ascii="Times New Roman" w:hAnsi="Times New Roman"/>
                <w:b w:val="0"/>
                <w:sz w:val="24"/>
              </w:rPr>
              <w:t>Ҳамоҳангӣ</w:t>
            </w:r>
          </w:p>
        </w:tc>
        <w:tc>
          <w:tcPr>
            <w:tcW w:type="dxa" w:w="2494"/>
          </w:tcPr>
          <w:p>
            <w:pPr>
              <w:spacing w:line="240" w:lineRule="auto" w:after="0" w:before="0"/>
              <w:ind w:firstLine="0"/>
              <w:jc w:val="left"/>
            </w:pPr>
            <w:r>
              <w:rPr>
                <w:rFonts w:ascii="Times New Roman" w:hAnsi="Times New Roman"/>
                <w:b w:val="0"/>
                <w:sz w:val="24"/>
              </w:rPr>
              <w:t>5</w:t>
            </w:r>
          </w:p>
        </w:tc>
        <w:tc>
          <w:tcPr>
            <w:tcW w:type="dxa" w:w="2041"/>
          </w:tcPr>
          <w:p>
            <w:pPr>
              <w:spacing w:line="240" w:lineRule="auto" w:after="0" w:before="0"/>
              <w:ind w:firstLine="0"/>
              <w:jc w:val="left"/>
            </w:pPr>
            <w:r>
              <w:rPr>
                <w:rFonts w:ascii="Times New Roman" w:hAnsi="Times New Roman"/>
                <w:b w:val="0"/>
                <w:sz w:val="24"/>
              </w:rPr>
              <w:t>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Баллҳо нисбии назариявӣ ҳастанд; маънои тиббӣ надоранд [16, 2-б.].</w:t>
      </w:r>
    </w:p>
    <w:p>
      <w:pPr>
        <w:spacing w:line="360" w:lineRule="auto" w:after="0"/>
        <w:ind w:firstLine="709"/>
        <w:jc w:val="both"/>
      </w:pPr>
      <w:r>
        <w:rPr>
          <w:rFonts w:ascii="Times New Roman" w:hAnsi="Times New Roman"/>
          <w:b w:val="0"/>
          <w:i w:val="0"/>
          <w:sz w:val="28"/>
        </w:rPr>
        <w:t>Ҳисоби намунавӣ чунин сурат мегирад. Минтақаи 17: функсия 8, ҷуброн 2. Ҷамъи балл: 10 балл; нишондиҳандаи ҷуброн: 2 ÷ 10 = 0,2. Минтақаи мозжечок: функсия 5, ҷуброн 5; нишондиҳанда 0,5. Ҳамин таносуб нишон медиҳад, ки кадом осеб барои машғулият беҳтарин мисол аст. Модели мо барои семинар маҳз ҳамин ҳолатро тавсия медиҳад [6, 4-б.].</w:t>
      </w:r>
    </w:p>
    <w:p>
      <w:pPr>
        <w:spacing w:line="360" w:lineRule="auto" w:after="0"/>
        <w:ind w:firstLine="709"/>
        <w:jc w:val="left"/>
      </w:pPr>
      <w:r>
        <w:rPr>
          <w:rFonts w:ascii="Times New Roman" w:hAnsi="Times New Roman"/>
          <w:b/>
          <w:i w:val="0"/>
          <w:sz w:val="28"/>
        </w:rPr>
        <w:t>3.1.2. Роҳҳои амалии истифодаи натиҷаҳо</w:t>
      </w:r>
    </w:p>
    <w:p>
      <w:pPr>
        <w:spacing w:line="360" w:lineRule="auto" w:after="0"/>
        <w:ind w:firstLine="709"/>
        <w:jc w:val="both"/>
      </w:pPr>
      <w:r>
        <w:rPr>
          <w:rFonts w:ascii="Times New Roman" w:hAnsi="Times New Roman"/>
          <w:b w:val="0"/>
          <w:i w:val="0"/>
          <w:sz w:val="28"/>
        </w:rPr>
        <w:t>Натиҷаро дар се самт истифода бурдан мумкин аст. Дар таҳсил ҷадвали 3.1.1 ҳамчун варақи ёридиҳанда кор мекунад. Дар коркарди барнома минтақаҳо бо рақам санҷида мешаванд. Ҳамин санҷиш ҳаҷми маводро танзим мекунад [5, 293-б.].</w:t>
      </w:r>
    </w:p>
    <w:p>
      <w:pPr>
        <w:spacing w:line="360" w:lineRule="auto" w:after="0"/>
        <w:ind w:firstLine="709"/>
        <w:jc w:val="both"/>
      </w:pPr>
      <w:r>
        <w:rPr>
          <w:rFonts w:ascii="Times New Roman" w:hAnsi="Times New Roman"/>
          <w:b w:val="0"/>
          <w:i w:val="0"/>
          <w:sz w:val="28"/>
        </w:rPr>
        <w:t>Чораҳои ҷуброн бо рақам пешниҳод мешаванд. Барои минтақаи 44–45 машқи нутқ рӯзе ду маротиба тавсия мешавад. Барои минтақаи 4 машқи ҳаракат ҳафтае панҷ бор гузаронида мешавад. Мозжечок бо давраи такрорӣ беҳтар барқарор мешавад. Ҳар чора дар дафтари ҷаласа сабт мегардад [5, 295-б.].</w:t>
      </w:r>
    </w:p>
    <w:p>
      <w:pPr>
        <w:spacing w:line="360" w:lineRule="auto" w:after="0"/>
        <w:ind w:firstLine="709"/>
        <w:jc w:val="both"/>
      </w:pPr>
      <w:r>
        <w:rPr>
          <w:rFonts w:ascii="Times New Roman" w:hAnsi="Times New Roman"/>
          <w:b w:val="0"/>
          <w:i w:val="0"/>
          <w:sz w:val="28"/>
        </w:rPr>
        <w:t>Тартиби чораҳо низ аҳамият дорад. Аввал вазъи умумии бемор устувор карда мешавад. Баъд машғулияти минтақаи осебёфта оғоз меёбад. Такрорнокии ҳар ҳафта бояд аз нав кам нашавад. Ҳамин принсипро мо дар ҷадвали 3.1.2 бо такрорнокии ченшаванда ҷадвал кардем [5, 296-б.].</w:t>
      </w:r>
    </w:p>
    <w:p>
      <w:pPr>
        <w:spacing w:line="360" w:lineRule="auto" w:after="0"/>
        <w:ind w:firstLine="709"/>
        <w:jc w:val="both"/>
      </w:pPr>
      <w:r>
        <w:rPr>
          <w:rFonts w:ascii="Times New Roman" w:hAnsi="Times New Roman"/>
          <w:b w:val="0"/>
          <w:i w:val="0"/>
          <w:sz w:val="28"/>
        </w:rPr>
        <w:t>Самаранокии чора бо се нишондиҳанда чен мешавад. Якум: суръати ҷавоб дар санҷиши минтақа. Дуюм: шумораи хатогиҳои тафсир. Сеюм: нигоҳдории натиҷа дар такрор. Ҳар се бо фоиз дар дафтари ҷаласа сабт мешавад [6, 5-б.]. Дар охири моҳ ҷамъбасти умумӣ гирифта мешавад.</w:t>
      </w:r>
    </w:p>
    <w:p>
      <w:pPr>
        <w:spacing w:line="240" w:lineRule="auto" w:after="0"/>
        <w:ind w:firstLine="709"/>
        <w:jc w:val="both"/>
      </w:pPr>
      <w:r>
        <w:rPr>
          <w:rFonts w:ascii="Times New Roman" w:hAnsi="Times New Roman"/>
          <w:b w:val="0"/>
          <w:i w:val="0"/>
          <w:sz w:val="24"/>
        </w:rPr>
        <w:t>Эзоҳ: «Такрор» дар ҷадвал — шумораи такрор дар воҳиди вақт аст.</w:t>
      </w:r>
    </w:p>
    <w:p>
      <w:pPr>
        <w:spacing w:line="240" w:lineRule="auto" w:after="0"/>
        <w:ind w:firstLine="0"/>
        <w:jc w:val="center"/>
      </w:pPr>
      <w:r>
        <w:rPr>
          <w:rFonts w:ascii="Times New Roman" w:hAnsi="Times New Roman"/>
          <w:b/>
          <w:i w:val="0"/>
          <w:sz w:val="24"/>
        </w:rPr>
        <w:t>Ҷадвали 3.1.2 — Чораҳои ҷуброн, масъулон ва натиҷа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835"/>
            <w:shd w:val="clear" w:fill="EDEDED"/>
          </w:tcPr>
          <w:p>
            <w:pPr>
              <w:spacing w:line="240" w:lineRule="auto" w:after="0" w:before="0"/>
              <w:ind w:firstLine="0"/>
              <w:jc w:val="left"/>
            </w:pPr>
            <w:r>
              <w:rPr>
                <w:rFonts w:ascii="Times New Roman" w:hAnsi="Times New Roman"/>
                <w:b/>
                <w:sz w:val="24"/>
              </w:rPr>
              <w:t>Чора</w:t>
            </w:r>
          </w:p>
        </w:tc>
        <w:tc>
          <w:tcPr>
            <w:tcW w:type="dxa" w:w="2494"/>
            <w:shd w:val="clear" w:fill="EDEDED"/>
          </w:tcPr>
          <w:p>
            <w:pPr>
              <w:spacing w:line="240" w:lineRule="auto" w:after="0" w:before="0"/>
              <w:ind w:firstLine="0"/>
              <w:jc w:val="left"/>
            </w:pPr>
            <w:r>
              <w:rPr>
                <w:rFonts w:ascii="Times New Roman" w:hAnsi="Times New Roman"/>
                <w:b/>
                <w:sz w:val="24"/>
              </w:rPr>
              <w:t>Такрор</w:t>
            </w:r>
          </w:p>
        </w:tc>
        <w:tc>
          <w:tcPr>
            <w:tcW w:type="dxa" w:w="1928"/>
            <w:shd w:val="clear" w:fill="EDEDED"/>
          </w:tcPr>
          <w:p>
            <w:pPr>
              <w:spacing w:line="240" w:lineRule="auto" w:after="0" w:before="0"/>
              <w:ind w:firstLine="0"/>
              <w:jc w:val="left"/>
            </w:pPr>
            <w:r>
              <w:rPr>
                <w:rFonts w:ascii="Times New Roman" w:hAnsi="Times New Roman"/>
                <w:b/>
                <w:sz w:val="24"/>
              </w:rPr>
              <w:t>Масъул</w:t>
            </w:r>
          </w:p>
        </w:tc>
        <w:tc>
          <w:tcPr>
            <w:tcW w:type="dxa" w:w="2154"/>
            <w:shd w:val="clear" w:fill="EDEDED"/>
          </w:tcPr>
          <w:p>
            <w:pPr>
              <w:spacing w:line="240" w:lineRule="auto" w:after="0" w:before="0"/>
              <w:ind w:firstLine="0"/>
              <w:jc w:val="left"/>
            </w:pPr>
            <w:r>
              <w:rPr>
                <w:rFonts w:ascii="Times New Roman" w:hAnsi="Times New Roman"/>
                <w:b/>
                <w:sz w:val="24"/>
              </w:rPr>
              <w:t>Натиҷаи ченшаванда</w:t>
            </w:r>
          </w:p>
        </w:tc>
      </w:tr>
      <w:tr>
        <w:tc>
          <w:tcPr>
            <w:tcW w:type="dxa" w:w="2835"/>
          </w:tcPr>
          <w:p>
            <w:pPr>
              <w:spacing w:line="240" w:lineRule="auto" w:after="0" w:before="0"/>
              <w:ind w:firstLine="0"/>
              <w:jc w:val="left"/>
            </w:pPr>
            <w:r>
              <w:rPr>
                <w:rFonts w:ascii="Times New Roman" w:hAnsi="Times New Roman"/>
                <w:b w:val="0"/>
                <w:sz w:val="24"/>
              </w:rPr>
              <w:t>Машқи нутқ</w:t>
            </w:r>
          </w:p>
        </w:tc>
        <w:tc>
          <w:tcPr>
            <w:tcW w:type="dxa" w:w="2494"/>
          </w:tcPr>
          <w:p>
            <w:pPr>
              <w:spacing w:line="240" w:lineRule="auto" w:after="0" w:before="0"/>
              <w:ind w:firstLine="0"/>
              <w:jc w:val="left"/>
            </w:pPr>
            <w:r>
              <w:rPr>
                <w:rFonts w:ascii="Times New Roman" w:hAnsi="Times New Roman"/>
                <w:b w:val="0"/>
                <w:sz w:val="24"/>
              </w:rPr>
              <w:t>2 бор дар рӯз</w:t>
            </w:r>
          </w:p>
        </w:tc>
        <w:tc>
          <w:tcPr>
            <w:tcW w:type="dxa" w:w="1928"/>
          </w:tcPr>
          <w:p>
            <w:pPr>
              <w:spacing w:line="240" w:lineRule="auto" w:after="0" w:before="0"/>
              <w:ind w:firstLine="0"/>
              <w:jc w:val="left"/>
            </w:pPr>
            <w:r>
              <w:rPr>
                <w:rFonts w:ascii="Times New Roman" w:hAnsi="Times New Roman"/>
                <w:b w:val="0"/>
                <w:sz w:val="24"/>
              </w:rPr>
              <w:t>Логопед-устод</w:t>
            </w:r>
          </w:p>
        </w:tc>
        <w:tc>
          <w:tcPr>
            <w:tcW w:type="dxa" w:w="2154"/>
          </w:tcPr>
          <w:p>
            <w:pPr>
              <w:spacing w:line="240" w:lineRule="auto" w:after="0" w:before="0"/>
              <w:ind w:firstLine="0"/>
              <w:jc w:val="left"/>
            </w:pPr>
            <w:r>
              <w:rPr>
                <w:rFonts w:ascii="Times New Roman" w:hAnsi="Times New Roman"/>
                <w:b w:val="0"/>
                <w:sz w:val="24"/>
              </w:rPr>
              <w:t>Суръати калима/дақ</w:t>
            </w:r>
          </w:p>
        </w:tc>
      </w:tr>
      <w:tr>
        <w:tc>
          <w:tcPr>
            <w:tcW w:type="dxa" w:w="2835"/>
          </w:tcPr>
          <w:p>
            <w:pPr>
              <w:spacing w:line="240" w:lineRule="auto" w:after="0" w:before="0"/>
              <w:ind w:firstLine="0"/>
              <w:jc w:val="left"/>
            </w:pPr>
            <w:r>
              <w:rPr>
                <w:rFonts w:ascii="Times New Roman" w:hAnsi="Times New Roman"/>
                <w:b w:val="0"/>
                <w:sz w:val="24"/>
              </w:rPr>
              <w:t>Машқи ҳаракат</w:t>
            </w:r>
          </w:p>
        </w:tc>
        <w:tc>
          <w:tcPr>
            <w:tcW w:type="dxa" w:w="2494"/>
          </w:tcPr>
          <w:p>
            <w:pPr>
              <w:spacing w:line="240" w:lineRule="auto" w:after="0" w:before="0"/>
              <w:ind w:firstLine="0"/>
              <w:jc w:val="left"/>
            </w:pPr>
            <w:r>
              <w:rPr>
                <w:rFonts w:ascii="Times New Roman" w:hAnsi="Times New Roman"/>
                <w:b w:val="0"/>
                <w:sz w:val="24"/>
              </w:rPr>
              <w:t>5 бор дар ҳафта</w:t>
            </w:r>
          </w:p>
        </w:tc>
        <w:tc>
          <w:tcPr>
            <w:tcW w:type="dxa" w:w="1928"/>
          </w:tcPr>
          <w:p>
            <w:pPr>
              <w:spacing w:line="240" w:lineRule="auto" w:after="0" w:before="0"/>
              <w:ind w:firstLine="0"/>
              <w:jc w:val="left"/>
            </w:pPr>
            <w:r>
              <w:rPr>
                <w:rFonts w:ascii="Times New Roman" w:hAnsi="Times New Roman"/>
                <w:b w:val="0"/>
                <w:sz w:val="24"/>
              </w:rPr>
              <w:t>Устоди реҳабилитатсия</w:t>
            </w:r>
          </w:p>
        </w:tc>
        <w:tc>
          <w:tcPr>
            <w:tcW w:type="dxa" w:w="2154"/>
          </w:tcPr>
          <w:p>
            <w:pPr>
              <w:spacing w:line="240" w:lineRule="auto" w:after="0" w:before="0"/>
              <w:ind w:firstLine="0"/>
              <w:jc w:val="left"/>
            </w:pPr>
            <w:r>
              <w:rPr>
                <w:rFonts w:ascii="Times New Roman" w:hAnsi="Times New Roman"/>
                <w:b w:val="0"/>
                <w:sz w:val="24"/>
              </w:rPr>
              <w:t>Дарозии роҳ/дақ</w:t>
            </w:r>
          </w:p>
        </w:tc>
      </w:tr>
      <w:tr>
        <w:tc>
          <w:tcPr>
            <w:tcW w:type="dxa" w:w="2835"/>
          </w:tcPr>
          <w:p>
            <w:pPr>
              <w:spacing w:line="240" w:lineRule="auto" w:after="0" w:before="0"/>
              <w:ind w:firstLine="0"/>
              <w:jc w:val="left"/>
            </w:pPr>
            <w:r>
              <w:rPr>
                <w:rFonts w:ascii="Times New Roman" w:hAnsi="Times New Roman"/>
                <w:b w:val="0"/>
                <w:sz w:val="24"/>
              </w:rPr>
              <w:t>Такрори тест</w:t>
            </w:r>
          </w:p>
        </w:tc>
        <w:tc>
          <w:tcPr>
            <w:tcW w:type="dxa" w:w="2494"/>
          </w:tcPr>
          <w:p>
            <w:pPr>
              <w:spacing w:line="240" w:lineRule="auto" w:after="0" w:before="0"/>
              <w:ind w:firstLine="0"/>
              <w:jc w:val="left"/>
            </w:pPr>
            <w:r>
              <w:rPr>
                <w:rFonts w:ascii="Times New Roman" w:hAnsi="Times New Roman"/>
                <w:b w:val="0"/>
                <w:sz w:val="24"/>
              </w:rPr>
              <w:t>Ҳафтае 1 бор</w:t>
            </w:r>
          </w:p>
        </w:tc>
        <w:tc>
          <w:tcPr>
            <w:tcW w:type="dxa" w:w="1928"/>
          </w:tcPr>
          <w:p>
            <w:pPr>
              <w:spacing w:line="240" w:lineRule="auto" w:after="0" w:before="0"/>
              <w:ind w:firstLine="0"/>
              <w:jc w:val="left"/>
            </w:pPr>
            <w:r>
              <w:rPr>
                <w:rFonts w:ascii="Times New Roman" w:hAnsi="Times New Roman"/>
                <w:b w:val="0"/>
                <w:sz w:val="24"/>
              </w:rPr>
              <w:t>Донишҷӯ</w:t>
            </w:r>
          </w:p>
        </w:tc>
        <w:tc>
          <w:tcPr>
            <w:tcW w:type="dxa" w:w="2154"/>
          </w:tcPr>
          <w:p>
            <w:pPr>
              <w:spacing w:line="240" w:lineRule="auto" w:after="0" w:before="0"/>
              <w:ind w:firstLine="0"/>
              <w:jc w:val="left"/>
            </w:pPr>
            <w:r>
              <w:rPr>
                <w:rFonts w:ascii="Times New Roman" w:hAnsi="Times New Roman"/>
                <w:b w:val="0"/>
                <w:sz w:val="24"/>
              </w:rPr>
              <w:t>Балли ҷадвали 3.1.1</w:t>
            </w:r>
          </w:p>
        </w:tc>
      </w:tr>
      <w:tr>
        <w:tc>
          <w:tcPr>
            <w:tcW w:type="dxa" w:w="2835"/>
          </w:tcPr>
          <w:p>
            <w:pPr>
              <w:spacing w:line="240" w:lineRule="auto" w:after="0" w:before="0"/>
              <w:ind w:firstLine="0"/>
              <w:jc w:val="left"/>
            </w:pPr>
            <w:r>
              <w:rPr>
                <w:rFonts w:ascii="Times New Roman" w:hAnsi="Times New Roman"/>
                <w:b w:val="0"/>
                <w:sz w:val="24"/>
              </w:rPr>
              <w:t>Назорати ЭЭГ</w:t>
            </w:r>
          </w:p>
        </w:tc>
        <w:tc>
          <w:tcPr>
            <w:tcW w:type="dxa" w:w="2494"/>
          </w:tcPr>
          <w:p>
            <w:pPr>
              <w:spacing w:line="240" w:lineRule="auto" w:after="0" w:before="0"/>
              <w:ind w:firstLine="0"/>
              <w:jc w:val="left"/>
            </w:pPr>
            <w:r>
              <w:rPr>
                <w:rFonts w:ascii="Times New Roman" w:hAnsi="Times New Roman"/>
                <w:b w:val="0"/>
                <w:sz w:val="24"/>
              </w:rPr>
              <w:t>Моҳе 1 бор</w:t>
            </w:r>
          </w:p>
        </w:tc>
        <w:tc>
          <w:tcPr>
            <w:tcW w:type="dxa" w:w="1928"/>
          </w:tcPr>
          <w:p>
            <w:pPr>
              <w:spacing w:line="240" w:lineRule="auto" w:after="0" w:before="0"/>
              <w:ind w:firstLine="0"/>
              <w:jc w:val="left"/>
            </w:pPr>
            <w:r>
              <w:rPr>
                <w:rFonts w:ascii="Times New Roman" w:hAnsi="Times New Roman"/>
                <w:b w:val="0"/>
                <w:sz w:val="24"/>
              </w:rPr>
              <w:t>Озмоишгоҳ</w:t>
            </w:r>
          </w:p>
        </w:tc>
        <w:tc>
          <w:tcPr>
            <w:tcW w:type="dxa" w:w="2154"/>
          </w:tcPr>
          <w:p>
            <w:pPr>
              <w:spacing w:line="240" w:lineRule="auto" w:after="0" w:before="0"/>
              <w:ind w:firstLine="0"/>
              <w:jc w:val="left"/>
            </w:pPr>
            <w:r>
              <w:rPr>
                <w:rFonts w:ascii="Times New Roman" w:hAnsi="Times New Roman"/>
                <w:b w:val="0"/>
                <w:sz w:val="24"/>
              </w:rPr>
              <w:t>Барқарории алфа</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3.1.3. Талаботи стандартӣ ва меъёрҳои санҷиш</w:t>
      </w:r>
    </w:p>
    <w:p>
      <w:pPr>
        <w:spacing w:line="360" w:lineRule="auto" w:after="0"/>
        <w:ind w:firstLine="709"/>
        <w:jc w:val="both"/>
      </w:pPr>
      <w:r>
        <w:rPr>
          <w:rFonts w:ascii="Times New Roman" w:hAnsi="Times New Roman"/>
          <w:b w:val="0"/>
          <w:i w:val="0"/>
          <w:sz w:val="28"/>
        </w:rPr>
        <w:t>Санҷиш бо се меъёр баста мешавад. Якум: донишҷӯ 8 минтақаи асосиро бояд бидуни ҷадвал нишон диҳад. Дуюм: вақти ҷавоб ба ҳар савол аз 30 сония гузарад наметавонад. Сеюм: ҳисоби ҷадвали 2.3.1 бо хатогии бештар аз 10 фоиз қабул намешавад [6, 3-б.].</w:t>
      </w:r>
    </w:p>
    <w:p>
      <w:pPr>
        <w:spacing w:line="360" w:lineRule="auto" w:after="0"/>
        <w:ind w:firstLine="709"/>
        <w:jc w:val="both"/>
      </w:pPr>
      <w:r>
        <w:rPr>
          <w:rFonts w:ascii="Times New Roman" w:hAnsi="Times New Roman"/>
          <w:b w:val="0"/>
          <w:i w:val="0"/>
          <w:sz w:val="28"/>
        </w:rPr>
        <w:t>Хатогиҳои ҳисобро ҷадвали 3.1.3 ҷамъ мекунад. Ҳар хато бо сабаб ва роҳи ислоҳ нишон дода мешавад. Мақсад он аст, ки тафсири балл вақти осеб донишҷӯ набохшад.</w:t>
      </w:r>
    </w:p>
    <w:p>
      <w:pPr>
        <w:spacing w:line="360" w:lineRule="auto" w:after="0"/>
        <w:ind w:firstLine="709"/>
        <w:jc w:val="both"/>
      </w:pPr>
      <w:r>
        <w:rPr>
          <w:rFonts w:ascii="Times New Roman" w:hAnsi="Times New Roman"/>
          <w:b w:val="0"/>
          <w:i w:val="0"/>
          <w:sz w:val="28"/>
        </w:rPr>
        <w:t>Такрори санҷиш ду ҳафта баъд гузаронида мешавад. Агар натиҷа аз аввалӣ бештар аз ду балл фарқ кунад, ҳарду такрор карда мешавад. Мувофиқати ду санҷиш меъёри қабул аст. Ҳамин тартиб хатогиҳои тасодуфиро аз байн мебарад [6, 4-б.]. Дар гурӯҳи калон санҷиш бо ду устод гузаронида мешавад.</w:t>
      </w:r>
    </w:p>
    <w:p>
      <w:pPr>
        <w:spacing w:line="240" w:lineRule="auto" w:after="0"/>
        <w:ind w:firstLine="0"/>
        <w:jc w:val="center"/>
      </w:pPr>
      <w:r>
        <w:rPr>
          <w:rFonts w:ascii="Times New Roman" w:hAnsi="Times New Roman"/>
          <w:b/>
          <w:i w:val="0"/>
          <w:sz w:val="24"/>
        </w:rPr>
        <w:t>Ҷадвали 3.1.3 — Меъёрҳои санҷиши модуль</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742"/>
            <w:shd w:val="clear" w:fill="EDEDED"/>
          </w:tcPr>
          <w:p>
            <w:pPr>
              <w:spacing w:line="240" w:lineRule="auto" w:after="0" w:before="0"/>
              <w:ind w:firstLine="0"/>
              <w:jc w:val="left"/>
            </w:pPr>
            <w:r>
              <w:rPr>
                <w:rFonts w:ascii="Times New Roman" w:hAnsi="Times New Roman"/>
                <w:b/>
                <w:sz w:val="24"/>
              </w:rPr>
              <w:t>Меъёр</w:t>
            </w:r>
          </w:p>
        </w:tc>
        <w:tc>
          <w:tcPr>
            <w:tcW w:type="dxa" w:w="2608"/>
            <w:shd w:val="clear" w:fill="EDEDED"/>
          </w:tcPr>
          <w:p>
            <w:pPr>
              <w:spacing w:line="240" w:lineRule="auto" w:after="0" w:before="0"/>
              <w:ind w:firstLine="0"/>
              <w:jc w:val="left"/>
            </w:pPr>
            <w:r>
              <w:rPr>
                <w:rFonts w:ascii="Times New Roman" w:hAnsi="Times New Roman"/>
                <w:b/>
                <w:sz w:val="24"/>
              </w:rPr>
              <w:t>Талабот</w:t>
            </w:r>
          </w:p>
        </w:tc>
        <w:tc>
          <w:tcPr>
            <w:tcW w:type="dxa" w:w="2948"/>
            <w:shd w:val="clear" w:fill="EDEDED"/>
          </w:tcPr>
          <w:p>
            <w:pPr>
              <w:spacing w:line="240" w:lineRule="auto" w:after="0" w:before="0"/>
              <w:ind w:firstLine="0"/>
              <w:jc w:val="left"/>
            </w:pPr>
            <w:r>
              <w:rPr>
                <w:rFonts w:ascii="Times New Roman" w:hAnsi="Times New Roman"/>
                <w:b/>
                <w:sz w:val="24"/>
              </w:rPr>
              <w:t>Роҳи санҷиш</w:t>
            </w:r>
          </w:p>
        </w:tc>
      </w:tr>
      <w:tr>
        <w:tc>
          <w:tcPr>
            <w:tcW w:type="dxa" w:w="3742"/>
          </w:tcPr>
          <w:p>
            <w:pPr>
              <w:spacing w:line="240" w:lineRule="auto" w:after="0" w:before="0"/>
              <w:ind w:firstLine="0"/>
              <w:jc w:val="left"/>
            </w:pPr>
            <w:r>
              <w:rPr>
                <w:rFonts w:ascii="Times New Roman" w:hAnsi="Times New Roman"/>
                <w:b w:val="0"/>
                <w:sz w:val="24"/>
              </w:rPr>
              <w:t>8 минтақа</w:t>
            </w:r>
          </w:p>
        </w:tc>
        <w:tc>
          <w:tcPr>
            <w:tcW w:type="dxa" w:w="2608"/>
          </w:tcPr>
          <w:p>
            <w:pPr>
              <w:spacing w:line="240" w:lineRule="auto" w:after="0" w:before="0"/>
              <w:ind w:firstLine="0"/>
              <w:jc w:val="left"/>
            </w:pPr>
            <w:r>
              <w:rPr>
                <w:rFonts w:ascii="Times New Roman" w:hAnsi="Times New Roman"/>
                <w:b w:val="0"/>
                <w:sz w:val="24"/>
              </w:rPr>
              <w:t>Бе хато</w:t>
            </w:r>
          </w:p>
        </w:tc>
        <w:tc>
          <w:tcPr>
            <w:tcW w:type="dxa" w:w="2948"/>
          </w:tcPr>
          <w:p>
            <w:pPr>
              <w:spacing w:line="240" w:lineRule="auto" w:after="0" w:before="0"/>
              <w:ind w:firstLine="0"/>
              <w:jc w:val="left"/>
            </w:pPr>
            <w:r>
              <w:rPr>
                <w:rFonts w:ascii="Times New Roman" w:hAnsi="Times New Roman"/>
                <w:b w:val="0"/>
                <w:sz w:val="24"/>
              </w:rPr>
              <w:t>Пинҳон кардани ҷадвал</w:t>
            </w:r>
          </w:p>
        </w:tc>
      </w:tr>
      <w:tr>
        <w:tc>
          <w:tcPr>
            <w:tcW w:type="dxa" w:w="3742"/>
          </w:tcPr>
          <w:p>
            <w:pPr>
              <w:spacing w:line="240" w:lineRule="auto" w:after="0" w:before="0"/>
              <w:ind w:firstLine="0"/>
              <w:jc w:val="left"/>
            </w:pPr>
            <w:r>
              <w:rPr>
                <w:rFonts w:ascii="Times New Roman" w:hAnsi="Times New Roman"/>
                <w:b w:val="0"/>
                <w:sz w:val="24"/>
              </w:rPr>
              <w:t>Вақти ҷавоб</w:t>
            </w:r>
          </w:p>
        </w:tc>
        <w:tc>
          <w:tcPr>
            <w:tcW w:type="dxa" w:w="2608"/>
          </w:tcPr>
          <w:p>
            <w:pPr>
              <w:spacing w:line="240" w:lineRule="auto" w:after="0" w:before="0"/>
              <w:ind w:firstLine="0"/>
              <w:jc w:val="left"/>
            </w:pPr>
            <w:r>
              <w:rPr>
                <w:rFonts w:ascii="Times New Roman" w:hAnsi="Times New Roman"/>
                <w:b w:val="0"/>
                <w:sz w:val="24"/>
              </w:rPr>
              <w:t>то 30 сония</w:t>
            </w:r>
          </w:p>
        </w:tc>
        <w:tc>
          <w:tcPr>
            <w:tcW w:type="dxa" w:w="2948"/>
          </w:tcPr>
          <w:p>
            <w:pPr>
              <w:spacing w:line="240" w:lineRule="auto" w:after="0" w:before="0"/>
              <w:ind w:firstLine="0"/>
              <w:jc w:val="left"/>
            </w:pPr>
            <w:r>
              <w:rPr>
                <w:rFonts w:ascii="Times New Roman" w:hAnsi="Times New Roman"/>
                <w:b w:val="0"/>
                <w:sz w:val="24"/>
              </w:rPr>
              <w:t>Кронометр</w:t>
            </w:r>
          </w:p>
        </w:tc>
      </w:tr>
      <w:tr>
        <w:tc>
          <w:tcPr>
            <w:tcW w:type="dxa" w:w="3742"/>
          </w:tcPr>
          <w:p>
            <w:pPr>
              <w:spacing w:line="240" w:lineRule="auto" w:after="0" w:before="0"/>
              <w:ind w:firstLine="0"/>
              <w:jc w:val="left"/>
            </w:pPr>
            <w:r>
              <w:rPr>
                <w:rFonts w:ascii="Times New Roman" w:hAnsi="Times New Roman"/>
                <w:b w:val="0"/>
                <w:sz w:val="24"/>
              </w:rPr>
              <w:t>Ҳисоби вақт</w:t>
            </w:r>
          </w:p>
        </w:tc>
        <w:tc>
          <w:tcPr>
            <w:tcW w:type="dxa" w:w="2608"/>
          </w:tcPr>
          <w:p>
            <w:pPr>
              <w:spacing w:line="240" w:lineRule="auto" w:after="0" w:before="0"/>
              <w:ind w:firstLine="0"/>
              <w:jc w:val="left"/>
            </w:pPr>
            <w:r>
              <w:rPr>
                <w:rFonts w:ascii="Times New Roman" w:hAnsi="Times New Roman"/>
                <w:b w:val="0"/>
                <w:sz w:val="24"/>
              </w:rPr>
              <w:t>хатои то 10 фоиз</w:t>
            </w:r>
          </w:p>
        </w:tc>
        <w:tc>
          <w:tcPr>
            <w:tcW w:type="dxa" w:w="2948"/>
          </w:tcPr>
          <w:p>
            <w:pPr>
              <w:spacing w:line="240" w:lineRule="auto" w:after="0" w:before="0"/>
              <w:ind w:firstLine="0"/>
              <w:jc w:val="left"/>
            </w:pPr>
            <w:r>
              <w:rPr>
                <w:rFonts w:ascii="Times New Roman" w:hAnsi="Times New Roman"/>
                <w:b w:val="0"/>
                <w:sz w:val="24"/>
              </w:rPr>
              <w:t>Такрори ҳисоб бо ду роҳ</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3.2. Модули «Харитаи минтақаҳои қишр» барои машғулияти амалӣ</w:t>
      </w:r>
    </w:p>
    <w:p>
      <w:pPr>
        <w:spacing w:line="360" w:lineRule="auto" w:after="0"/>
        <w:ind w:firstLine="709"/>
        <w:jc w:val="both"/>
      </w:pPr>
      <w:r>
        <w:rPr>
          <w:rFonts w:ascii="Times New Roman" w:hAnsi="Times New Roman"/>
          <w:b w:val="0"/>
          <w:i w:val="0"/>
          <w:sz w:val="28"/>
        </w:rPr>
        <w:t>Модули ҳисобкунӣ аз се блок иборат аст. Блоки якум харитасозӣ аст: нимкура ва лобаҳо. Блоки дуюм вобастагии функсия ва рақами Бродман аст. Блоки сеюм ҳисоби вақти нақлиёт бо формулаи мисоли 6 мебошад. Ҳар блок бо рақам пӯшида мешавад [17, —-б.].</w:t>
      </w:r>
    </w:p>
    <w:p>
      <w:pPr>
        <w:spacing w:line="360" w:lineRule="auto" w:after="0"/>
        <w:ind w:firstLine="709"/>
        <w:jc w:val="both"/>
      </w:pPr>
      <w:r>
        <w:rPr>
          <w:rFonts w:ascii="Times New Roman" w:hAnsi="Times New Roman"/>
          <w:b w:val="0"/>
          <w:i w:val="0"/>
          <w:sz w:val="28"/>
        </w:rPr>
        <w:t>Барои блоки якум намунаи маълумот ин гуна аст: «минтақаи 4 — тарафи рост — қувваи мушак 4 балл». Ҳар сатр бояд ҳамин шаклро дошта бошад. Сатри бешакл ҳисоб намешавад. Ҳамин талабот санҷиши автоматиро осон мекунад [18, 2-б.]. Дар шакли электронӣ ҳамин талабот қувва дорад.</w:t>
      </w:r>
    </w:p>
    <w:p>
      <w:pPr>
        <w:spacing w:line="360" w:lineRule="auto" w:after="0"/>
        <w:ind w:firstLine="709"/>
        <w:jc w:val="both"/>
      </w:pPr>
      <w:r>
        <w:rPr>
          <w:rFonts w:ascii="Times New Roman" w:hAnsi="Times New Roman"/>
          <w:b w:val="0"/>
          <w:i w:val="0"/>
          <w:sz w:val="28"/>
        </w:rPr>
        <w:t>Формулаҳои асосии модул инҳоянд:</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4195"/>
            <w:shd w:val="clear" w:fill="EDEDED"/>
          </w:tcPr>
          <w:p>
            <w:pPr>
              <w:spacing w:line="240" w:lineRule="auto" w:after="0" w:before="0"/>
              <w:ind w:firstLine="0"/>
              <w:jc w:val="left"/>
            </w:pPr>
            <w:r>
              <w:rPr>
                <w:rFonts w:ascii="Times New Roman" w:hAnsi="Times New Roman"/>
                <w:b/>
                <w:sz w:val="24"/>
              </w:rPr>
              <w:t>Формула</w:t>
            </w:r>
          </w:p>
        </w:tc>
        <w:tc>
          <w:tcPr>
            <w:tcW w:type="dxa" w:w="2154"/>
            <w:shd w:val="clear" w:fill="EDEDED"/>
          </w:tcPr>
          <w:p>
            <w:pPr>
              <w:spacing w:line="240" w:lineRule="auto" w:after="0" w:before="0"/>
              <w:ind w:firstLine="0"/>
              <w:jc w:val="left"/>
            </w:pPr>
            <w:r>
              <w:rPr>
                <w:rFonts w:ascii="Times New Roman" w:hAnsi="Times New Roman"/>
                <w:b/>
                <w:sz w:val="24"/>
              </w:rPr>
              <w:t>Мазмун</w:t>
            </w:r>
          </w:p>
        </w:tc>
        <w:tc>
          <w:tcPr>
            <w:tcW w:type="dxa" w:w="2948"/>
            <w:shd w:val="clear" w:fill="EDEDED"/>
          </w:tcPr>
          <w:p>
            <w:pPr>
              <w:spacing w:line="240" w:lineRule="auto" w:after="0" w:before="0"/>
              <w:ind w:firstLine="0"/>
              <w:jc w:val="left"/>
            </w:pPr>
            <w:r>
              <w:rPr>
                <w:rFonts w:ascii="Times New Roman" w:hAnsi="Times New Roman"/>
                <w:b/>
                <w:sz w:val="24"/>
              </w:rPr>
              <w:t>Алоқа</w:t>
            </w:r>
          </w:p>
        </w:tc>
      </w:tr>
      <w:tr>
        <w:tc>
          <w:tcPr>
            <w:tcW w:type="dxa" w:w="4195"/>
          </w:tcPr>
          <w:p>
            <w:pPr>
              <w:spacing w:line="240" w:lineRule="auto" w:after="0" w:before="0"/>
              <w:ind w:firstLine="0"/>
              <w:jc w:val="left"/>
            </w:pPr>
            <w:r>
              <w:rPr>
                <w:rFonts w:ascii="Times New Roman" w:hAnsi="Times New Roman"/>
                <w:b w:val="0"/>
                <w:sz w:val="24"/>
              </w:rPr>
              <w:t>t = L ÷ v</w:t>
            </w:r>
          </w:p>
        </w:tc>
        <w:tc>
          <w:tcPr>
            <w:tcW w:type="dxa" w:w="2154"/>
          </w:tcPr>
          <w:p>
            <w:pPr>
              <w:spacing w:line="240" w:lineRule="auto" w:after="0" w:before="0"/>
              <w:ind w:firstLine="0"/>
              <w:jc w:val="left"/>
            </w:pPr>
            <w:r>
              <w:rPr>
                <w:rFonts w:ascii="Times New Roman" w:hAnsi="Times New Roman"/>
                <w:b w:val="0"/>
                <w:sz w:val="24"/>
              </w:rPr>
              <w:t>Вақти нақлиёт</w:t>
            </w:r>
          </w:p>
        </w:tc>
        <w:tc>
          <w:tcPr>
            <w:tcW w:type="dxa" w:w="2948"/>
          </w:tcPr>
          <w:p>
            <w:pPr>
              <w:spacing w:line="240" w:lineRule="auto" w:after="0" w:before="0"/>
              <w:ind w:firstLine="0"/>
              <w:jc w:val="left"/>
            </w:pPr>
            <w:r>
              <w:rPr>
                <w:rFonts w:ascii="Times New Roman" w:hAnsi="Times New Roman"/>
                <w:b w:val="0"/>
                <w:sz w:val="24"/>
              </w:rPr>
              <w:t>Мисоли 6–7</w:t>
            </w:r>
          </w:p>
        </w:tc>
      </w:tr>
      <w:tr>
        <w:tc>
          <w:tcPr>
            <w:tcW w:type="dxa" w:w="4195"/>
          </w:tcPr>
          <w:p>
            <w:pPr>
              <w:spacing w:line="240" w:lineRule="auto" w:after="0" w:before="0"/>
              <w:ind w:firstLine="0"/>
              <w:jc w:val="left"/>
            </w:pPr>
            <w:r>
              <w:rPr>
                <w:rFonts w:ascii="Times New Roman" w:hAnsi="Times New Roman"/>
                <w:b w:val="0"/>
                <w:sz w:val="24"/>
              </w:rPr>
              <w:t>Δ = t₂ − t₁</w:t>
            </w:r>
          </w:p>
        </w:tc>
        <w:tc>
          <w:tcPr>
            <w:tcW w:type="dxa" w:w="2154"/>
          </w:tcPr>
          <w:p>
            <w:pPr>
              <w:spacing w:line="240" w:lineRule="auto" w:after="0" w:before="0"/>
              <w:ind w:firstLine="0"/>
              <w:jc w:val="left"/>
            </w:pPr>
            <w:r>
              <w:rPr>
                <w:rFonts w:ascii="Times New Roman" w:hAnsi="Times New Roman"/>
                <w:b w:val="0"/>
                <w:sz w:val="24"/>
              </w:rPr>
              <w:t>Фарқияти ду сигнал</w:t>
            </w:r>
          </w:p>
        </w:tc>
        <w:tc>
          <w:tcPr>
            <w:tcW w:type="dxa" w:w="2948"/>
          </w:tcPr>
          <w:p>
            <w:pPr>
              <w:spacing w:line="240" w:lineRule="auto" w:after="0" w:before="0"/>
              <w:ind w:firstLine="0"/>
              <w:jc w:val="left"/>
            </w:pPr>
            <w:r>
              <w:rPr>
                <w:rFonts w:ascii="Times New Roman" w:hAnsi="Times New Roman"/>
                <w:b w:val="0"/>
                <w:sz w:val="24"/>
              </w:rPr>
              <w:t>Мисоли 8</w:t>
            </w:r>
          </w:p>
        </w:tc>
      </w:tr>
      <w:tr>
        <w:tc>
          <w:tcPr>
            <w:tcW w:type="dxa" w:w="4195"/>
          </w:tcPr>
          <w:p>
            <w:pPr>
              <w:spacing w:line="240" w:lineRule="auto" w:after="0" w:before="0"/>
              <w:ind w:firstLine="0"/>
              <w:jc w:val="left"/>
            </w:pPr>
            <w:r>
              <w:rPr>
                <w:rFonts w:ascii="Times New Roman" w:hAnsi="Times New Roman"/>
                <w:b w:val="0"/>
                <w:sz w:val="24"/>
              </w:rPr>
              <w:t>Б = 1000 ÷ f</w:t>
            </w:r>
          </w:p>
        </w:tc>
        <w:tc>
          <w:tcPr>
            <w:tcW w:type="dxa" w:w="2154"/>
          </w:tcPr>
          <w:p>
            <w:pPr>
              <w:spacing w:line="240" w:lineRule="auto" w:after="0" w:before="0"/>
              <w:ind w:firstLine="0"/>
              <w:jc w:val="left"/>
            </w:pPr>
            <w:r>
              <w:rPr>
                <w:rFonts w:ascii="Times New Roman" w:hAnsi="Times New Roman"/>
                <w:b w:val="0"/>
                <w:sz w:val="24"/>
              </w:rPr>
              <w:t>Даври мавҷ аз басомад</w:t>
            </w:r>
          </w:p>
        </w:tc>
        <w:tc>
          <w:tcPr>
            <w:tcW w:type="dxa" w:w="2948"/>
          </w:tcPr>
          <w:p>
            <w:pPr>
              <w:spacing w:line="240" w:lineRule="auto" w:after="0" w:before="0"/>
              <w:ind w:firstLine="0"/>
              <w:jc w:val="left"/>
            </w:pPr>
            <w:r>
              <w:rPr>
                <w:rFonts w:ascii="Times New Roman" w:hAnsi="Times New Roman"/>
                <w:b w:val="0"/>
                <w:sz w:val="24"/>
              </w:rPr>
              <w:t>Мисоли 4</w:t>
            </w:r>
          </w:p>
        </w:tc>
      </w:tr>
      <w:tr>
        <w:tc>
          <w:tcPr>
            <w:tcW w:type="dxa" w:w="4195"/>
          </w:tcPr>
          <w:p>
            <w:pPr>
              <w:spacing w:line="240" w:lineRule="auto" w:after="0" w:before="0"/>
              <w:ind w:firstLine="0"/>
              <w:jc w:val="left"/>
            </w:pPr>
            <w:r>
              <w:rPr>
                <w:rFonts w:ascii="Times New Roman" w:hAnsi="Times New Roman"/>
                <w:b w:val="0"/>
                <w:sz w:val="24"/>
              </w:rPr>
              <w:t>Х = ҳаҷм ÷ 1700 мл</w:t>
            </w:r>
          </w:p>
        </w:tc>
        <w:tc>
          <w:tcPr>
            <w:tcW w:type="dxa" w:w="2154"/>
          </w:tcPr>
          <w:p>
            <w:pPr>
              <w:spacing w:line="240" w:lineRule="auto" w:after="0" w:before="0"/>
              <w:ind w:firstLine="0"/>
              <w:jc w:val="left"/>
            </w:pPr>
            <w:r>
              <w:rPr>
                <w:rFonts w:ascii="Times New Roman" w:hAnsi="Times New Roman"/>
                <w:b w:val="0"/>
                <w:sz w:val="24"/>
              </w:rPr>
              <w:t>Ҳиссаи ҷуброн</w:t>
            </w:r>
          </w:p>
        </w:tc>
        <w:tc>
          <w:tcPr>
            <w:tcW w:type="dxa" w:w="2948"/>
          </w:tcPr>
          <w:p>
            <w:pPr>
              <w:spacing w:line="240" w:lineRule="auto" w:after="0" w:before="0"/>
              <w:ind w:firstLine="0"/>
              <w:jc w:val="left"/>
            </w:pPr>
            <w:r>
              <w:rPr>
                <w:rFonts w:ascii="Times New Roman" w:hAnsi="Times New Roman"/>
                <w:b w:val="0"/>
                <w:sz w:val="24"/>
              </w:rPr>
              <w:t>Мисоли 9</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3.2.1 — Формулаҳои асосии модул</w:t>
      </w:r>
    </w:p>
    <w:p>
      <w:pPr>
        <w:spacing w:line="240" w:lineRule="auto" w:after="0"/>
        <w:ind w:firstLine="709"/>
        <w:jc w:val="both"/>
      </w:pPr>
      <w:r>
        <w:rPr>
          <w:rFonts w:ascii="Times New Roman" w:hAnsi="Times New Roman"/>
          <w:b w:val="0"/>
          <w:i w:val="0"/>
          <w:sz w:val="24"/>
        </w:rPr>
        <w:t>Талабот ба воридоти маълумот: ҳар сатр бо сана, навбати санҷиш ва имзои санҷишӣ пурра мешавад.</w:t>
      </w:r>
    </w:p>
    <w:p>
      <w:pPr>
        <w:spacing w:line="240" w:lineRule="auto" w:after="0"/>
        <w:ind w:firstLine="0"/>
        <w:jc w:val="center"/>
      </w:pPr>
      <w:r>
        <w:rPr>
          <w:rFonts w:ascii="Times New Roman" w:hAnsi="Times New Roman"/>
          <w:b/>
          <w:i w:val="0"/>
          <w:sz w:val="24"/>
        </w:rPr>
        <w:t>Ҷадвали 3.2.2 — Сохтори чор ҷаласаи модул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794"/>
            <w:shd w:val="clear" w:fill="EDEDED"/>
          </w:tcPr>
          <w:p>
            <w:pPr>
              <w:spacing w:line="240" w:lineRule="auto" w:after="0" w:before="0"/>
              <w:ind w:firstLine="0"/>
              <w:jc w:val="left"/>
            </w:pPr>
            <w:r>
              <w:rPr>
                <w:rFonts w:ascii="Times New Roman" w:hAnsi="Times New Roman"/>
                <w:b/>
                <w:sz w:val="24"/>
              </w:rPr>
              <w:t>№</w:t>
            </w:r>
          </w:p>
        </w:tc>
        <w:tc>
          <w:tcPr>
            <w:tcW w:type="dxa" w:w="3175"/>
            <w:shd w:val="clear" w:fill="EDEDED"/>
          </w:tcPr>
          <w:p>
            <w:pPr>
              <w:spacing w:line="240" w:lineRule="auto" w:after="0" w:before="0"/>
              <w:ind w:firstLine="0"/>
              <w:jc w:val="left"/>
            </w:pPr>
            <w:r>
              <w:rPr>
                <w:rFonts w:ascii="Times New Roman" w:hAnsi="Times New Roman"/>
                <w:b/>
                <w:sz w:val="24"/>
              </w:rPr>
              <w:t>Мазмун</w:t>
            </w:r>
          </w:p>
        </w:tc>
        <w:tc>
          <w:tcPr>
            <w:tcW w:type="dxa" w:w="2381"/>
            <w:shd w:val="clear" w:fill="EDEDED"/>
          </w:tcPr>
          <w:p>
            <w:pPr>
              <w:spacing w:line="240" w:lineRule="auto" w:after="0" w:before="0"/>
              <w:ind w:firstLine="0"/>
              <w:jc w:val="left"/>
            </w:pPr>
            <w:r>
              <w:rPr>
                <w:rFonts w:ascii="Times New Roman" w:hAnsi="Times New Roman"/>
                <w:b/>
                <w:sz w:val="24"/>
              </w:rPr>
              <w:t>Масъалаҳо</w:t>
            </w:r>
          </w:p>
        </w:tc>
        <w:tc>
          <w:tcPr>
            <w:tcW w:type="dxa" w:w="2381"/>
            <w:shd w:val="clear" w:fill="EDEDED"/>
          </w:tcPr>
          <w:p>
            <w:pPr>
              <w:spacing w:line="240" w:lineRule="auto" w:after="0" w:before="0"/>
              <w:ind w:firstLine="0"/>
              <w:jc w:val="left"/>
            </w:pPr>
            <w:r>
              <w:rPr>
                <w:rFonts w:ascii="Times New Roman" w:hAnsi="Times New Roman"/>
                <w:b/>
                <w:sz w:val="24"/>
              </w:rPr>
              <w:t>Ҳуҷҷат</w:t>
            </w:r>
          </w:p>
        </w:tc>
      </w:tr>
      <w:tr>
        <w:tc>
          <w:tcPr>
            <w:tcW w:type="dxa" w:w="794"/>
          </w:tcPr>
          <w:p>
            <w:pPr>
              <w:spacing w:line="240" w:lineRule="auto" w:after="0" w:before="0"/>
              <w:ind w:firstLine="0"/>
              <w:jc w:val="left"/>
            </w:pPr>
            <w:r>
              <w:rPr>
                <w:rFonts w:ascii="Times New Roman" w:hAnsi="Times New Roman"/>
                <w:b w:val="0"/>
                <w:sz w:val="24"/>
              </w:rPr>
              <w:t>1</w:t>
            </w:r>
          </w:p>
        </w:tc>
        <w:tc>
          <w:tcPr>
            <w:tcW w:type="dxa" w:w="3175"/>
          </w:tcPr>
          <w:p>
            <w:pPr>
              <w:spacing w:line="240" w:lineRule="auto" w:after="0" w:before="0"/>
              <w:ind w:firstLine="0"/>
              <w:jc w:val="left"/>
            </w:pPr>
            <w:r>
              <w:rPr>
                <w:rFonts w:ascii="Times New Roman" w:hAnsi="Times New Roman"/>
                <w:b w:val="0"/>
                <w:sz w:val="24"/>
              </w:rPr>
              <w:t>Харитаи лобаҳо ва 52 минтақа</w:t>
            </w:r>
          </w:p>
        </w:tc>
        <w:tc>
          <w:tcPr>
            <w:tcW w:type="dxa" w:w="2381"/>
          </w:tcPr>
          <w:p>
            <w:pPr>
              <w:spacing w:line="240" w:lineRule="auto" w:after="0" w:before="0"/>
              <w:ind w:firstLine="0"/>
              <w:jc w:val="left"/>
            </w:pPr>
            <w:r>
              <w:rPr>
                <w:rFonts w:ascii="Times New Roman" w:hAnsi="Times New Roman"/>
                <w:b w:val="0"/>
                <w:sz w:val="24"/>
              </w:rPr>
              <w:t>Масъалаи 1–3</w:t>
            </w:r>
          </w:p>
        </w:tc>
        <w:tc>
          <w:tcPr>
            <w:tcW w:type="dxa" w:w="2381"/>
          </w:tcPr>
          <w:p>
            <w:pPr>
              <w:spacing w:line="240" w:lineRule="auto" w:after="0" w:before="0"/>
              <w:ind w:firstLine="0"/>
              <w:jc w:val="left"/>
            </w:pPr>
            <w:r>
              <w:rPr>
                <w:rFonts w:ascii="Times New Roman" w:hAnsi="Times New Roman"/>
                <w:b w:val="0"/>
                <w:sz w:val="24"/>
              </w:rPr>
              <w:t>Ҷадвали А.1</w:t>
            </w:r>
          </w:p>
        </w:tc>
      </w:tr>
      <w:tr>
        <w:tc>
          <w:tcPr>
            <w:tcW w:type="dxa" w:w="794"/>
          </w:tcPr>
          <w:p>
            <w:pPr>
              <w:spacing w:line="240" w:lineRule="auto" w:after="0" w:before="0"/>
              <w:ind w:firstLine="0"/>
              <w:jc w:val="left"/>
            </w:pPr>
            <w:r>
              <w:rPr>
                <w:rFonts w:ascii="Times New Roman" w:hAnsi="Times New Roman"/>
                <w:b w:val="0"/>
                <w:sz w:val="24"/>
              </w:rPr>
              <w:t>2</w:t>
            </w:r>
          </w:p>
        </w:tc>
        <w:tc>
          <w:tcPr>
            <w:tcW w:type="dxa" w:w="3175"/>
          </w:tcPr>
          <w:p>
            <w:pPr>
              <w:spacing w:line="240" w:lineRule="auto" w:after="0" w:before="0"/>
              <w:ind w:firstLine="0"/>
              <w:jc w:val="left"/>
            </w:pPr>
            <w:r>
              <w:rPr>
                <w:rFonts w:ascii="Times New Roman" w:hAnsi="Times New Roman"/>
                <w:b w:val="0"/>
                <w:sz w:val="24"/>
              </w:rPr>
              <w:t>Ҳисоби вақти роҳ</w:t>
            </w:r>
          </w:p>
        </w:tc>
        <w:tc>
          <w:tcPr>
            <w:tcW w:type="dxa" w:w="2381"/>
          </w:tcPr>
          <w:p>
            <w:pPr>
              <w:spacing w:line="240" w:lineRule="auto" w:after="0" w:before="0"/>
              <w:ind w:firstLine="0"/>
              <w:jc w:val="left"/>
            </w:pPr>
            <w:r>
              <w:rPr>
                <w:rFonts w:ascii="Times New Roman" w:hAnsi="Times New Roman"/>
                <w:b w:val="0"/>
                <w:sz w:val="24"/>
              </w:rPr>
              <w:t>Масъалаи 4–6</w:t>
            </w:r>
          </w:p>
        </w:tc>
        <w:tc>
          <w:tcPr>
            <w:tcW w:type="dxa" w:w="2381"/>
          </w:tcPr>
          <w:p>
            <w:pPr>
              <w:spacing w:line="240" w:lineRule="auto" w:after="0" w:before="0"/>
              <w:ind w:firstLine="0"/>
              <w:jc w:val="left"/>
            </w:pPr>
            <w:r>
              <w:rPr>
                <w:rFonts w:ascii="Times New Roman" w:hAnsi="Times New Roman"/>
                <w:b w:val="0"/>
                <w:sz w:val="24"/>
              </w:rPr>
              <w:t>Ҷадвали Г.2</w:t>
            </w:r>
          </w:p>
        </w:tc>
      </w:tr>
      <w:tr>
        <w:tc>
          <w:tcPr>
            <w:tcW w:type="dxa" w:w="794"/>
          </w:tcPr>
          <w:p>
            <w:pPr>
              <w:spacing w:line="240" w:lineRule="auto" w:after="0" w:before="0"/>
              <w:ind w:firstLine="0"/>
              <w:jc w:val="left"/>
            </w:pPr>
            <w:r>
              <w:rPr>
                <w:rFonts w:ascii="Times New Roman" w:hAnsi="Times New Roman"/>
                <w:b w:val="0"/>
                <w:sz w:val="24"/>
              </w:rPr>
              <w:t>3</w:t>
            </w:r>
          </w:p>
        </w:tc>
        <w:tc>
          <w:tcPr>
            <w:tcW w:type="dxa" w:w="3175"/>
          </w:tcPr>
          <w:p>
            <w:pPr>
              <w:spacing w:line="240" w:lineRule="auto" w:after="0" w:before="0"/>
              <w:ind w:firstLine="0"/>
              <w:jc w:val="left"/>
            </w:pPr>
            <w:r>
              <w:rPr>
                <w:rFonts w:ascii="Times New Roman" w:hAnsi="Times New Roman"/>
                <w:b w:val="0"/>
                <w:sz w:val="24"/>
              </w:rPr>
              <w:t>ЭЭГ ва давраи мавҷ</w:t>
            </w:r>
          </w:p>
        </w:tc>
        <w:tc>
          <w:tcPr>
            <w:tcW w:type="dxa" w:w="2381"/>
          </w:tcPr>
          <w:p>
            <w:pPr>
              <w:spacing w:line="240" w:lineRule="auto" w:after="0" w:before="0"/>
              <w:ind w:firstLine="0"/>
              <w:jc w:val="left"/>
            </w:pPr>
            <w:r>
              <w:rPr>
                <w:rFonts w:ascii="Times New Roman" w:hAnsi="Times New Roman"/>
                <w:b w:val="0"/>
                <w:sz w:val="24"/>
              </w:rPr>
              <w:t>Масъалаи 7–8</w:t>
            </w:r>
          </w:p>
        </w:tc>
        <w:tc>
          <w:tcPr>
            <w:tcW w:type="dxa" w:w="2381"/>
          </w:tcPr>
          <w:p>
            <w:pPr>
              <w:spacing w:line="240" w:lineRule="auto" w:after="0" w:before="0"/>
              <w:ind w:firstLine="0"/>
              <w:jc w:val="left"/>
            </w:pPr>
            <w:r>
              <w:rPr>
                <w:rFonts w:ascii="Times New Roman" w:hAnsi="Times New Roman"/>
                <w:b w:val="0"/>
                <w:sz w:val="24"/>
              </w:rPr>
              <w:t>Ҷадвали Г.4</w:t>
            </w:r>
          </w:p>
        </w:tc>
      </w:tr>
      <w:tr>
        <w:tc>
          <w:tcPr>
            <w:tcW w:type="dxa" w:w="794"/>
          </w:tcPr>
          <w:p>
            <w:pPr>
              <w:spacing w:line="240" w:lineRule="auto" w:after="0" w:before="0"/>
              <w:ind w:firstLine="0"/>
              <w:jc w:val="left"/>
            </w:pPr>
            <w:r>
              <w:rPr>
                <w:rFonts w:ascii="Times New Roman" w:hAnsi="Times New Roman"/>
                <w:b w:val="0"/>
                <w:sz w:val="24"/>
              </w:rPr>
              <w:t>4</w:t>
            </w:r>
          </w:p>
        </w:tc>
        <w:tc>
          <w:tcPr>
            <w:tcW w:type="dxa" w:w="3175"/>
          </w:tcPr>
          <w:p>
            <w:pPr>
              <w:spacing w:line="240" w:lineRule="auto" w:after="0" w:before="0"/>
              <w:ind w:firstLine="0"/>
              <w:jc w:val="left"/>
            </w:pPr>
            <w:r>
              <w:rPr>
                <w:rFonts w:ascii="Times New Roman" w:hAnsi="Times New Roman"/>
                <w:b w:val="0"/>
                <w:sz w:val="24"/>
              </w:rPr>
              <w:t>Вазъиятҳои клиникӣ</w:t>
            </w:r>
          </w:p>
        </w:tc>
        <w:tc>
          <w:tcPr>
            <w:tcW w:type="dxa" w:w="2381"/>
          </w:tcPr>
          <w:p>
            <w:pPr>
              <w:spacing w:line="240" w:lineRule="auto" w:after="0" w:before="0"/>
              <w:ind w:firstLine="0"/>
              <w:jc w:val="left"/>
            </w:pPr>
            <w:r>
              <w:rPr>
                <w:rFonts w:ascii="Times New Roman" w:hAnsi="Times New Roman"/>
                <w:b w:val="0"/>
                <w:sz w:val="24"/>
              </w:rPr>
              <w:t>Масъалаи 9–10</w:t>
            </w:r>
          </w:p>
        </w:tc>
        <w:tc>
          <w:tcPr>
            <w:tcW w:type="dxa" w:w="2381"/>
          </w:tcPr>
          <w:p>
            <w:pPr>
              <w:spacing w:line="240" w:lineRule="auto" w:after="0" w:before="0"/>
              <w:ind w:firstLine="0"/>
              <w:jc w:val="left"/>
            </w:pPr>
            <w:r>
              <w:rPr>
                <w:rFonts w:ascii="Times New Roman" w:hAnsi="Times New Roman"/>
                <w:b w:val="0"/>
                <w:sz w:val="24"/>
              </w:rPr>
              <w:t>Ҷадвали пешгӯӣ</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Дар ҷаласаи сеюм вазъияти клиникӣ таҳлил мешавад. Ҷаласаи чорум санҷиши ниҳоӣ аст. Саволҳо 20-то, вақт 15 дақиқа. Ҳар савол як балл; меъёри гузариш 16 балл. Ҳамин 80 фоизи дуруст ҳисоб мешавад [5, 296-б.]. Санҷиши такрорӣ як ҳафта баъд гузаронида мешавад.</w:t>
      </w:r>
    </w:p>
    <w:p>
      <w:pPr>
        <w:spacing w:line="360" w:lineRule="auto" w:after="0"/>
        <w:ind w:firstLine="709"/>
        <w:jc w:val="both"/>
      </w:pPr>
      <w:r>
        <w:rPr>
          <w:rFonts w:ascii="Times New Roman" w:hAnsi="Times New Roman"/>
          <w:b w:val="0"/>
          <w:i w:val="0"/>
          <w:sz w:val="28"/>
        </w:rPr>
        <w:t>Вазифаи истиқлолӣ бо се меъёр баҳо дода мешавад. Якум: шакли дурусти харита. Дуюм: дурустии ду ҳисоб. Сеюм: шарҳи мухтасари вазъият. Ҳар меъёр то ду балл. Ҷамъи вазифаи хонагӣ аз шаш балл зиёдтар нест [6, 5-б.].</w:t>
      </w:r>
    </w:p>
    <w:p>
      <w:pPr>
        <w:spacing w:line="360" w:lineRule="auto" w:after="0"/>
        <w:ind w:firstLine="709"/>
        <w:jc w:val="both"/>
      </w:pPr>
      <w:r>
        <w:rPr>
          <w:rFonts w:ascii="Times New Roman" w:hAnsi="Times New Roman"/>
          <w:b w:val="0"/>
          <w:i w:val="0"/>
          <w:sz w:val="28"/>
        </w:rPr>
        <w:t>Вазифаи истиқлолӣ барои хона пешбинӣ шудааст: харитаи дастии нимкура бо 8 минтақа. Ҳаҷми умумии модул чунин ҳисоб мешавад. 4 × 90 = 360 дақиқа, яъне 6 соати академӣ. Корҳои хонагӣ 4 × 45 = 180 дақиқа доранд. Ҷамъ: 9 соати академӣ барои мавзӯъ ҷудо шудааст — [дақиқ кардан лозим] мувофиқи нақша.</w:t>
      </w:r>
    </w:p>
    <w:p>
      <w:pPr>
        <w:spacing w:line="360" w:lineRule="auto" w:after="0"/>
        <w:ind w:firstLine="709"/>
        <w:jc w:val="left"/>
      </w:pPr>
      <w:r>
        <w:rPr>
          <w:rFonts w:ascii="Times New Roman" w:hAnsi="Times New Roman"/>
          <w:b/>
          <w:i w:val="0"/>
          <w:sz w:val="28"/>
        </w:rPr>
        <w:t>3.3. Дастурамали амалӣ: санҷиш, аломатҳои хатар ва бехатарӣ</w:t>
      </w:r>
    </w:p>
    <w:p>
      <w:pPr>
        <w:spacing w:line="360" w:lineRule="auto" w:after="0"/>
        <w:ind w:firstLine="709"/>
        <w:jc w:val="both"/>
      </w:pPr>
      <w:r>
        <w:rPr>
          <w:rFonts w:ascii="Times New Roman" w:hAnsi="Times New Roman"/>
          <w:b w:val="0"/>
          <w:i w:val="0"/>
          <w:sz w:val="28"/>
        </w:rPr>
        <w:t>Мақсади машғулият: муайянкунии сатҳи фаъолияти минтақаҳо бо тестҳои сода. Санҷиш 20 саволи хаттӣ ва чор тестии амалиро дар бар мегирад. Ҳар тест бо балл баҳо дода мешавад. Меъёр дар ҷадвали 3.3.2 нишон дода шудааст [18, 2-б.].</w:t>
      </w:r>
    </w:p>
    <w:p>
      <w:pPr>
        <w:spacing w:line="360" w:lineRule="auto" w:after="0"/>
        <w:ind w:firstLine="709"/>
        <w:jc w:val="both"/>
      </w:pPr>
      <w:r>
        <w:rPr>
          <w:rFonts w:ascii="Times New Roman" w:hAnsi="Times New Roman"/>
          <w:b w:val="0"/>
          <w:i w:val="0"/>
          <w:sz w:val="28"/>
        </w:rPr>
        <w:t>Сохтори ҷаласа чунин тақсим мешавад. Даҳ дақиқаи аввал харитасозӣ аст. Бист дақиқаи дуюм санҷиши тестҳои Г.2-ро дар бар мегирад. Даҳ дақиқаи сеюм ҳисоби ЭЭГ бо ҷадвали 2.2.1 мебошад. Охири ҷаласа навиштани хулоса дар дафтари Г.3 ҷудо шудааст [5, 297-б.]. Ҳамин тақсимот ҳамаи 90 дақиқаро пӯшида нигоҳ медорад.</w:t>
      </w:r>
    </w:p>
    <w:p>
      <w:pPr>
        <w:spacing w:line="240" w:lineRule="auto" w:after="0"/>
        <w:ind w:firstLine="709"/>
        <w:jc w:val="both"/>
      </w:pPr>
      <w:r>
        <w:rPr>
          <w:rFonts w:ascii="Times New Roman" w:hAnsi="Times New Roman"/>
          <w:b w:val="0"/>
          <w:i w:val="0"/>
          <w:sz w:val="24"/>
        </w:rPr>
        <w:t>Эзоҳ: ҳар тест дар намунаи мо 30 то 120 сония давом мекунад; ҷамъи вақти амалӣ 12 дақиқа аст.</w:t>
      </w:r>
    </w:p>
    <w:p>
      <w:pPr>
        <w:spacing w:line="360" w:lineRule="auto" w:after="0"/>
        <w:ind w:firstLine="709"/>
        <w:jc w:val="both"/>
      </w:pPr>
      <w:r>
        <w:rPr>
          <w:rFonts w:ascii="Times New Roman" w:hAnsi="Times New Roman"/>
          <w:b w:val="0"/>
          <w:i w:val="0"/>
          <w:sz w:val="28"/>
        </w:rPr>
        <w:t>Панҷ аломати хатар ҷадвал шудааст. Онҳо дар ҳар вазъият бо ҳушдори таъҷилӣ алоқаманданд. Аломатҳоро ҳеҷ гоҳ бе ёрӣ санҷидан мумкин нест [3]. Ҳар аломат вақти муайян дорад: таъхири 30 дақиқа қимати ҳалкунанда дорад.</w:t>
      </w:r>
    </w:p>
    <w:p>
      <w:pPr>
        <w:spacing w:line="240" w:lineRule="auto" w:after="0"/>
        <w:ind w:firstLine="0"/>
        <w:jc w:val="center"/>
      </w:pPr>
      <w:r>
        <w:rPr>
          <w:rFonts w:ascii="Times New Roman" w:hAnsi="Times New Roman"/>
          <w:b/>
          <w:i w:val="0"/>
          <w:sz w:val="24"/>
        </w:rPr>
        <w:t>Ҷадвали 3.3.1 — Аломатҳои хатари осеби мағзи сар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Аломат</w:t>
            </w:r>
          </w:p>
        </w:tc>
        <w:tc>
          <w:tcPr>
            <w:tcW w:type="dxa" w:w="4082"/>
            <w:shd w:val="clear" w:fill="EDEDED"/>
          </w:tcPr>
          <w:p>
            <w:pPr>
              <w:spacing w:line="240" w:lineRule="auto" w:after="0" w:before="0"/>
              <w:ind w:firstLine="0"/>
              <w:jc w:val="left"/>
            </w:pPr>
            <w:r>
              <w:rPr>
                <w:rFonts w:ascii="Times New Roman" w:hAnsi="Times New Roman"/>
                <w:b/>
                <w:sz w:val="24"/>
              </w:rPr>
              <w:t>Тавсиф</w:t>
            </w:r>
          </w:p>
        </w:tc>
        <w:tc>
          <w:tcPr>
            <w:tcW w:type="dxa" w:w="2154"/>
            <w:shd w:val="clear" w:fill="EDEDED"/>
          </w:tcPr>
          <w:p>
            <w:pPr>
              <w:spacing w:line="240" w:lineRule="auto" w:after="0" w:before="0"/>
              <w:ind w:firstLine="0"/>
              <w:jc w:val="left"/>
            </w:pPr>
            <w:r>
              <w:rPr>
                <w:rFonts w:ascii="Times New Roman" w:hAnsi="Times New Roman"/>
                <w:b/>
                <w:sz w:val="24"/>
              </w:rPr>
              <w:t>Таъҷилӣ</w:t>
            </w:r>
          </w:p>
        </w:tc>
      </w:tr>
      <w:tr>
        <w:tc>
          <w:tcPr>
            <w:tcW w:type="dxa" w:w="2608"/>
          </w:tcPr>
          <w:p>
            <w:pPr>
              <w:spacing w:line="240" w:lineRule="auto" w:after="0" w:before="0"/>
              <w:ind w:firstLine="0"/>
              <w:jc w:val="left"/>
            </w:pPr>
            <w:r>
              <w:rPr>
                <w:rFonts w:ascii="Times New Roman" w:hAnsi="Times New Roman"/>
                <w:b w:val="0"/>
                <w:sz w:val="24"/>
              </w:rPr>
              <w:t>Рӯй</w:t>
            </w:r>
          </w:p>
        </w:tc>
        <w:tc>
          <w:tcPr>
            <w:tcW w:type="dxa" w:w="4082"/>
          </w:tcPr>
          <w:p>
            <w:pPr>
              <w:spacing w:line="240" w:lineRule="auto" w:after="0" w:before="0"/>
              <w:ind w:firstLine="0"/>
              <w:jc w:val="left"/>
            </w:pPr>
            <w:r>
              <w:rPr>
                <w:rFonts w:ascii="Times New Roman" w:hAnsi="Times New Roman"/>
                <w:b w:val="0"/>
                <w:sz w:val="24"/>
              </w:rPr>
              <w:t>Каҷшавии кунҷи даҳан</w:t>
            </w:r>
          </w:p>
        </w:tc>
        <w:tc>
          <w:tcPr>
            <w:tcW w:type="dxa" w:w="2154"/>
          </w:tcPr>
          <w:p>
            <w:pPr>
              <w:spacing w:line="240" w:lineRule="auto" w:after="0" w:before="0"/>
              <w:ind w:firstLine="0"/>
              <w:jc w:val="left"/>
            </w:pPr>
            <w:r>
              <w:rPr>
                <w:rFonts w:ascii="Times New Roman" w:hAnsi="Times New Roman"/>
                <w:b w:val="0"/>
                <w:sz w:val="24"/>
              </w:rPr>
              <w:t>Ҳа</w:t>
            </w:r>
          </w:p>
        </w:tc>
      </w:tr>
      <w:tr>
        <w:tc>
          <w:tcPr>
            <w:tcW w:type="dxa" w:w="2608"/>
          </w:tcPr>
          <w:p>
            <w:pPr>
              <w:spacing w:line="240" w:lineRule="auto" w:after="0" w:before="0"/>
              <w:ind w:firstLine="0"/>
              <w:jc w:val="left"/>
            </w:pPr>
            <w:r>
              <w:rPr>
                <w:rFonts w:ascii="Times New Roman" w:hAnsi="Times New Roman"/>
                <w:b w:val="0"/>
                <w:sz w:val="24"/>
              </w:rPr>
              <w:t>Даст</w:t>
            </w:r>
          </w:p>
        </w:tc>
        <w:tc>
          <w:tcPr>
            <w:tcW w:type="dxa" w:w="4082"/>
          </w:tcPr>
          <w:p>
            <w:pPr>
              <w:spacing w:line="240" w:lineRule="auto" w:after="0" w:before="0"/>
              <w:ind w:firstLine="0"/>
              <w:jc w:val="left"/>
            </w:pPr>
            <w:r>
              <w:rPr>
                <w:rFonts w:ascii="Times New Roman" w:hAnsi="Times New Roman"/>
                <w:b w:val="0"/>
                <w:sz w:val="24"/>
              </w:rPr>
              <w:t>Боздоштани як тараф аз 10 сония</w:t>
            </w:r>
          </w:p>
        </w:tc>
        <w:tc>
          <w:tcPr>
            <w:tcW w:type="dxa" w:w="2154"/>
          </w:tcPr>
          <w:p>
            <w:pPr>
              <w:spacing w:line="240" w:lineRule="auto" w:after="0" w:before="0"/>
              <w:ind w:firstLine="0"/>
              <w:jc w:val="left"/>
            </w:pPr>
            <w:r>
              <w:rPr>
                <w:rFonts w:ascii="Times New Roman" w:hAnsi="Times New Roman"/>
                <w:b w:val="0"/>
                <w:sz w:val="24"/>
              </w:rPr>
              <w:t>Ҳа</w:t>
            </w:r>
          </w:p>
        </w:tc>
      </w:tr>
      <w:tr>
        <w:tc>
          <w:tcPr>
            <w:tcW w:type="dxa" w:w="2608"/>
          </w:tcPr>
          <w:p>
            <w:pPr>
              <w:spacing w:line="240" w:lineRule="auto" w:after="0" w:before="0"/>
              <w:ind w:firstLine="0"/>
              <w:jc w:val="left"/>
            </w:pPr>
            <w:r>
              <w:rPr>
                <w:rFonts w:ascii="Times New Roman" w:hAnsi="Times New Roman"/>
                <w:b w:val="0"/>
                <w:sz w:val="24"/>
              </w:rPr>
              <w:t>Нутқ</w:t>
            </w:r>
          </w:p>
        </w:tc>
        <w:tc>
          <w:tcPr>
            <w:tcW w:type="dxa" w:w="4082"/>
          </w:tcPr>
          <w:p>
            <w:pPr>
              <w:spacing w:line="240" w:lineRule="auto" w:after="0" w:before="0"/>
              <w:ind w:firstLine="0"/>
              <w:jc w:val="left"/>
            </w:pPr>
            <w:r>
              <w:rPr>
                <w:rFonts w:ascii="Times New Roman" w:hAnsi="Times New Roman"/>
                <w:b w:val="0"/>
                <w:sz w:val="24"/>
              </w:rPr>
              <w:t>Ҷумлаи нопурра ё бефаҳм</w:t>
            </w:r>
          </w:p>
        </w:tc>
        <w:tc>
          <w:tcPr>
            <w:tcW w:type="dxa" w:w="2154"/>
          </w:tcPr>
          <w:p>
            <w:pPr>
              <w:spacing w:line="240" w:lineRule="auto" w:after="0" w:before="0"/>
              <w:ind w:firstLine="0"/>
              <w:jc w:val="left"/>
            </w:pPr>
            <w:r>
              <w:rPr>
                <w:rFonts w:ascii="Times New Roman" w:hAnsi="Times New Roman"/>
                <w:b w:val="0"/>
                <w:sz w:val="24"/>
              </w:rPr>
              <w:t>Ҳа</w:t>
            </w:r>
          </w:p>
        </w:tc>
      </w:tr>
      <w:tr>
        <w:tc>
          <w:tcPr>
            <w:tcW w:type="dxa" w:w="2608"/>
          </w:tcPr>
          <w:p>
            <w:pPr>
              <w:spacing w:line="240" w:lineRule="auto" w:after="0" w:before="0"/>
              <w:ind w:firstLine="0"/>
              <w:jc w:val="left"/>
            </w:pPr>
            <w:r>
              <w:rPr>
                <w:rFonts w:ascii="Times New Roman" w:hAnsi="Times New Roman"/>
                <w:b w:val="0"/>
                <w:sz w:val="24"/>
              </w:rPr>
              <w:t>Саргарданӣ</w:t>
            </w:r>
          </w:p>
        </w:tc>
        <w:tc>
          <w:tcPr>
            <w:tcW w:type="dxa" w:w="4082"/>
          </w:tcPr>
          <w:p>
            <w:pPr>
              <w:spacing w:line="240" w:lineRule="auto" w:after="0" w:before="0"/>
              <w:ind w:firstLine="0"/>
              <w:jc w:val="left"/>
            </w:pPr>
            <w:r>
              <w:rPr>
                <w:rFonts w:ascii="Times New Roman" w:hAnsi="Times New Roman"/>
                <w:b w:val="0"/>
                <w:sz w:val="24"/>
              </w:rPr>
              <w:t>Дарди ногаҳонии шадид</w:t>
            </w:r>
          </w:p>
        </w:tc>
        <w:tc>
          <w:tcPr>
            <w:tcW w:type="dxa" w:w="2154"/>
          </w:tcPr>
          <w:p>
            <w:pPr>
              <w:spacing w:line="240" w:lineRule="auto" w:after="0" w:before="0"/>
              <w:ind w:firstLine="0"/>
              <w:jc w:val="left"/>
            </w:pPr>
            <w:r>
              <w:rPr>
                <w:rFonts w:ascii="Times New Roman" w:hAnsi="Times New Roman"/>
                <w:b w:val="0"/>
                <w:sz w:val="24"/>
              </w:rPr>
              <w:t>Ҳа</w:t>
            </w:r>
          </w:p>
        </w:tc>
      </w:tr>
      <w:tr>
        <w:tc>
          <w:tcPr>
            <w:tcW w:type="dxa" w:w="2608"/>
          </w:tcPr>
          <w:p>
            <w:pPr>
              <w:spacing w:line="240" w:lineRule="auto" w:after="0" w:before="0"/>
              <w:ind w:firstLine="0"/>
              <w:jc w:val="left"/>
            </w:pPr>
            <w:r>
              <w:rPr>
                <w:rFonts w:ascii="Times New Roman" w:hAnsi="Times New Roman"/>
                <w:b w:val="0"/>
                <w:sz w:val="24"/>
              </w:rPr>
              <w:t>Биноӣ</w:t>
            </w:r>
          </w:p>
        </w:tc>
        <w:tc>
          <w:tcPr>
            <w:tcW w:type="dxa" w:w="4082"/>
          </w:tcPr>
          <w:p>
            <w:pPr>
              <w:spacing w:line="240" w:lineRule="auto" w:after="0" w:before="0"/>
              <w:ind w:firstLine="0"/>
              <w:jc w:val="left"/>
            </w:pPr>
            <w:r>
              <w:rPr>
                <w:rFonts w:ascii="Times New Roman" w:hAnsi="Times New Roman"/>
                <w:b w:val="0"/>
                <w:sz w:val="24"/>
              </w:rPr>
              <w:t>Нестшавии ниммайдони бинӣ</w:t>
            </w:r>
          </w:p>
        </w:tc>
        <w:tc>
          <w:tcPr>
            <w:tcW w:type="dxa" w:w="2154"/>
          </w:tcPr>
          <w:p>
            <w:pPr>
              <w:spacing w:line="240" w:lineRule="auto" w:after="0" w:before="0"/>
              <w:ind w:firstLine="0"/>
              <w:jc w:val="left"/>
            </w:pPr>
            <w:r>
              <w:rPr>
                <w:rFonts w:ascii="Times New Roman" w:hAnsi="Times New Roman"/>
                <w:b w:val="0"/>
                <w:sz w:val="24"/>
              </w:rPr>
              <w:t>Ҳа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Чор аломати аввал асоси тестҳои машҳури беҳдоштӣ аст: рӯй-даст-нутқ-вақт [3].</w:t>
      </w:r>
    </w:p>
    <w:p>
      <w:pPr>
        <w:spacing w:line="360" w:lineRule="auto" w:after="0"/>
        <w:ind w:firstLine="709"/>
        <w:jc w:val="both"/>
      </w:pPr>
      <w:r>
        <w:rPr>
          <w:rFonts w:ascii="Times New Roman" w:hAnsi="Times New Roman"/>
          <w:b w:val="0"/>
          <w:i w:val="0"/>
          <w:sz w:val="28"/>
        </w:rPr>
        <w:t>Натиҷаи чашмдошт: донишҷӯ сатҳро бо ду роҳ муайян мекунад. Ҳамин ду роҳ бояд дар ду балл фарқ накунад. Мувофиқат аломати фаҳмиш аст, тасодуф нест [20, 158-б.]. Санҷиши такрорӣ пас аз ду ҳафта гузаронида мешавад.</w:t>
      </w:r>
    </w:p>
    <w:p>
      <w:pPr>
        <w:spacing w:line="360" w:lineRule="auto" w:after="0"/>
        <w:ind w:firstLine="709"/>
        <w:jc w:val="both"/>
      </w:pPr>
      <w:r>
        <w:rPr>
          <w:rFonts w:ascii="Times New Roman" w:hAnsi="Times New Roman"/>
          <w:b w:val="0"/>
          <w:i w:val="0"/>
          <w:sz w:val="28"/>
        </w:rPr>
        <w:t>Меъёри эътимоднокӣ бо такрор санҷида мешавад. Агар ду санҷиши як донишҷӯ якхела бошад, баҳо нигоҳ дошта мешавад. Агар фарқият бошад, санҷиши сеюм илова мешавад. Ҳамин қоида хатогиҳои шахсии баҳоро кам мекунад [6, 5-б.]. Онро дар ҷадвали 3.3.3 низ риоя кардан мумкин аст.</w:t>
      </w:r>
    </w:p>
    <w:p>
      <w:pPr>
        <w:spacing w:line="360" w:lineRule="auto" w:after="0"/>
        <w:ind w:firstLine="709"/>
        <w:jc w:val="both"/>
      </w:pPr>
      <w:r>
        <w:rPr>
          <w:rFonts w:ascii="Times New Roman" w:hAnsi="Times New Roman"/>
          <w:b w:val="0"/>
          <w:i w:val="0"/>
          <w:sz w:val="28"/>
        </w:rPr>
        <w:t>Сатҳҳои азбардориро ҷадвали 3.3.2 нишон медиҳад. Барои ҳар сатҳ меъёри балл муайян аст. Ҳамин ҷадвал дар баҳои ҷаласа асос мешавад.</w:t>
      </w:r>
    </w:p>
    <w:p>
      <w:pPr>
        <w:spacing w:line="240" w:lineRule="auto" w:after="0"/>
        <w:ind w:firstLine="0"/>
        <w:jc w:val="center"/>
      </w:pPr>
      <w:r>
        <w:rPr>
          <w:rFonts w:ascii="Times New Roman" w:hAnsi="Times New Roman"/>
          <w:b/>
          <w:i w:val="0"/>
          <w:sz w:val="24"/>
        </w:rPr>
        <w:t>Ҷадвали 3.3.2 — Сатҳҳои азбардории малака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701"/>
            <w:shd w:val="clear" w:fill="EDEDED"/>
          </w:tcPr>
          <w:p>
            <w:pPr>
              <w:spacing w:line="240" w:lineRule="auto" w:after="0" w:before="0"/>
              <w:ind w:firstLine="0"/>
              <w:jc w:val="left"/>
            </w:pPr>
            <w:r>
              <w:rPr>
                <w:rFonts w:ascii="Times New Roman" w:hAnsi="Times New Roman"/>
                <w:b/>
                <w:sz w:val="24"/>
              </w:rPr>
              <w:t>Сатҳ</w:t>
            </w:r>
          </w:p>
        </w:tc>
        <w:tc>
          <w:tcPr>
            <w:tcW w:type="dxa" w:w="4535"/>
            <w:shd w:val="clear" w:fill="EDEDED"/>
          </w:tcPr>
          <w:p>
            <w:pPr>
              <w:spacing w:line="240" w:lineRule="auto" w:after="0" w:before="0"/>
              <w:ind w:firstLine="0"/>
              <w:jc w:val="left"/>
            </w:pPr>
            <w:r>
              <w:rPr>
                <w:rFonts w:ascii="Times New Roman" w:hAnsi="Times New Roman"/>
                <w:b/>
                <w:sz w:val="24"/>
              </w:rPr>
              <w:t>Меъёр</w:t>
            </w:r>
          </w:p>
        </w:tc>
        <w:tc>
          <w:tcPr>
            <w:tcW w:type="dxa" w:w="3175"/>
            <w:shd w:val="clear" w:fill="EDEDED"/>
          </w:tcPr>
          <w:p>
            <w:pPr>
              <w:spacing w:line="240" w:lineRule="auto" w:after="0" w:before="0"/>
              <w:ind w:firstLine="0"/>
              <w:jc w:val="left"/>
            </w:pPr>
            <w:r>
              <w:rPr>
                <w:rFonts w:ascii="Times New Roman" w:hAnsi="Times New Roman"/>
                <w:b/>
                <w:sz w:val="24"/>
              </w:rPr>
              <w:t>Баҳо</w:t>
            </w:r>
          </w:p>
        </w:tc>
      </w:tr>
      <w:tr>
        <w:tc>
          <w:tcPr>
            <w:tcW w:type="dxa" w:w="1701"/>
          </w:tcPr>
          <w:p>
            <w:pPr>
              <w:spacing w:line="240" w:lineRule="auto" w:after="0" w:before="0"/>
              <w:ind w:firstLine="0"/>
              <w:jc w:val="left"/>
            </w:pPr>
            <w:r>
              <w:rPr>
                <w:rFonts w:ascii="Times New Roman" w:hAnsi="Times New Roman"/>
                <w:b w:val="0"/>
                <w:sz w:val="24"/>
              </w:rPr>
              <w:t>Баланд</w:t>
            </w:r>
          </w:p>
        </w:tc>
        <w:tc>
          <w:tcPr>
            <w:tcW w:type="dxa" w:w="4535"/>
          </w:tcPr>
          <w:p>
            <w:pPr>
              <w:spacing w:line="240" w:lineRule="auto" w:after="0" w:before="0"/>
              <w:ind w:firstLine="0"/>
              <w:jc w:val="left"/>
            </w:pPr>
            <w:r>
              <w:rPr>
                <w:rFonts w:ascii="Times New Roman" w:hAnsi="Times New Roman"/>
                <w:b w:val="0"/>
                <w:sz w:val="24"/>
              </w:rPr>
              <w:t>8 минтақа + ҳисоби дуруст</w:t>
            </w:r>
          </w:p>
        </w:tc>
        <w:tc>
          <w:tcPr>
            <w:tcW w:type="dxa" w:w="3175"/>
          </w:tcPr>
          <w:p>
            <w:pPr>
              <w:spacing w:line="240" w:lineRule="auto" w:after="0" w:before="0"/>
              <w:ind w:firstLine="0"/>
              <w:jc w:val="left"/>
            </w:pPr>
            <w:r>
              <w:rPr>
                <w:rFonts w:ascii="Times New Roman" w:hAnsi="Times New Roman"/>
                <w:b w:val="0"/>
                <w:sz w:val="24"/>
              </w:rPr>
              <w:t>16–20 балл</w:t>
            </w:r>
          </w:p>
        </w:tc>
      </w:tr>
      <w:tr>
        <w:tc>
          <w:tcPr>
            <w:tcW w:type="dxa" w:w="1701"/>
          </w:tcPr>
          <w:p>
            <w:pPr>
              <w:spacing w:line="240" w:lineRule="auto" w:after="0" w:before="0"/>
              <w:ind w:firstLine="0"/>
              <w:jc w:val="left"/>
            </w:pPr>
            <w:r>
              <w:rPr>
                <w:rFonts w:ascii="Times New Roman" w:hAnsi="Times New Roman"/>
                <w:b w:val="0"/>
                <w:sz w:val="24"/>
              </w:rPr>
              <w:t>Миёна</w:t>
            </w:r>
          </w:p>
        </w:tc>
        <w:tc>
          <w:tcPr>
            <w:tcW w:type="dxa" w:w="4535"/>
          </w:tcPr>
          <w:p>
            <w:pPr>
              <w:spacing w:line="240" w:lineRule="auto" w:after="0" w:before="0"/>
              <w:ind w:firstLine="0"/>
              <w:jc w:val="left"/>
            </w:pPr>
            <w:r>
              <w:rPr>
                <w:rFonts w:ascii="Times New Roman" w:hAnsi="Times New Roman"/>
                <w:b w:val="0"/>
                <w:sz w:val="24"/>
              </w:rPr>
              <w:t>6 минтақа + хатои то 15 фоиз</w:t>
            </w:r>
          </w:p>
        </w:tc>
        <w:tc>
          <w:tcPr>
            <w:tcW w:type="dxa" w:w="3175"/>
          </w:tcPr>
          <w:p>
            <w:pPr>
              <w:spacing w:line="240" w:lineRule="auto" w:after="0" w:before="0"/>
              <w:ind w:firstLine="0"/>
              <w:jc w:val="left"/>
            </w:pPr>
            <w:r>
              <w:rPr>
                <w:rFonts w:ascii="Times New Roman" w:hAnsi="Times New Roman"/>
                <w:b w:val="0"/>
                <w:sz w:val="24"/>
              </w:rPr>
              <w:t>11–15 балл</w:t>
            </w:r>
          </w:p>
        </w:tc>
      </w:tr>
      <w:tr>
        <w:tc>
          <w:tcPr>
            <w:tcW w:type="dxa" w:w="1701"/>
          </w:tcPr>
          <w:p>
            <w:pPr>
              <w:spacing w:line="240" w:lineRule="auto" w:after="0" w:before="0"/>
              <w:ind w:firstLine="0"/>
              <w:jc w:val="left"/>
            </w:pPr>
            <w:r>
              <w:rPr>
                <w:rFonts w:ascii="Times New Roman" w:hAnsi="Times New Roman"/>
                <w:b w:val="0"/>
                <w:sz w:val="24"/>
              </w:rPr>
              <w:t>Паст</w:t>
            </w:r>
          </w:p>
        </w:tc>
        <w:tc>
          <w:tcPr>
            <w:tcW w:type="dxa" w:w="4535"/>
          </w:tcPr>
          <w:p>
            <w:pPr>
              <w:spacing w:line="240" w:lineRule="auto" w:after="0" w:before="0"/>
              <w:ind w:firstLine="0"/>
              <w:jc w:val="left"/>
            </w:pPr>
            <w:r>
              <w:rPr>
                <w:rFonts w:ascii="Times New Roman" w:hAnsi="Times New Roman"/>
                <w:b w:val="0"/>
                <w:sz w:val="24"/>
              </w:rPr>
              <w:t>4 минтақа бе ҳисоб</w:t>
            </w:r>
          </w:p>
        </w:tc>
        <w:tc>
          <w:tcPr>
            <w:tcW w:type="dxa" w:w="3175"/>
          </w:tcPr>
          <w:p>
            <w:pPr>
              <w:spacing w:line="240" w:lineRule="auto" w:after="0" w:before="0"/>
              <w:ind w:firstLine="0"/>
              <w:jc w:val="left"/>
            </w:pPr>
            <w:r>
              <w:rPr>
                <w:rFonts w:ascii="Times New Roman" w:hAnsi="Times New Roman"/>
                <w:b w:val="0"/>
                <w:sz w:val="24"/>
              </w:rPr>
              <w:t>6–10 балл</w:t>
            </w:r>
          </w:p>
        </w:tc>
      </w:tr>
      <w:tr>
        <w:tc>
          <w:tcPr>
            <w:tcW w:type="dxa" w:w="1701"/>
          </w:tcPr>
          <w:p>
            <w:pPr>
              <w:spacing w:line="240" w:lineRule="auto" w:after="0" w:before="0"/>
              <w:ind w:firstLine="0"/>
              <w:jc w:val="left"/>
            </w:pPr>
            <w:r>
              <w:rPr>
                <w:rFonts w:ascii="Times New Roman" w:hAnsi="Times New Roman"/>
                <w:b w:val="0"/>
                <w:sz w:val="24"/>
              </w:rPr>
              <w:t>Ғайриқобил</w:t>
            </w:r>
          </w:p>
        </w:tc>
        <w:tc>
          <w:tcPr>
            <w:tcW w:type="dxa" w:w="4535"/>
          </w:tcPr>
          <w:p>
            <w:pPr>
              <w:spacing w:line="240" w:lineRule="auto" w:after="0" w:before="0"/>
              <w:ind w:firstLine="0"/>
              <w:jc w:val="left"/>
            </w:pPr>
            <w:r>
              <w:rPr>
                <w:rFonts w:ascii="Times New Roman" w:hAnsi="Times New Roman"/>
                <w:b w:val="0"/>
                <w:sz w:val="24"/>
              </w:rPr>
              <w:t>Зери 4 минтақа</w:t>
            </w:r>
          </w:p>
        </w:tc>
        <w:tc>
          <w:tcPr>
            <w:tcW w:type="dxa" w:w="3175"/>
          </w:tcPr>
          <w:p>
            <w:pPr>
              <w:spacing w:line="240" w:lineRule="auto" w:after="0" w:before="0"/>
              <w:ind w:firstLine="0"/>
              <w:jc w:val="left"/>
            </w:pPr>
            <w:r>
              <w:rPr>
                <w:rFonts w:ascii="Times New Roman" w:hAnsi="Times New Roman"/>
                <w:b w:val="0"/>
                <w:sz w:val="24"/>
              </w:rPr>
              <w:t>то 5 балл</w:t>
            </w:r>
          </w:p>
        </w:tc>
      </w:tr>
    </w:tbl>
    <w:p>
      <w:pPr>
        <w:spacing w:line="240" w:lineRule="auto" w:after="0"/>
        <w:ind w:firstLine="0"/>
      </w:pPr>
      <w:r>
        <w:rPr>
          <w:sz w:val="12"/>
        </w:rPr>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061"/>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Пеш аз модул</w:t>
            </w:r>
          </w:p>
        </w:tc>
        <w:tc>
          <w:tcPr>
            <w:tcW w:type="dxa" w:w="2381"/>
            <w:shd w:val="clear" w:fill="EDEDED"/>
          </w:tcPr>
          <w:p>
            <w:pPr>
              <w:spacing w:line="240" w:lineRule="auto" w:after="0" w:before="0"/>
              <w:ind w:firstLine="0"/>
              <w:jc w:val="left"/>
            </w:pPr>
            <w:r>
              <w:rPr>
                <w:rFonts w:ascii="Times New Roman" w:hAnsi="Times New Roman"/>
                <w:b/>
                <w:sz w:val="24"/>
              </w:rPr>
              <w:t>Чашмдошт баъд</w:t>
            </w:r>
          </w:p>
        </w:tc>
        <w:tc>
          <w:tcPr>
            <w:tcW w:type="dxa" w:w="2098"/>
            <w:shd w:val="clear" w:fill="EDEDED"/>
          </w:tcPr>
          <w:p>
            <w:pPr>
              <w:spacing w:line="240" w:lineRule="auto" w:after="0" w:before="0"/>
              <w:ind w:firstLine="0"/>
              <w:jc w:val="left"/>
            </w:pPr>
            <w:r>
              <w:rPr>
                <w:rFonts w:ascii="Times New Roman" w:hAnsi="Times New Roman"/>
                <w:b/>
                <w:sz w:val="24"/>
              </w:rPr>
              <w:t>Роҳи ченкунӣ</w:t>
            </w:r>
          </w:p>
        </w:tc>
      </w:tr>
      <w:tr>
        <w:tc>
          <w:tcPr>
            <w:tcW w:type="dxa" w:w="3061"/>
          </w:tcPr>
          <w:p>
            <w:pPr>
              <w:spacing w:line="240" w:lineRule="auto" w:after="0" w:before="0"/>
              <w:ind w:firstLine="0"/>
              <w:jc w:val="left"/>
            </w:pPr>
            <w:r>
              <w:rPr>
                <w:rFonts w:ascii="Times New Roman" w:hAnsi="Times New Roman"/>
                <w:b w:val="0"/>
                <w:sz w:val="24"/>
              </w:rPr>
              <w:t>Саволҳои дуруст (аз 20)</w:t>
            </w:r>
          </w:p>
        </w:tc>
        <w:tc>
          <w:tcPr>
            <w:tcW w:type="dxa" w:w="2381"/>
          </w:tcPr>
          <w:p>
            <w:pPr>
              <w:spacing w:line="240" w:lineRule="auto" w:after="0" w:before="0"/>
              <w:ind w:firstLine="0"/>
              <w:jc w:val="left"/>
            </w:pPr>
            <w:r>
              <w:rPr>
                <w:rFonts w:ascii="Times New Roman" w:hAnsi="Times New Roman"/>
                <w:b w:val="0"/>
                <w:sz w:val="24"/>
              </w:rPr>
              <w:t>9 (45 фоиз)</w:t>
            </w:r>
          </w:p>
        </w:tc>
        <w:tc>
          <w:tcPr>
            <w:tcW w:type="dxa" w:w="2381"/>
          </w:tcPr>
          <w:p>
            <w:pPr>
              <w:spacing w:line="240" w:lineRule="auto" w:after="0" w:before="0"/>
              <w:ind w:firstLine="0"/>
              <w:jc w:val="left"/>
            </w:pPr>
            <w:r>
              <w:rPr>
                <w:rFonts w:ascii="Times New Roman" w:hAnsi="Times New Roman"/>
                <w:b w:val="0"/>
                <w:sz w:val="24"/>
              </w:rPr>
              <w:t>16 (80 фоиз)</w:t>
            </w:r>
          </w:p>
        </w:tc>
        <w:tc>
          <w:tcPr>
            <w:tcW w:type="dxa" w:w="2098"/>
          </w:tcPr>
          <w:p>
            <w:pPr>
              <w:spacing w:line="240" w:lineRule="auto" w:after="0" w:before="0"/>
              <w:ind w:firstLine="0"/>
              <w:jc w:val="left"/>
            </w:pPr>
            <w:r>
              <w:rPr>
                <w:rFonts w:ascii="Times New Roman" w:hAnsi="Times New Roman"/>
                <w:b w:val="0"/>
                <w:sz w:val="24"/>
              </w:rPr>
              <w:t>Санҷиши хондашуда</w:t>
            </w:r>
          </w:p>
        </w:tc>
      </w:tr>
      <w:tr>
        <w:tc>
          <w:tcPr>
            <w:tcW w:type="dxa" w:w="3061"/>
          </w:tcPr>
          <w:p>
            <w:pPr>
              <w:spacing w:line="240" w:lineRule="auto" w:after="0" w:before="0"/>
              <w:ind w:firstLine="0"/>
              <w:jc w:val="left"/>
            </w:pPr>
            <w:r>
              <w:rPr>
                <w:rFonts w:ascii="Times New Roman" w:hAnsi="Times New Roman"/>
                <w:b w:val="0"/>
                <w:sz w:val="24"/>
              </w:rPr>
              <w:t>Ҳар 8 минтақаи қишр (саҳӣ)</w:t>
            </w:r>
          </w:p>
        </w:tc>
        <w:tc>
          <w:tcPr>
            <w:tcW w:type="dxa" w:w="2381"/>
          </w:tcPr>
          <w:p>
            <w:pPr>
              <w:spacing w:line="240" w:lineRule="auto" w:after="0" w:before="0"/>
              <w:ind w:firstLine="0"/>
              <w:jc w:val="left"/>
            </w:pPr>
            <w:r>
              <w:rPr>
                <w:rFonts w:ascii="Times New Roman" w:hAnsi="Times New Roman"/>
                <w:b w:val="0"/>
                <w:sz w:val="24"/>
              </w:rPr>
              <w:t>3 аз 8</w:t>
            </w:r>
          </w:p>
        </w:tc>
        <w:tc>
          <w:tcPr>
            <w:tcW w:type="dxa" w:w="2381"/>
          </w:tcPr>
          <w:p>
            <w:pPr>
              <w:spacing w:line="240" w:lineRule="auto" w:after="0" w:before="0"/>
              <w:ind w:firstLine="0"/>
              <w:jc w:val="left"/>
            </w:pPr>
            <w:r>
              <w:rPr>
                <w:rFonts w:ascii="Times New Roman" w:hAnsi="Times New Roman"/>
                <w:b w:val="0"/>
                <w:sz w:val="24"/>
              </w:rPr>
              <w:t>7 аз 8</w:t>
            </w:r>
          </w:p>
        </w:tc>
        <w:tc>
          <w:tcPr>
            <w:tcW w:type="dxa" w:w="2098"/>
          </w:tcPr>
          <w:p>
            <w:pPr>
              <w:spacing w:line="240" w:lineRule="auto" w:after="0" w:before="0"/>
              <w:ind w:firstLine="0"/>
              <w:jc w:val="left"/>
            </w:pPr>
            <w:r>
              <w:rPr>
                <w:rFonts w:ascii="Times New Roman" w:hAnsi="Times New Roman"/>
                <w:b w:val="0"/>
                <w:sz w:val="24"/>
              </w:rPr>
              <w:t>Харита</w:t>
            </w:r>
          </w:p>
        </w:tc>
      </w:tr>
      <w:tr>
        <w:tc>
          <w:tcPr>
            <w:tcW w:type="dxa" w:w="3061"/>
          </w:tcPr>
          <w:p>
            <w:pPr>
              <w:spacing w:line="240" w:lineRule="auto" w:after="0" w:before="0"/>
              <w:ind w:firstLine="0"/>
              <w:jc w:val="left"/>
            </w:pPr>
            <w:r>
              <w:rPr>
                <w:rFonts w:ascii="Times New Roman" w:hAnsi="Times New Roman"/>
                <w:b w:val="0"/>
                <w:sz w:val="24"/>
              </w:rPr>
              <w:t>Ҳисоби вақт (дақиқа)</w:t>
            </w:r>
          </w:p>
        </w:tc>
        <w:tc>
          <w:tcPr>
            <w:tcW w:type="dxa" w:w="2381"/>
          </w:tcPr>
          <w:p>
            <w:pPr>
              <w:spacing w:line="240" w:lineRule="auto" w:after="0" w:before="0"/>
              <w:ind w:firstLine="0"/>
              <w:jc w:val="left"/>
            </w:pPr>
            <w:r>
              <w:rPr>
                <w:rFonts w:ascii="Times New Roman" w:hAnsi="Times New Roman"/>
                <w:b w:val="0"/>
                <w:sz w:val="24"/>
              </w:rPr>
              <w:t>8,0</w:t>
            </w:r>
          </w:p>
        </w:tc>
        <w:tc>
          <w:tcPr>
            <w:tcW w:type="dxa" w:w="2381"/>
          </w:tcPr>
          <w:p>
            <w:pPr>
              <w:spacing w:line="240" w:lineRule="auto" w:after="0" w:before="0"/>
              <w:ind w:firstLine="0"/>
              <w:jc w:val="left"/>
            </w:pPr>
            <w:r>
              <w:rPr>
                <w:rFonts w:ascii="Times New Roman" w:hAnsi="Times New Roman"/>
                <w:b w:val="0"/>
                <w:sz w:val="24"/>
              </w:rPr>
              <w:t>4,5</w:t>
            </w:r>
          </w:p>
        </w:tc>
        <w:tc>
          <w:tcPr>
            <w:tcW w:type="dxa" w:w="2098"/>
          </w:tcPr>
          <w:p>
            <w:pPr>
              <w:spacing w:line="240" w:lineRule="auto" w:after="0" w:before="0"/>
              <w:ind w:firstLine="0"/>
              <w:jc w:val="left"/>
            </w:pPr>
            <w:r>
              <w:rPr>
                <w:rFonts w:ascii="Times New Roman" w:hAnsi="Times New Roman"/>
                <w:b w:val="0"/>
                <w:sz w:val="24"/>
              </w:rPr>
              <w:t>Кронометр</w:t>
            </w:r>
          </w:p>
        </w:tc>
      </w:tr>
      <w:tr>
        <w:tc>
          <w:tcPr>
            <w:tcW w:type="dxa" w:w="3061"/>
          </w:tcPr>
          <w:p>
            <w:pPr>
              <w:spacing w:line="240" w:lineRule="auto" w:after="0" w:before="0"/>
              <w:ind w:firstLine="0"/>
              <w:jc w:val="left"/>
            </w:pPr>
            <w:r>
              <w:rPr>
                <w:rFonts w:ascii="Times New Roman" w:hAnsi="Times New Roman"/>
                <w:b w:val="0"/>
                <w:sz w:val="24"/>
              </w:rPr>
              <w:t>Хатогиҳои тафсир</w:t>
            </w:r>
          </w:p>
        </w:tc>
        <w:tc>
          <w:tcPr>
            <w:tcW w:type="dxa" w:w="2381"/>
          </w:tcPr>
          <w:p>
            <w:pPr>
              <w:spacing w:line="240" w:lineRule="auto" w:after="0" w:before="0"/>
              <w:ind w:firstLine="0"/>
              <w:jc w:val="left"/>
            </w:pPr>
            <w:r>
              <w:rPr>
                <w:rFonts w:ascii="Times New Roman" w:hAnsi="Times New Roman"/>
                <w:b w:val="0"/>
                <w:sz w:val="24"/>
              </w:rPr>
              <w:t>2,3 дар миёна</w:t>
            </w:r>
          </w:p>
        </w:tc>
        <w:tc>
          <w:tcPr>
            <w:tcW w:type="dxa" w:w="2381"/>
          </w:tcPr>
          <w:p>
            <w:pPr>
              <w:spacing w:line="240" w:lineRule="auto" w:after="0" w:before="0"/>
              <w:ind w:firstLine="0"/>
              <w:jc w:val="left"/>
            </w:pPr>
            <w:r>
              <w:rPr>
                <w:rFonts w:ascii="Times New Roman" w:hAnsi="Times New Roman"/>
                <w:b w:val="0"/>
                <w:sz w:val="24"/>
              </w:rPr>
              <w:t>0,8 дар миёна</w:t>
            </w:r>
          </w:p>
        </w:tc>
        <w:tc>
          <w:tcPr>
            <w:tcW w:type="dxa" w:w="2098"/>
          </w:tcPr>
          <w:p>
            <w:pPr>
              <w:spacing w:line="240" w:lineRule="auto" w:after="0" w:before="0"/>
              <w:ind w:firstLine="0"/>
              <w:jc w:val="left"/>
            </w:pPr>
            <w:r>
              <w:rPr>
                <w:rFonts w:ascii="Times New Roman" w:hAnsi="Times New Roman"/>
                <w:b w:val="0"/>
                <w:sz w:val="24"/>
              </w:rPr>
              <w:t>Ҷадвали санҷиш</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3.3.3 — Пешбинии тағйироти нишондиҳандаҳо (чашмдошт)</w:t>
      </w:r>
    </w:p>
    <w:p>
      <w:pPr>
        <w:spacing w:line="240" w:lineRule="auto" w:after="0"/>
        <w:ind w:firstLine="709"/>
        <w:jc w:val="both"/>
      </w:pPr>
      <w:r>
        <w:rPr>
          <w:rFonts w:ascii="Times New Roman" w:hAnsi="Times New Roman"/>
          <w:b w:val="0"/>
          <w:i w:val="0"/>
          <w:sz w:val="24"/>
        </w:rPr>
        <w:t>Рақамҳои «пеш аз» аз санҷиши донишҷӯён гирифта шудаанд; рақамҳои «баъд» ҳадафанд, натиҷаи ченшуда нест [6, 36-б.].</w:t>
      </w:r>
    </w:p>
    <w:p>
      <w:pPr>
        <w:spacing w:line="360" w:lineRule="auto" w:after="0"/>
        <w:ind w:firstLine="709"/>
        <w:jc w:val="both"/>
      </w:pPr>
      <w:r>
        <w:rPr>
          <w:rFonts w:ascii="Times New Roman" w:hAnsi="Times New Roman"/>
          <w:b w:val="0"/>
          <w:i w:val="0"/>
          <w:sz w:val="28"/>
        </w:rPr>
        <w:t>Масъулияти гузаронидан ба устоди роҳбарӣ вобаста аст. Ҳар гурӯҳ на зиёдтар аз дувоздаҳ нафар бояд бошад. Санҷиши ҳассосият бо иҷозати хаттии донишҷӯ сурат мегирад. Аломатҳои хатар дар оғози ҷаласа ба гурӯҳ хонда мешавад [6, 2-б.]. Ҳуҷҷати иҷозат ва протоколи ҷаласа дар архив нигоҳ дошта мешавад.</w:t>
      </w:r>
    </w:p>
    <w:p>
      <w:pPr>
        <w:spacing w:line="360" w:lineRule="auto" w:after="0"/>
        <w:ind w:firstLine="709"/>
        <w:jc w:val="both"/>
      </w:pPr>
      <w:r>
        <w:rPr>
          <w:rFonts w:ascii="Times New Roman" w:hAnsi="Times New Roman"/>
          <w:b w:val="0"/>
          <w:i w:val="0"/>
          <w:sz w:val="28"/>
        </w:rPr>
        <w:t>Манфиату зарари ташхисро пеш аз ҳама баҳо додан лозим. Санҷиши ҳассосият дар бемори эпилепсия бо эҳтиёт иҷро мешавад. Барангезии рӯшноӣ хабари ҳушёрӣ дорад. Ҳар шубҳа дар дафтари Г.3 қайд мегардад [5, 297-б.]. Ҳамин эҳтиёт масъулияти амалиро кам мекунад.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кори курсӣ мағзи сар ҳамчун маркази умумии фаъолият баррасӣ шуд. Сохтор, қисмҳо ва вақти нақлиёт бо рақам таҳлил гардиданд. Ҳар вазифаи муқаддима ҷавоби мушаххас дорад. Натиҷаҳо дар ҷадвали 4.1 ҷамъ шудаанд.</w:t>
      </w:r>
    </w:p>
    <w:p>
      <w:pPr>
        <w:spacing w:line="240" w:lineRule="auto" w:after="0"/>
        <w:ind w:firstLine="0"/>
        <w:jc w:val="center"/>
      </w:pPr>
      <w:r>
        <w:rPr>
          <w:rFonts w:ascii="Times New Roman" w:hAnsi="Times New Roman"/>
          <w:b/>
          <w:i w:val="0"/>
          <w:sz w:val="24"/>
        </w:rPr>
        <w:t>Ҷадвали 4.1 — Ҷавоб ба вазифаҳо бо рақам ва меъёр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4195"/>
            <w:shd w:val="clear" w:fill="EDEDED"/>
          </w:tcPr>
          <w:p>
            <w:pPr>
              <w:spacing w:line="240" w:lineRule="auto" w:after="0" w:before="0"/>
              <w:ind w:firstLine="0"/>
              <w:jc w:val="left"/>
            </w:pPr>
            <w:r>
              <w:rPr>
                <w:rFonts w:ascii="Times New Roman" w:hAnsi="Times New Roman"/>
                <w:b/>
                <w:sz w:val="24"/>
              </w:rPr>
              <w:t>Вазифа</w:t>
            </w:r>
          </w:p>
        </w:tc>
        <w:tc>
          <w:tcPr>
            <w:tcW w:type="dxa" w:w="4309"/>
            <w:shd w:val="clear" w:fill="EDEDED"/>
          </w:tcPr>
          <w:p>
            <w:pPr>
              <w:spacing w:line="240" w:lineRule="auto" w:after="0" w:before="0"/>
              <w:ind w:firstLine="0"/>
              <w:jc w:val="left"/>
            </w:pPr>
            <w:r>
              <w:rPr>
                <w:rFonts w:ascii="Times New Roman" w:hAnsi="Times New Roman"/>
                <w:b/>
                <w:sz w:val="24"/>
              </w:rPr>
              <w:t>Натиҷаи мушаххас</w:t>
            </w:r>
          </w:p>
        </w:tc>
      </w:tr>
      <w:tr>
        <w:tc>
          <w:tcPr>
            <w:tcW w:type="dxa" w:w="680"/>
          </w:tcPr>
          <w:p>
            <w:pPr>
              <w:spacing w:line="240" w:lineRule="auto" w:after="0" w:before="0"/>
              <w:ind w:firstLine="0"/>
              <w:jc w:val="left"/>
            </w:pPr>
            <w:r>
              <w:rPr>
                <w:rFonts w:ascii="Times New Roman" w:hAnsi="Times New Roman"/>
                <w:b w:val="0"/>
                <w:sz w:val="24"/>
              </w:rPr>
              <w:t>1</w:t>
            </w:r>
          </w:p>
        </w:tc>
        <w:tc>
          <w:tcPr>
            <w:tcW w:type="dxa" w:w="4195"/>
          </w:tcPr>
          <w:p>
            <w:pPr>
              <w:spacing w:line="240" w:lineRule="auto" w:after="0" w:before="0"/>
              <w:ind w:firstLine="0"/>
              <w:jc w:val="left"/>
            </w:pPr>
            <w:r>
              <w:rPr>
                <w:rFonts w:ascii="Times New Roman" w:hAnsi="Times New Roman"/>
                <w:b w:val="0"/>
                <w:sz w:val="24"/>
              </w:rPr>
              <w:t>Таърих баррасӣ шуд</w:t>
            </w:r>
          </w:p>
        </w:tc>
        <w:tc>
          <w:tcPr>
            <w:tcW w:type="dxa" w:w="4309"/>
          </w:tcPr>
          <w:p>
            <w:pPr>
              <w:spacing w:line="240" w:lineRule="auto" w:after="0" w:before="0"/>
              <w:ind w:firstLine="0"/>
              <w:jc w:val="left"/>
            </w:pPr>
            <w:r>
              <w:rPr>
                <w:rFonts w:ascii="Times New Roman" w:hAnsi="Times New Roman"/>
                <w:b w:val="0"/>
                <w:sz w:val="24"/>
              </w:rPr>
              <w:t>9 сана: 1664, 1824, 1861, 1870, 1874, 1909, 1929, 1949, 1968 (1.1)</w:t>
            </w:r>
          </w:p>
        </w:tc>
      </w:tr>
      <w:tr>
        <w:tc>
          <w:tcPr>
            <w:tcW w:type="dxa" w:w="680"/>
          </w:tcPr>
          <w:p>
            <w:pPr>
              <w:spacing w:line="240" w:lineRule="auto" w:after="0" w:before="0"/>
              <w:ind w:firstLine="0"/>
              <w:jc w:val="left"/>
            </w:pPr>
            <w:r>
              <w:rPr>
                <w:rFonts w:ascii="Times New Roman" w:hAnsi="Times New Roman"/>
                <w:b w:val="0"/>
                <w:sz w:val="24"/>
              </w:rPr>
              <w:t>2</w:t>
            </w:r>
          </w:p>
        </w:tc>
        <w:tc>
          <w:tcPr>
            <w:tcW w:type="dxa" w:w="4195"/>
          </w:tcPr>
          <w:p>
            <w:pPr>
              <w:spacing w:line="240" w:lineRule="auto" w:after="0" w:before="0"/>
              <w:ind w:firstLine="0"/>
              <w:jc w:val="left"/>
            </w:pPr>
            <w:r>
              <w:rPr>
                <w:rFonts w:ascii="Times New Roman" w:hAnsi="Times New Roman"/>
                <w:b w:val="0"/>
                <w:sz w:val="24"/>
              </w:rPr>
              <w:t>Бинаи асаб таҳлил шуд</w:t>
            </w:r>
          </w:p>
        </w:tc>
        <w:tc>
          <w:tcPr>
            <w:tcW w:type="dxa" w:w="4309"/>
          </w:tcPr>
          <w:p>
            <w:pPr>
              <w:spacing w:line="240" w:lineRule="auto" w:after="0" w:before="0"/>
              <w:ind w:firstLine="0"/>
              <w:jc w:val="left"/>
            </w:pPr>
            <w:r>
              <w:rPr>
                <w:rFonts w:ascii="Times New Roman" w:hAnsi="Times New Roman"/>
                <w:b w:val="0"/>
                <w:sz w:val="24"/>
              </w:rPr>
              <w:t>12 ҷуфт асаб, 4 қисми танга ва пулак (1.2)</w:t>
            </w:r>
          </w:p>
        </w:tc>
      </w:tr>
      <w:tr>
        <w:tc>
          <w:tcPr>
            <w:tcW w:type="dxa" w:w="680"/>
          </w:tcPr>
          <w:p>
            <w:pPr>
              <w:spacing w:line="240" w:lineRule="auto" w:after="0" w:before="0"/>
              <w:ind w:firstLine="0"/>
              <w:jc w:val="left"/>
            </w:pPr>
            <w:r>
              <w:rPr>
                <w:rFonts w:ascii="Times New Roman" w:hAnsi="Times New Roman"/>
                <w:b w:val="0"/>
                <w:sz w:val="24"/>
              </w:rPr>
              <w:t>3</w:t>
            </w:r>
          </w:p>
        </w:tc>
        <w:tc>
          <w:tcPr>
            <w:tcW w:type="dxa" w:w="4195"/>
          </w:tcPr>
          <w:p>
            <w:pPr>
              <w:spacing w:line="240" w:lineRule="auto" w:after="0" w:before="0"/>
              <w:ind w:firstLine="0"/>
              <w:jc w:val="left"/>
            </w:pPr>
            <w:r>
              <w:rPr>
                <w:rFonts w:ascii="Times New Roman" w:hAnsi="Times New Roman"/>
                <w:b w:val="0"/>
                <w:sz w:val="24"/>
              </w:rPr>
              <w:t>Вазифаҳои байник муайян шуданд</w:t>
            </w:r>
          </w:p>
        </w:tc>
        <w:tc>
          <w:tcPr>
            <w:tcW w:type="dxa" w:w="4309"/>
          </w:tcPr>
          <w:p>
            <w:pPr>
              <w:spacing w:line="240" w:lineRule="auto" w:after="0" w:before="0"/>
              <w:ind w:firstLine="0"/>
              <w:jc w:val="left"/>
            </w:pPr>
            <w:r>
              <w:rPr>
                <w:rFonts w:ascii="Times New Roman" w:hAnsi="Times New Roman"/>
                <w:b w:val="0"/>
                <w:sz w:val="24"/>
              </w:rPr>
              <w:t>4 сохтор ва 4 аломати лимбӣ (1.3)</w:t>
            </w:r>
          </w:p>
        </w:tc>
      </w:tr>
      <w:tr>
        <w:tc>
          <w:tcPr>
            <w:tcW w:type="dxa" w:w="680"/>
          </w:tcPr>
          <w:p>
            <w:pPr>
              <w:spacing w:line="240" w:lineRule="auto" w:after="0" w:before="0"/>
              <w:ind w:firstLine="0"/>
              <w:jc w:val="left"/>
            </w:pPr>
            <w:r>
              <w:rPr>
                <w:rFonts w:ascii="Times New Roman" w:hAnsi="Times New Roman"/>
                <w:b w:val="0"/>
                <w:sz w:val="24"/>
              </w:rPr>
              <w:t>4</w:t>
            </w:r>
          </w:p>
        </w:tc>
        <w:tc>
          <w:tcPr>
            <w:tcW w:type="dxa" w:w="4195"/>
          </w:tcPr>
          <w:p>
            <w:pPr>
              <w:spacing w:line="240" w:lineRule="auto" w:after="0" w:before="0"/>
              <w:ind w:firstLine="0"/>
              <w:jc w:val="left"/>
            </w:pPr>
            <w:r>
              <w:rPr>
                <w:rFonts w:ascii="Times New Roman" w:hAnsi="Times New Roman"/>
                <w:b w:val="0"/>
                <w:sz w:val="24"/>
              </w:rPr>
              <w:t>Фаъолияти қишр ҷадвал шуд</w:t>
            </w:r>
          </w:p>
        </w:tc>
        <w:tc>
          <w:tcPr>
            <w:tcW w:type="dxa" w:w="4309"/>
          </w:tcPr>
          <w:p>
            <w:pPr>
              <w:spacing w:line="240" w:lineRule="auto" w:after="0" w:before="0"/>
              <w:ind w:firstLine="0"/>
              <w:jc w:val="left"/>
            </w:pPr>
            <w:r>
              <w:rPr>
                <w:rFonts w:ascii="Times New Roman" w:hAnsi="Times New Roman"/>
                <w:b w:val="0"/>
                <w:sz w:val="24"/>
              </w:rPr>
              <w:t>5 лоба, 8 минтақаи Бродман (1.4)</w:t>
            </w:r>
          </w:p>
        </w:tc>
      </w:tr>
      <w:tr>
        <w:tc>
          <w:tcPr>
            <w:tcW w:type="dxa" w:w="680"/>
          </w:tcPr>
          <w:p>
            <w:pPr>
              <w:spacing w:line="240" w:lineRule="auto" w:after="0" w:before="0"/>
              <w:ind w:firstLine="0"/>
              <w:jc w:val="left"/>
            </w:pPr>
            <w:r>
              <w:rPr>
                <w:rFonts w:ascii="Times New Roman" w:hAnsi="Times New Roman"/>
                <w:b w:val="0"/>
                <w:sz w:val="24"/>
              </w:rPr>
              <w:t>5</w:t>
            </w:r>
          </w:p>
        </w:tc>
        <w:tc>
          <w:tcPr>
            <w:tcW w:type="dxa" w:w="4195"/>
          </w:tcPr>
          <w:p>
            <w:pPr>
              <w:spacing w:line="240" w:lineRule="auto" w:after="0" w:before="0"/>
              <w:ind w:firstLine="0"/>
              <w:jc w:val="left"/>
            </w:pPr>
            <w:r>
              <w:rPr>
                <w:rFonts w:ascii="Times New Roman" w:hAnsi="Times New Roman"/>
                <w:b w:val="0"/>
                <w:sz w:val="24"/>
              </w:rPr>
              <w:t>Энергия бо формула ҳисоб шуд</w:t>
            </w:r>
          </w:p>
        </w:tc>
        <w:tc>
          <w:tcPr>
            <w:tcW w:type="dxa" w:w="4309"/>
          </w:tcPr>
          <w:p>
            <w:pPr>
              <w:spacing w:line="240" w:lineRule="auto" w:after="0" w:before="0"/>
              <w:ind w:firstLine="0"/>
              <w:jc w:val="left"/>
            </w:pPr>
            <w:r>
              <w:rPr>
                <w:rFonts w:ascii="Times New Roman" w:hAnsi="Times New Roman"/>
                <w:b w:val="0"/>
                <w:sz w:val="24"/>
              </w:rPr>
              <w:t>Мисоли 1–9; 2 фоиз вазн, 20 фоиз энергия (2.1)</w:t>
            </w:r>
          </w:p>
        </w:tc>
      </w:tr>
      <w:tr>
        <w:tc>
          <w:tcPr>
            <w:tcW w:type="dxa" w:w="680"/>
          </w:tcPr>
          <w:p>
            <w:pPr>
              <w:spacing w:line="240" w:lineRule="auto" w:after="0" w:before="0"/>
              <w:ind w:firstLine="0"/>
              <w:jc w:val="left"/>
            </w:pPr>
            <w:r>
              <w:rPr>
                <w:rFonts w:ascii="Times New Roman" w:hAnsi="Times New Roman"/>
                <w:b w:val="0"/>
                <w:sz w:val="24"/>
              </w:rPr>
              <w:t>6</w:t>
            </w:r>
          </w:p>
        </w:tc>
        <w:tc>
          <w:tcPr>
            <w:tcW w:type="dxa" w:w="4195"/>
          </w:tcPr>
          <w:p>
            <w:pPr>
              <w:spacing w:line="240" w:lineRule="auto" w:after="0" w:before="0"/>
              <w:ind w:firstLine="0"/>
              <w:jc w:val="left"/>
            </w:pPr>
            <w:r>
              <w:rPr>
                <w:rFonts w:ascii="Times New Roman" w:hAnsi="Times New Roman"/>
                <w:b w:val="0"/>
                <w:sz w:val="24"/>
              </w:rPr>
              <w:t>Модули «харита» пешниҳод шуд</w:t>
            </w:r>
          </w:p>
        </w:tc>
        <w:tc>
          <w:tcPr>
            <w:tcW w:type="dxa" w:w="4309"/>
          </w:tcPr>
          <w:p>
            <w:pPr>
              <w:spacing w:line="240" w:lineRule="auto" w:after="0" w:before="0"/>
              <w:ind w:firstLine="0"/>
              <w:jc w:val="left"/>
            </w:pPr>
            <w:r>
              <w:rPr>
                <w:rFonts w:ascii="Times New Roman" w:hAnsi="Times New Roman"/>
                <w:b w:val="0"/>
                <w:sz w:val="24"/>
              </w:rPr>
              <w:t>3 блок, 4 формула, 4 ҷаласа (3.2)</w:t>
            </w:r>
          </w:p>
        </w:tc>
      </w:tr>
      <w:tr>
        <w:tc>
          <w:tcPr>
            <w:tcW w:type="dxa" w:w="680"/>
          </w:tcPr>
          <w:p>
            <w:pPr>
              <w:spacing w:line="240" w:lineRule="auto" w:after="0" w:before="0"/>
              <w:ind w:firstLine="0"/>
              <w:jc w:val="left"/>
            </w:pPr>
            <w:r>
              <w:rPr>
                <w:rFonts w:ascii="Times New Roman" w:hAnsi="Times New Roman"/>
                <w:b w:val="0"/>
                <w:sz w:val="24"/>
              </w:rPr>
              <w:t>7</w:t>
            </w:r>
          </w:p>
        </w:tc>
        <w:tc>
          <w:tcPr>
            <w:tcW w:type="dxa" w:w="4195"/>
          </w:tcPr>
          <w:p>
            <w:pPr>
              <w:spacing w:line="240" w:lineRule="auto" w:after="0" w:before="0"/>
              <w:ind w:firstLine="0"/>
              <w:jc w:val="left"/>
            </w:pPr>
            <w:r>
              <w:rPr>
                <w:rFonts w:ascii="Times New Roman" w:hAnsi="Times New Roman"/>
                <w:b w:val="0"/>
                <w:sz w:val="24"/>
              </w:rPr>
              <w:t>Дастурамал ва аломатҳои хатар таҳия шуданд</w:t>
            </w:r>
          </w:p>
        </w:tc>
        <w:tc>
          <w:tcPr>
            <w:tcW w:type="dxa" w:w="4309"/>
          </w:tcPr>
          <w:p>
            <w:pPr>
              <w:spacing w:line="240" w:lineRule="auto" w:after="0" w:before="0"/>
              <w:ind w:firstLine="0"/>
              <w:jc w:val="left"/>
            </w:pPr>
            <w:r>
              <w:rPr>
                <w:rFonts w:ascii="Times New Roman" w:hAnsi="Times New Roman"/>
                <w:b w:val="0"/>
                <w:sz w:val="24"/>
              </w:rPr>
              <w:t>5 аломат; 4 меъёри санҷиш (3.3)</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Натиҷаи асосӣ: вазни хурд бо фаъолияти баланд тавозуни энергияро нишон медиҳад. Ҳисоб карда шуд, ки ду фоизи вазн бист фоизи энергияро мебарад. Ҳамин рақамҳо ба маълумоти мавзӯи 10 пурра мувофиқат мекунанд.</w:t>
      </w:r>
    </w:p>
    <w:p>
      <w:pPr>
        <w:spacing w:line="360" w:lineRule="auto" w:after="0"/>
        <w:ind w:firstLine="709"/>
        <w:jc w:val="both"/>
      </w:pPr>
      <w:r>
        <w:rPr>
          <w:rFonts w:ascii="Times New Roman" w:hAnsi="Times New Roman"/>
          <w:b w:val="0"/>
          <w:i w:val="0"/>
          <w:sz w:val="28"/>
        </w:rPr>
        <w:t>Дар кор ду натиҷаи ғайричашмдошт пайдо шуд. Якум: таъхири ламси пой аз нақлиёти танга зиёдтар шуд, зеро синапсҳои тоқча илова мешаванд. Ҳамин тавр 28,6 мс аз 13,5 мс ду баробар зиёд аст. Дуюм: шумораи ҳуҷайраҳои мозжечок аз қишр чанд баробар зиёд аст.</w:t>
      </w:r>
    </w:p>
    <w:p>
      <w:pPr>
        <w:spacing w:line="360" w:lineRule="auto" w:after="0"/>
        <w:ind w:firstLine="709"/>
        <w:jc w:val="both"/>
      </w:pPr>
      <w:r>
        <w:rPr>
          <w:rFonts w:ascii="Times New Roman" w:hAnsi="Times New Roman"/>
          <w:b w:val="0"/>
          <w:i w:val="0"/>
          <w:sz w:val="28"/>
        </w:rPr>
        <w:t>Сеюм натиҷае, ки аз ҳама муфид буд: ду роҳи ҳисоб як хел омад. Ҳисоби формулавӣ ва ҷадвали муқоисавӣ ҷавоби якхела доданд. Ҳамин мувофиқат усулро барои корҳои минбаъда тасдиқ мекунад [6, 7-б.]. Он барои донишҷӯ намунаи санҷиши дуҷониба аст.</w:t>
      </w:r>
    </w:p>
    <w:p>
      <w:pPr>
        <w:spacing w:line="360" w:lineRule="auto" w:after="0"/>
        <w:ind w:firstLine="709"/>
        <w:jc w:val="both"/>
      </w:pPr>
      <w:r>
        <w:rPr>
          <w:rFonts w:ascii="Times New Roman" w:hAnsi="Times New Roman"/>
          <w:b w:val="0"/>
          <w:i w:val="0"/>
          <w:sz w:val="28"/>
        </w:rPr>
        <w:t>Маҳдудияти таҳқиқ мушаххас аст. Кор аз рӯи адабиёт иҷро шудааст. Ҳисобҳо моделӣ ҳастанд. Қиматҳои байнифардӣ фарқ мекунанд. Меъёрҳои лабораторӣ аз рӯи марказ дигаргун мешаванд. Ҳангоми татбиқ меъёрҳои маҳаллӣ санҷида шаванд [1, 192-б.].</w:t>
      </w:r>
    </w:p>
    <w:p>
      <w:pPr>
        <w:spacing w:line="360" w:lineRule="auto" w:after="0"/>
        <w:ind w:firstLine="709"/>
        <w:jc w:val="both"/>
      </w:pPr>
      <w:r>
        <w:rPr>
          <w:rFonts w:ascii="Times New Roman" w:hAnsi="Times New Roman"/>
          <w:b w:val="0"/>
          <w:i w:val="0"/>
          <w:sz w:val="28"/>
        </w:rPr>
        <w:t>Рақамҳои асосии кор инҳоянд: 86 миллиард нейрон, 750 мл/дақ гардиш, 480 ккал рӯзона, 28–121 мс нақлиёт то қишр. Ҳафт вазифа бо ҷадвалҳои 1.1.3, 2.1.1, 2.2.1, 3.1.1 пӯшида шудааст. Модули чорҷаласа бо пешбиниҳои ҷадвали 3.3.3 санҷида мешавад.</w:t>
      </w:r>
    </w:p>
    <w:p>
      <w:pPr>
        <w:spacing w:line="360" w:lineRule="auto" w:after="0"/>
        <w:ind w:firstLine="709"/>
        <w:jc w:val="both"/>
      </w:pPr>
      <w:r>
        <w:rPr>
          <w:rFonts w:ascii="Times New Roman" w:hAnsi="Times New Roman"/>
          <w:b w:val="0"/>
          <w:i w:val="0"/>
          <w:sz w:val="28"/>
        </w:rPr>
        <w:t>Ҳар рақами хулоса бо ҷадвали муайян алоқаманд аст. 86 миллиард — ҷадвали 1.1.3. 750 мл — ҷадвали 2.1.1. 28,6 мс — мисоли 6. Меъёрҳои санҷиш — ҷадвали 3.1.3. Ҳамин пайвандҳо барои ҳимоя омодагии ҷавобро осон мекунанд [1, 244-б.].</w:t>
      </w:r>
    </w:p>
    <w:p>
      <w:pPr>
        <w:spacing w:line="360" w:lineRule="auto" w:after="0"/>
        <w:ind w:firstLine="709"/>
        <w:jc w:val="both"/>
      </w:pPr>
      <w:r>
        <w:rPr>
          <w:rFonts w:ascii="Times New Roman" w:hAnsi="Times New Roman"/>
          <w:b w:val="0"/>
          <w:i w:val="0"/>
          <w:sz w:val="28"/>
        </w:rPr>
        <w:t>Корро бо таҳияи варақи ёридиҳанда барои семинар идома додан мумкин аст. Дар он ҷадвали 1.4.2 ва формулаҳои 3.2.1 ҷойгиранд. Ҳамин варақ суръати корро дар машғулият зиёд мекунад. Натиҷаи умумӣ ба сифати таълими физиология мусоидат мегардад.</w:t>
      </w:r>
    </w:p>
    <w:p>
      <w:pPr>
        <w:spacing w:line="360" w:lineRule="auto" w:after="0"/>
        <w:ind w:firstLine="709"/>
        <w:jc w:val="both"/>
      </w:pPr>
      <w:r>
        <w:rPr>
          <w:rFonts w:ascii="Times New Roman" w:hAnsi="Times New Roman"/>
          <w:b w:val="0"/>
          <w:i w:val="0"/>
          <w:sz w:val="28"/>
        </w:rPr>
        <w:t>Роҳи минбаъда се қадам дорад. Аввал: сабти воқеии ЭЭГ дар озмоишгоҳи таълимӣ. Дуюм: муқоисаи модел бо маълумоти беморхона. Сеюм: пайваст кардани модул ба мавзӯи 12 (вегетативӣ). Ҳар қадам бо ҷадвали санҷиши ниҳоӣ алоқаманд аст.</w:t>
      </w:r>
    </w:p>
    <w:p>
      <w:pPr>
        <w:spacing w:line="360" w:lineRule="auto" w:after="0"/>
        <w:ind w:firstLine="709"/>
        <w:jc w:val="both"/>
      </w:pPr>
      <w:r>
        <w:rPr>
          <w:rFonts w:ascii="Times New Roman" w:hAnsi="Times New Roman"/>
          <w:b w:val="0"/>
          <w:i w:val="0"/>
          <w:sz w:val="28"/>
        </w:rPr>
        <w:t>Илова бар ин, мавзӯи 12 ҳамкориро давом медиҳад. Қалқонча ва танга дар он ҷо ҳамчун марказҳои вегетативӣ баргашта мешаванд. Модули пешниҳодшуда барои ҳамин мавзӯъ ҳам сохтори якхела дорад. Ҳамин якхелагӣ ба донишҷӯ сарфаи вақт медиҳад [7, 178-б.].</w:t>
      </w:r>
    </w:p>
    <w:p>
      <w:pPr>
        <w:spacing w:line="360" w:lineRule="auto" w:after="0"/>
        <w:ind w:firstLine="709"/>
        <w:jc w:val="both"/>
      </w:pPr>
      <w:r>
        <w:rPr>
          <w:rFonts w:ascii="Times New Roman" w:hAnsi="Times New Roman"/>
          <w:b w:val="0"/>
          <w:i w:val="0"/>
          <w:sz w:val="28"/>
        </w:rPr>
        <w:t>Арзиши амалии кор дар ҳамин аспект аст. Модули пешниҳодшударо дар се фанн истифода бурдан мумкин аст: физиология, анатомия ва тибби оилавӣ. Ҷадвалҳои замимаҳои А ва Г бевосита дар семинар тақсим мешаванд. Масъалаҳои замимаи В барои имтиҳони хаттӣ мувофиқанд [19, 200-б.].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Норкиев Ҷ. Н. ва ҳаммуаллифон. Физиологияи одам: дар 2 ҷилд. Ҷилди 2. — Душанбе: Маориф, 2001. — С. 187–244.</w:t>
      </w:r>
    </w:p>
    <w:p>
      <w:pPr>
        <w:spacing w:line="360" w:lineRule="auto" w:after="0"/>
        <w:ind w:firstLine="0"/>
        <w:jc w:val="left"/>
      </w:pPr>
      <w:r>
        <w:rPr>
          <w:rFonts w:ascii="Times New Roman" w:hAnsi="Times New Roman"/>
          <w:b w:val="0"/>
          <w:i w:val="0"/>
          <w:sz w:val="28"/>
        </w:rPr>
        <w:t>2. Hall J. E., Guyton A. C. Guyton and Hall Textbook of Medical Physiology. 14th ed. — Philadelphia: Elsevier, 2021. — P. 615–686.</w:t>
      </w:r>
    </w:p>
    <w:p>
      <w:pPr>
        <w:spacing w:line="360" w:lineRule="auto" w:after="0"/>
        <w:ind w:firstLine="0"/>
        <w:jc w:val="left"/>
      </w:pPr>
      <w:r>
        <w:rPr>
          <w:rFonts w:ascii="Times New Roman" w:hAnsi="Times New Roman"/>
          <w:b w:val="0"/>
          <w:i w:val="0"/>
          <w:sz w:val="28"/>
        </w:rPr>
        <w:t>3. World Health Organization. The top 10 causes of death (stroke fact sheet). — Geneva: WHO, 2024. — URL: https://www.who.int/news-room/fact-sheets/detail/the-top-10-causes-of-death (санаи муроҷиат: 21.10.2026).</w:t>
      </w:r>
    </w:p>
    <w:p>
      <w:pPr>
        <w:spacing w:line="360" w:lineRule="auto" w:after="0"/>
        <w:ind w:firstLine="0"/>
        <w:jc w:val="left"/>
      </w:pPr>
      <w:r>
        <w:rPr>
          <w:rFonts w:ascii="Times New Roman" w:hAnsi="Times New Roman"/>
          <w:b w:val="0"/>
          <w:i w:val="0"/>
          <w:sz w:val="28"/>
        </w:rPr>
        <w:t>4. Kandel E. R. et al. Principles of Neural Science. 6th ed. — New York: McGraw-Hill, 2021. — P. 477–560.</w:t>
      </w:r>
    </w:p>
    <w:p>
      <w:pPr>
        <w:spacing w:line="360" w:lineRule="auto" w:after="0"/>
        <w:ind w:firstLine="0"/>
        <w:jc w:val="left"/>
      </w:pPr>
      <w:r>
        <w:rPr>
          <w:rFonts w:ascii="Times New Roman" w:hAnsi="Times New Roman"/>
          <w:b w:val="0"/>
          <w:i w:val="0"/>
          <w:sz w:val="28"/>
        </w:rPr>
        <w:t>5. Материалҳои конференсияи илмӣ-амалии ҷумҳуриявӣ «Тибби оилавӣ ва тандурустӣ-2025». — Душанбе, 2025. — 312 с.</w:t>
      </w:r>
    </w:p>
    <w:p>
      <w:pPr>
        <w:spacing w:line="360" w:lineRule="auto" w:after="0"/>
        <w:ind w:firstLine="0"/>
        <w:jc w:val="left"/>
      </w:pPr>
      <w:r>
        <w:rPr>
          <w:rFonts w:ascii="Times New Roman" w:hAnsi="Times New Roman"/>
          <w:b w:val="0"/>
          <w:i w:val="0"/>
          <w:sz w:val="28"/>
        </w:rPr>
        <w:t>6. Материалҳои лабораторияи физиологияи инсон (санҷишҳои хондашуда ва ҳисобҳо). — Хуҷанд: ДИДТ, 2026. — 80 варақ.</w:t>
      </w:r>
    </w:p>
    <w:p>
      <w:pPr>
        <w:spacing w:line="360" w:lineRule="auto" w:after="0"/>
        <w:ind w:firstLine="0"/>
        <w:jc w:val="left"/>
      </w:pPr>
      <w:r>
        <w:rPr>
          <w:rFonts w:ascii="Times New Roman" w:hAnsi="Times New Roman"/>
          <w:b w:val="0"/>
          <w:i w:val="0"/>
          <w:sz w:val="28"/>
        </w:rPr>
        <w:t>7. Sherwood L. Human Physiology: From Cells to Systems. 10th ed. — Boston: Cengage, 2022. — P. 156–178.</w:t>
      </w:r>
    </w:p>
    <w:p>
      <w:pPr>
        <w:spacing w:line="360" w:lineRule="auto" w:after="0"/>
        <w:ind w:firstLine="0"/>
        <w:jc w:val="left"/>
      </w:pPr>
      <w:r>
        <w:rPr>
          <w:rFonts w:ascii="Times New Roman" w:hAnsi="Times New Roman"/>
          <w:b w:val="0"/>
          <w:i w:val="0"/>
          <w:sz w:val="28"/>
        </w:rPr>
        <w:t>8. Herculano-Houzel S. The human brain in numbers: a linearly scaled-up primate brain // Frontiers in Neuroanatomy. — 2009. — Vol. 3. — Art. 31. — URL: https://pubmed.ncbi.nlm.nih.gov/19714231 (санаи муроҷиат: 21.10.2026).</w:t>
      </w:r>
    </w:p>
    <w:p>
      <w:pPr>
        <w:spacing w:line="360" w:lineRule="auto" w:after="0"/>
        <w:ind w:firstLine="0"/>
        <w:jc w:val="left"/>
      </w:pPr>
      <w:r>
        <w:rPr>
          <w:rFonts w:ascii="Times New Roman" w:hAnsi="Times New Roman"/>
          <w:b w:val="0"/>
          <w:i w:val="0"/>
          <w:sz w:val="28"/>
        </w:rPr>
        <w:t>9. Bear M. F. et al. Neuroscience: Exploring the Brain. 5th ed. — Burlington: Jones &amp; Bartlett, 2020. — P. 108–128; 360–380.</w:t>
      </w:r>
    </w:p>
    <w:p>
      <w:pPr>
        <w:spacing w:line="360" w:lineRule="auto" w:after="0"/>
        <w:ind w:firstLine="0"/>
        <w:jc w:val="left"/>
      </w:pPr>
      <w:r>
        <w:rPr>
          <w:rFonts w:ascii="Times New Roman" w:hAnsi="Times New Roman"/>
          <w:b w:val="0"/>
          <w:i w:val="0"/>
          <w:sz w:val="28"/>
        </w:rPr>
        <w:t>10. Wernicke C. Der aphasische Symptomencomplex. — Breslau: Cohn &amp; Weigert, 1874. — P. 1–120.</w:t>
      </w:r>
    </w:p>
    <w:p>
      <w:pPr>
        <w:spacing w:line="360" w:lineRule="auto" w:after="0"/>
        <w:ind w:firstLine="0"/>
        <w:jc w:val="left"/>
      </w:pPr>
      <w:r>
        <w:rPr>
          <w:rFonts w:ascii="Times New Roman" w:hAnsi="Times New Roman"/>
          <w:b w:val="0"/>
          <w:i w:val="0"/>
          <w:sz w:val="28"/>
        </w:rPr>
        <w:t>11. Broca P. Anatomie des circonvolutions cérébrales // Bulletin de la Société Anatomique de Paris. — 1865. — P. 330–357.</w:t>
      </w:r>
    </w:p>
    <w:p>
      <w:pPr>
        <w:spacing w:line="360" w:lineRule="auto" w:after="0"/>
        <w:ind w:firstLine="0"/>
        <w:jc w:val="left"/>
      </w:pPr>
      <w:r>
        <w:rPr>
          <w:rFonts w:ascii="Times New Roman" w:hAnsi="Times New Roman"/>
          <w:b w:val="0"/>
          <w:i w:val="0"/>
          <w:sz w:val="28"/>
        </w:rPr>
        <w:t>12. Сеченов И. М. Рефлексы головного мозга. — Санкт-Петербург, 1863 (нашри имрӯза: М.: УРСС, 2020). — 192 с.</w:t>
      </w:r>
    </w:p>
    <w:p>
      <w:pPr>
        <w:spacing w:line="360" w:lineRule="auto" w:after="0"/>
        <w:ind w:firstLine="0"/>
        <w:jc w:val="left"/>
      </w:pPr>
      <w:r>
        <w:rPr>
          <w:rFonts w:ascii="Times New Roman" w:hAnsi="Times New Roman"/>
          <w:b w:val="0"/>
          <w:i w:val="0"/>
          <w:sz w:val="28"/>
        </w:rPr>
        <w:t>13. Sherrington C. S. The Integrative Action of the Nervous System. — New Haven: Yale University Press, 1906 (reprint 2019). — P. 222–260.</w:t>
      </w:r>
    </w:p>
    <w:p>
      <w:pPr>
        <w:spacing w:line="360" w:lineRule="auto" w:after="0"/>
        <w:ind w:firstLine="0"/>
        <w:jc w:val="left"/>
      </w:pPr>
      <w:r>
        <w:rPr>
          <w:rFonts w:ascii="Times New Roman" w:hAnsi="Times New Roman"/>
          <w:b w:val="0"/>
          <w:i w:val="0"/>
          <w:sz w:val="28"/>
        </w:rPr>
        <w:t>14. Moruzzi G., Magoun H. W. Brain stem reticular formation and activation of the EEG // Archives Italiennes de Biologie. — 1949. — Vol. 87. — P. 1–25.</w:t>
      </w:r>
    </w:p>
    <w:p>
      <w:pPr>
        <w:spacing w:line="360" w:lineRule="auto" w:after="0"/>
        <w:ind w:firstLine="0"/>
        <w:jc w:val="left"/>
      </w:pPr>
      <w:r>
        <w:rPr>
          <w:rFonts w:ascii="Times New Roman" w:hAnsi="Times New Roman"/>
          <w:b w:val="0"/>
          <w:i w:val="0"/>
          <w:sz w:val="28"/>
        </w:rPr>
        <w:t>15. Sperry R. W. Hemisphere deconnection and unity in conscious awareness // American Psychologist. — 1968. — Vol. 23. — P. 723–733.</w:t>
      </w:r>
    </w:p>
    <w:p>
      <w:pPr>
        <w:spacing w:line="360" w:lineRule="auto" w:after="0"/>
        <w:ind w:firstLine="0"/>
        <w:jc w:val="left"/>
      </w:pPr>
      <w:r>
        <w:rPr>
          <w:rFonts w:ascii="Times New Roman" w:hAnsi="Times New Roman"/>
          <w:b w:val="0"/>
          <w:i w:val="0"/>
          <w:sz w:val="28"/>
        </w:rPr>
        <w:t>16. StatPearls. Neuroanatomy, Cerebral Cortex. — Treasure Island: NCBI, 2024. — URL: https://www.ncbi.nlm.nih.gov/books/NBK519042 (санаи муроҷиат: 21.10.2026).</w:t>
      </w:r>
    </w:p>
    <w:p>
      <w:pPr>
        <w:spacing w:line="360" w:lineRule="auto" w:after="0"/>
        <w:ind w:firstLine="0"/>
        <w:jc w:val="left"/>
      </w:pPr>
      <w:r>
        <w:rPr>
          <w:rFonts w:ascii="Times New Roman" w:hAnsi="Times New Roman"/>
          <w:b w:val="0"/>
          <w:i w:val="0"/>
          <w:sz w:val="28"/>
        </w:rPr>
        <w:t>17. OpenStax. Anatomy and Physiology 2e. — Houston: Rice University, 2023. — Ch. 14: The Brain and Cranial Nerves. — URL: https://openstax.org/details/books/anatomy-and-physiology-2e (санаи муроҷиат: 21.10.2026).</w:t>
      </w:r>
    </w:p>
    <w:p>
      <w:pPr>
        <w:spacing w:line="360" w:lineRule="auto" w:after="0"/>
        <w:ind w:firstLine="0"/>
        <w:jc w:val="left"/>
      </w:pPr>
      <w:r>
        <w:rPr>
          <w:rFonts w:ascii="Times New Roman" w:hAnsi="Times New Roman"/>
          <w:b w:val="0"/>
          <w:i w:val="0"/>
          <w:sz w:val="28"/>
        </w:rPr>
        <w:t>18. Kenhub. Brain: anatomy, gross features. — Stockholm: Kenhub GmbH, 2025. — URL: https://www.kenhub.com/en/library/anatomy/brain (санаи муроҷиат: 21.10.2026).</w:t>
      </w:r>
    </w:p>
    <w:p>
      <w:pPr>
        <w:spacing w:line="360" w:lineRule="auto" w:after="0"/>
        <w:ind w:firstLine="0"/>
        <w:jc w:val="left"/>
      </w:pPr>
      <w:r>
        <w:rPr>
          <w:rFonts w:ascii="Times New Roman" w:hAnsi="Times New Roman"/>
          <w:b w:val="0"/>
          <w:i w:val="0"/>
          <w:sz w:val="28"/>
        </w:rPr>
        <w:t>19. Purves D. et al. Neuroscience. 6th ed. — Sunderland: Sinauer Associates, 2019. — P. 180–204; 330–352.</w:t>
      </w:r>
    </w:p>
    <w:p>
      <w:pPr>
        <w:spacing w:line="360" w:lineRule="auto" w:after="0"/>
        <w:ind w:firstLine="0"/>
        <w:jc w:val="left"/>
      </w:pPr>
      <w:r>
        <w:rPr>
          <w:rFonts w:ascii="Times New Roman" w:hAnsi="Times New Roman"/>
          <w:b w:val="0"/>
          <w:i w:val="0"/>
          <w:sz w:val="28"/>
        </w:rPr>
        <w:t>20. Nicholls J. G. et al. From Neuron to Brain. 5th ed. — Sunderland: Sinauer Associates, 2012. — P. 150–178; 260–290.</w:t>
      </w:r>
    </w:p>
    <w:p>
      <w:pPr>
        <w:spacing w:line="360" w:lineRule="auto" w:after="0"/>
        <w:ind w:firstLine="0"/>
        <w:jc w:val="left"/>
      </w:pPr>
      <w:r>
        <w:rPr>
          <w:rFonts w:ascii="Times New Roman" w:hAnsi="Times New Roman"/>
          <w:b w:val="0"/>
          <w:i w:val="0"/>
          <w:sz w:val="28"/>
        </w:rPr>
        <w:t>21. Brodmann K. Vergleichende Lokalisationslehre der Großhirnrinde. — Leipzig: Barth, 1909 (reprint 2020). — 187 S.</w:t>
      </w:r>
    </w:p>
    <w:p>
      <w:pPr>
        <w:spacing w:line="360" w:lineRule="auto" w:after="0"/>
        <w:ind w:firstLine="0"/>
        <w:jc w:val="left"/>
      </w:pPr>
      <w:r>
        <w:rPr>
          <w:rFonts w:ascii="Times New Roman" w:hAnsi="Times New Roman"/>
          <w:b w:val="0"/>
          <w:i w:val="0"/>
          <w:sz w:val="28"/>
        </w:rPr>
        <w:t>22. Berger H. Über das Elektrenkephalogramm des Menschen // Archiv für Psychiatrie und Nervenkrankheiten. — 1929. — Bd. 87. — S. 527–570.</w:t>
      </w:r>
    </w:p>
    <w:p>
      <w:pPr>
        <w:spacing w:line="360" w:lineRule="auto" w:after="0"/>
        <w:ind w:firstLine="0"/>
        <w:jc w:val="left"/>
      </w:pPr>
      <w:r>
        <w:rPr>
          <w:rFonts w:ascii="Times New Roman" w:hAnsi="Times New Roman"/>
          <w:b w:val="0"/>
          <w:i w:val="0"/>
          <w:sz w:val="28"/>
        </w:rPr>
        <w:t>23. Павлов И. П. Лекции о работе больших полушарий. — М.–Л.: Медгиз, 1951 (reprint 2020). — 384 с.</w:t>
      </w:r>
    </w:p>
    <w:p>
      <w:pPr>
        <w:spacing w:line="360" w:lineRule="auto" w:after="0"/>
        <w:ind w:firstLine="0"/>
        <w:jc w:val="left"/>
      </w:pPr>
      <w:r>
        <w:rPr>
          <w:rFonts w:ascii="Times New Roman" w:hAnsi="Times New Roman"/>
          <w:b w:val="0"/>
          <w:i w:val="0"/>
          <w:sz w:val="28"/>
        </w:rPr>
        <w:t>24. Hille B. Ion Channels of Excitable Membranes. 3rd ed. — Sunderland: Sinauer Associates, 2001. — P. 95–133.</w:t>
      </w:r>
    </w:p>
    <w:p>
      <w:pPr>
        <w:spacing w:line="360" w:lineRule="auto" w:after="0"/>
        <w:ind w:firstLine="0"/>
        <w:jc w:val="left"/>
      </w:pPr>
      <w:r>
        <w:rPr>
          <w:rFonts w:ascii="Times New Roman" w:hAnsi="Times New Roman"/>
          <w:b w:val="0"/>
          <w:i w:val="0"/>
          <w:sz w:val="28"/>
        </w:rPr>
        <w:t>25. Teasdale G., Jennett B. Assessment of coma and impaired consciousness: a practical scale // The Lancet. — 1974. — Vol. 304. — P. 81–84.</w:t>
      </w:r>
    </w:p>
    <w:p>
      <w:pPr>
        <w:sectPr>
          <w:footerReference w:type="default" r:id="rId9"/>
          <w:pgSz w:w="11906" w:h="16838"/>
          <w:pgMar w:top="1134" w:right="850" w:bottom="1134" w:left="1701" w:header="720" w:footer="720" w:gutter="0"/>
          <w:pgNumType w:start="3"/>
          <w:cols w:space="720"/>
          <w:docGrid w:linePitch="360"/>
        </w:sectPr>
      </w:pPr>
    </w:p>
    <w:p>
      <w:pPr>
        <w:spacing w:line="360" w:lineRule="auto" w:after="0"/>
        <w:ind w:firstLine="0"/>
        <w:jc w:val="center"/>
      </w:pPr>
      <w:r>
        <w:rPr>
          <w:rFonts w:ascii="Times New Roman" w:hAnsi="Times New Roman"/>
          <w:b/>
          <w:i w:val="0"/>
          <w:sz w:val="28"/>
        </w:rPr>
        <w:t>ЗАМИМАИ А. ҶАДВАЛИ ВАСЕИ НИШОНДИҲАНДАҲОИ МАҒЗИ САР</w:t>
      </w:r>
    </w:p>
    <w:p>
      <w:pPr>
        <w:spacing w:line="360" w:lineRule="auto" w:after="0"/>
        <w:ind w:firstLine="709"/>
        <w:jc w:val="both"/>
      </w:pPr>
      <w:r>
        <w:rPr>
          <w:rFonts w:ascii="Times New Roman" w:hAnsi="Times New Roman"/>
          <w:b w:val="0"/>
          <w:i w:val="0"/>
          <w:sz w:val="28"/>
        </w:rPr>
        <w:t>Дар ин замима ҳамаи рақамҳои кор якҷоя оварда шудаанд. Ҳар сатр ба боб ва зербоб ишора мекунад.</w:t>
      </w:r>
    </w:p>
    <w:p>
      <w:pPr>
        <w:spacing w:line="360" w:lineRule="auto" w:after="0"/>
        <w:ind w:firstLine="709"/>
        <w:jc w:val="both"/>
      </w:pPr>
      <w:r>
        <w:rPr>
          <w:rFonts w:ascii="Times New Roman" w:hAnsi="Times New Roman"/>
          <w:b w:val="0"/>
          <w:i w:val="0"/>
          <w:sz w:val="28"/>
        </w:rPr>
        <w:t>Сатрҳои ҷадвали А.1 бо ду гурӯҳ ҷойгир шудаанд. Сутуни мобайнӣ рақами бобро нишон медиҳад. Ҳар нишондиҳандаро аз ҳамон боб санҷидан мумкин аст. Дар ҳолати ихтилофи ду манбаъ ҳарду қимат навишта мешавад. Ҳамин қоида шаффофиятро таъмин мекунад [17, —-б.].</w:t>
      </w:r>
    </w:p>
    <w:p>
      <w:pPr>
        <w:spacing w:line="240" w:lineRule="auto" w:after="0"/>
        <w:ind w:firstLine="0"/>
        <w:jc w:val="center"/>
      </w:pPr>
      <w:r>
        <w:rPr>
          <w:rFonts w:ascii="Times New Roman" w:hAnsi="Times New Roman"/>
          <w:b/>
          <w:i w:val="0"/>
          <w:sz w:val="24"/>
        </w:rPr>
        <w:t>Ҷадвали А.1 — Нишондиҳандаҳои рақамии мағзи сар</w:t>
      </w:r>
    </w:p>
    <w:tbl>
      <w:tblPr>
        <w:tblStyle w:val="TableGrid"/>
        <w:tblW w:type="auto" w:w="0"/>
        <w:jc w:val="center"/>
        <w:tblLayout w:type="fixed"/>
        <w:tblLook w:firstColumn="1" w:firstRow="1" w:lastColumn="0" w:lastRow="0" w:noHBand="0" w:noVBand="1" w:val="04A0"/>
        <w:tblLayout w:type="fixed"/>
      </w:tblPr>
      <w:tblGrid>
        <w:gridCol w:w="2428"/>
        <w:gridCol w:w="2428"/>
        <w:gridCol w:w="2428"/>
        <w:gridCol w:w="2428"/>
        <w:gridCol w:w="2428"/>
        <w:gridCol w:w="2428"/>
      </w:tblGrid>
      <w:tr>
        <w:tc>
          <w:tcPr>
            <w:tcW w:type="dxa" w:w="1701"/>
            <w:shd w:val="clear" w:fill="EDEDED"/>
          </w:tcPr>
          <w:p>
            <w:pPr>
              <w:spacing w:line="240" w:lineRule="auto" w:after="0" w:before="0"/>
              <w:ind w:firstLine="0"/>
              <w:jc w:val="left"/>
            </w:pPr>
            <w:r>
              <w:rPr>
                <w:rFonts w:ascii="Times New Roman" w:hAnsi="Times New Roman"/>
                <w:b/>
                <w:sz w:val="24"/>
              </w:rPr>
              <w:t>Нишондиҳанда</w:t>
            </w:r>
          </w:p>
        </w:tc>
        <w:tc>
          <w:tcPr>
            <w:tcW w:type="dxa" w:w="2608"/>
            <w:shd w:val="clear" w:fill="EDEDED"/>
          </w:tcPr>
          <w:p>
            <w:pPr>
              <w:spacing w:line="240" w:lineRule="auto" w:after="0" w:before="0"/>
              <w:ind w:firstLine="0"/>
              <w:jc w:val="left"/>
            </w:pPr>
            <w:r>
              <w:rPr>
                <w:rFonts w:ascii="Times New Roman" w:hAnsi="Times New Roman"/>
                <w:b/>
                <w:sz w:val="24"/>
              </w:rPr>
              <w:t>Қимат</w:t>
            </w:r>
          </w:p>
        </w:tc>
        <w:tc>
          <w:tcPr>
            <w:tcW w:type="dxa" w:w="907"/>
            <w:shd w:val="clear" w:fill="EDEDED"/>
          </w:tcPr>
          <w:p>
            <w:pPr>
              <w:spacing w:line="240" w:lineRule="auto" w:after="0" w:before="0"/>
              <w:ind w:firstLine="0"/>
              <w:jc w:val="left"/>
            </w:pPr>
            <w:r>
              <w:rPr>
                <w:rFonts w:ascii="Times New Roman" w:hAnsi="Times New Roman"/>
                <w:b/>
                <w:sz w:val="24"/>
              </w:rPr>
              <w:t>Боб</w:t>
            </w:r>
          </w:p>
        </w:tc>
        <w:tc>
          <w:tcPr>
            <w:tcW w:type="dxa" w:w="1814"/>
            <w:shd w:val="clear" w:fill="EDEDED"/>
          </w:tcPr>
          <w:p>
            <w:pPr>
              <w:spacing w:line="240" w:lineRule="auto" w:after="0" w:before="0"/>
              <w:ind w:firstLine="0"/>
              <w:jc w:val="left"/>
            </w:pPr>
            <w:r>
              <w:rPr>
                <w:rFonts w:ascii="Times New Roman" w:hAnsi="Times New Roman"/>
                <w:b/>
                <w:sz w:val="24"/>
              </w:rPr>
              <w:t>Манбаъ</w:t>
            </w:r>
          </w:p>
        </w:tc>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Қимат</w:t>
            </w:r>
          </w:p>
        </w:tc>
      </w:tr>
      <w:tr>
        <w:tc>
          <w:tcPr>
            <w:tcW w:type="dxa" w:w="1701"/>
          </w:tcPr>
          <w:p>
            <w:pPr>
              <w:spacing w:line="240" w:lineRule="auto" w:after="0" w:before="0"/>
              <w:ind w:firstLine="0"/>
              <w:jc w:val="left"/>
            </w:pPr>
            <w:r>
              <w:rPr>
                <w:rFonts w:ascii="Times New Roman" w:hAnsi="Times New Roman"/>
                <w:b w:val="0"/>
                <w:sz w:val="24"/>
              </w:rPr>
              <w:t>Вазн</w:t>
            </w:r>
          </w:p>
        </w:tc>
        <w:tc>
          <w:tcPr>
            <w:tcW w:type="dxa" w:w="2608"/>
          </w:tcPr>
          <w:p>
            <w:pPr>
              <w:spacing w:line="240" w:lineRule="auto" w:after="0" w:before="0"/>
              <w:ind w:firstLine="0"/>
              <w:jc w:val="left"/>
            </w:pPr>
            <w:r>
              <w:rPr>
                <w:rFonts w:ascii="Times New Roman" w:hAnsi="Times New Roman"/>
                <w:b w:val="0"/>
                <w:sz w:val="24"/>
              </w:rPr>
              <w:t>1300–1400 г</w:t>
            </w:r>
          </w:p>
        </w:tc>
        <w:tc>
          <w:tcPr>
            <w:tcW w:type="dxa" w:w="907"/>
          </w:tcPr>
          <w:p>
            <w:pPr>
              <w:spacing w:line="240" w:lineRule="auto" w:after="0" w:before="0"/>
              <w:ind w:firstLine="0"/>
              <w:jc w:val="left"/>
            </w:pPr>
            <w:r>
              <w:rPr>
                <w:rFonts w:ascii="Times New Roman" w:hAnsi="Times New Roman"/>
                <w:b w:val="0"/>
                <w:sz w:val="24"/>
              </w:rPr>
              <w:t>1.1</w:t>
            </w:r>
          </w:p>
        </w:tc>
        <w:tc>
          <w:tcPr>
            <w:tcW w:type="dxa" w:w="1814"/>
          </w:tcPr>
          <w:p>
            <w:pPr>
              <w:spacing w:line="240" w:lineRule="auto" w:after="0" w:before="0"/>
              <w:ind w:firstLine="0"/>
              <w:jc w:val="left"/>
            </w:pPr>
            <w:r>
              <w:rPr>
                <w:rFonts w:ascii="Times New Roman" w:hAnsi="Times New Roman"/>
                <w:b w:val="0"/>
                <w:sz w:val="24"/>
              </w:rPr>
              <w:t>[2, 615-б.]</w:t>
            </w:r>
          </w:p>
        </w:tc>
        <w:tc>
          <w:tcPr>
            <w:tcW w:type="dxa" w:w="2494"/>
          </w:tcPr>
          <w:p>
            <w:pPr>
              <w:spacing w:line="240" w:lineRule="auto" w:after="0" w:before="0"/>
              <w:ind w:firstLine="0"/>
              <w:jc w:val="left"/>
            </w:pPr>
            <w:r>
              <w:rPr>
                <w:rFonts w:ascii="Times New Roman" w:hAnsi="Times New Roman"/>
                <w:b w:val="0"/>
                <w:sz w:val="24"/>
              </w:rPr>
              <w:t>Энергияи рӯзона</w:t>
            </w:r>
          </w:p>
        </w:tc>
        <w:tc>
          <w:tcPr>
            <w:tcW w:type="dxa" w:w="2268"/>
          </w:tcPr>
          <w:p>
            <w:pPr>
              <w:spacing w:line="240" w:lineRule="auto" w:after="0" w:before="0"/>
              <w:ind w:firstLine="0"/>
              <w:jc w:val="left"/>
            </w:pPr>
            <w:r>
              <w:rPr>
                <w:rFonts w:ascii="Times New Roman" w:hAnsi="Times New Roman"/>
                <w:b w:val="0"/>
                <w:sz w:val="24"/>
              </w:rPr>
              <w:t>≈480 ккал</w:t>
            </w:r>
          </w:p>
        </w:tc>
      </w:tr>
      <w:tr>
        <w:tc>
          <w:tcPr>
            <w:tcW w:type="dxa" w:w="1701"/>
          </w:tcPr>
          <w:p>
            <w:pPr>
              <w:spacing w:line="240" w:lineRule="auto" w:after="0" w:before="0"/>
              <w:ind w:firstLine="0"/>
              <w:jc w:val="left"/>
            </w:pPr>
            <w:r>
              <w:rPr>
                <w:rFonts w:ascii="Times New Roman" w:hAnsi="Times New Roman"/>
                <w:b w:val="0"/>
                <w:sz w:val="24"/>
              </w:rPr>
              <w:t>Ҳиссаи вазн</w:t>
            </w:r>
          </w:p>
        </w:tc>
        <w:tc>
          <w:tcPr>
            <w:tcW w:type="dxa" w:w="2608"/>
          </w:tcPr>
          <w:p>
            <w:pPr>
              <w:spacing w:line="240" w:lineRule="auto" w:after="0" w:before="0"/>
              <w:ind w:firstLine="0"/>
              <w:jc w:val="left"/>
            </w:pPr>
            <w:r>
              <w:rPr>
                <w:rFonts w:ascii="Times New Roman" w:hAnsi="Times New Roman"/>
                <w:b w:val="0"/>
                <w:sz w:val="24"/>
              </w:rPr>
              <w:t>2 фоиз</w:t>
            </w:r>
          </w:p>
        </w:tc>
        <w:tc>
          <w:tcPr>
            <w:tcW w:type="dxa" w:w="907"/>
          </w:tcPr>
          <w:p>
            <w:pPr>
              <w:spacing w:line="240" w:lineRule="auto" w:after="0" w:before="0"/>
              <w:ind w:firstLine="0"/>
              <w:jc w:val="left"/>
            </w:pPr>
            <w:r>
              <w:rPr>
                <w:rFonts w:ascii="Times New Roman" w:hAnsi="Times New Roman"/>
                <w:b w:val="0"/>
                <w:sz w:val="24"/>
              </w:rPr>
              <w:t>2.1</w:t>
            </w:r>
          </w:p>
        </w:tc>
        <w:tc>
          <w:tcPr>
            <w:tcW w:type="dxa" w:w="1814"/>
          </w:tcPr>
          <w:p>
            <w:pPr>
              <w:spacing w:line="240" w:lineRule="auto" w:after="0" w:before="0"/>
              <w:ind w:firstLine="0"/>
              <w:jc w:val="left"/>
            </w:pPr>
            <w:r>
              <w:rPr>
                <w:rFonts w:ascii="Times New Roman" w:hAnsi="Times New Roman"/>
                <w:b w:val="0"/>
                <w:sz w:val="24"/>
              </w:rPr>
              <w:t>[7, 157-б.]</w:t>
            </w:r>
          </w:p>
        </w:tc>
        <w:tc>
          <w:tcPr>
            <w:tcW w:type="dxa" w:w="2494"/>
          </w:tcPr>
          <w:p>
            <w:pPr>
              <w:spacing w:line="240" w:lineRule="auto" w:after="0" w:before="0"/>
              <w:ind w:firstLine="0"/>
              <w:jc w:val="left"/>
            </w:pPr>
            <w:r>
              <w:rPr>
                <w:rFonts w:ascii="Times New Roman" w:hAnsi="Times New Roman"/>
                <w:b w:val="0"/>
                <w:sz w:val="24"/>
              </w:rPr>
              <w:t>Глюкоза</w:t>
            </w:r>
          </w:p>
        </w:tc>
        <w:tc>
          <w:tcPr>
            <w:tcW w:type="dxa" w:w="2268"/>
          </w:tcPr>
          <w:p>
            <w:pPr>
              <w:spacing w:line="240" w:lineRule="auto" w:after="0" w:before="0"/>
              <w:ind w:firstLine="0"/>
              <w:jc w:val="left"/>
            </w:pPr>
            <w:r>
              <w:rPr>
                <w:rFonts w:ascii="Times New Roman" w:hAnsi="Times New Roman"/>
                <w:b w:val="0"/>
                <w:sz w:val="24"/>
              </w:rPr>
              <w:t>≈120 г/рӯз</w:t>
            </w:r>
          </w:p>
        </w:tc>
      </w:tr>
      <w:tr>
        <w:tc>
          <w:tcPr>
            <w:tcW w:type="dxa" w:w="1701"/>
          </w:tcPr>
          <w:p>
            <w:pPr>
              <w:spacing w:line="240" w:lineRule="auto" w:after="0" w:before="0"/>
              <w:ind w:firstLine="0"/>
              <w:jc w:val="left"/>
            </w:pPr>
            <w:r>
              <w:rPr>
                <w:rFonts w:ascii="Times New Roman" w:hAnsi="Times New Roman"/>
                <w:b w:val="0"/>
                <w:sz w:val="24"/>
              </w:rPr>
              <w:t>Нейронҳо</w:t>
            </w:r>
          </w:p>
        </w:tc>
        <w:tc>
          <w:tcPr>
            <w:tcW w:type="dxa" w:w="2608"/>
          </w:tcPr>
          <w:p>
            <w:pPr>
              <w:spacing w:line="240" w:lineRule="auto" w:after="0" w:before="0"/>
              <w:ind w:firstLine="0"/>
              <w:jc w:val="left"/>
            </w:pPr>
            <w:r>
              <w:rPr>
                <w:rFonts w:ascii="Times New Roman" w:hAnsi="Times New Roman"/>
                <w:b w:val="0"/>
                <w:sz w:val="24"/>
              </w:rPr>
              <w:t>≈86 млрд</w:t>
            </w:r>
          </w:p>
        </w:tc>
        <w:tc>
          <w:tcPr>
            <w:tcW w:type="dxa" w:w="907"/>
          </w:tcPr>
          <w:p>
            <w:pPr>
              <w:spacing w:line="240" w:lineRule="auto" w:after="0" w:before="0"/>
              <w:ind w:firstLine="0"/>
              <w:jc w:val="left"/>
            </w:pPr>
            <w:r>
              <w:rPr>
                <w:rFonts w:ascii="Times New Roman" w:hAnsi="Times New Roman"/>
                <w:b w:val="0"/>
                <w:sz w:val="24"/>
              </w:rPr>
              <w:t>1.1</w:t>
            </w:r>
          </w:p>
        </w:tc>
        <w:tc>
          <w:tcPr>
            <w:tcW w:type="dxa" w:w="1814"/>
          </w:tcPr>
          <w:p>
            <w:pPr>
              <w:spacing w:line="240" w:lineRule="auto" w:after="0" w:before="0"/>
              <w:ind w:firstLine="0"/>
              <w:jc w:val="left"/>
            </w:pPr>
            <w:r>
              <w:rPr>
                <w:rFonts w:ascii="Times New Roman" w:hAnsi="Times New Roman"/>
                <w:b w:val="0"/>
                <w:sz w:val="24"/>
              </w:rPr>
              <w:t>[8, 2-б.]</w:t>
            </w:r>
          </w:p>
        </w:tc>
        <w:tc>
          <w:tcPr>
            <w:tcW w:type="dxa" w:w="2494"/>
          </w:tcPr>
          <w:p>
            <w:pPr>
              <w:spacing w:line="240" w:lineRule="auto" w:after="0" w:before="0"/>
              <w:ind w:firstLine="0"/>
              <w:jc w:val="left"/>
            </w:pPr>
            <w:r>
              <w:rPr>
                <w:rFonts w:ascii="Times New Roman" w:hAnsi="Times New Roman"/>
                <w:b w:val="0"/>
                <w:sz w:val="24"/>
              </w:rPr>
              <w:t>Хунгард</w:t>
            </w:r>
          </w:p>
        </w:tc>
        <w:tc>
          <w:tcPr>
            <w:tcW w:type="dxa" w:w="2268"/>
          </w:tcPr>
          <w:p>
            <w:pPr>
              <w:spacing w:line="240" w:lineRule="auto" w:after="0" w:before="0"/>
              <w:ind w:firstLine="0"/>
              <w:jc w:val="left"/>
            </w:pPr>
            <w:r>
              <w:rPr>
                <w:rFonts w:ascii="Times New Roman" w:hAnsi="Times New Roman"/>
                <w:b w:val="0"/>
                <w:sz w:val="24"/>
              </w:rPr>
              <w:t>750 мл/дақ</w:t>
            </w:r>
          </w:p>
        </w:tc>
      </w:tr>
      <w:tr>
        <w:tc>
          <w:tcPr>
            <w:tcW w:type="dxa" w:w="1701"/>
          </w:tcPr>
          <w:p>
            <w:pPr>
              <w:spacing w:line="240" w:lineRule="auto" w:after="0" w:before="0"/>
              <w:ind w:firstLine="0"/>
              <w:jc w:val="left"/>
            </w:pPr>
            <w:r>
              <w:rPr>
                <w:rFonts w:ascii="Times New Roman" w:hAnsi="Times New Roman"/>
                <w:b w:val="0"/>
                <w:sz w:val="24"/>
              </w:rPr>
              <w:t>Нейронҳои қишр</w:t>
            </w:r>
          </w:p>
        </w:tc>
        <w:tc>
          <w:tcPr>
            <w:tcW w:type="dxa" w:w="2608"/>
          </w:tcPr>
          <w:p>
            <w:pPr>
              <w:spacing w:line="240" w:lineRule="auto" w:after="0" w:before="0"/>
              <w:ind w:firstLine="0"/>
              <w:jc w:val="left"/>
            </w:pPr>
            <w:r>
              <w:rPr>
                <w:rFonts w:ascii="Times New Roman" w:hAnsi="Times New Roman"/>
                <w:b w:val="0"/>
                <w:sz w:val="24"/>
              </w:rPr>
              <w:t>≈16 млрд</w:t>
            </w:r>
          </w:p>
        </w:tc>
        <w:tc>
          <w:tcPr>
            <w:tcW w:type="dxa" w:w="907"/>
          </w:tcPr>
          <w:p>
            <w:pPr>
              <w:spacing w:line="240" w:lineRule="auto" w:after="0" w:before="0"/>
              <w:ind w:firstLine="0"/>
              <w:jc w:val="left"/>
            </w:pPr>
            <w:r>
              <w:rPr>
                <w:rFonts w:ascii="Times New Roman" w:hAnsi="Times New Roman"/>
                <w:b w:val="0"/>
                <w:sz w:val="24"/>
              </w:rPr>
              <w:t>1.1</w:t>
            </w:r>
          </w:p>
        </w:tc>
        <w:tc>
          <w:tcPr>
            <w:tcW w:type="dxa" w:w="1814"/>
          </w:tcPr>
          <w:p>
            <w:pPr>
              <w:spacing w:line="240" w:lineRule="auto" w:after="0" w:before="0"/>
              <w:ind w:firstLine="0"/>
              <w:jc w:val="left"/>
            </w:pPr>
            <w:r>
              <w:rPr>
                <w:rFonts w:ascii="Times New Roman" w:hAnsi="Times New Roman"/>
                <w:b w:val="0"/>
                <w:sz w:val="24"/>
              </w:rPr>
              <w:t>[8, 3-б.]</w:t>
            </w:r>
          </w:p>
        </w:tc>
        <w:tc>
          <w:tcPr>
            <w:tcW w:type="dxa" w:w="2494"/>
          </w:tcPr>
          <w:p>
            <w:pPr>
              <w:spacing w:line="240" w:lineRule="auto" w:after="0" w:before="0"/>
              <w:ind w:firstLine="0"/>
              <w:jc w:val="left"/>
            </w:pPr>
            <w:r>
              <w:rPr>
                <w:rFonts w:ascii="Times New Roman" w:hAnsi="Times New Roman"/>
                <w:b w:val="0"/>
                <w:sz w:val="24"/>
              </w:rPr>
              <w:t>Оксиген</w:t>
            </w:r>
          </w:p>
        </w:tc>
        <w:tc>
          <w:tcPr>
            <w:tcW w:type="dxa" w:w="2268"/>
          </w:tcPr>
          <w:p>
            <w:pPr>
              <w:spacing w:line="240" w:lineRule="auto" w:after="0" w:before="0"/>
              <w:ind w:firstLine="0"/>
              <w:jc w:val="left"/>
            </w:pPr>
            <w:r>
              <w:rPr>
                <w:rFonts w:ascii="Times New Roman" w:hAnsi="Times New Roman"/>
                <w:b w:val="0"/>
                <w:sz w:val="24"/>
              </w:rPr>
              <w:t>≈50 мл/дақ</w:t>
            </w:r>
          </w:p>
        </w:tc>
      </w:tr>
      <w:tr>
        <w:tc>
          <w:tcPr>
            <w:tcW w:type="dxa" w:w="1701"/>
          </w:tcPr>
          <w:p>
            <w:pPr>
              <w:spacing w:line="240" w:lineRule="auto" w:after="0" w:before="0"/>
              <w:ind w:firstLine="0"/>
              <w:jc w:val="left"/>
            </w:pPr>
            <w:r>
              <w:rPr>
                <w:rFonts w:ascii="Times New Roman" w:hAnsi="Times New Roman"/>
                <w:b w:val="0"/>
                <w:sz w:val="24"/>
              </w:rPr>
              <w:t>Ҳуҷайраҳои мозжечок</w:t>
            </w:r>
          </w:p>
        </w:tc>
        <w:tc>
          <w:tcPr>
            <w:tcW w:type="dxa" w:w="2608"/>
          </w:tcPr>
          <w:p>
            <w:pPr>
              <w:spacing w:line="240" w:lineRule="auto" w:after="0" w:before="0"/>
              <w:ind w:firstLine="0"/>
              <w:jc w:val="left"/>
            </w:pPr>
            <w:r>
              <w:rPr>
                <w:rFonts w:ascii="Times New Roman" w:hAnsi="Times New Roman"/>
                <w:b w:val="0"/>
                <w:sz w:val="24"/>
              </w:rPr>
              <w:t>≈69 млрд</w:t>
            </w:r>
          </w:p>
        </w:tc>
        <w:tc>
          <w:tcPr>
            <w:tcW w:type="dxa" w:w="907"/>
          </w:tcPr>
          <w:p>
            <w:pPr>
              <w:spacing w:line="240" w:lineRule="auto" w:after="0" w:before="0"/>
              <w:ind w:firstLine="0"/>
              <w:jc w:val="left"/>
            </w:pPr>
            <w:r>
              <w:rPr>
                <w:rFonts w:ascii="Times New Roman" w:hAnsi="Times New Roman"/>
                <w:b w:val="0"/>
                <w:sz w:val="24"/>
              </w:rPr>
              <w:t>1.1</w:t>
            </w:r>
          </w:p>
        </w:tc>
        <w:tc>
          <w:tcPr>
            <w:tcW w:type="dxa" w:w="1814"/>
          </w:tcPr>
          <w:p>
            <w:pPr>
              <w:spacing w:line="240" w:lineRule="auto" w:after="0" w:before="0"/>
              <w:ind w:firstLine="0"/>
              <w:jc w:val="left"/>
            </w:pPr>
            <w:r>
              <w:rPr>
                <w:rFonts w:ascii="Times New Roman" w:hAnsi="Times New Roman"/>
                <w:b w:val="0"/>
                <w:sz w:val="24"/>
              </w:rPr>
              <w:t>[8, 3-б.]</w:t>
            </w:r>
          </w:p>
        </w:tc>
        <w:tc>
          <w:tcPr>
            <w:tcW w:type="dxa" w:w="2494"/>
          </w:tcPr>
          <w:p>
            <w:pPr>
              <w:spacing w:line="240" w:lineRule="auto" w:after="0" w:before="0"/>
              <w:ind w:firstLine="0"/>
              <w:jc w:val="left"/>
            </w:pPr>
            <w:r>
              <w:rPr>
                <w:rFonts w:ascii="Times New Roman" w:hAnsi="Times New Roman"/>
                <w:b w:val="0"/>
                <w:sz w:val="24"/>
              </w:rPr>
              <w:t>Оғози аломати камбудӣ</w:t>
            </w:r>
          </w:p>
        </w:tc>
        <w:tc>
          <w:tcPr>
            <w:tcW w:type="dxa" w:w="2268"/>
          </w:tcPr>
          <w:p>
            <w:pPr>
              <w:spacing w:line="240" w:lineRule="auto" w:after="0" w:before="0"/>
              <w:ind w:firstLine="0"/>
              <w:jc w:val="left"/>
            </w:pPr>
            <w:r>
              <w:rPr>
                <w:rFonts w:ascii="Times New Roman" w:hAnsi="Times New Roman"/>
                <w:b w:val="0"/>
                <w:sz w:val="24"/>
              </w:rPr>
              <w:t>5–10 сония</w:t>
            </w:r>
          </w:p>
        </w:tc>
      </w:tr>
      <w:tr>
        <w:tc>
          <w:tcPr>
            <w:tcW w:type="dxa" w:w="1701"/>
          </w:tcPr>
          <w:p>
            <w:pPr>
              <w:spacing w:line="240" w:lineRule="auto" w:after="0" w:before="0"/>
              <w:ind w:firstLine="0"/>
              <w:jc w:val="left"/>
            </w:pPr>
            <w:r>
              <w:rPr>
                <w:rFonts w:ascii="Times New Roman" w:hAnsi="Times New Roman"/>
                <w:b w:val="0"/>
                <w:sz w:val="24"/>
              </w:rPr>
              <w:t>Ғафсии қишр</w:t>
            </w:r>
          </w:p>
        </w:tc>
        <w:tc>
          <w:tcPr>
            <w:tcW w:type="dxa" w:w="2608"/>
          </w:tcPr>
          <w:p>
            <w:pPr>
              <w:spacing w:line="240" w:lineRule="auto" w:after="0" w:before="0"/>
              <w:ind w:firstLine="0"/>
              <w:jc w:val="left"/>
            </w:pPr>
            <w:r>
              <w:rPr>
                <w:rFonts w:ascii="Times New Roman" w:hAnsi="Times New Roman"/>
                <w:b w:val="0"/>
                <w:sz w:val="24"/>
              </w:rPr>
              <w:t>2–3 мм</w:t>
            </w:r>
          </w:p>
        </w:tc>
        <w:tc>
          <w:tcPr>
            <w:tcW w:type="dxa" w:w="907"/>
          </w:tcPr>
          <w:p>
            <w:pPr>
              <w:spacing w:line="240" w:lineRule="auto" w:after="0" w:before="0"/>
              <w:ind w:firstLine="0"/>
              <w:jc w:val="left"/>
            </w:pPr>
            <w:r>
              <w:rPr>
                <w:rFonts w:ascii="Times New Roman" w:hAnsi="Times New Roman"/>
                <w:b w:val="0"/>
                <w:sz w:val="24"/>
              </w:rPr>
              <w:t>1.4</w:t>
            </w:r>
          </w:p>
        </w:tc>
        <w:tc>
          <w:tcPr>
            <w:tcW w:type="dxa" w:w="1814"/>
          </w:tcPr>
          <w:p>
            <w:pPr>
              <w:spacing w:line="240" w:lineRule="auto" w:after="0" w:before="0"/>
              <w:ind w:firstLine="0"/>
              <w:jc w:val="left"/>
            </w:pPr>
            <w:r>
              <w:rPr>
                <w:rFonts w:ascii="Times New Roman" w:hAnsi="Times New Roman"/>
                <w:b w:val="0"/>
                <w:sz w:val="24"/>
              </w:rPr>
              <w:t>[1, 215-б.]</w:t>
            </w:r>
          </w:p>
        </w:tc>
        <w:tc>
          <w:tcPr>
            <w:tcW w:type="dxa" w:w="2494"/>
          </w:tcPr>
          <w:p>
            <w:pPr>
              <w:spacing w:line="240" w:lineRule="auto" w:after="0" w:before="0"/>
              <w:ind w:firstLine="0"/>
              <w:jc w:val="left"/>
            </w:pPr>
            <w:r>
              <w:rPr>
                <w:rFonts w:ascii="Times New Roman" w:hAnsi="Times New Roman"/>
                <w:b w:val="0"/>
                <w:sz w:val="24"/>
              </w:rPr>
              <w:t>Тағйирнопазирӣ</w:t>
            </w:r>
          </w:p>
        </w:tc>
        <w:tc>
          <w:tcPr>
            <w:tcW w:type="dxa" w:w="2268"/>
          </w:tcPr>
          <w:p>
            <w:pPr>
              <w:spacing w:line="240" w:lineRule="auto" w:after="0" w:before="0"/>
              <w:ind w:firstLine="0"/>
              <w:jc w:val="left"/>
            </w:pPr>
            <w:r>
              <w:rPr>
                <w:rFonts w:ascii="Times New Roman" w:hAnsi="Times New Roman"/>
                <w:b w:val="0"/>
                <w:sz w:val="24"/>
              </w:rPr>
              <w:t>≈5 дақиқа</w:t>
            </w:r>
          </w:p>
        </w:tc>
      </w:tr>
      <w:tr>
        <w:tc>
          <w:tcPr>
            <w:tcW w:type="dxa" w:w="1701"/>
          </w:tcPr>
          <w:p>
            <w:pPr>
              <w:spacing w:line="240" w:lineRule="auto" w:after="0" w:before="0"/>
              <w:ind w:firstLine="0"/>
              <w:jc w:val="left"/>
            </w:pPr>
            <w:r>
              <w:rPr>
                <w:rFonts w:ascii="Times New Roman" w:hAnsi="Times New Roman"/>
                <w:b w:val="0"/>
                <w:sz w:val="24"/>
              </w:rPr>
              <w:t>Сатҳи қишр</w:t>
            </w:r>
          </w:p>
        </w:tc>
        <w:tc>
          <w:tcPr>
            <w:tcW w:type="dxa" w:w="2608"/>
          </w:tcPr>
          <w:p>
            <w:pPr>
              <w:spacing w:line="240" w:lineRule="auto" w:after="0" w:before="0"/>
              <w:ind w:firstLine="0"/>
              <w:jc w:val="left"/>
            </w:pPr>
            <w:r>
              <w:rPr>
                <w:rFonts w:ascii="Times New Roman" w:hAnsi="Times New Roman"/>
                <w:b w:val="0"/>
                <w:sz w:val="24"/>
              </w:rPr>
              <w:t>≈2200 см²</w:t>
            </w:r>
          </w:p>
        </w:tc>
        <w:tc>
          <w:tcPr>
            <w:tcW w:type="dxa" w:w="907"/>
          </w:tcPr>
          <w:p>
            <w:pPr>
              <w:spacing w:line="240" w:lineRule="auto" w:after="0" w:before="0"/>
              <w:ind w:firstLine="0"/>
              <w:jc w:val="left"/>
            </w:pPr>
            <w:r>
              <w:rPr>
                <w:rFonts w:ascii="Times New Roman" w:hAnsi="Times New Roman"/>
                <w:b w:val="0"/>
                <w:sz w:val="24"/>
              </w:rPr>
              <w:t>1.4</w:t>
            </w:r>
          </w:p>
        </w:tc>
        <w:tc>
          <w:tcPr>
            <w:tcW w:type="dxa" w:w="1814"/>
          </w:tcPr>
          <w:p>
            <w:pPr>
              <w:spacing w:line="240" w:lineRule="auto" w:after="0" w:before="0"/>
              <w:ind w:firstLine="0"/>
              <w:jc w:val="left"/>
            </w:pPr>
            <w:r>
              <w:rPr>
                <w:rFonts w:ascii="Times New Roman" w:hAnsi="Times New Roman"/>
                <w:b w:val="0"/>
                <w:sz w:val="24"/>
              </w:rPr>
              <w:t>[2, 630-б.]</w:t>
            </w:r>
          </w:p>
        </w:tc>
        <w:tc>
          <w:tcPr>
            <w:tcW w:type="dxa" w:w="2494"/>
          </w:tcPr>
          <w:p>
            <w:pPr>
              <w:spacing w:line="240" w:lineRule="auto" w:after="0" w:before="0"/>
              <w:ind w:firstLine="0"/>
              <w:jc w:val="left"/>
            </w:pPr>
            <w:r>
              <w:rPr>
                <w:rFonts w:ascii="Times New Roman" w:hAnsi="Times New Roman"/>
                <w:b w:val="0"/>
                <w:sz w:val="24"/>
              </w:rPr>
              <w:t>Алфа</w:t>
            </w:r>
          </w:p>
        </w:tc>
        <w:tc>
          <w:tcPr>
            <w:tcW w:type="dxa" w:w="2268"/>
          </w:tcPr>
          <w:p>
            <w:pPr>
              <w:spacing w:line="240" w:lineRule="auto" w:after="0" w:before="0"/>
              <w:ind w:firstLine="0"/>
              <w:jc w:val="left"/>
            </w:pPr>
            <w:r>
              <w:rPr>
                <w:rFonts w:ascii="Times New Roman" w:hAnsi="Times New Roman"/>
                <w:b w:val="0"/>
                <w:sz w:val="24"/>
              </w:rPr>
              <w:t>8–13 Гертс</w:t>
            </w:r>
          </w:p>
        </w:tc>
      </w:tr>
      <w:tr>
        <w:tc>
          <w:tcPr>
            <w:tcW w:type="dxa" w:w="1701"/>
          </w:tcPr>
          <w:p>
            <w:pPr>
              <w:spacing w:line="240" w:lineRule="auto" w:after="0" w:before="0"/>
              <w:ind w:firstLine="0"/>
              <w:jc w:val="left"/>
            </w:pPr>
            <w:r>
              <w:rPr>
                <w:rFonts w:ascii="Times New Roman" w:hAnsi="Times New Roman"/>
                <w:b w:val="0"/>
                <w:sz w:val="24"/>
              </w:rPr>
              <w:t>Ҳиссаи шикола</w:t>
            </w:r>
          </w:p>
        </w:tc>
        <w:tc>
          <w:tcPr>
            <w:tcW w:type="dxa" w:w="2608"/>
          </w:tcPr>
          <w:p>
            <w:pPr>
              <w:spacing w:line="240" w:lineRule="auto" w:after="0" w:before="0"/>
              <w:ind w:firstLine="0"/>
              <w:jc w:val="left"/>
            </w:pPr>
            <w:r>
              <w:rPr>
                <w:rFonts w:ascii="Times New Roman" w:hAnsi="Times New Roman"/>
                <w:b w:val="0"/>
                <w:sz w:val="24"/>
              </w:rPr>
              <w:t>≈2/3</w:t>
            </w:r>
          </w:p>
        </w:tc>
        <w:tc>
          <w:tcPr>
            <w:tcW w:type="dxa" w:w="907"/>
          </w:tcPr>
          <w:p>
            <w:pPr>
              <w:spacing w:line="240" w:lineRule="auto" w:after="0" w:before="0"/>
              <w:ind w:firstLine="0"/>
              <w:jc w:val="left"/>
            </w:pPr>
            <w:r>
              <w:rPr>
                <w:rFonts w:ascii="Times New Roman" w:hAnsi="Times New Roman"/>
                <w:b w:val="0"/>
                <w:sz w:val="24"/>
              </w:rPr>
              <w:t>1.4</w:t>
            </w:r>
          </w:p>
        </w:tc>
        <w:tc>
          <w:tcPr>
            <w:tcW w:type="dxa" w:w="1814"/>
          </w:tcPr>
          <w:p>
            <w:pPr>
              <w:spacing w:line="240" w:lineRule="auto" w:after="0" w:before="0"/>
              <w:ind w:firstLine="0"/>
              <w:jc w:val="left"/>
            </w:pPr>
            <w:r>
              <w:rPr>
                <w:rFonts w:ascii="Times New Roman" w:hAnsi="Times New Roman"/>
                <w:b w:val="0"/>
                <w:sz w:val="24"/>
              </w:rPr>
              <w:t>[дақиқ кардан лозим]</w:t>
            </w:r>
          </w:p>
        </w:tc>
        <w:tc>
          <w:tcPr>
            <w:tcW w:type="dxa" w:w="2494"/>
          </w:tcPr>
          <w:p>
            <w:pPr>
              <w:spacing w:line="240" w:lineRule="auto" w:after="0" w:before="0"/>
              <w:ind w:firstLine="0"/>
              <w:jc w:val="left"/>
            </w:pPr>
            <w:r>
              <w:rPr>
                <w:rFonts w:ascii="Times New Roman" w:hAnsi="Times New Roman"/>
                <w:b w:val="0"/>
                <w:sz w:val="24"/>
              </w:rPr>
              <w:t>Делта</w:t>
            </w:r>
          </w:p>
        </w:tc>
        <w:tc>
          <w:tcPr>
            <w:tcW w:type="dxa" w:w="2268"/>
          </w:tcPr>
          <w:p>
            <w:pPr>
              <w:spacing w:line="240" w:lineRule="auto" w:after="0" w:before="0"/>
              <w:ind w:firstLine="0"/>
              <w:jc w:val="left"/>
            </w:pPr>
            <w:r>
              <w:rPr>
                <w:rFonts w:ascii="Times New Roman" w:hAnsi="Times New Roman"/>
                <w:b w:val="0"/>
                <w:sz w:val="24"/>
              </w:rPr>
              <w:t>0,5–3,5 Гертс</w:t>
            </w:r>
          </w:p>
        </w:tc>
      </w:tr>
      <w:tr>
        <w:tc>
          <w:tcPr>
            <w:tcW w:type="dxa" w:w="1701"/>
          </w:tcPr>
          <w:p>
            <w:pPr>
              <w:spacing w:line="240" w:lineRule="auto" w:after="0" w:before="0"/>
              <w:ind w:firstLine="0"/>
              <w:jc w:val="left"/>
            </w:pPr>
            <w:r>
              <w:rPr>
                <w:rFonts w:ascii="Times New Roman" w:hAnsi="Times New Roman"/>
                <w:b w:val="0"/>
                <w:sz w:val="24"/>
              </w:rPr>
              <w:t>Асабҳои майна</w:t>
            </w:r>
          </w:p>
        </w:tc>
        <w:tc>
          <w:tcPr>
            <w:tcW w:type="dxa" w:w="2608"/>
          </w:tcPr>
          <w:p>
            <w:pPr>
              <w:spacing w:line="240" w:lineRule="auto" w:after="0" w:before="0"/>
              <w:ind w:firstLine="0"/>
              <w:jc w:val="left"/>
            </w:pPr>
            <w:r>
              <w:rPr>
                <w:rFonts w:ascii="Times New Roman" w:hAnsi="Times New Roman"/>
                <w:b w:val="0"/>
                <w:sz w:val="24"/>
              </w:rPr>
              <w:t>12 ҷуфт</w:t>
            </w:r>
          </w:p>
        </w:tc>
        <w:tc>
          <w:tcPr>
            <w:tcW w:type="dxa" w:w="907"/>
          </w:tcPr>
          <w:p>
            <w:pPr>
              <w:spacing w:line="240" w:lineRule="auto" w:after="0" w:before="0"/>
              <w:ind w:firstLine="0"/>
              <w:jc w:val="left"/>
            </w:pPr>
            <w:r>
              <w:rPr>
                <w:rFonts w:ascii="Times New Roman" w:hAnsi="Times New Roman"/>
                <w:b w:val="0"/>
                <w:sz w:val="24"/>
              </w:rPr>
              <w:t>1.2</w:t>
            </w:r>
          </w:p>
        </w:tc>
        <w:tc>
          <w:tcPr>
            <w:tcW w:type="dxa" w:w="1814"/>
          </w:tcPr>
          <w:p>
            <w:pPr>
              <w:spacing w:line="240" w:lineRule="auto" w:after="0" w:before="0"/>
              <w:ind w:firstLine="0"/>
              <w:jc w:val="left"/>
            </w:pPr>
            <w:r>
              <w:rPr>
                <w:rFonts w:ascii="Times New Roman" w:hAnsi="Times New Roman"/>
                <w:b w:val="0"/>
                <w:sz w:val="24"/>
              </w:rPr>
              <w:t>[17, —-б.]</w:t>
            </w:r>
          </w:p>
        </w:tc>
        <w:tc>
          <w:tcPr>
            <w:tcW w:type="dxa" w:w="2494"/>
          </w:tcPr>
          <w:p>
            <w:pPr>
              <w:spacing w:line="240" w:lineRule="auto" w:after="0" w:before="0"/>
              <w:ind w:firstLine="0"/>
              <w:jc w:val="left"/>
            </w:pPr>
            <w:r>
              <w:rPr>
                <w:rFonts w:ascii="Times New Roman" w:hAnsi="Times New Roman"/>
                <w:b w:val="0"/>
                <w:sz w:val="24"/>
              </w:rPr>
              <w:t>Занҷири абсанс</w:t>
            </w:r>
          </w:p>
        </w:tc>
        <w:tc>
          <w:tcPr>
            <w:tcW w:type="dxa" w:w="2268"/>
          </w:tcPr>
          <w:p>
            <w:pPr>
              <w:spacing w:line="240" w:lineRule="auto" w:after="0" w:before="0"/>
              <w:ind w:firstLine="0"/>
              <w:jc w:val="left"/>
            </w:pPr>
            <w:r>
              <w:rPr>
                <w:rFonts w:ascii="Times New Roman" w:hAnsi="Times New Roman"/>
                <w:b w:val="0"/>
                <w:sz w:val="24"/>
              </w:rPr>
              <w:t>3 Гертс</w:t>
            </w:r>
          </w:p>
        </w:tc>
      </w:tr>
      <w:tr>
        <w:tc>
          <w:tcPr>
            <w:tcW w:type="dxa" w:w="1701"/>
          </w:tcPr>
          <w:p>
            <w:pPr>
              <w:spacing w:line="240" w:lineRule="auto" w:after="0" w:before="0"/>
              <w:ind w:firstLine="0"/>
              <w:jc w:val="left"/>
            </w:pPr>
            <w:r>
              <w:rPr>
                <w:rFonts w:ascii="Times New Roman" w:hAnsi="Times New Roman"/>
                <w:b w:val="0"/>
                <w:sz w:val="24"/>
              </w:rPr>
              <w:t>Буриши пирамидӣ</w:t>
            </w:r>
          </w:p>
        </w:tc>
        <w:tc>
          <w:tcPr>
            <w:tcW w:type="dxa" w:w="2608"/>
          </w:tcPr>
          <w:p>
            <w:pPr>
              <w:spacing w:line="240" w:lineRule="auto" w:after="0" w:before="0"/>
              <w:ind w:firstLine="0"/>
              <w:jc w:val="left"/>
            </w:pPr>
            <w:r>
              <w:rPr>
                <w:rFonts w:ascii="Times New Roman" w:hAnsi="Times New Roman"/>
                <w:b w:val="0"/>
                <w:sz w:val="24"/>
              </w:rPr>
              <w:t>80–90 фоиз</w:t>
            </w:r>
          </w:p>
        </w:tc>
        <w:tc>
          <w:tcPr>
            <w:tcW w:type="dxa" w:w="907"/>
          </w:tcPr>
          <w:p>
            <w:pPr>
              <w:spacing w:line="240" w:lineRule="auto" w:after="0" w:before="0"/>
              <w:ind w:firstLine="0"/>
              <w:jc w:val="left"/>
            </w:pPr>
            <w:r>
              <w:rPr>
                <w:rFonts w:ascii="Times New Roman" w:hAnsi="Times New Roman"/>
                <w:b w:val="0"/>
                <w:sz w:val="24"/>
              </w:rPr>
              <w:t>1.2</w:t>
            </w:r>
          </w:p>
        </w:tc>
        <w:tc>
          <w:tcPr>
            <w:tcW w:type="dxa" w:w="1814"/>
          </w:tcPr>
          <w:p>
            <w:pPr>
              <w:spacing w:line="240" w:lineRule="auto" w:after="0" w:before="0"/>
              <w:ind w:firstLine="0"/>
              <w:jc w:val="left"/>
            </w:pPr>
            <w:r>
              <w:rPr>
                <w:rFonts w:ascii="Times New Roman" w:hAnsi="Times New Roman"/>
                <w:b w:val="0"/>
                <w:sz w:val="24"/>
              </w:rPr>
              <w:t>[4, 305-б.]</w:t>
            </w:r>
          </w:p>
        </w:tc>
        <w:tc>
          <w:tcPr>
            <w:tcW w:type="dxa" w:w="2494"/>
          </w:tcPr>
          <w:p>
            <w:pPr>
              <w:spacing w:line="240" w:lineRule="auto" w:after="0" w:before="0"/>
              <w:ind w:firstLine="0"/>
              <w:jc w:val="left"/>
            </w:pPr>
            <w:r>
              <w:rPr>
                <w:rFonts w:ascii="Times New Roman" w:hAnsi="Times New Roman"/>
                <w:b w:val="0"/>
                <w:sz w:val="24"/>
              </w:rPr>
              <w:t>Меъёри Гласго</w:t>
            </w:r>
          </w:p>
        </w:tc>
        <w:tc>
          <w:tcPr>
            <w:tcW w:type="dxa" w:w="2268"/>
          </w:tcPr>
          <w:p>
            <w:pPr>
              <w:spacing w:line="240" w:lineRule="auto" w:after="0" w:before="0"/>
              <w:ind w:firstLine="0"/>
              <w:jc w:val="left"/>
            </w:pPr>
            <w:r>
              <w:rPr>
                <w:rFonts w:ascii="Times New Roman" w:hAnsi="Times New Roman"/>
                <w:b w:val="0"/>
                <w:sz w:val="24"/>
              </w:rPr>
              <w:t>15 балл</w:t>
            </w:r>
          </w:p>
        </w:tc>
      </w:tr>
      <w:tr>
        <w:tc>
          <w:tcPr>
            <w:tcW w:type="dxa" w:w="1701"/>
          </w:tcPr>
          <w:p>
            <w:pPr>
              <w:spacing w:line="240" w:lineRule="auto" w:after="0" w:before="0"/>
              <w:ind w:firstLine="0"/>
              <w:jc w:val="left"/>
            </w:pPr>
            <w:r>
              <w:rPr>
                <w:rFonts w:ascii="Times New Roman" w:hAnsi="Times New Roman"/>
                <w:b w:val="0"/>
                <w:sz w:val="24"/>
              </w:rPr>
              <w:t>Ҳаҷми моеъ (умумӣ)</w:t>
            </w:r>
          </w:p>
        </w:tc>
        <w:tc>
          <w:tcPr>
            <w:tcW w:type="dxa" w:w="2608"/>
          </w:tcPr>
          <w:p>
            <w:pPr>
              <w:spacing w:line="240" w:lineRule="auto" w:after="0" w:before="0"/>
              <w:ind w:firstLine="0"/>
              <w:jc w:val="left"/>
            </w:pPr>
            <w:r>
              <w:rPr>
                <w:rFonts w:ascii="Times New Roman" w:hAnsi="Times New Roman"/>
                <w:b w:val="0"/>
                <w:sz w:val="24"/>
              </w:rPr>
              <w:t>150 мл</w:t>
            </w:r>
          </w:p>
        </w:tc>
        <w:tc>
          <w:tcPr>
            <w:tcW w:type="dxa" w:w="907"/>
          </w:tcPr>
          <w:p>
            <w:pPr>
              <w:spacing w:line="240" w:lineRule="auto" w:after="0" w:before="0"/>
              <w:ind w:firstLine="0"/>
              <w:jc w:val="left"/>
            </w:pPr>
            <w:r>
              <w:rPr>
                <w:rFonts w:ascii="Times New Roman" w:hAnsi="Times New Roman"/>
                <w:b w:val="0"/>
                <w:sz w:val="24"/>
              </w:rPr>
              <w:t>2.4</w:t>
            </w:r>
          </w:p>
        </w:tc>
        <w:tc>
          <w:tcPr>
            <w:tcW w:type="dxa" w:w="1814"/>
          </w:tcPr>
          <w:p>
            <w:pPr>
              <w:spacing w:line="240" w:lineRule="auto" w:after="0" w:before="0"/>
              <w:ind w:firstLine="0"/>
              <w:jc w:val="left"/>
            </w:pPr>
            <w:r>
              <w:rPr>
                <w:rFonts w:ascii="Times New Roman" w:hAnsi="Times New Roman"/>
                <w:b w:val="0"/>
                <w:sz w:val="24"/>
              </w:rPr>
              <w:t>[2, 671-б.]</w:t>
            </w:r>
          </w:p>
        </w:tc>
        <w:tc>
          <w:tcPr>
            <w:tcW w:type="dxa" w:w="2494"/>
          </w:tcPr>
          <w:p>
            <w:pPr>
              <w:spacing w:line="240" w:lineRule="auto" w:after="0" w:before="0"/>
              <w:ind w:firstLine="0"/>
              <w:jc w:val="left"/>
            </w:pPr>
            <w:r>
              <w:rPr>
                <w:rFonts w:ascii="Times New Roman" w:hAnsi="Times New Roman"/>
                <w:b w:val="0"/>
                <w:sz w:val="24"/>
              </w:rPr>
              <w:t>Фишор</w:t>
            </w:r>
          </w:p>
        </w:tc>
        <w:tc>
          <w:tcPr>
            <w:tcW w:type="dxa" w:w="2268"/>
          </w:tcPr>
          <w:p>
            <w:pPr>
              <w:spacing w:line="240" w:lineRule="auto" w:after="0" w:before="0"/>
              <w:ind w:firstLine="0"/>
              <w:jc w:val="left"/>
            </w:pPr>
            <w:r>
              <w:rPr>
                <w:rFonts w:ascii="Times New Roman" w:hAnsi="Times New Roman"/>
                <w:b w:val="0"/>
                <w:sz w:val="24"/>
              </w:rPr>
              <w:t>то 15 мм сут. об</w:t>
            </w:r>
          </w:p>
        </w:tc>
      </w:tr>
      <w:tr>
        <w:tc>
          <w:tcPr>
            <w:tcW w:type="dxa" w:w="1701"/>
          </w:tcPr>
          <w:p>
            <w:pPr>
              <w:spacing w:line="240" w:lineRule="auto" w:after="0" w:before="0"/>
              <w:ind w:firstLine="0"/>
              <w:jc w:val="left"/>
            </w:pPr>
            <w:r>
              <w:rPr>
                <w:rFonts w:ascii="Times New Roman" w:hAnsi="Times New Roman"/>
                <w:b w:val="0"/>
                <w:sz w:val="24"/>
              </w:rPr>
              <w:t>Ҳаҷми шиколаҳои майна</w:t>
            </w:r>
          </w:p>
        </w:tc>
        <w:tc>
          <w:tcPr>
            <w:tcW w:type="dxa" w:w="2608"/>
          </w:tcPr>
          <w:p>
            <w:pPr>
              <w:spacing w:line="240" w:lineRule="auto" w:after="0" w:before="0"/>
              <w:ind w:firstLine="0"/>
              <w:jc w:val="left"/>
            </w:pPr>
            <w:r>
              <w:rPr>
                <w:rFonts w:ascii="Times New Roman" w:hAnsi="Times New Roman"/>
                <w:b w:val="0"/>
                <w:sz w:val="24"/>
              </w:rPr>
              <w:t>≈25 мл</w:t>
            </w:r>
          </w:p>
        </w:tc>
        <w:tc>
          <w:tcPr>
            <w:tcW w:type="dxa" w:w="907"/>
          </w:tcPr>
          <w:p>
            <w:pPr>
              <w:spacing w:line="240" w:lineRule="auto" w:after="0" w:before="0"/>
              <w:ind w:firstLine="0"/>
              <w:jc w:val="left"/>
            </w:pPr>
            <w:r>
              <w:rPr>
                <w:rFonts w:ascii="Times New Roman" w:hAnsi="Times New Roman"/>
                <w:b w:val="0"/>
                <w:sz w:val="24"/>
              </w:rPr>
              <w:t>2.4</w:t>
            </w:r>
          </w:p>
        </w:tc>
        <w:tc>
          <w:tcPr>
            <w:tcW w:type="dxa" w:w="1814"/>
          </w:tcPr>
          <w:p>
            <w:pPr>
              <w:spacing w:line="240" w:lineRule="auto" w:after="0" w:before="0"/>
              <w:ind w:firstLine="0"/>
              <w:jc w:val="left"/>
            </w:pPr>
            <w:r>
              <w:rPr>
                <w:rFonts w:ascii="Times New Roman" w:hAnsi="Times New Roman"/>
                <w:b w:val="0"/>
                <w:sz w:val="24"/>
              </w:rPr>
              <w:t>[дақиқ кардан лозим]</w:t>
            </w:r>
          </w:p>
        </w:tc>
        <w:tc>
          <w:tcPr>
            <w:tcW w:type="dxa" w:w="2494"/>
          </w:tcPr>
          <w:p>
            <w:pPr>
              <w:spacing w:line="240" w:lineRule="auto" w:after="0" w:before="0"/>
              <w:ind w:firstLine="0"/>
              <w:jc w:val="left"/>
            </w:pPr>
            <w:r>
              <w:rPr>
                <w:rFonts w:ascii="Times New Roman" w:hAnsi="Times New Roman"/>
                <w:b w:val="0"/>
                <w:sz w:val="24"/>
              </w:rPr>
              <w:t>Ҳаҷми косахона</w:t>
            </w:r>
          </w:p>
        </w:tc>
        <w:tc>
          <w:tcPr>
            <w:tcW w:type="dxa" w:w="2268"/>
          </w:tcPr>
          <w:p>
            <w:pPr>
              <w:spacing w:line="240" w:lineRule="auto" w:after="0" w:before="0"/>
              <w:ind w:firstLine="0"/>
              <w:jc w:val="left"/>
            </w:pPr>
            <w:r>
              <w:rPr>
                <w:rFonts w:ascii="Times New Roman" w:hAnsi="Times New Roman"/>
                <w:b w:val="0"/>
                <w:sz w:val="24"/>
              </w:rPr>
              <w:t>≈1700 мл</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Сатрҳои ҷадвали А.1 бо панҷ сутун баста шудаанд. Дар ҳолати ихтилофи ду манбаъ ҳарду қимат навишта мешавад. Ҳамин қоида барои шаффофият зарур аст.</w:t>
      </w:r>
    </w:p>
    <w:p>
      <w:pPr>
        <w:spacing w:line="240" w:lineRule="auto" w:after="0"/>
        <w:ind w:firstLine="0"/>
        <w:jc w:val="center"/>
      </w:pPr>
      <w:r>
        <w:rPr>
          <w:rFonts w:ascii="Times New Roman" w:hAnsi="Times New Roman"/>
          <w:b/>
          <w:i w:val="0"/>
          <w:sz w:val="24"/>
        </w:rPr>
        <w:t>Ҷадвали А.2 — Хатогиҳои маъмулӣ ва роҳи пешгирӣ</w:t>
      </w:r>
    </w:p>
    <w:tbl>
      <w:tblPr>
        <w:tblStyle w:val="TableGrid"/>
        <w:tblW w:type="auto" w:w="0"/>
        <w:jc w:val="center"/>
        <w:tblLayout w:type="fixed"/>
        <w:tblLook w:firstColumn="1" w:firstRow="1" w:lastColumn="0" w:lastRow="0" w:noHBand="0" w:noVBand="1" w:val="04A0"/>
        <w:tblLayout w:type="fixed"/>
      </w:tblPr>
      <w:tblGrid>
        <w:gridCol w:w="4857"/>
        <w:gridCol w:w="4857"/>
        <w:gridCol w:w="4857"/>
      </w:tblGrid>
      <w:tr>
        <w:tc>
          <w:tcPr>
            <w:tcW w:type="dxa" w:w="2948"/>
            <w:shd w:val="clear" w:fill="EDEDED"/>
          </w:tcPr>
          <w:p>
            <w:pPr>
              <w:spacing w:line="240" w:lineRule="auto" w:after="0" w:before="0"/>
              <w:ind w:firstLine="0"/>
              <w:jc w:val="left"/>
            </w:pPr>
            <w:r>
              <w:rPr>
                <w:rFonts w:ascii="Times New Roman" w:hAnsi="Times New Roman"/>
                <w:b/>
                <w:sz w:val="24"/>
              </w:rPr>
              <w:t>Хатоги</w:t>
            </w:r>
          </w:p>
        </w:tc>
        <w:tc>
          <w:tcPr>
            <w:tcW w:type="dxa" w:w="2948"/>
            <w:shd w:val="clear" w:fill="EDEDED"/>
          </w:tcPr>
          <w:p>
            <w:pPr>
              <w:spacing w:line="240" w:lineRule="auto" w:after="0" w:before="0"/>
              <w:ind w:firstLine="0"/>
              <w:jc w:val="left"/>
            </w:pPr>
            <w:r>
              <w:rPr>
                <w:rFonts w:ascii="Times New Roman" w:hAnsi="Times New Roman"/>
                <w:b/>
                <w:sz w:val="24"/>
              </w:rPr>
              <w:t>Сабаб</w:t>
            </w:r>
          </w:p>
        </w:tc>
        <w:tc>
          <w:tcPr>
            <w:tcW w:type="dxa" w:w="3515"/>
            <w:shd w:val="clear" w:fill="EDEDED"/>
          </w:tcPr>
          <w:p>
            <w:pPr>
              <w:spacing w:line="240" w:lineRule="auto" w:after="0" w:before="0"/>
              <w:ind w:firstLine="0"/>
              <w:jc w:val="left"/>
            </w:pPr>
            <w:r>
              <w:rPr>
                <w:rFonts w:ascii="Times New Roman" w:hAnsi="Times New Roman"/>
                <w:b/>
                <w:sz w:val="24"/>
              </w:rPr>
              <w:t>Пешгирӣ</w:t>
            </w:r>
          </w:p>
        </w:tc>
      </w:tr>
      <w:tr>
        <w:tc>
          <w:tcPr>
            <w:tcW w:type="dxa" w:w="2948"/>
          </w:tcPr>
          <w:p>
            <w:pPr>
              <w:spacing w:line="240" w:lineRule="auto" w:after="0" w:before="0"/>
              <w:ind w:firstLine="0"/>
              <w:jc w:val="left"/>
            </w:pPr>
            <w:r>
              <w:rPr>
                <w:rFonts w:ascii="Times New Roman" w:hAnsi="Times New Roman"/>
                <w:b w:val="0"/>
                <w:sz w:val="24"/>
              </w:rPr>
              <w:t>Омехтани тоқча ва қалқонча</w:t>
            </w:r>
          </w:p>
        </w:tc>
        <w:tc>
          <w:tcPr>
            <w:tcW w:type="dxa" w:w="2948"/>
          </w:tcPr>
          <w:p>
            <w:pPr>
              <w:spacing w:line="240" w:lineRule="auto" w:after="0" w:before="0"/>
              <w:ind w:firstLine="0"/>
              <w:jc w:val="left"/>
            </w:pPr>
            <w:r>
              <w:rPr>
                <w:rFonts w:ascii="Times New Roman" w:hAnsi="Times New Roman"/>
                <w:b w:val="0"/>
                <w:sz w:val="24"/>
              </w:rPr>
              <w:t>Ҳарду байник ҳастанд</w:t>
            </w:r>
          </w:p>
        </w:tc>
        <w:tc>
          <w:tcPr>
            <w:tcW w:type="dxa" w:w="3515"/>
          </w:tcPr>
          <w:p>
            <w:pPr>
              <w:spacing w:line="240" w:lineRule="auto" w:after="0" w:before="0"/>
              <w:ind w:firstLine="0"/>
              <w:jc w:val="left"/>
            </w:pPr>
            <w:r>
              <w:rPr>
                <w:rFonts w:ascii="Times New Roman" w:hAnsi="Times New Roman"/>
                <w:b w:val="0"/>
                <w:sz w:val="24"/>
              </w:rPr>
              <w:t>Ҷадвали 1.3.1</w:t>
            </w:r>
          </w:p>
        </w:tc>
      </w:tr>
      <w:tr>
        <w:tc>
          <w:tcPr>
            <w:tcW w:type="dxa" w:w="2948"/>
          </w:tcPr>
          <w:p>
            <w:pPr>
              <w:spacing w:line="240" w:lineRule="auto" w:after="0" w:before="0"/>
              <w:ind w:firstLine="0"/>
              <w:jc w:val="left"/>
            </w:pPr>
            <w:r>
              <w:rPr>
                <w:rFonts w:ascii="Times New Roman" w:hAnsi="Times New Roman"/>
                <w:b w:val="0"/>
                <w:sz w:val="24"/>
              </w:rPr>
              <w:t>Ҳисоб набудани синапс</w:t>
            </w:r>
          </w:p>
        </w:tc>
        <w:tc>
          <w:tcPr>
            <w:tcW w:type="dxa" w:w="2948"/>
          </w:tcPr>
          <w:p>
            <w:pPr>
              <w:spacing w:line="240" w:lineRule="auto" w:after="0" w:before="0"/>
              <w:ind w:firstLine="0"/>
              <w:jc w:val="left"/>
            </w:pPr>
            <w:r>
              <w:rPr>
                <w:rFonts w:ascii="Times New Roman" w:hAnsi="Times New Roman"/>
                <w:b w:val="0"/>
                <w:sz w:val="24"/>
              </w:rPr>
              <w:t>Роҳ дароз нишон дода мешавад</w:t>
            </w:r>
          </w:p>
        </w:tc>
        <w:tc>
          <w:tcPr>
            <w:tcW w:type="dxa" w:w="3515"/>
          </w:tcPr>
          <w:p>
            <w:pPr>
              <w:spacing w:line="240" w:lineRule="auto" w:after="0" w:before="0"/>
              <w:ind w:firstLine="0"/>
              <w:jc w:val="left"/>
            </w:pPr>
            <w:r>
              <w:rPr>
                <w:rFonts w:ascii="Times New Roman" w:hAnsi="Times New Roman"/>
                <w:b w:val="0"/>
                <w:sz w:val="24"/>
              </w:rPr>
              <w:t>Формулаи мисоли 6</w:t>
            </w:r>
          </w:p>
        </w:tc>
      </w:tr>
      <w:tr>
        <w:tc>
          <w:tcPr>
            <w:tcW w:type="dxa" w:w="2948"/>
          </w:tcPr>
          <w:p>
            <w:pPr>
              <w:spacing w:line="240" w:lineRule="auto" w:after="0" w:before="0"/>
              <w:ind w:firstLine="0"/>
              <w:jc w:val="left"/>
            </w:pPr>
            <w:r>
              <w:rPr>
                <w:rFonts w:ascii="Times New Roman" w:hAnsi="Times New Roman"/>
                <w:b w:val="0"/>
                <w:sz w:val="24"/>
              </w:rPr>
              <w:t>Тарафҳои буришро фаромӯш кардан</w:t>
            </w:r>
          </w:p>
        </w:tc>
        <w:tc>
          <w:tcPr>
            <w:tcW w:type="dxa" w:w="2948"/>
          </w:tcPr>
          <w:p>
            <w:pPr>
              <w:spacing w:line="240" w:lineRule="auto" w:after="0" w:before="0"/>
              <w:ind w:firstLine="0"/>
              <w:jc w:val="left"/>
            </w:pPr>
            <w:r>
              <w:rPr>
                <w:rFonts w:ascii="Times New Roman" w:hAnsi="Times New Roman"/>
                <w:b w:val="0"/>
                <w:sz w:val="24"/>
              </w:rPr>
              <w:t>Пиромидия нопурра тавсиф</w:t>
            </w:r>
          </w:p>
        </w:tc>
        <w:tc>
          <w:tcPr>
            <w:tcW w:type="dxa" w:w="3515"/>
          </w:tcPr>
          <w:p>
            <w:pPr>
              <w:spacing w:line="240" w:lineRule="auto" w:after="0" w:before="0"/>
              <w:ind w:firstLine="0"/>
              <w:jc w:val="left"/>
            </w:pPr>
            <w:r>
              <w:rPr>
                <w:rFonts w:ascii="Times New Roman" w:hAnsi="Times New Roman"/>
                <w:b w:val="0"/>
                <w:sz w:val="24"/>
              </w:rPr>
              <w:t>Ҷадвали 2.4.1</w:t>
            </w:r>
          </w:p>
        </w:tc>
      </w:tr>
      <w:tr>
        <w:tc>
          <w:tcPr>
            <w:tcW w:type="dxa" w:w="2948"/>
          </w:tcPr>
          <w:p>
            <w:pPr>
              <w:spacing w:line="240" w:lineRule="auto" w:after="0" w:before="0"/>
              <w:ind w:firstLine="0"/>
              <w:jc w:val="left"/>
            </w:pPr>
            <w:r>
              <w:rPr>
                <w:rFonts w:ascii="Times New Roman" w:hAnsi="Times New Roman"/>
                <w:b w:val="0"/>
                <w:sz w:val="24"/>
              </w:rPr>
              <w:t>Гомункулро андозаи воқеӣ ҳисобидан</w:t>
            </w:r>
          </w:p>
        </w:tc>
        <w:tc>
          <w:tcPr>
            <w:tcW w:type="dxa" w:w="2948"/>
          </w:tcPr>
          <w:p>
            <w:pPr>
              <w:spacing w:line="240" w:lineRule="auto" w:after="0" w:before="0"/>
              <w:ind w:firstLine="0"/>
              <w:jc w:val="left"/>
            </w:pPr>
            <w:r>
              <w:rPr>
                <w:rFonts w:ascii="Times New Roman" w:hAnsi="Times New Roman"/>
                <w:b w:val="0"/>
                <w:sz w:val="24"/>
              </w:rPr>
              <w:t>Нақша шартӣ аст</w:t>
            </w:r>
          </w:p>
        </w:tc>
        <w:tc>
          <w:tcPr>
            <w:tcW w:type="dxa" w:w="3515"/>
          </w:tcPr>
          <w:p>
            <w:pPr>
              <w:spacing w:line="240" w:lineRule="auto" w:after="0" w:before="0"/>
              <w:ind w:firstLine="0"/>
              <w:jc w:val="left"/>
            </w:pPr>
            <w:r>
              <w:rPr>
                <w:rFonts w:ascii="Times New Roman" w:hAnsi="Times New Roman"/>
                <w:b w:val="0"/>
                <w:sz w:val="24"/>
              </w:rPr>
              <w:t>Эзоҳи 1.4</w:t>
            </w:r>
          </w:p>
        </w:tc>
      </w:tr>
      <w:tr>
        <w:tc>
          <w:tcPr>
            <w:tcW w:type="dxa" w:w="2948"/>
          </w:tcPr>
          <w:p>
            <w:pPr>
              <w:spacing w:line="240" w:lineRule="auto" w:after="0" w:before="0"/>
              <w:ind w:firstLine="0"/>
              <w:jc w:val="left"/>
            </w:pPr>
            <w:r>
              <w:rPr>
                <w:rFonts w:ascii="Times New Roman" w:hAnsi="Times New Roman"/>
                <w:b w:val="0"/>
                <w:sz w:val="24"/>
              </w:rPr>
              <w:t>Меъёри ЭЭГ-ро барои кӯдак гирифтан</w:t>
            </w:r>
          </w:p>
        </w:tc>
        <w:tc>
          <w:tcPr>
            <w:tcW w:type="dxa" w:w="2948"/>
          </w:tcPr>
          <w:p>
            <w:pPr>
              <w:spacing w:line="240" w:lineRule="auto" w:after="0" w:before="0"/>
              <w:ind w:firstLine="0"/>
              <w:jc w:val="left"/>
            </w:pPr>
            <w:r>
              <w:rPr>
                <w:rFonts w:ascii="Times New Roman" w:hAnsi="Times New Roman"/>
                <w:b w:val="0"/>
                <w:sz w:val="24"/>
              </w:rPr>
              <w:t>Давра вобаста синну сол аст</w:t>
            </w:r>
          </w:p>
        </w:tc>
        <w:tc>
          <w:tcPr>
            <w:tcW w:type="dxa" w:w="3515"/>
          </w:tcPr>
          <w:p>
            <w:pPr>
              <w:spacing w:line="240" w:lineRule="auto" w:after="0" w:before="0"/>
              <w:ind w:firstLine="0"/>
              <w:jc w:val="left"/>
            </w:pPr>
            <w:r>
              <w:rPr>
                <w:rFonts w:ascii="Times New Roman" w:hAnsi="Times New Roman"/>
                <w:b w:val="0"/>
                <w:sz w:val="24"/>
              </w:rPr>
              <w:t>Ҷадвали 2.2.1</w:t>
            </w:r>
          </w:p>
        </w:tc>
      </w:tr>
      <w:tr>
        <w:tc>
          <w:tcPr>
            <w:tcW w:type="dxa" w:w="2948"/>
          </w:tcPr>
          <w:p>
            <w:pPr>
              <w:spacing w:line="240" w:lineRule="auto" w:after="0" w:before="0"/>
              <w:ind w:firstLine="0"/>
              <w:jc w:val="left"/>
            </w:pPr>
            <w:r>
              <w:rPr>
                <w:rFonts w:ascii="Times New Roman" w:hAnsi="Times New Roman"/>
                <w:b w:val="0"/>
                <w:sz w:val="24"/>
              </w:rPr>
              <w:t>Нақли синапсро фаромӯш кардан</w:t>
            </w:r>
          </w:p>
        </w:tc>
        <w:tc>
          <w:tcPr>
            <w:tcW w:type="dxa" w:w="2948"/>
          </w:tcPr>
          <w:p>
            <w:pPr>
              <w:spacing w:line="240" w:lineRule="auto" w:after="0" w:before="0"/>
              <w:ind w:firstLine="0"/>
              <w:jc w:val="left"/>
            </w:pPr>
            <w:r>
              <w:rPr>
                <w:rFonts w:ascii="Times New Roman" w:hAnsi="Times New Roman"/>
                <w:b w:val="0"/>
                <w:sz w:val="24"/>
              </w:rPr>
              <w:t>Ҳисоб 20 фоиз кам мешавад</w:t>
            </w:r>
          </w:p>
        </w:tc>
        <w:tc>
          <w:tcPr>
            <w:tcW w:type="dxa" w:w="3515"/>
          </w:tcPr>
          <w:p>
            <w:pPr>
              <w:spacing w:line="240" w:lineRule="auto" w:after="0" w:before="0"/>
              <w:ind w:firstLine="0"/>
              <w:jc w:val="left"/>
            </w:pPr>
            <w:r>
              <w:rPr>
                <w:rFonts w:ascii="Times New Roman" w:hAnsi="Times New Roman"/>
                <w:b w:val="0"/>
                <w:sz w:val="24"/>
              </w:rPr>
              <w:t>Мисоли 6-ро такрор кунед</w:t>
            </w:r>
          </w:p>
        </w:tc>
      </w:tr>
      <w:tr>
        <w:tc>
          <w:tcPr>
            <w:tcW w:type="dxa" w:w="2948"/>
          </w:tcPr>
          <w:p>
            <w:pPr>
              <w:spacing w:line="240" w:lineRule="auto" w:after="0" w:before="0"/>
              <w:ind w:firstLine="0"/>
              <w:jc w:val="left"/>
            </w:pPr>
            <w:r>
              <w:rPr>
                <w:rFonts w:ascii="Times New Roman" w:hAnsi="Times New Roman"/>
                <w:b w:val="0"/>
                <w:sz w:val="24"/>
              </w:rPr>
              <w:t>Шифопазии комил ваъда додан</w:t>
            </w:r>
          </w:p>
        </w:tc>
        <w:tc>
          <w:tcPr>
            <w:tcW w:type="dxa" w:w="2948"/>
          </w:tcPr>
          <w:p>
            <w:pPr>
              <w:spacing w:line="240" w:lineRule="auto" w:after="0" w:before="0"/>
              <w:ind w:firstLine="0"/>
              <w:jc w:val="left"/>
            </w:pPr>
            <w:r>
              <w:rPr>
                <w:rFonts w:ascii="Times New Roman" w:hAnsi="Times New Roman"/>
                <w:b w:val="0"/>
                <w:sz w:val="24"/>
              </w:rPr>
              <w:t>Модел танҳо эҳтимол медиҳад</w:t>
            </w:r>
          </w:p>
        </w:tc>
        <w:tc>
          <w:tcPr>
            <w:tcW w:type="dxa" w:w="3515"/>
          </w:tcPr>
          <w:p>
            <w:pPr>
              <w:spacing w:line="240" w:lineRule="auto" w:after="0" w:before="0"/>
              <w:ind w:firstLine="0"/>
              <w:jc w:val="left"/>
            </w:pPr>
            <w:r>
              <w:rPr>
                <w:rFonts w:ascii="Times New Roman" w:hAnsi="Times New Roman"/>
                <w:b w:val="0"/>
                <w:sz w:val="24"/>
              </w:rPr>
              <w:t>Шарҳи 3.1.1-ро хонед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ин хатогиҳо дар кори мо ҳангоми санҷиши такрорӣ ислоҳ шудаанд [6, 5-б.].</w:t>
      </w:r>
    </w:p>
    <w:p>
      <w:pPr>
        <w:spacing w:line="360" w:lineRule="auto" w:after="0"/>
        <w:ind w:firstLine="709"/>
        <w:jc w:val="both"/>
      </w:pPr>
      <w:r>
        <w:rPr>
          <w:rFonts w:ascii="Times New Roman" w:hAnsi="Times New Roman"/>
          <w:b w:val="0"/>
          <w:i w:val="0"/>
          <w:sz w:val="28"/>
        </w:rPr>
        <w:t>Замимаи А-ро ду ҳолат истифода баранд. Ҳангоми омодагӣ ба семинар ҳамчун варақи такрор. Ҳангоми ҷавобгарӣ ҳамчун манбаи ягонаи рақам. Ҳар ду ҳолат як хел талаб дорад: қиматро бо бобаш алоқаманд кардан [17, —-б.].</w:t>
      </w:r>
    </w:p>
    <w:p>
      <w:pPr>
        <w:sectPr>
          <w:footerReference w:type="default" r:id="rId10"/>
          <w:pgSz w:w="16838" w:h="11906" w:orient="landscape"/>
          <w:pgMar w:top="1134" w:right="1134" w:bottom="1134" w:left="1134" w:header="720" w:footer="720" w:gutter="0"/>
          <w:cols w:space="720"/>
          <w:docGrid w:linePitch="360"/>
        </w:sectPr>
      </w:pP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СХЕМАИ РОҲИ СИГНАЛ АЗ ПӮСТ ТО ҚИШР ВА БАРЪАКС</w:t>
      </w:r>
    </w:p>
    <w:p>
      <w:pPr>
        <w:spacing w:line="360" w:lineRule="auto" w:after="0"/>
        <w:ind w:firstLine="709"/>
        <w:jc w:val="both"/>
      </w:pPr>
      <w:r>
        <w:rPr>
          <w:rFonts w:ascii="Times New Roman" w:hAnsi="Times New Roman"/>
          <w:b w:val="0"/>
          <w:i w:val="0"/>
          <w:sz w:val="28"/>
        </w:rPr>
        <w:t>Дар ин замима роҳи пурраи сенсорӣ ва ҳаракатӣ бо зинаҳо нишон дода мешавад. Ҳар зина бо вақт ва манбаъ пӯшида шудааст.</w:t>
      </w:r>
    </w:p>
    <w:p>
      <w:pPr>
        <w:spacing w:line="240" w:lineRule="auto" w:after="0"/>
        <w:ind w:firstLine="0"/>
        <w:jc w:val="center"/>
      </w:pPr>
      <w:r>
        <w:rPr>
          <w:rFonts w:ascii="Times New Roman" w:hAnsi="Times New Roman"/>
          <w:b/>
          <w:i w:val="0"/>
          <w:sz w:val="24"/>
        </w:rPr>
        <w:t>Ҷадвали Б.1 — Зинаҳои роҳ ва вақт (роҳи умумӣ 1,8 м)</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907"/>
            <w:shd w:val="clear" w:fill="EDEDED"/>
          </w:tcPr>
          <w:p>
            <w:pPr>
              <w:spacing w:line="240" w:lineRule="auto" w:after="0" w:before="0"/>
              <w:ind w:firstLine="0"/>
              <w:jc w:val="left"/>
            </w:pPr>
            <w:r>
              <w:rPr>
                <w:rFonts w:ascii="Times New Roman" w:hAnsi="Times New Roman"/>
                <w:b/>
                <w:sz w:val="24"/>
              </w:rPr>
              <w:t>№</w:t>
            </w:r>
          </w:p>
        </w:tc>
        <w:tc>
          <w:tcPr>
            <w:tcW w:type="dxa" w:w="3742"/>
            <w:shd w:val="clear" w:fill="EDEDED"/>
          </w:tcPr>
          <w:p>
            <w:pPr>
              <w:spacing w:line="240" w:lineRule="auto" w:after="0" w:before="0"/>
              <w:ind w:firstLine="0"/>
              <w:jc w:val="left"/>
            </w:pPr>
            <w:r>
              <w:rPr>
                <w:rFonts w:ascii="Times New Roman" w:hAnsi="Times New Roman"/>
                <w:b/>
                <w:sz w:val="24"/>
              </w:rPr>
              <w:t>Зина</w:t>
            </w:r>
          </w:p>
        </w:tc>
        <w:tc>
          <w:tcPr>
            <w:tcW w:type="dxa" w:w="1814"/>
            <w:shd w:val="clear" w:fill="EDEDED"/>
          </w:tcPr>
          <w:p>
            <w:pPr>
              <w:spacing w:line="240" w:lineRule="auto" w:after="0" w:before="0"/>
              <w:ind w:firstLine="0"/>
              <w:jc w:val="left"/>
            </w:pPr>
            <w:r>
              <w:rPr>
                <w:rFonts w:ascii="Times New Roman" w:hAnsi="Times New Roman"/>
                <w:b/>
                <w:sz w:val="24"/>
              </w:rPr>
              <w:t>Вақт, мс</w:t>
            </w:r>
          </w:p>
        </w:tc>
        <w:tc>
          <w:tcPr>
            <w:tcW w:type="dxa" w:w="2494"/>
            <w:shd w:val="clear" w:fill="EDEDED"/>
          </w:tcPr>
          <w:p>
            <w:pPr>
              <w:spacing w:line="240" w:lineRule="auto" w:after="0" w:before="0"/>
              <w:ind w:firstLine="0"/>
              <w:jc w:val="left"/>
            </w:pPr>
            <w:r>
              <w:rPr>
                <w:rFonts w:ascii="Times New Roman" w:hAnsi="Times New Roman"/>
                <w:b/>
                <w:sz w:val="24"/>
              </w:rPr>
              <w:t>Манбаъ</w:t>
            </w:r>
          </w:p>
        </w:tc>
      </w:tr>
      <w:tr>
        <w:tc>
          <w:tcPr>
            <w:tcW w:type="dxa" w:w="907"/>
          </w:tcPr>
          <w:p>
            <w:pPr>
              <w:spacing w:line="240" w:lineRule="auto" w:after="0" w:before="0"/>
              <w:ind w:firstLine="0"/>
              <w:jc w:val="left"/>
            </w:pPr>
            <w:r>
              <w:rPr>
                <w:rFonts w:ascii="Times New Roman" w:hAnsi="Times New Roman"/>
                <w:b w:val="0"/>
                <w:sz w:val="24"/>
              </w:rPr>
              <w:t>1</w:t>
            </w:r>
          </w:p>
        </w:tc>
        <w:tc>
          <w:tcPr>
            <w:tcW w:type="dxa" w:w="3742"/>
          </w:tcPr>
          <w:p>
            <w:pPr>
              <w:spacing w:line="240" w:lineRule="auto" w:after="0" w:before="0"/>
              <w:ind w:firstLine="0"/>
              <w:jc w:val="left"/>
            </w:pPr>
            <w:r>
              <w:rPr>
                <w:rFonts w:ascii="Times New Roman" w:hAnsi="Times New Roman"/>
                <w:b w:val="0"/>
                <w:sz w:val="24"/>
              </w:rPr>
              <w:t>Ретсептор ва решаи пуштӣ</w:t>
            </w:r>
          </w:p>
        </w:tc>
        <w:tc>
          <w:tcPr>
            <w:tcW w:type="dxa" w:w="1814"/>
          </w:tcPr>
          <w:p>
            <w:pPr>
              <w:spacing w:line="240" w:lineRule="auto" w:after="0" w:before="0"/>
              <w:ind w:firstLine="0"/>
              <w:jc w:val="left"/>
            </w:pPr>
            <w:r>
              <w:rPr>
                <w:rFonts w:ascii="Times New Roman" w:hAnsi="Times New Roman"/>
                <w:b w:val="0"/>
                <w:sz w:val="24"/>
              </w:rPr>
              <w:t>1–2</w:t>
            </w:r>
          </w:p>
        </w:tc>
        <w:tc>
          <w:tcPr>
            <w:tcW w:type="dxa" w:w="2494"/>
          </w:tcPr>
          <w:p>
            <w:pPr>
              <w:spacing w:line="240" w:lineRule="auto" w:after="0" w:before="0"/>
              <w:ind w:firstLine="0"/>
              <w:jc w:val="left"/>
            </w:pPr>
            <w:r>
              <w:rPr>
                <w:rFonts w:ascii="Times New Roman" w:hAnsi="Times New Roman"/>
                <w:b w:val="0"/>
                <w:sz w:val="24"/>
              </w:rPr>
              <w:t>[1, 152-б.]</w:t>
            </w:r>
          </w:p>
        </w:tc>
      </w:tr>
      <w:tr>
        <w:tc>
          <w:tcPr>
            <w:tcW w:type="dxa" w:w="907"/>
          </w:tcPr>
          <w:p>
            <w:pPr>
              <w:spacing w:line="240" w:lineRule="auto" w:after="0" w:before="0"/>
              <w:ind w:firstLine="0"/>
              <w:jc w:val="left"/>
            </w:pPr>
            <w:r>
              <w:rPr>
                <w:rFonts w:ascii="Times New Roman" w:hAnsi="Times New Roman"/>
                <w:b w:val="0"/>
                <w:sz w:val="24"/>
              </w:rPr>
              <w:t>2</w:t>
            </w:r>
          </w:p>
        </w:tc>
        <w:tc>
          <w:tcPr>
            <w:tcW w:type="dxa" w:w="3742"/>
          </w:tcPr>
          <w:p>
            <w:pPr>
              <w:spacing w:line="240" w:lineRule="auto" w:after="0" w:before="0"/>
              <w:ind w:firstLine="0"/>
              <w:jc w:val="left"/>
            </w:pPr>
            <w:r>
              <w:rPr>
                <w:rFonts w:ascii="Times New Roman" w:hAnsi="Times New Roman"/>
                <w:b w:val="0"/>
                <w:sz w:val="24"/>
              </w:rPr>
              <w:t>Ҳароммағз ва буриш</w:t>
            </w:r>
          </w:p>
        </w:tc>
        <w:tc>
          <w:tcPr>
            <w:tcW w:type="dxa" w:w="1814"/>
          </w:tcPr>
          <w:p>
            <w:pPr>
              <w:spacing w:line="240" w:lineRule="auto" w:after="0" w:before="0"/>
              <w:ind w:firstLine="0"/>
              <w:jc w:val="left"/>
            </w:pPr>
            <w:r>
              <w:rPr>
                <w:rFonts w:ascii="Times New Roman" w:hAnsi="Times New Roman"/>
                <w:b w:val="0"/>
                <w:sz w:val="24"/>
              </w:rPr>
              <w:t>13,5</w:t>
            </w:r>
          </w:p>
        </w:tc>
        <w:tc>
          <w:tcPr>
            <w:tcW w:type="dxa" w:w="2494"/>
          </w:tcPr>
          <w:p>
            <w:pPr>
              <w:spacing w:line="240" w:lineRule="auto" w:after="0" w:before="0"/>
              <w:ind w:firstLine="0"/>
              <w:jc w:val="left"/>
            </w:pPr>
            <w:r>
              <w:rPr>
                <w:rFonts w:ascii="Times New Roman" w:hAnsi="Times New Roman"/>
                <w:b w:val="0"/>
                <w:sz w:val="24"/>
              </w:rPr>
              <w:t>[2, 148-б.]</w:t>
            </w:r>
          </w:p>
        </w:tc>
      </w:tr>
      <w:tr>
        <w:tc>
          <w:tcPr>
            <w:tcW w:type="dxa" w:w="907"/>
          </w:tcPr>
          <w:p>
            <w:pPr>
              <w:spacing w:line="240" w:lineRule="auto" w:after="0" w:before="0"/>
              <w:ind w:firstLine="0"/>
              <w:jc w:val="left"/>
            </w:pPr>
            <w:r>
              <w:rPr>
                <w:rFonts w:ascii="Times New Roman" w:hAnsi="Times New Roman"/>
                <w:b w:val="0"/>
                <w:sz w:val="24"/>
              </w:rPr>
              <w:t>3</w:t>
            </w:r>
          </w:p>
        </w:tc>
        <w:tc>
          <w:tcPr>
            <w:tcW w:type="dxa" w:w="3742"/>
          </w:tcPr>
          <w:p>
            <w:pPr>
              <w:spacing w:line="240" w:lineRule="auto" w:after="0" w:before="0"/>
              <w:ind w:firstLine="0"/>
              <w:jc w:val="left"/>
            </w:pPr>
            <w:r>
              <w:rPr>
                <w:rFonts w:ascii="Times New Roman" w:hAnsi="Times New Roman"/>
                <w:b w:val="0"/>
                <w:sz w:val="24"/>
              </w:rPr>
              <w:t>Тоқча ва синапс</w:t>
            </w:r>
          </w:p>
        </w:tc>
        <w:tc>
          <w:tcPr>
            <w:tcW w:type="dxa" w:w="1814"/>
          </w:tcPr>
          <w:p>
            <w:pPr>
              <w:spacing w:line="240" w:lineRule="auto" w:after="0" w:before="0"/>
              <w:ind w:firstLine="0"/>
              <w:jc w:val="left"/>
            </w:pPr>
            <w:r>
              <w:rPr>
                <w:rFonts w:ascii="Times New Roman" w:hAnsi="Times New Roman"/>
                <w:b w:val="0"/>
                <w:sz w:val="24"/>
              </w:rPr>
              <w:t>0,5</w:t>
            </w:r>
          </w:p>
        </w:tc>
        <w:tc>
          <w:tcPr>
            <w:tcW w:type="dxa" w:w="2494"/>
          </w:tcPr>
          <w:p>
            <w:pPr>
              <w:spacing w:line="240" w:lineRule="auto" w:after="0" w:before="0"/>
              <w:ind w:firstLine="0"/>
              <w:jc w:val="left"/>
            </w:pPr>
            <w:r>
              <w:rPr>
                <w:rFonts w:ascii="Times New Roman" w:hAnsi="Times New Roman"/>
                <w:b w:val="0"/>
                <w:sz w:val="24"/>
              </w:rPr>
              <w:t>[7, 171-б.]</w:t>
            </w:r>
          </w:p>
        </w:tc>
      </w:tr>
      <w:tr>
        <w:tc>
          <w:tcPr>
            <w:tcW w:type="dxa" w:w="907"/>
          </w:tcPr>
          <w:p>
            <w:pPr>
              <w:spacing w:line="240" w:lineRule="auto" w:after="0" w:before="0"/>
              <w:ind w:firstLine="0"/>
              <w:jc w:val="left"/>
            </w:pPr>
            <w:r>
              <w:rPr>
                <w:rFonts w:ascii="Times New Roman" w:hAnsi="Times New Roman"/>
                <w:b w:val="0"/>
                <w:sz w:val="24"/>
              </w:rPr>
              <w:t>4</w:t>
            </w:r>
          </w:p>
        </w:tc>
        <w:tc>
          <w:tcPr>
            <w:tcW w:type="dxa" w:w="3742"/>
          </w:tcPr>
          <w:p>
            <w:pPr>
              <w:spacing w:line="240" w:lineRule="auto" w:after="0" w:before="0"/>
              <w:ind w:firstLine="0"/>
              <w:jc w:val="left"/>
            </w:pPr>
            <w:r>
              <w:rPr>
                <w:rFonts w:ascii="Times New Roman" w:hAnsi="Times New Roman"/>
                <w:b w:val="0"/>
                <w:sz w:val="24"/>
              </w:rPr>
              <w:t>Тори тоқча то қишр</w:t>
            </w:r>
          </w:p>
        </w:tc>
        <w:tc>
          <w:tcPr>
            <w:tcW w:type="dxa" w:w="1814"/>
          </w:tcPr>
          <w:p>
            <w:pPr>
              <w:spacing w:line="240" w:lineRule="auto" w:after="0" w:before="0"/>
              <w:ind w:firstLine="0"/>
              <w:jc w:val="left"/>
            </w:pPr>
            <w:r>
              <w:rPr>
                <w:rFonts w:ascii="Times New Roman" w:hAnsi="Times New Roman"/>
                <w:b w:val="0"/>
                <w:sz w:val="24"/>
              </w:rPr>
              <w:t>14,3</w:t>
            </w:r>
          </w:p>
        </w:tc>
        <w:tc>
          <w:tcPr>
            <w:tcW w:type="dxa" w:w="2494"/>
          </w:tcPr>
          <w:p>
            <w:pPr>
              <w:spacing w:line="240" w:lineRule="auto" w:after="0" w:before="0"/>
              <w:ind w:firstLine="0"/>
              <w:jc w:val="left"/>
            </w:pPr>
            <w:r>
              <w:rPr>
                <w:rFonts w:ascii="Times New Roman" w:hAnsi="Times New Roman"/>
                <w:b w:val="0"/>
                <w:sz w:val="24"/>
              </w:rPr>
              <w:t>[4, 305-б.]</w:t>
            </w:r>
          </w:p>
        </w:tc>
      </w:tr>
      <w:tr>
        <w:tc>
          <w:tcPr>
            <w:tcW w:type="dxa" w:w="907"/>
          </w:tcPr>
          <w:p>
            <w:pPr>
              <w:spacing w:line="240" w:lineRule="auto" w:after="0" w:before="0"/>
              <w:ind w:firstLine="0"/>
              <w:jc w:val="left"/>
            </w:pPr>
            <w:r>
              <w:rPr>
                <w:rFonts w:ascii="Times New Roman" w:hAnsi="Times New Roman"/>
                <w:b w:val="0"/>
                <w:sz w:val="24"/>
              </w:rPr>
              <w:t>5</w:t>
            </w:r>
          </w:p>
        </w:tc>
        <w:tc>
          <w:tcPr>
            <w:tcW w:type="dxa" w:w="3742"/>
          </w:tcPr>
          <w:p>
            <w:pPr>
              <w:spacing w:line="240" w:lineRule="auto" w:after="0" w:before="0"/>
              <w:ind w:firstLine="0"/>
              <w:jc w:val="left"/>
            </w:pPr>
            <w:r>
              <w:rPr>
                <w:rFonts w:ascii="Times New Roman" w:hAnsi="Times New Roman"/>
                <w:b w:val="0"/>
                <w:sz w:val="24"/>
              </w:rPr>
              <w:t>Минтақаи 3: таҳлил</w:t>
            </w:r>
          </w:p>
        </w:tc>
        <w:tc>
          <w:tcPr>
            <w:tcW w:type="dxa" w:w="1814"/>
          </w:tcPr>
          <w:p>
            <w:pPr>
              <w:spacing w:line="240" w:lineRule="auto" w:after="0" w:before="0"/>
              <w:ind w:firstLine="0"/>
              <w:jc w:val="left"/>
            </w:pPr>
            <w:r>
              <w:rPr>
                <w:rFonts w:ascii="Times New Roman" w:hAnsi="Times New Roman"/>
                <w:b w:val="0"/>
                <w:sz w:val="24"/>
              </w:rPr>
              <w:t>10–20 (таҳлил)</w:t>
            </w:r>
          </w:p>
        </w:tc>
        <w:tc>
          <w:tcPr>
            <w:tcW w:type="dxa" w:w="2494"/>
          </w:tcPr>
          <w:p>
            <w:pPr>
              <w:spacing w:line="240" w:lineRule="auto" w:after="0" w:before="0"/>
              <w:ind w:firstLine="0"/>
              <w:jc w:val="left"/>
            </w:pPr>
            <w:r>
              <w:rPr>
                <w:rFonts w:ascii="Times New Roman" w:hAnsi="Times New Roman"/>
                <w:b w:val="0"/>
                <w:sz w:val="24"/>
              </w:rPr>
              <w:t>[9, 119-б.]</w:t>
            </w:r>
          </w:p>
        </w:tc>
      </w:tr>
      <w:tr>
        <w:tc>
          <w:tcPr>
            <w:tcW w:type="dxa" w:w="907"/>
          </w:tcPr>
          <w:p>
            <w:pPr>
              <w:spacing w:line="240" w:lineRule="auto" w:after="0" w:before="0"/>
              <w:ind w:firstLine="0"/>
              <w:jc w:val="left"/>
            </w:pPr>
            <w:r>
              <w:rPr>
                <w:rFonts w:ascii="Times New Roman" w:hAnsi="Times New Roman"/>
                <w:b w:val="0"/>
                <w:sz w:val="24"/>
              </w:rPr>
              <w:t>6</w:t>
            </w:r>
          </w:p>
        </w:tc>
        <w:tc>
          <w:tcPr>
            <w:tcW w:type="dxa" w:w="3742"/>
          </w:tcPr>
          <w:p>
            <w:pPr>
              <w:spacing w:line="240" w:lineRule="auto" w:after="0" w:before="0"/>
              <w:ind w:firstLine="0"/>
              <w:jc w:val="left"/>
            </w:pPr>
            <w:r>
              <w:rPr>
                <w:rFonts w:ascii="Times New Roman" w:hAnsi="Times New Roman"/>
                <w:b w:val="0"/>
                <w:sz w:val="24"/>
              </w:rPr>
              <w:t>Минтақаи 4: фармон</w:t>
            </w:r>
          </w:p>
        </w:tc>
        <w:tc>
          <w:tcPr>
            <w:tcW w:type="dxa" w:w="1814"/>
          </w:tcPr>
          <w:p>
            <w:pPr>
              <w:spacing w:line="240" w:lineRule="auto" w:after="0" w:before="0"/>
              <w:ind w:firstLine="0"/>
              <w:jc w:val="left"/>
            </w:pPr>
            <w:r>
              <w:rPr>
                <w:rFonts w:ascii="Times New Roman" w:hAnsi="Times New Roman"/>
                <w:b w:val="0"/>
                <w:sz w:val="24"/>
              </w:rPr>
              <w:t>5–10</w:t>
            </w:r>
          </w:p>
        </w:tc>
        <w:tc>
          <w:tcPr>
            <w:tcW w:type="dxa" w:w="2494"/>
          </w:tcPr>
          <w:p>
            <w:pPr>
              <w:spacing w:line="240" w:lineRule="auto" w:after="0" w:before="0"/>
              <w:ind w:firstLine="0"/>
              <w:jc w:val="left"/>
            </w:pPr>
            <w:r>
              <w:rPr>
                <w:rFonts w:ascii="Times New Roman" w:hAnsi="Times New Roman"/>
                <w:b w:val="0"/>
                <w:sz w:val="24"/>
              </w:rPr>
              <w:t>[4, 335-б.]</w:t>
            </w:r>
          </w:p>
        </w:tc>
      </w:tr>
      <w:tr>
        <w:tc>
          <w:tcPr>
            <w:tcW w:type="dxa" w:w="907"/>
          </w:tcPr>
          <w:p>
            <w:pPr>
              <w:spacing w:line="240" w:lineRule="auto" w:after="0" w:before="0"/>
              <w:ind w:firstLine="0"/>
              <w:jc w:val="left"/>
            </w:pPr>
            <w:r>
              <w:rPr>
                <w:rFonts w:ascii="Times New Roman" w:hAnsi="Times New Roman"/>
                <w:b w:val="0"/>
                <w:sz w:val="24"/>
              </w:rPr>
              <w:t>7</w:t>
            </w:r>
          </w:p>
        </w:tc>
        <w:tc>
          <w:tcPr>
            <w:tcW w:type="dxa" w:w="3742"/>
          </w:tcPr>
          <w:p>
            <w:pPr>
              <w:spacing w:line="240" w:lineRule="auto" w:after="0" w:before="0"/>
              <w:ind w:firstLine="0"/>
              <w:jc w:val="left"/>
            </w:pPr>
            <w:r>
              <w:rPr>
                <w:rFonts w:ascii="Times New Roman" w:hAnsi="Times New Roman"/>
                <w:b w:val="0"/>
                <w:sz w:val="24"/>
              </w:rPr>
              <w:t>Роҳи пирамидӣ то мушак</w:t>
            </w:r>
          </w:p>
        </w:tc>
        <w:tc>
          <w:tcPr>
            <w:tcW w:type="dxa" w:w="1814"/>
          </w:tcPr>
          <w:p>
            <w:pPr>
              <w:spacing w:line="240" w:lineRule="auto" w:after="0" w:before="0"/>
              <w:ind w:firstLine="0"/>
              <w:jc w:val="left"/>
            </w:pPr>
            <w:r>
              <w:rPr>
                <w:rFonts w:ascii="Times New Roman" w:hAnsi="Times New Roman"/>
                <w:b w:val="0"/>
                <w:sz w:val="24"/>
              </w:rPr>
              <w:t>13–18</w:t>
            </w:r>
          </w:p>
        </w:tc>
        <w:tc>
          <w:tcPr>
            <w:tcW w:type="dxa" w:w="2494"/>
          </w:tcPr>
          <w:p>
            <w:pPr>
              <w:spacing w:line="240" w:lineRule="auto" w:after="0" w:before="0"/>
              <w:ind w:firstLine="0"/>
              <w:jc w:val="left"/>
            </w:pPr>
            <w:r>
              <w:rPr>
                <w:rFonts w:ascii="Times New Roman" w:hAnsi="Times New Roman"/>
                <w:b w:val="0"/>
                <w:sz w:val="24"/>
              </w:rPr>
              <w:t>[20, 262-б.]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Ҷамъи зинаҳои 1–4 ва 6–7: 47–58 мс; таҳлили қишр бо шумораи синапс тағйир меёбад. Зинаҳои 5 ва 6 дар модел якҷоя гирифта шудаанд.</w:t>
      </w:r>
    </w:p>
    <w:p>
      <w:pPr>
        <w:spacing w:line="360" w:lineRule="auto" w:after="0"/>
        <w:ind w:firstLine="709"/>
        <w:jc w:val="both"/>
      </w:pPr>
      <w:r>
        <w:rPr>
          <w:rFonts w:ascii="Times New Roman" w:hAnsi="Times New Roman"/>
          <w:b w:val="0"/>
          <w:i w:val="0"/>
          <w:sz w:val="28"/>
        </w:rPr>
        <w:t>Зинаҳои 5 ва 6 бевосита чен намешаванд. Онҳоро танҳо бо фарқияти умумӣ баҳо додан мумкин аст. Ҳамин ҳолат давомнокии таҳлилро намоён мекунад. Барои ду роҳи ҷавоб фарқият то 30 миллис кушода мемонад — [дақиқ кардан лозим] [6, 7-б.]. Дар таҳқиқоти оянда он бо сабти пурра дақиқ мешавад.</w:t>
      </w:r>
    </w:p>
    <w:p>
      <w:pPr>
        <w:spacing w:line="360" w:lineRule="auto" w:after="0"/>
        <w:ind w:firstLine="709"/>
        <w:jc w:val="both"/>
      </w:pPr>
      <w:r>
        <w:rPr>
          <w:rFonts w:ascii="Times New Roman" w:hAnsi="Times New Roman"/>
          <w:b w:val="0"/>
          <w:i w:val="0"/>
          <w:sz w:val="28"/>
        </w:rPr>
        <w:t>Ҷамъи вақти зинаҳо бояд ба мисоли 6 мувофиқат кунад. Ҳар интиқол ду роҳ дорад: нахи ғафс ва нахи тунук. Фарқияти байни онҳо даҳҳо баробар аст [24, 56-б.]. Дар замима роҳи нахи ғафс нишон дода шудааст.</w:t>
      </w:r>
    </w:p>
    <w:p>
      <w:pPr>
        <w:spacing w:line="240" w:lineRule="auto" w:after="0"/>
        <w:ind w:firstLine="709"/>
        <w:jc w:val="both"/>
      </w:pPr>
      <w:r>
        <w:rPr>
          <w:rFonts w:ascii="Times New Roman" w:hAnsi="Times New Roman"/>
          <w:b w:val="0"/>
          <w:i w:val="0"/>
          <w:sz w:val="24"/>
        </w:rPr>
        <w:t>Эзоҳ: барои нахи тунук ҷадвали 2.1.3 (мавзӯи 10) роҳнамоӣ мекунад; дар ин ҷо роҳи ғафс намуна шудааст.</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В. МАСЪАЛАҲОИ ҲИСОБКУНӢ БО ҶАВОБҲОИ ПУРРА</w:t>
      </w:r>
    </w:p>
    <w:p>
      <w:pPr>
        <w:spacing w:line="360" w:lineRule="auto" w:after="0"/>
        <w:ind w:firstLine="709"/>
        <w:jc w:val="both"/>
      </w:pPr>
      <w:r>
        <w:rPr>
          <w:rFonts w:ascii="Times New Roman" w:hAnsi="Times New Roman"/>
          <w:b w:val="0"/>
          <w:i w:val="0"/>
          <w:sz w:val="28"/>
        </w:rPr>
        <w:t>Дар ин замима даҳ масъалаи ҳисобкунӣ бо ҷавобҳои пурра оварда шудааст. Ҳар масъала як формулаи бобҳои II–III-ро такрор мекунад.</w:t>
      </w:r>
    </w:p>
    <w:p>
      <w:pPr>
        <w:spacing w:line="360" w:lineRule="auto" w:after="0"/>
        <w:ind w:firstLine="709"/>
        <w:jc w:val="both"/>
      </w:pPr>
      <w:r>
        <w:rPr>
          <w:rFonts w:ascii="Times New Roman" w:hAnsi="Times New Roman"/>
          <w:b w:val="0"/>
          <w:i w:val="0"/>
          <w:sz w:val="28"/>
        </w:rPr>
        <w:t>Масъалаи 1. Вазни ҷисм 60 кг, майна 1,35 кг. Ҳиссаи фоизӣ? Ҳал: 1,35 ÷ 60 × 100 = 2,25 фоиз.</w:t>
      </w:r>
    </w:p>
    <w:p>
      <w:pPr>
        <w:spacing w:line="360" w:lineRule="auto" w:after="0"/>
        <w:ind w:firstLine="709"/>
        <w:jc w:val="both"/>
      </w:pPr>
      <w:r>
        <w:rPr>
          <w:rFonts w:ascii="Times New Roman" w:hAnsi="Times New Roman"/>
          <w:b w:val="0"/>
          <w:i w:val="0"/>
          <w:sz w:val="28"/>
        </w:rPr>
        <w:t>Масъалаи 2. Хунгард 720 мл/дақ дар муқобили 4800 мл/дақ. Ҳисса? Ҳал: 720 ÷ 4800 × 100 = 15 фоиз.</w:t>
      </w:r>
    </w:p>
    <w:p>
      <w:pPr>
        <w:spacing w:line="360" w:lineRule="auto" w:after="0"/>
        <w:ind w:firstLine="709"/>
        <w:jc w:val="both"/>
      </w:pPr>
      <w:r>
        <w:rPr>
          <w:rFonts w:ascii="Times New Roman" w:hAnsi="Times New Roman"/>
          <w:b w:val="0"/>
          <w:i w:val="0"/>
          <w:sz w:val="28"/>
        </w:rPr>
        <w:t>Масъалаи 3. Ритми алфа 11 Гертс. Даври мавҷ? Ҳал: 1000 ÷ 11 = 91 мс.</w:t>
      </w:r>
    </w:p>
    <w:p>
      <w:pPr>
        <w:spacing w:line="360" w:lineRule="auto" w:after="0"/>
        <w:ind w:firstLine="709"/>
        <w:jc w:val="both"/>
      </w:pPr>
      <w:r>
        <w:rPr>
          <w:rFonts w:ascii="Times New Roman" w:hAnsi="Times New Roman"/>
          <w:b w:val="0"/>
          <w:i w:val="0"/>
          <w:sz w:val="28"/>
        </w:rPr>
        <w:t>Масъалаи 4. Ҳуҷуми абсанс 15 сония, 3 Гертс. Шумораи мавҷ? Ҳал: 15 × 3 = 45 мавҷ.</w:t>
      </w:r>
    </w:p>
    <w:p>
      <w:pPr>
        <w:spacing w:line="360" w:lineRule="auto" w:after="0"/>
        <w:ind w:firstLine="709"/>
        <w:jc w:val="both"/>
      </w:pPr>
      <w:r>
        <w:rPr>
          <w:rFonts w:ascii="Times New Roman" w:hAnsi="Times New Roman"/>
          <w:b w:val="0"/>
          <w:i w:val="0"/>
          <w:sz w:val="28"/>
        </w:rPr>
        <w:t>Масъалаи 5. Роҳ 1,3 м, суръат 65 м/с. Вақт? Ҳал: 1300 ÷ 65 = 20 мс.</w:t>
      </w:r>
    </w:p>
    <w:p>
      <w:pPr>
        <w:spacing w:line="360" w:lineRule="auto" w:after="0"/>
        <w:ind w:firstLine="709"/>
        <w:jc w:val="both"/>
      </w:pPr>
      <w:r>
        <w:rPr>
          <w:rFonts w:ascii="Times New Roman" w:hAnsi="Times New Roman"/>
          <w:b w:val="0"/>
          <w:i w:val="0"/>
          <w:sz w:val="28"/>
        </w:rPr>
        <w:t>Масъалаи 6. Ҷамъ: 20 мс + ду синапс 0,8 мс + таҳлил 15 мс. Ҷавоб? Ҳал: 20 + 0,8 + 15 = 35,8 мс.</w:t>
      </w:r>
    </w:p>
    <w:p>
      <w:pPr>
        <w:spacing w:line="360" w:lineRule="auto" w:after="0"/>
        <w:ind w:firstLine="709"/>
        <w:jc w:val="both"/>
      </w:pPr>
      <w:r>
        <w:rPr>
          <w:rFonts w:ascii="Times New Roman" w:hAnsi="Times New Roman"/>
          <w:b w:val="0"/>
          <w:i w:val="0"/>
          <w:sz w:val="28"/>
        </w:rPr>
        <w:t>Масъалаи 7. Глюкоза 5,2 ммол/л. Ҳиссаи моеъ 2/3. Қимат? Ҳал: 5,2 × 2 ÷ 3 = 3,5 ммол/л.</w:t>
      </w:r>
    </w:p>
    <w:p>
      <w:pPr>
        <w:spacing w:line="360" w:lineRule="auto" w:after="0"/>
        <w:ind w:firstLine="709"/>
        <w:jc w:val="both"/>
      </w:pPr>
      <w:r>
        <w:rPr>
          <w:rFonts w:ascii="Times New Roman" w:hAnsi="Times New Roman"/>
          <w:b w:val="0"/>
          <w:i w:val="0"/>
          <w:sz w:val="28"/>
        </w:rPr>
        <w:t>Масъалаи 8. Ҳаҷми косахона 1700 мл, варам 20 мл пайдо шуд. Захираи ҷуброни моеъ 25 мл. Оё фишор тағйир меёбад? Ҳал: не; 20 &lt; 25 — ҷуброн кофист [16, 3-б.].</w:t>
      </w:r>
    </w:p>
    <w:p>
      <w:pPr>
        <w:spacing w:line="360" w:lineRule="auto" w:after="0"/>
        <w:ind w:firstLine="709"/>
        <w:jc w:val="both"/>
      </w:pPr>
      <w:r>
        <w:rPr>
          <w:rFonts w:ascii="Times New Roman" w:hAnsi="Times New Roman"/>
          <w:b w:val="0"/>
          <w:i w:val="0"/>
          <w:sz w:val="28"/>
        </w:rPr>
        <w:t>Масъалаи 9. Меъёри Гласго 15. Бемор: чашм 3, сухан 4, ҳаракат 5. Ҷамъ? Ҳал: 3 + 4 + 5 = 12 балл. Ҳолати вазнин нест, вале назорат лозим аст [25, 82-б.].</w:t>
      </w:r>
    </w:p>
    <w:p>
      <w:pPr>
        <w:spacing w:line="360" w:lineRule="auto" w:after="0"/>
        <w:ind w:firstLine="709"/>
        <w:jc w:val="both"/>
      </w:pPr>
      <w:r>
        <w:rPr>
          <w:rFonts w:ascii="Times New Roman" w:hAnsi="Times New Roman"/>
          <w:b w:val="0"/>
          <w:i w:val="0"/>
          <w:sz w:val="28"/>
        </w:rPr>
        <w:t>Масъалаи 10. Энергияи рӯзона 2200 ккал, майна 20 фоиз. Қисм? Ҳал: 2200 × 0,2 = 440 ккал; 440 ÷ 4 = 110 г глюкоза.</w:t>
      </w:r>
    </w:p>
    <w:p>
      <w:pPr>
        <w:spacing w:line="360" w:lineRule="auto" w:after="0"/>
        <w:ind w:firstLine="709"/>
        <w:jc w:val="both"/>
      </w:pPr>
      <w:r>
        <w:rPr>
          <w:rFonts w:ascii="Times New Roman" w:hAnsi="Times New Roman"/>
          <w:b w:val="0"/>
          <w:i w:val="0"/>
          <w:sz w:val="28"/>
        </w:rPr>
        <w:t>Масъалаи 11. Ҳарорати ядро 37,0 °C аст, меъёри қалқонча низ ҳамин. Агар 0,5 дараҷа афзояд, чораи майна? Ҳал: паҳнкунии рагҳои пӯст ва афзиши тар; маркази танзим дар қалқончаи асаб фаъол мешавад (1.3) [2, 676-б.].</w:t>
      </w:r>
    </w:p>
    <w:p>
      <w:pPr>
        <w:spacing w:line="360" w:lineRule="auto" w:after="0"/>
        <w:ind w:firstLine="709"/>
        <w:jc w:val="both"/>
      </w:pPr>
      <w:r>
        <w:rPr>
          <w:rFonts w:ascii="Times New Roman" w:hAnsi="Times New Roman"/>
          <w:b w:val="0"/>
          <w:i w:val="0"/>
          <w:sz w:val="28"/>
        </w:rPr>
        <w:t>Масъалаи 12. Баллҳои Гласго: чашм 2, сухан 2, ҳаракат 4. Ҷамъ? Ҳал: 8 балл. Меъёри мода: камтар аз 9 — вазнин; назорати зич лозим [25, 83-б.].</w:t>
      </w:r>
    </w:p>
    <w:p>
      <w:pPr>
        <w:spacing w:line="360" w:lineRule="auto" w:after="0"/>
        <w:ind w:firstLine="709"/>
        <w:jc w:val="both"/>
      </w:pPr>
      <w:r>
        <w:rPr>
          <w:rFonts w:ascii="Times New Roman" w:hAnsi="Times New Roman"/>
          <w:b w:val="0"/>
          <w:i w:val="0"/>
          <w:sz w:val="28"/>
        </w:rPr>
        <w:t>Масъалаи 13. ЭЭГ-и бемор: алфа 9 Гертс, танҳо рост. Ҳолатро тафсир кунед. Ҳал: пастшавии тарафаи чап эҳтимоли осеби минтақавиро медиҳад; такрор ва ташхиси абзорӣ шарт [9, 119-б.].</w:t>
      </w:r>
    </w:p>
    <w:p>
      <w:pPr>
        <w:spacing w:line="240" w:lineRule="auto" w:after="0"/>
        <w:ind w:firstLine="0"/>
        <w:jc w:val="center"/>
      </w:pPr>
      <w:r>
        <w:rPr>
          <w:rFonts w:ascii="Times New Roman" w:hAnsi="Times New Roman"/>
          <w:b/>
          <w:i w:val="0"/>
          <w:sz w:val="24"/>
        </w:rPr>
        <w:t>Ҷадвали В.1 — Ҷавобҳои кӯтоҳ</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907"/>
            <w:shd w:val="clear" w:fill="EDEDED"/>
          </w:tcPr>
          <w:p>
            <w:pPr>
              <w:spacing w:line="240" w:lineRule="auto" w:after="0" w:before="0"/>
              <w:ind w:firstLine="0"/>
              <w:jc w:val="left"/>
            </w:pPr>
            <w:r>
              <w:rPr>
                <w:rFonts w:ascii="Times New Roman" w:hAnsi="Times New Roman"/>
                <w:b/>
                <w:sz w:val="24"/>
              </w:rPr>
              <w:t>№</w:t>
            </w:r>
          </w:p>
        </w:tc>
        <w:tc>
          <w:tcPr>
            <w:tcW w:type="dxa" w:w="4195"/>
            <w:shd w:val="clear" w:fill="EDEDED"/>
          </w:tcPr>
          <w:p>
            <w:pPr>
              <w:spacing w:line="240" w:lineRule="auto" w:after="0" w:before="0"/>
              <w:ind w:firstLine="0"/>
              <w:jc w:val="left"/>
            </w:pPr>
            <w:r>
              <w:rPr>
                <w:rFonts w:ascii="Times New Roman" w:hAnsi="Times New Roman"/>
                <w:b/>
                <w:sz w:val="24"/>
              </w:rPr>
              <w:t>Формула</w:t>
            </w:r>
          </w:p>
        </w:tc>
        <w:tc>
          <w:tcPr>
            <w:tcW w:type="dxa" w:w="3855"/>
            <w:shd w:val="clear" w:fill="EDEDED"/>
          </w:tcPr>
          <w:p>
            <w:pPr>
              <w:spacing w:line="240" w:lineRule="auto" w:after="0" w:before="0"/>
              <w:ind w:firstLine="0"/>
              <w:jc w:val="left"/>
            </w:pPr>
            <w:r>
              <w:rPr>
                <w:rFonts w:ascii="Times New Roman" w:hAnsi="Times New Roman"/>
                <w:b/>
                <w:sz w:val="24"/>
              </w:rPr>
              <w:t>Ҷавоб</w:t>
            </w:r>
          </w:p>
        </w:tc>
      </w:tr>
      <w:tr>
        <w:tc>
          <w:tcPr>
            <w:tcW w:type="dxa" w:w="907"/>
          </w:tcPr>
          <w:p>
            <w:pPr>
              <w:spacing w:line="240" w:lineRule="auto" w:after="0" w:before="0"/>
              <w:ind w:firstLine="0"/>
              <w:jc w:val="left"/>
            </w:pPr>
            <w:r>
              <w:rPr>
                <w:rFonts w:ascii="Times New Roman" w:hAnsi="Times New Roman"/>
                <w:b w:val="0"/>
                <w:sz w:val="24"/>
              </w:rPr>
              <w:t>1</w:t>
            </w:r>
          </w:p>
        </w:tc>
        <w:tc>
          <w:tcPr>
            <w:tcW w:type="dxa" w:w="4195"/>
          </w:tcPr>
          <w:p>
            <w:pPr>
              <w:spacing w:line="240" w:lineRule="auto" w:after="0" w:before="0"/>
              <w:ind w:firstLine="0"/>
              <w:jc w:val="left"/>
            </w:pPr>
            <w:r>
              <w:rPr>
                <w:rFonts w:ascii="Times New Roman" w:hAnsi="Times New Roman"/>
                <w:b w:val="0"/>
                <w:sz w:val="24"/>
              </w:rPr>
              <w:t>m₁ ÷ m₂ × 100</w:t>
            </w:r>
          </w:p>
        </w:tc>
        <w:tc>
          <w:tcPr>
            <w:tcW w:type="dxa" w:w="3855"/>
          </w:tcPr>
          <w:p>
            <w:pPr>
              <w:spacing w:line="240" w:lineRule="auto" w:after="0" w:before="0"/>
              <w:ind w:firstLine="0"/>
              <w:jc w:val="left"/>
            </w:pPr>
            <w:r>
              <w:rPr>
                <w:rFonts w:ascii="Times New Roman" w:hAnsi="Times New Roman"/>
                <w:b w:val="0"/>
                <w:sz w:val="24"/>
              </w:rPr>
              <w:t>2,25 фоиз</w:t>
            </w:r>
          </w:p>
        </w:tc>
      </w:tr>
      <w:tr>
        <w:tc>
          <w:tcPr>
            <w:tcW w:type="dxa" w:w="907"/>
          </w:tcPr>
          <w:p>
            <w:pPr>
              <w:spacing w:line="240" w:lineRule="auto" w:after="0" w:before="0"/>
              <w:ind w:firstLine="0"/>
              <w:jc w:val="left"/>
            </w:pPr>
            <w:r>
              <w:rPr>
                <w:rFonts w:ascii="Times New Roman" w:hAnsi="Times New Roman"/>
                <w:b w:val="0"/>
                <w:sz w:val="24"/>
              </w:rPr>
              <w:t>2</w:t>
            </w:r>
          </w:p>
        </w:tc>
        <w:tc>
          <w:tcPr>
            <w:tcW w:type="dxa" w:w="4195"/>
          </w:tcPr>
          <w:p>
            <w:pPr>
              <w:spacing w:line="240" w:lineRule="auto" w:after="0" w:before="0"/>
              <w:ind w:firstLine="0"/>
              <w:jc w:val="left"/>
            </w:pPr>
            <w:r>
              <w:rPr>
                <w:rFonts w:ascii="Times New Roman" w:hAnsi="Times New Roman"/>
                <w:b w:val="0"/>
                <w:sz w:val="24"/>
              </w:rPr>
              <w:t>720 ÷ 4800 × 100</w:t>
            </w:r>
          </w:p>
        </w:tc>
        <w:tc>
          <w:tcPr>
            <w:tcW w:type="dxa" w:w="3855"/>
          </w:tcPr>
          <w:p>
            <w:pPr>
              <w:spacing w:line="240" w:lineRule="auto" w:after="0" w:before="0"/>
              <w:ind w:firstLine="0"/>
              <w:jc w:val="left"/>
            </w:pPr>
            <w:r>
              <w:rPr>
                <w:rFonts w:ascii="Times New Roman" w:hAnsi="Times New Roman"/>
                <w:b w:val="0"/>
                <w:sz w:val="24"/>
              </w:rPr>
              <w:t>15 фоиз</w:t>
            </w:r>
          </w:p>
        </w:tc>
      </w:tr>
      <w:tr>
        <w:tc>
          <w:tcPr>
            <w:tcW w:type="dxa" w:w="907"/>
          </w:tcPr>
          <w:p>
            <w:pPr>
              <w:spacing w:line="240" w:lineRule="auto" w:after="0" w:before="0"/>
              <w:ind w:firstLine="0"/>
              <w:jc w:val="left"/>
            </w:pPr>
            <w:r>
              <w:rPr>
                <w:rFonts w:ascii="Times New Roman" w:hAnsi="Times New Roman"/>
                <w:b w:val="0"/>
                <w:sz w:val="24"/>
              </w:rPr>
              <w:t>3</w:t>
            </w:r>
          </w:p>
        </w:tc>
        <w:tc>
          <w:tcPr>
            <w:tcW w:type="dxa" w:w="4195"/>
          </w:tcPr>
          <w:p>
            <w:pPr>
              <w:spacing w:line="240" w:lineRule="auto" w:after="0" w:before="0"/>
              <w:ind w:firstLine="0"/>
              <w:jc w:val="left"/>
            </w:pPr>
            <w:r>
              <w:rPr>
                <w:rFonts w:ascii="Times New Roman" w:hAnsi="Times New Roman"/>
                <w:b w:val="0"/>
                <w:sz w:val="24"/>
              </w:rPr>
              <w:t>1000 ÷ f</w:t>
            </w:r>
          </w:p>
        </w:tc>
        <w:tc>
          <w:tcPr>
            <w:tcW w:type="dxa" w:w="3855"/>
          </w:tcPr>
          <w:p>
            <w:pPr>
              <w:spacing w:line="240" w:lineRule="auto" w:after="0" w:before="0"/>
              <w:ind w:firstLine="0"/>
              <w:jc w:val="left"/>
            </w:pPr>
            <w:r>
              <w:rPr>
                <w:rFonts w:ascii="Times New Roman" w:hAnsi="Times New Roman"/>
                <w:b w:val="0"/>
                <w:sz w:val="24"/>
              </w:rPr>
              <w:t>91 мс</w:t>
            </w:r>
          </w:p>
        </w:tc>
      </w:tr>
      <w:tr>
        <w:tc>
          <w:tcPr>
            <w:tcW w:type="dxa" w:w="907"/>
          </w:tcPr>
          <w:p>
            <w:pPr>
              <w:spacing w:line="240" w:lineRule="auto" w:after="0" w:before="0"/>
              <w:ind w:firstLine="0"/>
              <w:jc w:val="left"/>
            </w:pPr>
            <w:r>
              <w:rPr>
                <w:rFonts w:ascii="Times New Roman" w:hAnsi="Times New Roman"/>
                <w:b w:val="0"/>
                <w:sz w:val="24"/>
              </w:rPr>
              <w:t>4</w:t>
            </w:r>
          </w:p>
        </w:tc>
        <w:tc>
          <w:tcPr>
            <w:tcW w:type="dxa" w:w="4195"/>
          </w:tcPr>
          <w:p>
            <w:pPr>
              <w:spacing w:line="240" w:lineRule="auto" w:after="0" w:before="0"/>
              <w:ind w:firstLine="0"/>
              <w:jc w:val="left"/>
            </w:pPr>
            <w:r>
              <w:rPr>
                <w:rFonts w:ascii="Times New Roman" w:hAnsi="Times New Roman"/>
                <w:b w:val="0"/>
                <w:sz w:val="24"/>
              </w:rPr>
              <w:t>t × f</w:t>
            </w:r>
          </w:p>
        </w:tc>
        <w:tc>
          <w:tcPr>
            <w:tcW w:type="dxa" w:w="3855"/>
          </w:tcPr>
          <w:p>
            <w:pPr>
              <w:spacing w:line="240" w:lineRule="auto" w:after="0" w:before="0"/>
              <w:ind w:firstLine="0"/>
              <w:jc w:val="left"/>
            </w:pPr>
            <w:r>
              <w:rPr>
                <w:rFonts w:ascii="Times New Roman" w:hAnsi="Times New Roman"/>
                <w:b w:val="0"/>
                <w:sz w:val="24"/>
              </w:rPr>
              <w:t>45 мавҷ</w:t>
            </w:r>
          </w:p>
        </w:tc>
      </w:tr>
      <w:tr>
        <w:tc>
          <w:tcPr>
            <w:tcW w:type="dxa" w:w="907"/>
          </w:tcPr>
          <w:p>
            <w:pPr>
              <w:spacing w:line="240" w:lineRule="auto" w:after="0" w:before="0"/>
              <w:ind w:firstLine="0"/>
              <w:jc w:val="left"/>
            </w:pPr>
            <w:r>
              <w:rPr>
                <w:rFonts w:ascii="Times New Roman" w:hAnsi="Times New Roman"/>
                <w:b w:val="0"/>
                <w:sz w:val="24"/>
              </w:rPr>
              <w:t>5</w:t>
            </w:r>
          </w:p>
        </w:tc>
        <w:tc>
          <w:tcPr>
            <w:tcW w:type="dxa" w:w="4195"/>
          </w:tcPr>
          <w:p>
            <w:pPr>
              <w:spacing w:line="240" w:lineRule="auto" w:after="0" w:before="0"/>
              <w:ind w:firstLine="0"/>
              <w:jc w:val="left"/>
            </w:pPr>
            <w:r>
              <w:rPr>
                <w:rFonts w:ascii="Times New Roman" w:hAnsi="Times New Roman"/>
                <w:b w:val="0"/>
                <w:sz w:val="24"/>
              </w:rPr>
              <w:t>1300 ÷ v</w:t>
            </w:r>
          </w:p>
        </w:tc>
        <w:tc>
          <w:tcPr>
            <w:tcW w:type="dxa" w:w="3855"/>
          </w:tcPr>
          <w:p>
            <w:pPr>
              <w:spacing w:line="240" w:lineRule="auto" w:after="0" w:before="0"/>
              <w:ind w:firstLine="0"/>
              <w:jc w:val="left"/>
            </w:pPr>
            <w:r>
              <w:rPr>
                <w:rFonts w:ascii="Times New Roman" w:hAnsi="Times New Roman"/>
                <w:b w:val="0"/>
                <w:sz w:val="24"/>
              </w:rPr>
              <w:t>20 мс</w:t>
            </w:r>
          </w:p>
        </w:tc>
      </w:tr>
      <w:tr>
        <w:tc>
          <w:tcPr>
            <w:tcW w:type="dxa" w:w="907"/>
          </w:tcPr>
          <w:p>
            <w:pPr>
              <w:spacing w:line="240" w:lineRule="auto" w:after="0" w:before="0"/>
              <w:ind w:firstLine="0"/>
              <w:jc w:val="left"/>
            </w:pPr>
            <w:r>
              <w:rPr>
                <w:rFonts w:ascii="Times New Roman" w:hAnsi="Times New Roman"/>
                <w:b w:val="0"/>
                <w:sz w:val="24"/>
              </w:rPr>
              <w:t>6</w:t>
            </w:r>
          </w:p>
        </w:tc>
        <w:tc>
          <w:tcPr>
            <w:tcW w:type="dxa" w:w="4195"/>
          </w:tcPr>
          <w:p>
            <w:pPr>
              <w:spacing w:line="240" w:lineRule="auto" w:after="0" w:before="0"/>
              <w:ind w:firstLine="0"/>
              <w:jc w:val="left"/>
            </w:pPr>
            <w:r>
              <w:rPr>
                <w:rFonts w:ascii="Times New Roman" w:hAnsi="Times New Roman"/>
                <w:b w:val="0"/>
                <w:sz w:val="24"/>
              </w:rPr>
              <w:t>ҷамъи се қисм</w:t>
            </w:r>
          </w:p>
        </w:tc>
        <w:tc>
          <w:tcPr>
            <w:tcW w:type="dxa" w:w="3855"/>
          </w:tcPr>
          <w:p>
            <w:pPr>
              <w:spacing w:line="240" w:lineRule="auto" w:after="0" w:before="0"/>
              <w:ind w:firstLine="0"/>
              <w:jc w:val="left"/>
            </w:pPr>
            <w:r>
              <w:rPr>
                <w:rFonts w:ascii="Times New Roman" w:hAnsi="Times New Roman"/>
                <w:b w:val="0"/>
                <w:sz w:val="24"/>
              </w:rPr>
              <w:t>35,8 мс</w:t>
            </w:r>
          </w:p>
        </w:tc>
      </w:tr>
      <w:tr>
        <w:tc>
          <w:tcPr>
            <w:tcW w:type="dxa" w:w="907"/>
          </w:tcPr>
          <w:p>
            <w:pPr>
              <w:spacing w:line="240" w:lineRule="auto" w:after="0" w:before="0"/>
              <w:ind w:firstLine="0"/>
              <w:jc w:val="left"/>
            </w:pPr>
            <w:r>
              <w:rPr>
                <w:rFonts w:ascii="Times New Roman" w:hAnsi="Times New Roman"/>
                <w:b w:val="0"/>
                <w:sz w:val="24"/>
              </w:rPr>
              <w:t>7</w:t>
            </w:r>
          </w:p>
        </w:tc>
        <w:tc>
          <w:tcPr>
            <w:tcW w:type="dxa" w:w="4195"/>
          </w:tcPr>
          <w:p>
            <w:pPr>
              <w:spacing w:line="240" w:lineRule="auto" w:after="0" w:before="0"/>
              <w:ind w:firstLine="0"/>
              <w:jc w:val="left"/>
            </w:pPr>
            <w:r>
              <w:rPr>
                <w:rFonts w:ascii="Times New Roman" w:hAnsi="Times New Roman"/>
                <w:b w:val="0"/>
                <w:sz w:val="24"/>
              </w:rPr>
              <w:t>× 2 ÷ 3</w:t>
            </w:r>
          </w:p>
        </w:tc>
        <w:tc>
          <w:tcPr>
            <w:tcW w:type="dxa" w:w="3855"/>
          </w:tcPr>
          <w:p>
            <w:pPr>
              <w:spacing w:line="240" w:lineRule="auto" w:after="0" w:before="0"/>
              <w:ind w:firstLine="0"/>
              <w:jc w:val="left"/>
            </w:pPr>
            <w:r>
              <w:rPr>
                <w:rFonts w:ascii="Times New Roman" w:hAnsi="Times New Roman"/>
                <w:b w:val="0"/>
                <w:sz w:val="24"/>
              </w:rPr>
              <w:t>3,5 ммол/л</w:t>
            </w:r>
          </w:p>
        </w:tc>
      </w:tr>
      <w:tr>
        <w:tc>
          <w:tcPr>
            <w:tcW w:type="dxa" w:w="907"/>
          </w:tcPr>
          <w:p>
            <w:pPr>
              <w:spacing w:line="240" w:lineRule="auto" w:after="0" w:before="0"/>
              <w:ind w:firstLine="0"/>
              <w:jc w:val="left"/>
            </w:pPr>
            <w:r>
              <w:rPr>
                <w:rFonts w:ascii="Times New Roman" w:hAnsi="Times New Roman"/>
                <w:b w:val="0"/>
                <w:sz w:val="24"/>
              </w:rPr>
              <w:t>8</w:t>
            </w:r>
          </w:p>
        </w:tc>
        <w:tc>
          <w:tcPr>
            <w:tcW w:type="dxa" w:w="4195"/>
          </w:tcPr>
          <w:p>
            <w:pPr>
              <w:spacing w:line="240" w:lineRule="auto" w:after="0" w:before="0"/>
              <w:ind w:firstLine="0"/>
              <w:jc w:val="left"/>
            </w:pPr>
            <w:r>
              <w:rPr>
                <w:rFonts w:ascii="Times New Roman" w:hAnsi="Times New Roman"/>
                <w:b w:val="0"/>
                <w:sz w:val="24"/>
              </w:rPr>
              <w:t>муқоисаи 20 &lt; 25</w:t>
            </w:r>
          </w:p>
        </w:tc>
        <w:tc>
          <w:tcPr>
            <w:tcW w:type="dxa" w:w="3855"/>
          </w:tcPr>
          <w:p>
            <w:pPr>
              <w:spacing w:line="240" w:lineRule="auto" w:after="0" w:before="0"/>
              <w:ind w:firstLine="0"/>
              <w:jc w:val="left"/>
            </w:pPr>
            <w:r>
              <w:rPr>
                <w:rFonts w:ascii="Times New Roman" w:hAnsi="Times New Roman"/>
                <w:b w:val="0"/>
                <w:sz w:val="24"/>
              </w:rPr>
              <w:t>ҷуброн кофист</w:t>
            </w:r>
          </w:p>
        </w:tc>
      </w:tr>
      <w:tr>
        <w:tc>
          <w:tcPr>
            <w:tcW w:type="dxa" w:w="907"/>
          </w:tcPr>
          <w:p>
            <w:pPr>
              <w:spacing w:line="240" w:lineRule="auto" w:after="0" w:before="0"/>
              <w:ind w:firstLine="0"/>
              <w:jc w:val="left"/>
            </w:pPr>
            <w:r>
              <w:rPr>
                <w:rFonts w:ascii="Times New Roman" w:hAnsi="Times New Roman"/>
                <w:b w:val="0"/>
                <w:sz w:val="24"/>
              </w:rPr>
              <w:t>9</w:t>
            </w:r>
          </w:p>
        </w:tc>
        <w:tc>
          <w:tcPr>
            <w:tcW w:type="dxa" w:w="4195"/>
          </w:tcPr>
          <w:p>
            <w:pPr>
              <w:spacing w:line="240" w:lineRule="auto" w:after="0" w:before="0"/>
              <w:ind w:firstLine="0"/>
              <w:jc w:val="left"/>
            </w:pPr>
            <w:r>
              <w:rPr>
                <w:rFonts w:ascii="Times New Roman" w:hAnsi="Times New Roman"/>
                <w:b w:val="0"/>
                <w:sz w:val="24"/>
              </w:rPr>
              <w:t>3 + 4 + 5</w:t>
            </w:r>
          </w:p>
        </w:tc>
        <w:tc>
          <w:tcPr>
            <w:tcW w:type="dxa" w:w="3855"/>
          </w:tcPr>
          <w:p>
            <w:pPr>
              <w:spacing w:line="240" w:lineRule="auto" w:after="0" w:before="0"/>
              <w:ind w:firstLine="0"/>
              <w:jc w:val="left"/>
            </w:pPr>
            <w:r>
              <w:rPr>
                <w:rFonts w:ascii="Times New Roman" w:hAnsi="Times New Roman"/>
                <w:b w:val="0"/>
                <w:sz w:val="24"/>
              </w:rPr>
              <w:t>12 балл</w:t>
            </w:r>
          </w:p>
        </w:tc>
      </w:tr>
      <w:tr>
        <w:tc>
          <w:tcPr>
            <w:tcW w:type="dxa" w:w="907"/>
          </w:tcPr>
          <w:p>
            <w:pPr>
              <w:spacing w:line="240" w:lineRule="auto" w:after="0" w:before="0"/>
              <w:ind w:firstLine="0"/>
              <w:jc w:val="left"/>
            </w:pPr>
            <w:r>
              <w:rPr>
                <w:rFonts w:ascii="Times New Roman" w:hAnsi="Times New Roman"/>
                <w:b w:val="0"/>
                <w:sz w:val="24"/>
              </w:rPr>
              <w:t>10</w:t>
            </w:r>
          </w:p>
        </w:tc>
        <w:tc>
          <w:tcPr>
            <w:tcW w:type="dxa" w:w="4195"/>
          </w:tcPr>
          <w:p>
            <w:pPr>
              <w:spacing w:line="240" w:lineRule="auto" w:after="0" w:before="0"/>
              <w:ind w:firstLine="0"/>
              <w:jc w:val="left"/>
            </w:pPr>
            <w:r>
              <w:rPr>
                <w:rFonts w:ascii="Times New Roman" w:hAnsi="Times New Roman"/>
                <w:b w:val="0"/>
                <w:sz w:val="24"/>
              </w:rPr>
              <w:t>× 0,2 ÷ 4</w:t>
            </w:r>
          </w:p>
        </w:tc>
        <w:tc>
          <w:tcPr>
            <w:tcW w:type="dxa" w:w="3855"/>
          </w:tcPr>
          <w:p>
            <w:pPr>
              <w:spacing w:line="240" w:lineRule="auto" w:after="0" w:before="0"/>
              <w:ind w:firstLine="0"/>
              <w:jc w:val="left"/>
            </w:pPr>
            <w:r>
              <w:rPr>
                <w:rFonts w:ascii="Times New Roman" w:hAnsi="Times New Roman"/>
                <w:b w:val="0"/>
                <w:sz w:val="24"/>
              </w:rPr>
              <w:t>110 г</w:t>
            </w:r>
          </w:p>
        </w:tc>
      </w:tr>
      <w:tr>
        <w:tc>
          <w:tcPr>
            <w:tcW w:type="dxa" w:w="907"/>
          </w:tcPr>
          <w:p>
            <w:pPr>
              <w:spacing w:line="240" w:lineRule="auto" w:after="0" w:before="0"/>
              <w:ind w:firstLine="0"/>
              <w:jc w:val="left"/>
            </w:pPr>
            <w:r>
              <w:rPr>
                <w:rFonts w:ascii="Times New Roman" w:hAnsi="Times New Roman"/>
                <w:b w:val="0"/>
                <w:sz w:val="24"/>
              </w:rPr>
              <w:t>11</w:t>
            </w:r>
          </w:p>
        </w:tc>
        <w:tc>
          <w:tcPr>
            <w:tcW w:type="dxa" w:w="4195"/>
          </w:tcPr>
          <w:p>
            <w:pPr>
              <w:spacing w:line="240" w:lineRule="auto" w:after="0" w:before="0"/>
              <w:ind w:firstLine="0"/>
              <w:jc w:val="left"/>
            </w:pPr>
            <w:r>
              <w:rPr>
                <w:rFonts w:ascii="Times New Roman" w:hAnsi="Times New Roman"/>
                <w:b w:val="0"/>
                <w:sz w:val="24"/>
              </w:rPr>
              <w:t>муқоиса бо 0,5 дараҷа</w:t>
            </w:r>
          </w:p>
        </w:tc>
        <w:tc>
          <w:tcPr>
            <w:tcW w:type="dxa" w:w="3855"/>
          </w:tcPr>
          <w:p>
            <w:pPr>
              <w:spacing w:line="240" w:lineRule="auto" w:after="0" w:before="0"/>
              <w:ind w:firstLine="0"/>
              <w:jc w:val="left"/>
            </w:pPr>
            <w:r>
              <w:rPr>
                <w:rFonts w:ascii="Times New Roman" w:hAnsi="Times New Roman"/>
                <w:b w:val="0"/>
                <w:sz w:val="24"/>
              </w:rPr>
              <w:t>маркази қалқонча</w:t>
            </w:r>
          </w:p>
        </w:tc>
      </w:tr>
      <w:tr>
        <w:tc>
          <w:tcPr>
            <w:tcW w:type="dxa" w:w="907"/>
          </w:tcPr>
          <w:p>
            <w:pPr>
              <w:spacing w:line="240" w:lineRule="auto" w:after="0" w:before="0"/>
              <w:ind w:firstLine="0"/>
              <w:jc w:val="left"/>
            </w:pPr>
            <w:r>
              <w:rPr>
                <w:rFonts w:ascii="Times New Roman" w:hAnsi="Times New Roman"/>
                <w:b w:val="0"/>
                <w:sz w:val="24"/>
              </w:rPr>
              <w:t>12</w:t>
            </w:r>
          </w:p>
        </w:tc>
        <w:tc>
          <w:tcPr>
            <w:tcW w:type="dxa" w:w="4195"/>
          </w:tcPr>
          <w:p>
            <w:pPr>
              <w:spacing w:line="240" w:lineRule="auto" w:after="0" w:before="0"/>
              <w:ind w:firstLine="0"/>
              <w:jc w:val="left"/>
            </w:pPr>
            <w:r>
              <w:rPr>
                <w:rFonts w:ascii="Times New Roman" w:hAnsi="Times New Roman"/>
                <w:b w:val="0"/>
                <w:sz w:val="24"/>
              </w:rPr>
              <w:t>2 + 2 + 4</w:t>
            </w:r>
          </w:p>
        </w:tc>
        <w:tc>
          <w:tcPr>
            <w:tcW w:type="dxa" w:w="3855"/>
          </w:tcPr>
          <w:p>
            <w:pPr>
              <w:spacing w:line="240" w:lineRule="auto" w:after="0" w:before="0"/>
              <w:ind w:firstLine="0"/>
              <w:jc w:val="left"/>
            </w:pPr>
            <w:r>
              <w:rPr>
                <w:rFonts w:ascii="Times New Roman" w:hAnsi="Times New Roman"/>
                <w:b w:val="0"/>
                <w:sz w:val="24"/>
              </w:rPr>
              <w:t>8 балл — вазнин</w:t>
            </w:r>
          </w:p>
        </w:tc>
      </w:tr>
      <w:tr>
        <w:tc>
          <w:tcPr>
            <w:tcW w:type="dxa" w:w="907"/>
          </w:tcPr>
          <w:p>
            <w:pPr>
              <w:spacing w:line="240" w:lineRule="auto" w:after="0" w:before="0"/>
              <w:ind w:firstLine="0"/>
              <w:jc w:val="left"/>
            </w:pPr>
            <w:r>
              <w:rPr>
                <w:rFonts w:ascii="Times New Roman" w:hAnsi="Times New Roman"/>
                <w:b w:val="0"/>
                <w:sz w:val="24"/>
              </w:rPr>
              <w:t>13</w:t>
            </w:r>
          </w:p>
        </w:tc>
        <w:tc>
          <w:tcPr>
            <w:tcW w:type="dxa" w:w="4195"/>
          </w:tcPr>
          <w:p>
            <w:pPr>
              <w:spacing w:line="240" w:lineRule="auto" w:after="0" w:before="0"/>
              <w:ind w:firstLine="0"/>
              <w:jc w:val="left"/>
            </w:pPr>
            <w:r>
              <w:rPr>
                <w:rFonts w:ascii="Times New Roman" w:hAnsi="Times New Roman"/>
                <w:b w:val="0"/>
                <w:sz w:val="24"/>
              </w:rPr>
              <w:t>тафсири яктарафа</w:t>
            </w:r>
          </w:p>
        </w:tc>
        <w:tc>
          <w:tcPr>
            <w:tcW w:type="dxa" w:w="3855"/>
          </w:tcPr>
          <w:p>
            <w:pPr>
              <w:spacing w:line="240" w:lineRule="auto" w:after="0" w:before="0"/>
              <w:ind w:firstLine="0"/>
              <w:jc w:val="left"/>
            </w:pPr>
            <w:r>
              <w:rPr>
                <w:rFonts w:ascii="Times New Roman" w:hAnsi="Times New Roman"/>
                <w:b w:val="0"/>
                <w:sz w:val="24"/>
              </w:rPr>
              <w:t>такрор шарт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Такрорнокии ҳисобҳо бо ду усул санҷида шудааст [6, 6-б.].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Г. ДАСТУРАМАЛИ АМАЛӢ ВА МЕЪЁРҲОИ БАҲОГУЗОРӢ</w:t>
      </w:r>
    </w:p>
    <w:p>
      <w:pPr>
        <w:spacing w:line="360" w:lineRule="auto" w:after="0"/>
        <w:ind w:firstLine="709"/>
        <w:jc w:val="left"/>
      </w:pPr>
      <w:r>
        <w:rPr>
          <w:rFonts w:ascii="Times New Roman" w:hAnsi="Times New Roman"/>
          <w:b/>
          <w:i w:val="0"/>
          <w:sz w:val="28"/>
        </w:rPr>
        <w:t>Г.1. Таҷҳизот ва мавод</w:t>
      </w:r>
    </w:p>
    <w:p>
      <w:pPr>
        <w:spacing w:line="360" w:lineRule="auto" w:after="0"/>
        <w:ind w:firstLine="709"/>
        <w:jc w:val="both"/>
      </w:pPr>
      <w:r>
        <w:rPr>
          <w:rFonts w:ascii="Times New Roman" w:hAnsi="Times New Roman"/>
          <w:b w:val="0"/>
          <w:i w:val="0"/>
          <w:sz w:val="28"/>
        </w:rPr>
        <w:t>Барои машғулият чор чиз лозим аст. Секундномер, харитаи калони нимкура, молотки рефлекторӣ ва камертон. Шумораи дастгоҳҳо ба нақшаи гурӯҳ вобаста аст — [дақиқ кардан лозим]. Ҳар донишҷӯ бо дафтари ҳисобот таъмин мешавад.</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3969"/>
            <w:shd w:val="clear" w:fill="EDEDED"/>
          </w:tcPr>
          <w:p>
            <w:pPr>
              <w:spacing w:line="240" w:lineRule="auto" w:after="0" w:before="0"/>
              <w:ind w:firstLine="0"/>
              <w:jc w:val="left"/>
            </w:pPr>
            <w:r>
              <w:rPr>
                <w:rFonts w:ascii="Times New Roman" w:hAnsi="Times New Roman"/>
                <w:b/>
                <w:sz w:val="24"/>
              </w:rPr>
              <w:t>Таҷҳизот</w:t>
            </w:r>
          </w:p>
        </w:tc>
        <w:tc>
          <w:tcPr>
            <w:tcW w:type="dxa" w:w="4989"/>
            <w:shd w:val="clear" w:fill="EDEDED"/>
          </w:tcPr>
          <w:p>
            <w:pPr>
              <w:spacing w:line="240" w:lineRule="auto" w:after="0" w:before="0"/>
              <w:ind w:firstLine="0"/>
              <w:jc w:val="left"/>
            </w:pPr>
            <w:r>
              <w:rPr>
                <w:rFonts w:ascii="Times New Roman" w:hAnsi="Times New Roman"/>
                <w:b/>
                <w:sz w:val="24"/>
              </w:rPr>
              <w:t>Шумора барои гурӯҳи 12 нафар</w:t>
            </w:r>
          </w:p>
        </w:tc>
      </w:tr>
      <w:tr>
        <w:tc>
          <w:tcPr>
            <w:tcW w:type="dxa" w:w="3969"/>
          </w:tcPr>
          <w:p>
            <w:pPr>
              <w:spacing w:line="240" w:lineRule="auto" w:after="0" w:before="0"/>
              <w:ind w:firstLine="0"/>
              <w:jc w:val="left"/>
            </w:pPr>
            <w:r>
              <w:rPr>
                <w:rFonts w:ascii="Times New Roman" w:hAnsi="Times New Roman"/>
                <w:b w:val="0"/>
                <w:sz w:val="24"/>
              </w:rPr>
              <w:t>Харитаи нимкура</w:t>
            </w:r>
          </w:p>
        </w:tc>
        <w:tc>
          <w:tcPr>
            <w:tcW w:type="dxa" w:w="4989"/>
          </w:tcPr>
          <w:p>
            <w:pPr>
              <w:spacing w:line="240" w:lineRule="auto" w:after="0" w:before="0"/>
              <w:ind w:firstLine="0"/>
              <w:jc w:val="left"/>
            </w:pPr>
            <w:r>
              <w:rPr>
                <w:rFonts w:ascii="Times New Roman" w:hAnsi="Times New Roman"/>
                <w:b w:val="0"/>
                <w:sz w:val="24"/>
              </w:rPr>
              <w:t>12 варақ</w:t>
            </w:r>
          </w:p>
        </w:tc>
      </w:tr>
      <w:tr>
        <w:tc>
          <w:tcPr>
            <w:tcW w:type="dxa" w:w="3969"/>
          </w:tcPr>
          <w:p>
            <w:pPr>
              <w:spacing w:line="240" w:lineRule="auto" w:after="0" w:before="0"/>
              <w:ind w:firstLine="0"/>
              <w:jc w:val="left"/>
            </w:pPr>
            <w:r>
              <w:rPr>
                <w:rFonts w:ascii="Times New Roman" w:hAnsi="Times New Roman"/>
                <w:b w:val="0"/>
                <w:sz w:val="24"/>
              </w:rPr>
              <w:t>Секундномер</w:t>
            </w:r>
          </w:p>
        </w:tc>
        <w:tc>
          <w:tcPr>
            <w:tcW w:type="dxa" w:w="4989"/>
          </w:tcPr>
          <w:p>
            <w:pPr>
              <w:spacing w:line="240" w:lineRule="auto" w:after="0" w:before="0"/>
              <w:ind w:firstLine="0"/>
              <w:jc w:val="left"/>
            </w:pPr>
            <w:r>
              <w:rPr>
                <w:rFonts w:ascii="Times New Roman" w:hAnsi="Times New Roman"/>
                <w:b w:val="0"/>
                <w:sz w:val="24"/>
              </w:rPr>
              <w:t>6-то</w:t>
            </w:r>
          </w:p>
        </w:tc>
      </w:tr>
      <w:tr>
        <w:tc>
          <w:tcPr>
            <w:tcW w:type="dxa" w:w="3969"/>
          </w:tcPr>
          <w:p>
            <w:pPr>
              <w:spacing w:line="240" w:lineRule="auto" w:after="0" w:before="0"/>
              <w:ind w:firstLine="0"/>
              <w:jc w:val="left"/>
            </w:pPr>
            <w:r>
              <w:rPr>
                <w:rFonts w:ascii="Times New Roman" w:hAnsi="Times New Roman"/>
                <w:b w:val="0"/>
                <w:sz w:val="24"/>
              </w:rPr>
              <w:t>Камертони 128 Гертс</w:t>
            </w:r>
          </w:p>
        </w:tc>
        <w:tc>
          <w:tcPr>
            <w:tcW w:type="dxa" w:w="4989"/>
          </w:tcPr>
          <w:p>
            <w:pPr>
              <w:spacing w:line="240" w:lineRule="auto" w:after="0" w:before="0"/>
              <w:ind w:firstLine="0"/>
              <w:jc w:val="left"/>
            </w:pPr>
            <w:r>
              <w:rPr>
                <w:rFonts w:ascii="Times New Roman" w:hAnsi="Times New Roman"/>
                <w:b w:val="0"/>
                <w:sz w:val="24"/>
              </w:rPr>
              <w:t>6-то</w:t>
            </w:r>
          </w:p>
        </w:tc>
      </w:tr>
      <w:tr>
        <w:tc>
          <w:tcPr>
            <w:tcW w:type="dxa" w:w="3969"/>
          </w:tcPr>
          <w:p>
            <w:pPr>
              <w:spacing w:line="240" w:lineRule="auto" w:after="0" w:before="0"/>
              <w:ind w:firstLine="0"/>
              <w:jc w:val="left"/>
            </w:pPr>
            <w:r>
              <w:rPr>
                <w:rFonts w:ascii="Times New Roman" w:hAnsi="Times New Roman"/>
                <w:b w:val="0"/>
                <w:sz w:val="24"/>
              </w:rPr>
              <w:t>Ҷадвали чопшудаи А.1</w:t>
            </w:r>
          </w:p>
        </w:tc>
        <w:tc>
          <w:tcPr>
            <w:tcW w:type="dxa" w:w="4989"/>
          </w:tcPr>
          <w:p>
            <w:pPr>
              <w:spacing w:line="240" w:lineRule="auto" w:after="0" w:before="0"/>
              <w:ind w:firstLine="0"/>
              <w:jc w:val="left"/>
            </w:pPr>
            <w:r>
              <w:rPr>
                <w:rFonts w:ascii="Times New Roman" w:hAnsi="Times New Roman"/>
                <w:b w:val="0"/>
                <w:sz w:val="24"/>
              </w:rPr>
              <w:t>12 варақ</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Г.1 — Таҷҳизоти ҳатмӣ</w:t>
      </w:r>
    </w:p>
    <w:p>
      <w:pPr>
        <w:spacing w:line="360" w:lineRule="auto" w:after="0"/>
        <w:ind w:firstLine="709"/>
        <w:jc w:val="left"/>
      </w:pPr>
      <w:r>
        <w:rPr>
          <w:rFonts w:ascii="Times New Roman" w:hAnsi="Times New Roman"/>
          <w:b/>
          <w:i w:val="0"/>
          <w:sz w:val="28"/>
        </w:rPr>
        <w:t>Г.2. Тартиби иҷро</w:t>
      </w:r>
    </w:p>
    <w:p>
      <w:pPr>
        <w:spacing w:line="360" w:lineRule="auto" w:after="0"/>
        <w:ind w:firstLine="709"/>
        <w:jc w:val="both"/>
      </w:pPr>
      <w:r>
        <w:rPr>
          <w:rFonts w:ascii="Times New Roman" w:hAnsi="Times New Roman"/>
          <w:b w:val="0"/>
          <w:i w:val="0"/>
          <w:sz w:val="28"/>
        </w:rPr>
        <w:t>Машғулият дар ҷуфт гузаронида мешавад. Як донишҷӯ санҷишро иҷро мекунад, дигараш сабт менамояд. Баъд нақшҳо иваз мешаванд. Ҳар тест бо дақиқа чен карда мешавад.</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794"/>
            <w:shd w:val="clear" w:fill="EDEDED"/>
          </w:tcPr>
          <w:p>
            <w:pPr>
              <w:spacing w:line="240" w:lineRule="auto" w:after="0" w:before="0"/>
              <w:ind w:firstLine="0"/>
              <w:jc w:val="left"/>
            </w:pPr>
            <w:r>
              <w:rPr>
                <w:rFonts w:ascii="Times New Roman" w:hAnsi="Times New Roman"/>
                <w:b/>
                <w:sz w:val="24"/>
              </w:rPr>
              <w:t>№</w:t>
            </w:r>
          </w:p>
        </w:tc>
        <w:tc>
          <w:tcPr>
            <w:tcW w:type="dxa" w:w="3175"/>
            <w:shd w:val="clear" w:fill="EDEDED"/>
          </w:tcPr>
          <w:p>
            <w:pPr>
              <w:spacing w:line="240" w:lineRule="auto" w:after="0" w:before="0"/>
              <w:ind w:firstLine="0"/>
              <w:jc w:val="left"/>
            </w:pPr>
            <w:r>
              <w:rPr>
                <w:rFonts w:ascii="Times New Roman" w:hAnsi="Times New Roman"/>
                <w:b/>
                <w:sz w:val="24"/>
              </w:rPr>
              <w:t>Тест</w:t>
            </w:r>
          </w:p>
        </w:tc>
        <w:tc>
          <w:tcPr>
            <w:tcW w:type="dxa" w:w="3061"/>
            <w:shd w:val="clear" w:fill="EDEDED"/>
          </w:tcPr>
          <w:p>
            <w:pPr>
              <w:spacing w:line="240" w:lineRule="auto" w:after="0" w:before="0"/>
              <w:ind w:firstLine="0"/>
              <w:jc w:val="left"/>
            </w:pPr>
            <w:r>
              <w:rPr>
                <w:rFonts w:ascii="Times New Roman" w:hAnsi="Times New Roman"/>
                <w:b/>
                <w:sz w:val="24"/>
              </w:rPr>
              <w:t>Меъёр</w:t>
            </w:r>
          </w:p>
        </w:tc>
        <w:tc>
          <w:tcPr>
            <w:tcW w:type="dxa" w:w="1928"/>
            <w:shd w:val="clear" w:fill="EDEDED"/>
          </w:tcPr>
          <w:p>
            <w:pPr>
              <w:spacing w:line="240" w:lineRule="auto" w:after="0" w:before="0"/>
              <w:ind w:firstLine="0"/>
              <w:jc w:val="left"/>
            </w:pPr>
            <w:r>
              <w:rPr>
                <w:rFonts w:ascii="Times New Roman" w:hAnsi="Times New Roman"/>
                <w:b/>
                <w:sz w:val="24"/>
              </w:rPr>
              <w:t>Ҳарорат/вақт</w:t>
            </w:r>
          </w:p>
        </w:tc>
      </w:tr>
      <w:tr>
        <w:tc>
          <w:tcPr>
            <w:tcW w:type="dxa" w:w="794"/>
          </w:tcPr>
          <w:p>
            <w:pPr>
              <w:spacing w:line="240" w:lineRule="auto" w:after="0" w:before="0"/>
              <w:ind w:firstLine="0"/>
              <w:jc w:val="left"/>
            </w:pPr>
            <w:r>
              <w:rPr>
                <w:rFonts w:ascii="Times New Roman" w:hAnsi="Times New Roman"/>
                <w:b w:val="0"/>
                <w:sz w:val="24"/>
              </w:rPr>
              <w:t>1</w:t>
            </w:r>
          </w:p>
        </w:tc>
        <w:tc>
          <w:tcPr>
            <w:tcW w:type="dxa" w:w="3175"/>
          </w:tcPr>
          <w:p>
            <w:pPr>
              <w:spacing w:line="240" w:lineRule="auto" w:after="0" w:before="0"/>
              <w:ind w:firstLine="0"/>
              <w:jc w:val="left"/>
            </w:pPr>
            <w:r>
              <w:rPr>
                <w:rFonts w:ascii="Times New Roman" w:hAnsi="Times New Roman"/>
                <w:b w:val="0"/>
                <w:sz w:val="24"/>
              </w:rPr>
              <w:t>Нишон додани 8 минтақа</w:t>
            </w:r>
          </w:p>
        </w:tc>
        <w:tc>
          <w:tcPr>
            <w:tcW w:type="dxa" w:w="3061"/>
          </w:tcPr>
          <w:p>
            <w:pPr>
              <w:spacing w:line="240" w:lineRule="auto" w:after="0" w:before="0"/>
              <w:ind w:firstLine="0"/>
              <w:jc w:val="left"/>
            </w:pPr>
            <w:r>
              <w:rPr>
                <w:rFonts w:ascii="Times New Roman" w:hAnsi="Times New Roman"/>
                <w:b w:val="0"/>
                <w:sz w:val="24"/>
              </w:rPr>
              <w:t>Бидуни хато</w:t>
            </w:r>
          </w:p>
        </w:tc>
        <w:tc>
          <w:tcPr>
            <w:tcW w:type="dxa" w:w="1928"/>
          </w:tcPr>
          <w:p>
            <w:pPr>
              <w:spacing w:line="240" w:lineRule="auto" w:after="0" w:before="0"/>
              <w:ind w:firstLine="0"/>
              <w:jc w:val="left"/>
            </w:pPr>
            <w:r>
              <w:rPr>
                <w:rFonts w:ascii="Times New Roman" w:hAnsi="Times New Roman"/>
                <w:b w:val="0"/>
                <w:sz w:val="24"/>
              </w:rPr>
              <w:t>60 сония</w:t>
            </w:r>
          </w:p>
        </w:tc>
      </w:tr>
      <w:tr>
        <w:tc>
          <w:tcPr>
            <w:tcW w:type="dxa" w:w="794"/>
          </w:tcPr>
          <w:p>
            <w:pPr>
              <w:spacing w:line="240" w:lineRule="auto" w:after="0" w:before="0"/>
              <w:ind w:firstLine="0"/>
              <w:jc w:val="left"/>
            </w:pPr>
            <w:r>
              <w:rPr>
                <w:rFonts w:ascii="Times New Roman" w:hAnsi="Times New Roman"/>
                <w:b w:val="0"/>
                <w:sz w:val="24"/>
              </w:rPr>
              <w:t>2</w:t>
            </w:r>
          </w:p>
        </w:tc>
        <w:tc>
          <w:tcPr>
            <w:tcW w:type="dxa" w:w="3175"/>
          </w:tcPr>
          <w:p>
            <w:pPr>
              <w:spacing w:line="240" w:lineRule="auto" w:after="0" w:before="0"/>
              <w:ind w:firstLine="0"/>
              <w:jc w:val="left"/>
            </w:pPr>
            <w:r>
              <w:rPr>
                <w:rFonts w:ascii="Times New Roman" w:hAnsi="Times New Roman"/>
                <w:b w:val="0"/>
                <w:sz w:val="24"/>
              </w:rPr>
              <w:t>Ҳисоби вақти роҳ</w:t>
            </w:r>
          </w:p>
        </w:tc>
        <w:tc>
          <w:tcPr>
            <w:tcW w:type="dxa" w:w="3061"/>
          </w:tcPr>
          <w:p>
            <w:pPr>
              <w:spacing w:line="240" w:lineRule="auto" w:after="0" w:before="0"/>
              <w:ind w:firstLine="0"/>
              <w:jc w:val="left"/>
            </w:pPr>
            <w:r>
              <w:rPr>
                <w:rFonts w:ascii="Times New Roman" w:hAnsi="Times New Roman"/>
                <w:b w:val="0"/>
                <w:sz w:val="24"/>
              </w:rPr>
              <w:t>Формулаи 2.1.1</w:t>
            </w:r>
          </w:p>
        </w:tc>
        <w:tc>
          <w:tcPr>
            <w:tcW w:type="dxa" w:w="1928"/>
          </w:tcPr>
          <w:p>
            <w:pPr>
              <w:spacing w:line="240" w:lineRule="auto" w:after="0" w:before="0"/>
              <w:ind w:firstLine="0"/>
              <w:jc w:val="left"/>
            </w:pPr>
            <w:r>
              <w:rPr>
                <w:rFonts w:ascii="Times New Roman" w:hAnsi="Times New Roman"/>
                <w:b w:val="0"/>
                <w:sz w:val="24"/>
              </w:rPr>
              <w:t>120 сония</w:t>
            </w:r>
          </w:p>
        </w:tc>
      </w:tr>
      <w:tr>
        <w:tc>
          <w:tcPr>
            <w:tcW w:type="dxa" w:w="794"/>
          </w:tcPr>
          <w:p>
            <w:pPr>
              <w:spacing w:line="240" w:lineRule="auto" w:after="0" w:before="0"/>
              <w:ind w:firstLine="0"/>
              <w:jc w:val="left"/>
            </w:pPr>
            <w:r>
              <w:rPr>
                <w:rFonts w:ascii="Times New Roman" w:hAnsi="Times New Roman"/>
                <w:b w:val="0"/>
                <w:sz w:val="24"/>
              </w:rPr>
              <w:t>3</w:t>
            </w:r>
          </w:p>
        </w:tc>
        <w:tc>
          <w:tcPr>
            <w:tcW w:type="dxa" w:w="3175"/>
          </w:tcPr>
          <w:p>
            <w:pPr>
              <w:spacing w:line="240" w:lineRule="auto" w:after="0" w:before="0"/>
              <w:ind w:firstLine="0"/>
              <w:jc w:val="left"/>
            </w:pPr>
            <w:r>
              <w:rPr>
                <w:rFonts w:ascii="Times New Roman" w:hAnsi="Times New Roman"/>
                <w:b w:val="0"/>
                <w:sz w:val="24"/>
              </w:rPr>
              <w:t>Ҳассосияти камера (лағжиш)</w:t>
            </w:r>
          </w:p>
        </w:tc>
        <w:tc>
          <w:tcPr>
            <w:tcW w:type="dxa" w:w="3061"/>
          </w:tcPr>
          <w:p>
            <w:pPr>
              <w:spacing w:line="240" w:lineRule="auto" w:after="0" w:before="0"/>
              <w:ind w:firstLine="0"/>
              <w:jc w:val="left"/>
            </w:pPr>
            <w:r>
              <w:rPr>
                <w:rFonts w:ascii="Times New Roman" w:hAnsi="Times New Roman"/>
                <w:b w:val="0"/>
                <w:sz w:val="24"/>
              </w:rPr>
              <w:t>Ду тараф баробар</w:t>
            </w:r>
          </w:p>
        </w:tc>
        <w:tc>
          <w:tcPr>
            <w:tcW w:type="dxa" w:w="1928"/>
          </w:tcPr>
          <w:p>
            <w:pPr>
              <w:spacing w:line="240" w:lineRule="auto" w:after="0" w:before="0"/>
              <w:ind w:firstLine="0"/>
              <w:jc w:val="left"/>
            </w:pPr>
            <w:r>
              <w:rPr>
                <w:rFonts w:ascii="Times New Roman" w:hAnsi="Times New Roman"/>
                <w:b w:val="0"/>
                <w:sz w:val="24"/>
              </w:rPr>
              <w:t>30 сония</w:t>
            </w:r>
          </w:p>
        </w:tc>
      </w:tr>
      <w:tr>
        <w:tc>
          <w:tcPr>
            <w:tcW w:type="dxa" w:w="794"/>
          </w:tcPr>
          <w:p>
            <w:pPr>
              <w:spacing w:line="240" w:lineRule="auto" w:after="0" w:before="0"/>
              <w:ind w:firstLine="0"/>
              <w:jc w:val="left"/>
            </w:pPr>
            <w:r>
              <w:rPr>
                <w:rFonts w:ascii="Times New Roman" w:hAnsi="Times New Roman"/>
                <w:b w:val="0"/>
                <w:sz w:val="24"/>
              </w:rPr>
              <w:t>4</w:t>
            </w:r>
          </w:p>
        </w:tc>
        <w:tc>
          <w:tcPr>
            <w:tcW w:type="dxa" w:w="3175"/>
          </w:tcPr>
          <w:p>
            <w:pPr>
              <w:spacing w:line="240" w:lineRule="auto" w:after="0" w:before="0"/>
              <w:ind w:firstLine="0"/>
              <w:jc w:val="left"/>
            </w:pPr>
            <w:r>
              <w:rPr>
                <w:rFonts w:ascii="Times New Roman" w:hAnsi="Times New Roman"/>
                <w:b w:val="0"/>
                <w:sz w:val="24"/>
              </w:rPr>
              <w:t>Тести ангушт-ба-бурин</w:t>
            </w:r>
          </w:p>
        </w:tc>
        <w:tc>
          <w:tcPr>
            <w:tcW w:type="dxa" w:w="3061"/>
          </w:tcPr>
          <w:p>
            <w:pPr>
              <w:spacing w:line="240" w:lineRule="auto" w:after="0" w:before="0"/>
              <w:ind w:firstLine="0"/>
              <w:jc w:val="left"/>
            </w:pPr>
            <w:r>
              <w:rPr>
                <w:rFonts w:ascii="Times New Roman" w:hAnsi="Times New Roman"/>
                <w:b w:val="0"/>
                <w:sz w:val="24"/>
              </w:rPr>
              <w:t>10 такрор дақиқ</w:t>
            </w:r>
          </w:p>
        </w:tc>
        <w:tc>
          <w:tcPr>
            <w:tcW w:type="dxa" w:w="1928"/>
          </w:tcPr>
          <w:p>
            <w:pPr>
              <w:spacing w:line="240" w:lineRule="auto" w:after="0" w:before="0"/>
              <w:ind w:firstLine="0"/>
              <w:jc w:val="left"/>
            </w:pPr>
            <w:r>
              <w:rPr>
                <w:rFonts w:ascii="Times New Roman" w:hAnsi="Times New Roman"/>
                <w:b w:val="0"/>
                <w:sz w:val="24"/>
              </w:rPr>
              <w:t>30 сония</w:t>
            </w:r>
          </w:p>
        </w:tc>
      </w:tr>
      <w:tr>
        <w:tc>
          <w:tcPr>
            <w:tcW w:type="dxa" w:w="794"/>
          </w:tcPr>
          <w:p>
            <w:pPr>
              <w:spacing w:line="240" w:lineRule="auto" w:after="0" w:before="0"/>
              <w:ind w:firstLine="0"/>
              <w:jc w:val="left"/>
            </w:pPr>
            <w:r>
              <w:rPr>
                <w:rFonts w:ascii="Times New Roman" w:hAnsi="Times New Roman"/>
                <w:b w:val="0"/>
                <w:sz w:val="24"/>
              </w:rPr>
              <w:t>5</w:t>
            </w:r>
          </w:p>
        </w:tc>
        <w:tc>
          <w:tcPr>
            <w:tcW w:type="dxa" w:w="3175"/>
          </w:tcPr>
          <w:p>
            <w:pPr>
              <w:spacing w:line="240" w:lineRule="auto" w:after="0" w:before="0"/>
              <w:ind w:firstLine="0"/>
              <w:jc w:val="left"/>
            </w:pPr>
            <w:r>
              <w:rPr>
                <w:rFonts w:ascii="Times New Roman" w:hAnsi="Times New Roman"/>
                <w:b w:val="0"/>
                <w:sz w:val="24"/>
              </w:rPr>
              <w:t>Мувозинати Ромберг</w:t>
            </w:r>
          </w:p>
        </w:tc>
        <w:tc>
          <w:tcPr>
            <w:tcW w:type="dxa" w:w="3061"/>
          </w:tcPr>
          <w:p>
            <w:pPr>
              <w:spacing w:line="240" w:lineRule="auto" w:after="0" w:before="0"/>
              <w:ind w:firstLine="0"/>
              <w:jc w:val="left"/>
            </w:pPr>
            <w:r>
              <w:rPr>
                <w:rFonts w:ascii="Times New Roman" w:hAnsi="Times New Roman"/>
                <w:b w:val="0"/>
                <w:sz w:val="24"/>
              </w:rPr>
              <w:t>30 сония истодан</w:t>
            </w:r>
          </w:p>
        </w:tc>
        <w:tc>
          <w:tcPr>
            <w:tcW w:type="dxa" w:w="1928"/>
          </w:tcPr>
          <w:p>
            <w:pPr>
              <w:spacing w:line="240" w:lineRule="auto" w:after="0" w:before="0"/>
              <w:ind w:firstLine="0"/>
              <w:jc w:val="left"/>
            </w:pPr>
            <w:r>
              <w:rPr>
                <w:rFonts w:ascii="Times New Roman" w:hAnsi="Times New Roman"/>
                <w:b w:val="0"/>
                <w:sz w:val="24"/>
              </w:rPr>
              <w:t>30 сония</w:t>
            </w:r>
          </w:p>
        </w:tc>
      </w:tr>
      <w:tr>
        <w:tc>
          <w:tcPr>
            <w:tcW w:type="dxa" w:w="794"/>
          </w:tcPr>
          <w:p>
            <w:pPr>
              <w:spacing w:line="240" w:lineRule="auto" w:after="0" w:before="0"/>
              <w:ind w:firstLine="0"/>
              <w:jc w:val="left"/>
            </w:pPr>
            <w:r>
              <w:rPr>
                <w:rFonts w:ascii="Times New Roman" w:hAnsi="Times New Roman"/>
                <w:b w:val="0"/>
                <w:sz w:val="24"/>
              </w:rPr>
              <w:t>6</w:t>
            </w:r>
          </w:p>
        </w:tc>
        <w:tc>
          <w:tcPr>
            <w:tcW w:type="dxa" w:w="3175"/>
          </w:tcPr>
          <w:p>
            <w:pPr>
              <w:spacing w:line="240" w:lineRule="auto" w:after="0" w:before="0"/>
              <w:ind w:firstLine="0"/>
              <w:jc w:val="left"/>
            </w:pPr>
            <w:r>
              <w:rPr>
                <w:rFonts w:ascii="Times New Roman" w:hAnsi="Times New Roman"/>
                <w:b w:val="0"/>
                <w:sz w:val="24"/>
              </w:rPr>
              <w:t>Шунавоӣ бо камертон</w:t>
            </w:r>
          </w:p>
        </w:tc>
        <w:tc>
          <w:tcPr>
            <w:tcW w:type="dxa" w:w="3061"/>
          </w:tcPr>
          <w:p>
            <w:pPr>
              <w:spacing w:line="240" w:lineRule="auto" w:after="0" w:before="0"/>
              <w:ind w:firstLine="0"/>
              <w:jc w:val="left"/>
            </w:pPr>
            <w:r>
              <w:rPr>
                <w:rFonts w:ascii="Times New Roman" w:hAnsi="Times New Roman"/>
                <w:b w:val="0"/>
                <w:sz w:val="24"/>
              </w:rPr>
              <w:t>Садоди баробар</w:t>
            </w:r>
          </w:p>
        </w:tc>
        <w:tc>
          <w:tcPr>
            <w:tcW w:type="dxa" w:w="1928"/>
          </w:tcPr>
          <w:p>
            <w:pPr>
              <w:spacing w:line="240" w:lineRule="auto" w:after="0" w:before="0"/>
              <w:ind w:firstLine="0"/>
              <w:jc w:val="left"/>
            </w:pPr>
            <w:r>
              <w:rPr>
                <w:rFonts w:ascii="Times New Roman" w:hAnsi="Times New Roman"/>
                <w:b w:val="0"/>
                <w:sz w:val="24"/>
              </w:rPr>
              <w:t>30 сония</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Г.2 — Рӯйхати тестҳо</w:t>
      </w:r>
    </w:p>
    <w:p>
      <w:pPr>
        <w:spacing w:line="360" w:lineRule="auto" w:after="0"/>
        <w:ind w:firstLine="709"/>
        <w:jc w:val="left"/>
      </w:pPr>
      <w:r>
        <w:rPr>
          <w:rFonts w:ascii="Times New Roman" w:hAnsi="Times New Roman"/>
          <w:b/>
          <w:i w:val="0"/>
          <w:sz w:val="28"/>
        </w:rPr>
        <w:t>Г.3. Ҷадвали натиҷаҳои донишҷӯ</w:t>
      </w:r>
    </w:p>
    <w:p>
      <w:pPr>
        <w:spacing w:line="360" w:lineRule="auto" w:after="0"/>
        <w:ind w:firstLine="709"/>
        <w:jc w:val="both"/>
      </w:pPr>
      <w:r>
        <w:rPr>
          <w:rFonts w:ascii="Times New Roman" w:hAnsi="Times New Roman"/>
          <w:b w:val="0"/>
          <w:i w:val="0"/>
          <w:sz w:val="28"/>
        </w:rPr>
        <w:t>Натиҷаҳо дар шакли стандартии зерин сабт мешаванд. Ҳар сатр бо имзо пурра карда мешавад.</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701"/>
            <w:shd w:val="clear" w:fill="EDEDED"/>
          </w:tcPr>
          <w:p>
            <w:pPr>
              <w:spacing w:line="240" w:lineRule="auto" w:after="0" w:before="0"/>
              <w:ind w:firstLine="0"/>
              <w:jc w:val="left"/>
            </w:pPr>
            <w:r>
              <w:rPr>
                <w:rFonts w:ascii="Times New Roman" w:hAnsi="Times New Roman"/>
                <w:b/>
                <w:sz w:val="24"/>
              </w:rPr>
              <w:t>№</w:t>
            </w:r>
          </w:p>
        </w:tc>
        <w:tc>
          <w:tcPr>
            <w:tcW w:type="dxa" w:w="2041"/>
            <w:shd w:val="clear" w:fill="EDEDED"/>
          </w:tcPr>
          <w:p>
            <w:pPr>
              <w:spacing w:line="240" w:lineRule="auto" w:after="0" w:before="0"/>
              <w:ind w:firstLine="0"/>
              <w:jc w:val="left"/>
            </w:pPr>
            <w:r>
              <w:rPr>
                <w:rFonts w:ascii="Times New Roman" w:hAnsi="Times New Roman"/>
                <w:b/>
                <w:sz w:val="24"/>
              </w:rPr>
              <w:t>Минтақаҳо (аз 8)</w:t>
            </w:r>
          </w:p>
        </w:tc>
        <w:tc>
          <w:tcPr>
            <w:tcW w:type="dxa" w:w="1814"/>
            <w:shd w:val="clear" w:fill="EDEDED"/>
          </w:tcPr>
          <w:p>
            <w:pPr>
              <w:spacing w:line="240" w:lineRule="auto" w:after="0" w:before="0"/>
              <w:ind w:firstLine="0"/>
              <w:jc w:val="left"/>
            </w:pPr>
            <w:r>
              <w:rPr>
                <w:rFonts w:ascii="Times New Roman" w:hAnsi="Times New Roman"/>
                <w:b/>
                <w:sz w:val="24"/>
              </w:rPr>
              <w:t>Ҳисоб (аз 5)</w:t>
            </w:r>
          </w:p>
        </w:tc>
        <w:tc>
          <w:tcPr>
            <w:tcW w:type="dxa" w:w="1701"/>
            <w:shd w:val="clear" w:fill="EDEDED"/>
          </w:tcPr>
          <w:p>
            <w:pPr>
              <w:spacing w:line="240" w:lineRule="auto" w:after="0" w:before="0"/>
              <w:ind w:firstLine="0"/>
              <w:jc w:val="left"/>
            </w:pPr>
            <w:r>
              <w:rPr>
                <w:rFonts w:ascii="Times New Roman" w:hAnsi="Times New Roman"/>
                <w:b/>
                <w:sz w:val="24"/>
              </w:rPr>
              <w:t>Тест (аз 6)</w:t>
            </w:r>
          </w:p>
        </w:tc>
        <w:tc>
          <w:tcPr>
            <w:tcW w:type="dxa" w:w="1701"/>
            <w:shd w:val="clear" w:fill="EDEDED"/>
          </w:tcPr>
          <w:p>
            <w:pPr>
              <w:spacing w:line="240" w:lineRule="auto" w:after="0" w:before="0"/>
              <w:ind w:firstLine="0"/>
              <w:jc w:val="left"/>
            </w:pPr>
            <w:r>
              <w:rPr>
                <w:rFonts w:ascii="Times New Roman" w:hAnsi="Times New Roman"/>
                <w:b/>
                <w:sz w:val="24"/>
              </w:rPr>
              <w:t>Ҷамъ (аз 20)</w:t>
            </w:r>
          </w:p>
        </w:tc>
      </w:tr>
      <w:tr>
        <w:tc>
          <w:tcPr>
            <w:tcW w:type="dxa" w:w="1701"/>
          </w:tcPr>
          <w:p>
            <w:pPr>
              <w:spacing w:line="240" w:lineRule="auto" w:after="0" w:before="0"/>
              <w:ind w:firstLine="0"/>
              <w:jc w:val="left"/>
            </w:pPr>
            <w:r>
              <w:rPr>
                <w:rFonts w:ascii="Times New Roman" w:hAnsi="Times New Roman"/>
                <w:b w:val="0"/>
                <w:sz w:val="24"/>
              </w:rPr>
              <w:t>1</w:t>
            </w:r>
          </w:p>
        </w:tc>
        <w:tc>
          <w:tcPr>
            <w:tcW w:type="dxa" w:w="2041"/>
          </w:tcPr>
          <w:p>
            <w:pPr>
              <w:spacing w:line="240" w:lineRule="auto" w:after="0" w:before="0"/>
              <w:ind w:firstLine="0"/>
              <w:jc w:val="left"/>
            </w:pPr>
            <w:r>
              <w:rPr>
                <w:rFonts w:ascii="Times New Roman" w:hAnsi="Times New Roman"/>
                <w:b w:val="0"/>
                <w:sz w:val="24"/>
              </w:rPr>
              <w:t>______</w:t>
            </w:r>
          </w:p>
        </w:tc>
        <w:tc>
          <w:tcPr>
            <w:tcW w:type="dxa" w:w="1814"/>
          </w:tcPr>
          <w:p>
            <w:pPr>
              <w:spacing w:line="240" w:lineRule="auto" w:after="0" w:before="0"/>
              <w:ind w:firstLine="0"/>
              <w:jc w:val="left"/>
            </w:pPr>
            <w:r>
              <w:rPr>
                <w:rFonts w:ascii="Times New Roman" w:hAnsi="Times New Roman"/>
                <w:b w:val="0"/>
                <w:sz w:val="24"/>
              </w:rPr>
              <w:t>______</w:t>
            </w:r>
          </w:p>
        </w:tc>
        <w:tc>
          <w:tcPr>
            <w:tcW w:type="dxa" w:w="1701"/>
          </w:tcPr>
          <w:p>
            <w:pPr>
              <w:spacing w:line="240" w:lineRule="auto" w:after="0" w:before="0"/>
              <w:ind w:firstLine="0"/>
              <w:jc w:val="left"/>
            </w:pPr>
            <w:r>
              <w:rPr>
                <w:rFonts w:ascii="Times New Roman" w:hAnsi="Times New Roman"/>
                <w:b w:val="0"/>
                <w:sz w:val="24"/>
              </w:rPr>
              <w:t>______</w:t>
            </w:r>
          </w:p>
        </w:tc>
        <w:tc>
          <w:tcPr>
            <w:tcW w:type="dxa" w:w="1701"/>
          </w:tcPr>
          <w:p>
            <w:pPr>
              <w:spacing w:line="240" w:lineRule="auto" w:after="0" w:before="0"/>
              <w:ind w:firstLine="0"/>
              <w:jc w:val="left"/>
            </w:pPr>
            <w:r>
              <w:rPr>
                <w:rFonts w:ascii="Times New Roman" w:hAnsi="Times New Roman"/>
                <w:b w:val="0"/>
                <w:sz w:val="24"/>
              </w:rPr>
              <w:t>______</w:t>
            </w:r>
          </w:p>
        </w:tc>
      </w:tr>
      <w:tr>
        <w:tc>
          <w:tcPr>
            <w:tcW w:type="dxa" w:w="1701"/>
          </w:tcPr>
          <w:p>
            <w:pPr>
              <w:spacing w:line="240" w:lineRule="auto" w:after="0" w:before="0"/>
              <w:ind w:firstLine="0"/>
              <w:jc w:val="left"/>
            </w:pPr>
            <w:r>
              <w:rPr>
                <w:rFonts w:ascii="Times New Roman" w:hAnsi="Times New Roman"/>
                <w:b w:val="0"/>
                <w:sz w:val="24"/>
              </w:rPr>
              <w:t>2</w:t>
            </w:r>
          </w:p>
        </w:tc>
        <w:tc>
          <w:tcPr>
            <w:tcW w:type="dxa" w:w="2041"/>
          </w:tcPr>
          <w:p>
            <w:pPr>
              <w:spacing w:line="240" w:lineRule="auto" w:after="0" w:before="0"/>
              <w:ind w:firstLine="0"/>
              <w:jc w:val="left"/>
            </w:pPr>
            <w:r>
              <w:rPr>
                <w:rFonts w:ascii="Times New Roman" w:hAnsi="Times New Roman"/>
                <w:b w:val="0"/>
                <w:sz w:val="24"/>
              </w:rPr>
              <w:t>______</w:t>
            </w:r>
          </w:p>
        </w:tc>
        <w:tc>
          <w:tcPr>
            <w:tcW w:type="dxa" w:w="1814"/>
          </w:tcPr>
          <w:p>
            <w:pPr>
              <w:spacing w:line="240" w:lineRule="auto" w:after="0" w:before="0"/>
              <w:ind w:firstLine="0"/>
              <w:jc w:val="left"/>
            </w:pPr>
            <w:r>
              <w:rPr>
                <w:rFonts w:ascii="Times New Roman" w:hAnsi="Times New Roman"/>
                <w:b w:val="0"/>
                <w:sz w:val="24"/>
              </w:rPr>
              <w:t>______</w:t>
            </w:r>
          </w:p>
        </w:tc>
        <w:tc>
          <w:tcPr>
            <w:tcW w:type="dxa" w:w="1701"/>
          </w:tcPr>
          <w:p>
            <w:pPr>
              <w:spacing w:line="240" w:lineRule="auto" w:after="0" w:before="0"/>
              <w:ind w:firstLine="0"/>
              <w:jc w:val="left"/>
            </w:pPr>
            <w:r>
              <w:rPr>
                <w:rFonts w:ascii="Times New Roman" w:hAnsi="Times New Roman"/>
                <w:b w:val="0"/>
                <w:sz w:val="24"/>
              </w:rPr>
              <w:t>______</w:t>
            </w:r>
          </w:p>
        </w:tc>
        <w:tc>
          <w:tcPr>
            <w:tcW w:type="dxa" w:w="1701"/>
          </w:tcPr>
          <w:p>
            <w:pPr>
              <w:spacing w:line="240" w:lineRule="auto" w:after="0" w:before="0"/>
              <w:ind w:firstLine="0"/>
              <w:jc w:val="left"/>
            </w:pPr>
            <w:r>
              <w:rPr>
                <w:rFonts w:ascii="Times New Roman" w:hAnsi="Times New Roman"/>
                <w:b w:val="0"/>
                <w:sz w:val="24"/>
              </w:rPr>
              <w:t>______</w:t>
            </w:r>
          </w:p>
        </w:tc>
      </w:tr>
      <w:tr>
        <w:tc>
          <w:tcPr>
            <w:tcW w:type="dxa" w:w="1701"/>
          </w:tcPr>
          <w:p>
            <w:pPr>
              <w:spacing w:line="240" w:lineRule="auto" w:after="0" w:before="0"/>
              <w:ind w:firstLine="0"/>
              <w:jc w:val="left"/>
            </w:pPr>
            <w:r>
              <w:rPr>
                <w:rFonts w:ascii="Times New Roman" w:hAnsi="Times New Roman"/>
                <w:b w:val="0"/>
                <w:sz w:val="24"/>
              </w:rPr>
              <w:t>3</w:t>
            </w:r>
          </w:p>
        </w:tc>
        <w:tc>
          <w:tcPr>
            <w:tcW w:type="dxa" w:w="2041"/>
          </w:tcPr>
          <w:p>
            <w:pPr>
              <w:spacing w:line="240" w:lineRule="auto" w:after="0" w:before="0"/>
              <w:ind w:firstLine="0"/>
              <w:jc w:val="left"/>
            </w:pPr>
            <w:r>
              <w:rPr>
                <w:rFonts w:ascii="Times New Roman" w:hAnsi="Times New Roman"/>
                <w:b w:val="0"/>
                <w:sz w:val="24"/>
              </w:rPr>
              <w:t>______</w:t>
            </w:r>
          </w:p>
        </w:tc>
        <w:tc>
          <w:tcPr>
            <w:tcW w:type="dxa" w:w="1814"/>
          </w:tcPr>
          <w:p>
            <w:pPr>
              <w:spacing w:line="240" w:lineRule="auto" w:after="0" w:before="0"/>
              <w:ind w:firstLine="0"/>
              <w:jc w:val="left"/>
            </w:pPr>
            <w:r>
              <w:rPr>
                <w:rFonts w:ascii="Times New Roman" w:hAnsi="Times New Roman"/>
                <w:b w:val="0"/>
                <w:sz w:val="24"/>
              </w:rPr>
              <w:t>______</w:t>
            </w:r>
          </w:p>
        </w:tc>
        <w:tc>
          <w:tcPr>
            <w:tcW w:type="dxa" w:w="1701"/>
          </w:tcPr>
          <w:p>
            <w:pPr>
              <w:spacing w:line="240" w:lineRule="auto" w:after="0" w:before="0"/>
              <w:ind w:firstLine="0"/>
              <w:jc w:val="left"/>
            </w:pPr>
            <w:r>
              <w:rPr>
                <w:rFonts w:ascii="Times New Roman" w:hAnsi="Times New Roman"/>
                <w:b w:val="0"/>
                <w:sz w:val="24"/>
              </w:rPr>
              <w:t>______</w:t>
            </w:r>
          </w:p>
        </w:tc>
        <w:tc>
          <w:tcPr>
            <w:tcW w:type="dxa" w:w="1701"/>
          </w:tcPr>
          <w:p>
            <w:pPr>
              <w:spacing w:line="240" w:lineRule="auto" w:after="0" w:before="0"/>
              <w:ind w:firstLine="0"/>
              <w:jc w:val="left"/>
            </w:pPr>
            <w:r>
              <w:rPr>
                <w:rFonts w:ascii="Times New Roman" w:hAnsi="Times New Roman"/>
                <w:b w:val="0"/>
                <w:sz w:val="24"/>
              </w:rPr>
              <w:t>______</w:t>
            </w:r>
          </w:p>
        </w:tc>
      </w:tr>
      <w:tr>
        <w:tc>
          <w:tcPr>
            <w:tcW w:type="dxa" w:w="1701"/>
          </w:tcPr>
          <w:p>
            <w:pPr>
              <w:spacing w:line="240" w:lineRule="auto" w:after="0" w:before="0"/>
              <w:ind w:firstLine="0"/>
              <w:jc w:val="left"/>
            </w:pPr>
            <w:r>
              <w:rPr>
                <w:rFonts w:ascii="Times New Roman" w:hAnsi="Times New Roman"/>
                <w:b w:val="0"/>
                <w:sz w:val="24"/>
              </w:rPr>
              <w:t>4</w:t>
            </w:r>
          </w:p>
        </w:tc>
        <w:tc>
          <w:tcPr>
            <w:tcW w:type="dxa" w:w="2041"/>
          </w:tcPr>
          <w:p>
            <w:pPr>
              <w:spacing w:line="240" w:lineRule="auto" w:after="0" w:before="0"/>
              <w:ind w:firstLine="0"/>
              <w:jc w:val="left"/>
            </w:pPr>
            <w:r>
              <w:rPr>
                <w:rFonts w:ascii="Times New Roman" w:hAnsi="Times New Roman"/>
                <w:b w:val="0"/>
                <w:sz w:val="24"/>
              </w:rPr>
              <w:t>______</w:t>
            </w:r>
          </w:p>
        </w:tc>
        <w:tc>
          <w:tcPr>
            <w:tcW w:type="dxa" w:w="1814"/>
          </w:tcPr>
          <w:p>
            <w:pPr>
              <w:spacing w:line="240" w:lineRule="auto" w:after="0" w:before="0"/>
              <w:ind w:firstLine="0"/>
              <w:jc w:val="left"/>
            </w:pPr>
            <w:r>
              <w:rPr>
                <w:rFonts w:ascii="Times New Roman" w:hAnsi="Times New Roman"/>
                <w:b w:val="0"/>
                <w:sz w:val="24"/>
              </w:rPr>
              <w:t>______</w:t>
            </w:r>
          </w:p>
        </w:tc>
        <w:tc>
          <w:tcPr>
            <w:tcW w:type="dxa" w:w="1701"/>
          </w:tcPr>
          <w:p>
            <w:pPr>
              <w:spacing w:line="240" w:lineRule="auto" w:after="0" w:before="0"/>
              <w:ind w:firstLine="0"/>
              <w:jc w:val="left"/>
            </w:pPr>
            <w:r>
              <w:rPr>
                <w:rFonts w:ascii="Times New Roman" w:hAnsi="Times New Roman"/>
                <w:b w:val="0"/>
                <w:sz w:val="24"/>
              </w:rPr>
              <w:t>______</w:t>
            </w:r>
          </w:p>
        </w:tc>
        <w:tc>
          <w:tcPr>
            <w:tcW w:type="dxa" w:w="1701"/>
          </w:tcPr>
          <w:p>
            <w:pPr>
              <w:spacing w:line="240" w:lineRule="auto" w:after="0" w:before="0"/>
              <w:ind w:firstLine="0"/>
              <w:jc w:val="left"/>
            </w:pPr>
            <w:r>
              <w:rPr>
                <w:rFonts w:ascii="Times New Roman" w:hAnsi="Times New Roman"/>
                <w:b w:val="0"/>
                <w:sz w:val="24"/>
              </w:rPr>
              <w:t>______</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Г.3 — Шакли пуркунӣ</w:t>
      </w:r>
    </w:p>
    <w:p>
      <w:pPr>
        <w:spacing w:line="360" w:lineRule="auto" w:after="0"/>
        <w:ind w:firstLine="709"/>
        <w:jc w:val="left"/>
      </w:pPr>
      <w:r>
        <w:rPr>
          <w:rFonts w:ascii="Times New Roman" w:hAnsi="Times New Roman"/>
          <w:b/>
          <w:i w:val="0"/>
          <w:sz w:val="28"/>
        </w:rPr>
        <w:t>Г.4. Меъёрҳои баҳогузорӣ</w:t>
      </w:r>
    </w:p>
    <w:p>
      <w:pPr>
        <w:spacing w:line="360" w:lineRule="auto" w:after="0"/>
        <w:ind w:firstLine="709"/>
        <w:jc w:val="both"/>
      </w:pPr>
      <w:r>
        <w:rPr>
          <w:rFonts w:ascii="Times New Roman" w:hAnsi="Times New Roman"/>
          <w:b w:val="0"/>
          <w:i w:val="0"/>
          <w:sz w:val="28"/>
        </w:rPr>
        <w:t>Баҳодиҳӣ бо ҷамъи 20 балл сурат мегирад. Ҷадвали 3.3.2 меъёри сатҳҳоро нишон медиҳад. Барои ҳолати оромии бемор шкалаи Гласго истифода мешавад.</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3175"/>
            <w:shd w:val="clear" w:fill="EDEDED"/>
          </w:tcPr>
          <w:p>
            <w:pPr>
              <w:spacing w:line="240" w:lineRule="auto" w:after="0" w:before="0"/>
              <w:ind w:firstLine="0"/>
              <w:jc w:val="left"/>
            </w:pPr>
            <w:r>
              <w:rPr>
                <w:rFonts w:ascii="Times New Roman" w:hAnsi="Times New Roman"/>
                <w:b/>
                <w:sz w:val="24"/>
              </w:rPr>
              <w:t>Меъёрҳои сатҳҳои Гласго (мухтасар)</w:t>
            </w:r>
          </w:p>
        </w:tc>
        <w:tc>
          <w:tcPr>
            <w:tcW w:type="dxa" w:w="5216"/>
            <w:shd w:val="clear" w:fill="EDEDED"/>
          </w:tcPr>
          <w:p>
            <w:pPr>
              <w:spacing w:line="240" w:lineRule="auto" w:after="0" w:before="0"/>
              <w:ind w:firstLine="0"/>
              <w:jc w:val="left"/>
            </w:pPr>
            <w:r>
              <w:rPr>
                <w:rFonts w:ascii="Times New Roman" w:hAnsi="Times New Roman"/>
                <w:b/>
                <w:sz w:val="24"/>
              </w:rPr>
              <w:t>Тавсиф</w:t>
            </w:r>
          </w:p>
        </w:tc>
      </w:tr>
      <w:tr>
        <w:tc>
          <w:tcPr>
            <w:tcW w:type="dxa" w:w="3175"/>
          </w:tcPr>
          <w:p>
            <w:pPr>
              <w:spacing w:line="240" w:lineRule="auto" w:after="0" w:before="0"/>
              <w:ind w:firstLine="0"/>
              <w:jc w:val="left"/>
            </w:pPr>
            <w:r>
              <w:rPr>
                <w:rFonts w:ascii="Times New Roman" w:hAnsi="Times New Roman"/>
                <w:b w:val="0"/>
                <w:sz w:val="24"/>
              </w:rPr>
              <w:t>Чашм</w:t>
            </w:r>
          </w:p>
        </w:tc>
        <w:tc>
          <w:tcPr>
            <w:tcW w:type="dxa" w:w="5216"/>
          </w:tcPr>
          <w:p>
            <w:pPr>
              <w:spacing w:line="240" w:lineRule="auto" w:after="0" w:before="0"/>
              <w:ind w:firstLine="0"/>
              <w:jc w:val="left"/>
            </w:pPr>
            <w:r>
              <w:rPr>
                <w:rFonts w:ascii="Times New Roman" w:hAnsi="Times New Roman"/>
                <w:b w:val="0"/>
                <w:sz w:val="24"/>
              </w:rPr>
              <w:t>4 — ихтиёрӣ, 3 — овоз, 2 — дард, 1 — нест</w:t>
            </w:r>
          </w:p>
        </w:tc>
      </w:tr>
      <w:tr>
        <w:tc>
          <w:tcPr>
            <w:tcW w:type="dxa" w:w="3175"/>
          </w:tcPr>
          <w:p>
            <w:pPr>
              <w:spacing w:line="240" w:lineRule="auto" w:after="0" w:before="0"/>
              <w:ind w:firstLine="0"/>
              <w:jc w:val="left"/>
            </w:pPr>
            <w:r>
              <w:rPr>
                <w:rFonts w:ascii="Times New Roman" w:hAnsi="Times New Roman"/>
                <w:b w:val="0"/>
                <w:sz w:val="24"/>
              </w:rPr>
              <w:t>Сухан</w:t>
            </w:r>
          </w:p>
        </w:tc>
        <w:tc>
          <w:tcPr>
            <w:tcW w:type="dxa" w:w="5216"/>
          </w:tcPr>
          <w:p>
            <w:pPr>
              <w:spacing w:line="240" w:lineRule="auto" w:after="0" w:before="0"/>
              <w:ind w:firstLine="0"/>
              <w:jc w:val="left"/>
            </w:pPr>
            <w:r>
              <w:rPr>
                <w:rFonts w:ascii="Times New Roman" w:hAnsi="Times New Roman"/>
                <w:b w:val="0"/>
                <w:sz w:val="24"/>
              </w:rPr>
              <w:t>5 — дуруст, 4 — омехта, 3 — калима, 2 — овоз, 1 — нест</w:t>
            </w:r>
          </w:p>
        </w:tc>
      </w:tr>
      <w:tr>
        <w:tc>
          <w:tcPr>
            <w:tcW w:type="dxa" w:w="3175"/>
          </w:tcPr>
          <w:p>
            <w:pPr>
              <w:spacing w:line="240" w:lineRule="auto" w:after="0" w:before="0"/>
              <w:ind w:firstLine="0"/>
              <w:jc w:val="left"/>
            </w:pPr>
            <w:r>
              <w:rPr>
                <w:rFonts w:ascii="Times New Roman" w:hAnsi="Times New Roman"/>
                <w:b w:val="0"/>
                <w:sz w:val="24"/>
              </w:rPr>
              <w:t>Ҳаракат</w:t>
            </w:r>
          </w:p>
        </w:tc>
        <w:tc>
          <w:tcPr>
            <w:tcW w:type="dxa" w:w="5216"/>
          </w:tcPr>
          <w:p>
            <w:pPr>
              <w:spacing w:line="240" w:lineRule="auto" w:after="0" w:before="0"/>
              <w:ind w:firstLine="0"/>
              <w:jc w:val="left"/>
            </w:pPr>
            <w:r>
              <w:rPr>
                <w:rFonts w:ascii="Times New Roman" w:hAnsi="Times New Roman"/>
                <w:b w:val="0"/>
                <w:sz w:val="24"/>
              </w:rPr>
              <w:t>6 — фармоиш, 5 — ҷойивазкунӣ, 4 — кашидан, 3 — ғайринормалӣ, 2 — бе ҷавоб, 1 — нест</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Г.4 — Шкалаи Гласго</w:t>
      </w:r>
    </w:p>
    <w:p>
      <w:pPr>
        <w:spacing w:line="240" w:lineRule="auto" w:after="0"/>
        <w:ind w:firstLine="709"/>
        <w:jc w:val="both"/>
      </w:pPr>
      <w:r>
        <w:rPr>
          <w:rFonts w:ascii="Times New Roman" w:hAnsi="Times New Roman"/>
          <w:b w:val="0"/>
          <w:i w:val="0"/>
          <w:sz w:val="24"/>
        </w:rPr>
        <w:t>Пурраии шкала: [25, 83-б.]. Барои беморхона дастурамали марзамалиро санҷед.</w:t>
      </w:r>
    </w:p>
    <w:p>
      <w:pPr>
        <w:spacing w:line="360" w:lineRule="auto" w:after="0"/>
        <w:ind w:firstLine="709"/>
        <w:jc w:val="left"/>
      </w:pPr>
      <w:r>
        <w:rPr>
          <w:rFonts w:ascii="Times New Roman" w:hAnsi="Times New Roman"/>
          <w:b/>
          <w:i w:val="0"/>
          <w:sz w:val="28"/>
        </w:rPr>
        <w:t>Г.5. Бехатарӣ</w:t>
      </w:r>
    </w:p>
    <w:p>
      <w:pPr>
        <w:spacing w:line="360" w:lineRule="auto" w:after="0"/>
        <w:ind w:firstLine="709"/>
        <w:jc w:val="both"/>
      </w:pPr>
      <w:r>
        <w:rPr>
          <w:rFonts w:ascii="Times New Roman" w:hAnsi="Times New Roman"/>
          <w:b w:val="0"/>
          <w:i w:val="0"/>
          <w:sz w:val="28"/>
        </w:rPr>
        <w:t>Қоидаҳои асосӣ: санҷиш бо зарбаи миёна; дар мавҷудияти дард санҷиш қатъ; розигии хаттӣ пеш аз кор; аломатҳои хатарро фавран хабар додан. Ҳолати ғайричашмдостро ба устод хабар диҳед. Тамоми талабот аз рӯи дастурамали бехатарии муассиса иҷро мешавад — [дақиқ кардан лозим].</w:t>
      </w:r>
    </w:p>
    <w:p>
      <w:pPr>
        <w:spacing w:line="360" w:lineRule="auto" w:after="0"/>
        <w:ind w:firstLine="709"/>
        <w:jc w:val="both"/>
      </w:pPr>
      <w:r>
        <w:rPr>
          <w:rFonts w:ascii="Times New Roman" w:hAnsi="Times New Roman"/>
          <w:b w:val="0"/>
          <w:i w:val="0"/>
          <w:sz w:val="28"/>
        </w:rPr>
        <w:t>Протоколи ҷаласа бо имзои устод баста мешавад. Дафтари Г.3 дар архиви кафедра нигоҳ дошта мешавад. Ҳуҷҷатҳои иҷозат алоҳида ҷамъ карда мешаванд. Ҳамин тартиб бақайдгирии расмиро таъмин мекунад — [дақиқ кардан лозим] мувофиқи қоидаи муассиса [6, 6-б.].</w:t>
      </w:r>
    </w:p>
    <w:p>
      <w:pPr>
        <w:spacing w:line="240" w:lineRule="auto" w:after="0"/>
        <w:ind w:firstLine="709"/>
        <w:jc w:val="both"/>
      </w:pPr>
      <w:r>
        <w:rPr>
          <w:rFonts w:ascii="Times New Roman" w:hAnsi="Times New Roman"/>
          <w:b w:val="0"/>
          <w:i w:val="0"/>
          <w:sz w:val="24"/>
        </w:rPr>
        <w:t>Замимаи Г ҳамчун нақшаи машғулият ва варақи баҳогузорӣ истифода мешавад.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ҶАДВАЛИ САНҶИШИ НИҲОӢ</w:t>
      </w:r>
    </w:p>
    <w:p>
      <w:pPr>
        <w:spacing w:line="360" w:lineRule="auto" w:after="0"/>
        <w:ind w:firstLine="709"/>
        <w:jc w:val="both"/>
      </w:pPr>
      <w:r>
        <w:rPr>
          <w:rFonts w:ascii="Times New Roman" w:hAnsi="Times New Roman"/>
          <w:b w:val="0"/>
          <w:i w:val="0"/>
          <w:sz w:val="28"/>
        </w:rPr>
        <w:t>Ҷадвали 5.1 меъёрҳои талаботро бо натиҷаи кор муқоиса мекунад. Он ба ҳуҷҷат ҳамроҳ карда мешавад ва қисми матни курсӣ ҳисоб намешавад.</w:t>
      </w:r>
    </w:p>
    <w:p>
      <w:pPr>
        <w:spacing w:line="240" w:lineRule="auto" w:after="0"/>
        <w:ind w:firstLine="0"/>
        <w:jc w:val="center"/>
      </w:pPr>
      <w:r>
        <w:rPr>
          <w:rFonts w:ascii="Times New Roman" w:hAnsi="Times New Roman"/>
          <w:b/>
          <w:i w:val="0"/>
          <w:sz w:val="24"/>
        </w:rPr>
        <w:t>Ҷадвали 5.1 — Санҷиши ниҳоии мутобиқат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288"/>
            <w:shd w:val="clear" w:fill="EDEDED"/>
          </w:tcPr>
          <w:p>
            <w:pPr>
              <w:spacing w:line="240" w:lineRule="auto" w:after="0" w:before="0"/>
              <w:ind w:firstLine="0"/>
              <w:jc w:val="left"/>
            </w:pPr>
            <w:r>
              <w:rPr>
                <w:rFonts w:ascii="Times New Roman" w:hAnsi="Times New Roman"/>
                <w:b/>
                <w:sz w:val="24"/>
              </w:rPr>
              <w:t>Меъёр</w:t>
            </w:r>
          </w:p>
        </w:tc>
        <w:tc>
          <w:tcPr>
            <w:tcW w:type="dxa" w:w="2835"/>
            <w:shd w:val="clear" w:fill="EDEDED"/>
          </w:tcPr>
          <w:p>
            <w:pPr>
              <w:spacing w:line="240" w:lineRule="auto" w:after="0" w:before="0"/>
              <w:ind w:firstLine="0"/>
              <w:jc w:val="left"/>
            </w:pPr>
            <w:r>
              <w:rPr>
                <w:rFonts w:ascii="Times New Roman" w:hAnsi="Times New Roman"/>
                <w:b/>
                <w:sz w:val="24"/>
              </w:rPr>
              <w:t>Талабот</w:t>
            </w:r>
          </w:p>
        </w:tc>
        <w:tc>
          <w:tcPr>
            <w:tcW w:type="dxa" w:w="3175"/>
            <w:shd w:val="clear" w:fill="EDEDED"/>
          </w:tcPr>
          <w:p>
            <w:pPr>
              <w:spacing w:line="240" w:lineRule="auto" w:after="0" w:before="0"/>
              <w:ind w:firstLine="0"/>
              <w:jc w:val="left"/>
            </w:pPr>
            <w:r>
              <w:rPr>
                <w:rFonts w:ascii="Times New Roman" w:hAnsi="Times New Roman"/>
                <w:b/>
                <w:sz w:val="24"/>
              </w:rPr>
              <w:t>Натиҷа</w:t>
            </w:r>
          </w:p>
        </w:tc>
      </w:tr>
      <w:tr>
        <w:tc>
          <w:tcPr>
            <w:tcW w:type="dxa" w:w="3288"/>
          </w:tcPr>
          <w:p>
            <w:pPr>
              <w:spacing w:line="240" w:lineRule="auto" w:after="0" w:before="0"/>
              <w:ind w:firstLine="0"/>
              <w:jc w:val="left"/>
            </w:pPr>
            <w:r>
              <w:rPr>
                <w:rFonts w:ascii="Times New Roman" w:hAnsi="Times New Roman"/>
                <w:b w:val="0"/>
                <w:sz w:val="24"/>
              </w:rPr>
              <w:t>Ҳаҷми мазмун</w:t>
            </w:r>
          </w:p>
        </w:tc>
        <w:tc>
          <w:tcPr>
            <w:tcW w:type="dxa" w:w="2835"/>
          </w:tcPr>
          <w:p>
            <w:pPr>
              <w:spacing w:line="240" w:lineRule="auto" w:after="0" w:before="0"/>
              <w:ind w:firstLine="0"/>
              <w:jc w:val="left"/>
            </w:pPr>
            <w:r>
              <w:rPr>
                <w:rFonts w:ascii="Times New Roman" w:hAnsi="Times New Roman"/>
                <w:b w:val="0"/>
                <w:sz w:val="24"/>
              </w:rPr>
              <w:t>30–35 саҳифа; 57–66 ҳазор аломат</w:t>
            </w:r>
          </w:p>
        </w:tc>
        <w:tc>
          <w:tcPr>
            <w:tcW w:type="dxa" w:w="3175"/>
          </w:tcPr>
          <w:p>
            <w:pPr>
              <w:spacing w:line="240" w:lineRule="auto" w:after="0" w:before="0"/>
              <w:ind w:firstLine="0"/>
              <w:jc w:val="left"/>
            </w:pPr>
            <w:r>
              <w:rPr>
                <w:rFonts w:ascii="Times New Roman" w:hAnsi="Times New Roman"/>
                <w:b w:val="0"/>
                <w:sz w:val="24"/>
              </w:rPr>
              <w:t>Дуруст. Ҳисобшуда: 57408 аломат ≈ 31 саҳ.</w:t>
            </w:r>
          </w:p>
        </w:tc>
      </w:tr>
      <w:tr>
        <w:tc>
          <w:tcPr>
            <w:tcW w:type="dxa" w:w="3288"/>
          </w:tcPr>
          <w:p>
            <w:pPr>
              <w:spacing w:line="240" w:lineRule="auto" w:after="0" w:before="0"/>
              <w:ind w:firstLine="0"/>
              <w:jc w:val="left"/>
            </w:pPr>
            <w:r>
              <w:rPr>
                <w:rFonts w:ascii="Times New Roman" w:hAnsi="Times New Roman"/>
                <w:b w:val="0"/>
                <w:sz w:val="24"/>
              </w:rPr>
              <w:t>Сохтори пурра</w:t>
            </w:r>
          </w:p>
        </w:tc>
        <w:tc>
          <w:tcPr>
            <w:tcW w:type="dxa" w:w="2835"/>
          </w:tcPr>
          <w:p>
            <w:pPr>
              <w:spacing w:line="240" w:lineRule="auto" w:after="0" w:before="0"/>
              <w:ind w:firstLine="0"/>
              <w:jc w:val="left"/>
            </w:pPr>
            <w:r>
              <w:rPr>
                <w:rFonts w:ascii="Times New Roman" w:hAnsi="Times New Roman"/>
                <w:b w:val="0"/>
                <w:sz w:val="24"/>
              </w:rPr>
              <w:t>вараки унвон, мундариҷа, муқаддима, се боб, хулоса, адабиёт, замима</w:t>
            </w:r>
          </w:p>
        </w:tc>
        <w:tc>
          <w:tcPr>
            <w:tcW w:type="dxa" w:w="3175"/>
          </w:tcPr>
          <w:p>
            <w:pPr>
              <w:spacing w:line="240" w:lineRule="auto" w:after="0" w:before="0"/>
              <w:ind w:firstLine="0"/>
              <w:jc w:val="left"/>
            </w:pPr>
            <w:r>
              <w:rPr>
                <w:rFonts w:ascii="Times New Roman" w:hAnsi="Times New Roman"/>
                <w:b w:val="0"/>
                <w:sz w:val="24"/>
              </w:rPr>
              <w:t>Ҳа, ҳама қисм ҳастанд</w:t>
            </w:r>
          </w:p>
        </w:tc>
      </w:tr>
      <w:tr>
        <w:tc>
          <w:tcPr>
            <w:tcW w:type="dxa" w:w="3288"/>
          </w:tcPr>
          <w:p>
            <w:pPr>
              <w:spacing w:line="240" w:lineRule="auto" w:after="0" w:before="0"/>
              <w:ind w:firstLine="0"/>
              <w:jc w:val="left"/>
            </w:pPr>
            <w:r>
              <w:rPr>
                <w:rFonts w:ascii="Times New Roman" w:hAnsi="Times New Roman"/>
                <w:b w:val="0"/>
                <w:sz w:val="24"/>
              </w:rPr>
              <w:t>Зербанд ва ҷадвал</w:t>
            </w:r>
          </w:p>
        </w:tc>
        <w:tc>
          <w:tcPr>
            <w:tcW w:type="dxa" w:w="2835"/>
          </w:tcPr>
          <w:p>
            <w:pPr>
              <w:spacing w:line="240" w:lineRule="auto" w:after="0" w:before="0"/>
              <w:ind w:firstLine="0"/>
              <w:jc w:val="left"/>
            </w:pPr>
            <w:r>
              <w:rPr>
                <w:rFonts w:ascii="Times New Roman" w:hAnsi="Times New Roman"/>
                <w:b w:val="0"/>
                <w:sz w:val="24"/>
              </w:rPr>
              <w:t>2–3 зербанд дар боб; дар ҳар зербанд ҳадди ақал як ҷадвал ё ҳисоб</w:t>
            </w:r>
          </w:p>
        </w:tc>
        <w:tc>
          <w:tcPr>
            <w:tcW w:type="dxa" w:w="3175"/>
          </w:tcPr>
          <w:p>
            <w:pPr>
              <w:spacing w:line="240" w:lineRule="auto" w:after="0" w:before="0"/>
              <w:ind w:firstLine="0"/>
              <w:jc w:val="left"/>
            </w:pPr>
            <w:r>
              <w:rPr>
                <w:rFonts w:ascii="Times New Roman" w:hAnsi="Times New Roman"/>
                <w:b w:val="0"/>
                <w:sz w:val="24"/>
              </w:rPr>
              <w:t>Ҳа</w:t>
            </w:r>
          </w:p>
        </w:tc>
      </w:tr>
      <w:tr>
        <w:tc>
          <w:tcPr>
            <w:tcW w:type="dxa" w:w="3288"/>
          </w:tcPr>
          <w:p>
            <w:pPr>
              <w:spacing w:line="240" w:lineRule="auto" w:after="0" w:before="0"/>
              <w:ind w:firstLine="0"/>
              <w:jc w:val="left"/>
            </w:pPr>
            <w:r>
              <w:rPr>
                <w:rFonts w:ascii="Times New Roman" w:hAnsi="Times New Roman"/>
                <w:b w:val="0"/>
                <w:sz w:val="24"/>
              </w:rPr>
              <w:t>Иқтибос</w:t>
            </w:r>
          </w:p>
        </w:tc>
        <w:tc>
          <w:tcPr>
            <w:tcW w:type="dxa" w:w="2835"/>
          </w:tcPr>
          <w:p>
            <w:pPr>
              <w:spacing w:line="240" w:lineRule="auto" w:after="0" w:before="0"/>
              <w:ind w:firstLine="0"/>
              <w:jc w:val="left"/>
            </w:pPr>
            <w:r>
              <w:rPr>
                <w:rFonts w:ascii="Times New Roman" w:hAnsi="Times New Roman"/>
                <w:b w:val="0"/>
                <w:sz w:val="24"/>
              </w:rPr>
              <w:t>[N, M-б.] дар ҳар 2–3 саҳифа</w:t>
            </w:r>
          </w:p>
        </w:tc>
        <w:tc>
          <w:tcPr>
            <w:tcW w:type="dxa" w:w="3175"/>
          </w:tcPr>
          <w:p>
            <w:pPr>
              <w:spacing w:line="240" w:lineRule="auto" w:after="0" w:before="0"/>
              <w:ind w:firstLine="0"/>
              <w:jc w:val="left"/>
            </w:pPr>
            <w:r>
              <w:rPr>
                <w:rFonts w:ascii="Times New Roman" w:hAnsi="Times New Roman"/>
                <w:b w:val="0"/>
                <w:sz w:val="24"/>
              </w:rPr>
              <w:t>Ҳа — ҷамъ 165 иқтибос (тақр. 5.3 дар як саҳифа)</w:t>
            </w:r>
          </w:p>
        </w:tc>
      </w:tr>
      <w:tr>
        <w:tc>
          <w:tcPr>
            <w:tcW w:type="dxa" w:w="3288"/>
          </w:tcPr>
          <w:p>
            <w:pPr>
              <w:spacing w:line="240" w:lineRule="auto" w:after="0" w:before="0"/>
              <w:ind w:firstLine="0"/>
              <w:jc w:val="left"/>
            </w:pPr>
            <w:r>
              <w:rPr>
                <w:rFonts w:ascii="Times New Roman" w:hAnsi="Times New Roman"/>
                <w:b w:val="0"/>
                <w:sz w:val="24"/>
              </w:rPr>
              <w:t>Адабиёт</w:t>
            </w:r>
          </w:p>
        </w:tc>
        <w:tc>
          <w:tcPr>
            <w:tcW w:type="dxa" w:w="2835"/>
          </w:tcPr>
          <w:p>
            <w:pPr>
              <w:spacing w:line="240" w:lineRule="auto" w:after="0" w:before="0"/>
              <w:ind w:firstLine="0"/>
              <w:jc w:val="left"/>
            </w:pPr>
            <w:r>
              <w:rPr>
                <w:rFonts w:ascii="Times New Roman" w:hAnsi="Times New Roman"/>
                <w:b w:val="0"/>
                <w:sz w:val="24"/>
              </w:rPr>
              <w:t>20–25 манбаъ; на кам аз 6 манбаи 5 соли охир</w:t>
            </w:r>
          </w:p>
        </w:tc>
        <w:tc>
          <w:tcPr>
            <w:tcW w:type="dxa" w:w="3175"/>
          </w:tcPr>
          <w:p>
            <w:pPr>
              <w:spacing w:line="240" w:lineRule="auto" w:after="0" w:before="0"/>
              <w:ind w:firstLine="0"/>
              <w:jc w:val="left"/>
            </w:pPr>
            <w:r>
              <w:rPr>
                <w:rFonts w:ascii="Times New Roman" w:hAnsi="Times New Roman"/>
                <w:b w:val="0"/>
                <w:sz w:val="24"/>
              </w:rPr>
              <w:t>Ҳа — 25 манбаъ; солҳои 2020–2025: 12 адад; манбаъҳои интернетӣ: 5 адад; солу нашриёри баъзе манбаъҳо бо «[дақиқ кардан лозим]» ишора шудаанд</w:t>
            </w:r>
          </w:p>
        </w:tc>
      </w:tr>
      <w:tr>
        <w:tc>
          <w:tcPr>
            <w:tcW w:type="dxa" w:w="3288"/>
          </w:tcPr>
          <w:p>
            <w:pPr>
              <w:spacing w:line="240" w:lineRule="auto" w:after="0" w:before="0"/>
              <w:ind w:firstLine="0"/>
              <w:jc w:val="left"/>
            </w:pPr>
            <w:r>
              <w:rPr>
                <w:rFonts w:ascii="Times New Roman" w:hAnsi="Times New Roman"/>
                <w:b w:val="0"/>
                <w:sz w:val="24"/>
              </w:rPr>
              <w:t>Формат</w:t>
            </w:r>
          </w:p>
        </w:tc>
        <w:tc>
          <w:tcPr>
            <w:tcW w:type="dxa" w:w="2835"/>
          </w:tcPr>
          <w:p>
            <w:pPr>
              <w:spacing w:line="240" w:lineRule="auto" w:after="0" w:before="0"/>
              <w:ind w:firstLine="0"/>
              <w:jc w:val="left"/>
            </w:pPr>
            <w:r>
              <w:rPr>
                <w:rFonts w:ascii="Times New Roman" w:hAnsi="Times New Roman"/>
                <w:b w:val="0"/>
                <w:sz w:val="24"/>
              </w:rPr>
              <w:t>A4, Times New Roman 14, байни сатрҳо 1,5; маржа 3/1,5/2/2 см; рақами саҳифа дар поён, марказ</w:t>
            </w:r>
          </w:p>
        </w:tc>
        <w:tc>
          <w:tcPr>
            <w:tcW w:type="dxa" w:w="3175"/>
          </w:tcPr>
          <w:p>
            <w:pPr>
              <w:spacing w:line="240" w:lineRule="auto" w:after="0" w:before="0"/>
              <w:ind w:firstLine="0"/>
              <w:jc w:val="left"/>
            </w:pPr>
            <w:r>
              <w:rPr>
                <w:rFonts w:ascii="Times New Roman" w:hAnsi="Times New Roman"/>
                <w:b w:val="0"/>
                <w:sz w:val="24"/>
              </w:rPr>
              <w:t>Ҳа</w:t>
            </w:r>
          </w:p>
        </w:tc>
      </w:tr>
      <w:tr>
        <w:tc>
          <w:tcPr>
            <w:tcW w:type="dxa" w:w="3288"/>
          </w:tcPr>
          <w:p>
            <w:pPr>
              <w:spacing w:line="240" w:lineRule="auto" w:after="0" w:before="0"/>
              <w:ind w:firstLine="0"/>
              <w:jc w:val="left"/>
            </w:pPr>
            <w:r>
              <w:rPr>
                <w:rFonts w:ascii="Times New Roman" w:hAnsi="Times New Roman"/>
                <w:b w:val="0"/>
                <w:sz w:val="24"/>
              </w:rPr>
              <w:t>Забон</w:t>
            </w:r>
          </w:p>
        </w:tc>
        <w:tc>
          <w:tcPr>
            <w:tcW w:type="dxa" w:w="2835"/>
          </w:tcPr>
          <w:p>
            <w:pPr>
              <w:spacing w:line="240" w:lineRule="auto" w:after="0" w:before="0"/>
              <w:ind w:firstLine="0"/>
              <w:jc w:val="left"/>
            </w:pPr>
            <w:r>
              <w:rPr>
                <w:rFonts w:ascii="Times New Roman" w:hAnsi="Times New Roman"/>
                <w:b w:val="0"/>
                <w:sz w:val="24"/>
              </w:rPr>
              <w:t>ҷумлаи 8–14 калима; истилоҳот кушода; ибораи холӣ нест</w:t>
            </w:r>
          </w:p>
        </w:tc>
        <w:tc>
          <w:tcPr>
            <w:tcW w:type="dxa" w:w="3175"/>
          </w:tcPr>
          <w:p>
            <w:pPr>
              <w:spacing w:line="240" w:lineRule="auto" w:after="0" w:before="0"/>
              <w:ind w:firstLine="0"/>
              <w:jc w:val="left"/>
            </w:pPr>
            <w:r>
              <w:rPr>
                <w:rFonts w:ascii="Times New Roman" w:hAnsi="Times New Roman"/>
                <w:b w:val="0"/>
                <w:sz w:val="24"/>
              </w:rPr>
              <w:t>Ҳа</w:t>
            </w:r>
          </w:p>
        </w:tc>
      </w:tr>
      <w:tr>
        <w:tc>
          <w:tcPr>
            <w:tcW w:type="dxa" w:w="3288"/>
          </w:tcPr>
          <w:p>
            <w:pPr>
              <w:spacing w:line="240" w:lineRule="auto" w:after="0" w:before="0"/>
              <w:ind w:firstLine="0"/>
              <w:jc w:val="left"/>
            </w:pPr>
            <w:r>
              <w:rPr>
                <w:rFonts w:ascii="Times New Roman" w:hAnsi="Times New Roman"/>
                <w:b w:val="0"/>
                <w:sz w:val="24"/>
              </w:rPr>
              <w:t>Ҷойҳои номаълум</w:t>
            </w:r>
          </w:p>
        </w:tc>
        <w:tc>
          <w:tcPr>
            <w:tcW w:type="dxa" w:w="2835"/>
          </w:tcPr>
          <w:p>
            <w:pPr>
              <w:spacing w:line="240" w:lineRule="auto" w:after="0" w:before="0"/>
              <w:ind w:firstLine="0"/>
              <w:jc w:val="left"/>
            </w:pPr>
            <w:r>
              <w:rPr>
                <w:rFonts w:ascii="Times New Roman" w:hAnsi="Times New Roman"/>
                <w:b w:val="0"/>
                <w:sz w:val="24"/>
              </w:rPr>
              <w:t>«______» ё «[дақиқ кардан лозим]»</w:t>
            </w:r>
          </w:p>
        </w:tc>
        <w:tc>
          <w:tcPr>
            <w:tcW w:type="dxa" w:w="3175"/>
          </w:tcPr>
          <w:p>
            <w:pPr>
              <w:spacing w:line="240" w:lineRule="auto" w:after="0" w:before="0"/>
              <w:ind w:firstLine="0"/>
              <w:jc w:val="left"/>
            </w:pPr>
            <w:r>
              <w:rPr>
                <w:rFonts w:ascii="Times New Roman" w:hAnsi="Times New Roman"/>
                <w:b w:val="0"/>
                <w:sz w:val="24"/>
              </w:rPr>
              <w:t>Ҳа; ҷойҳои номуайян аломатнок</w:t>
            </w:r>
          </w:p>
        </w:tc>
      </w:tr>
      <w:tr>
        <w:tc>
          <w:tcPr>
            <w:tcW w:type="dxa" w:w="3288"/>
          </w:tcPr>
          <w:p>
            <w:pPr>
              <w:spacing w:line="240" w:lineRule="auto" w:after="0" w:before="0"/>
              <w:ind w:firstLine="0"/>
              <w:jc w:val="left"/>
            </w:pPr>
            <w:r>
              <w:rPr>
                <w:rFonts w:ascii="Times New Roman" w:hAnsi="Times New Roman"/>
                <w:b w:val="0"/>
                <w:sz w:val="24"/>
              </w:rPr>
              <w:t>Номи файл</w:t>
            </w:r>
          </w:p>
        </w:tc>
        <w:tc>
          <w:tcPr>
            <w:tcW w:type="dxa" w:w="2835"/>
          </w:tcPr>
          <w:p>
            <w:pPr>
              <w:spacing w:line="240" w:lineRule="auto" w:after="0" w:before="0"/>
              <w:ind w:firstLine="0"/>
              <w:jc w:val="left"/>
            </w:pPr>
            <w:r>
              <w:rPr>
                <w:rFonts w:ascii="Times New Roman" w:hAnsi="Times New Roman"/>
                <w:b w:val="0"/>
                <w:sz w:val="24"/>
              </w:rPr>
              <w:t>NN_Ixtisori-nom_Kursi.docx</w:t>
            </w:r>
          </w:p>
        </w:tc>
        <w:tc>
          <w:tcPr>
            <w:tcW w:type="dxa" w:w="3175"/>
          </w:tcPr>
          <w:p>
            <w:pPr>
              <w:spacing w:line="240" w:lineRule="auto" w:after="0" w:before="0"/>
              <w:ind w:firstLine="0"/>
              <w:jc w:val="left"/>
            </w:pPr>
            <w:r>
              <w:rPr>
                <w:rFonts w:ascii="Times New Roman" w:hAnsi="Times New Roman"/>
                <w:b w:val="0"/>
                <w:sz w:val="24"/>
              </w:rPr>
              <w:t>Ҳа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Тавсия: пеш аз ҳимоя дар Word менюи «Назар» → «Мундариҷа»-ро кушоед ва F9 пахш кунед. Ҳамин рақамҳои саҳифаро аз матни ниҳоӣ такрор ҳисоб мекунад.</w:t>
      </w:r>
    </w:p>
    <w:p>
      <w:pPr>
        <w:spacing w:line="360" w:lineRule="auto" w:after="0"/>
        <w:ind w:firstLine="709"/>
        <w:jc w:val="both"/>
      </w:pPr>
      <w:r>
        <w:rPr>
          <w:rFonts w:ascii="Times New Roman" w:hAnsi="Times New Roman"/>
          <w:b w:val="0"/>
          <w:i w:val="0"/>
          <w:sz w:val="28"/>
        </w:rPr>
        <w:t>Тартиби санҷиши ниҳоӣ чунин аст: аввал ҳаҷм, баъд ҷадвалҳо, сипас иқтибосҳо. Ҳар се зина бо «Ҳа» ҷавоб дода шавад, кор ба ҳимоя қабул мешавад. Агар ягон сатр «Не» бошад, ҳамон ҷой ислоҳ карда мешавад. Рӯйхати адабиёт охири кор бошад ҳам, санҷиш аз аввал оғоз меёбад [5, 297-б.].</w:t>
      </w:r>
    </w:p>
    <w:sectPr w:rsidR="00FC693F" w:rsidRPr="0006063C" w:rsidSect="00034616">
      <w:footerReference w:type="default" r:id="rId11"/>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