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ВАЗОРАТИ МАОРИФ ВА ИЛМИ ҶУМҲУРИИ ТОҶИКИСТОН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ДОНИШКАДАИ ИЛМҲОИ ДАҚИҚ ВА ТЕХНОЛОГИЯИ ТОҶИКИСТОН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ДАР ШАҲРИ ХУҶАНД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Факултети фанҳои дақиқ ва технологияи инноватсионӣ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Кафедраи биохимия ва тиб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Ихтисос: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КОРИ КУРСӢ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аз фанни «Биохимия»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Мавзӯъ: «МУБОДИЛАИ ЛИПИДҲО: β-ОКСИДШАВӢ ВА КЕТОГЕНЕЗ»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Иҷрокунанда: курси ______, гурӯҳи 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ном ва насаб: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имзо 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Устод (омӯзгор):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мақом, унвон: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имзо 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Хуҷанд — 2026</w:t>
      </w:r>
    </w:p>
    <w:p>
      <w:pPr>
        <w:sectPr>
          <w:pgSz w:w="11906" w:h="17405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МУНДАРИҶА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МУҚАДДИМА</w:t>
      </w:r>
      <w:r>
        <w:rPr>
          <w:rFonts w:ascii="Times New Roman" w:hAnsi="Times New Roman"/>
          <w:sz w:val="28"/>
        </w:rPr>
        <w:tab/>
        <w:t>3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БАНДИ 1. ЛИПИДҲО, β-ОКСИДШАВӢ ВА КЕТОГЕНЕЗ</w:t>
      </w:r>
      <w:r>
        <w:rPr>
          <w:rFonts w:ascii="Times New Roman" w:hAnsi="Times New Roman"/>
          <w:sz w:val="28"/>
        </w:rPr>
        <w:tab/>
        <w:t>6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1.1. Липидҳо: гурӯҳбандӣ ва вазифаҳои биологӣ</w:t>
      </w:r>
      <w:r>
        <w:rPr>
          <w:rFonts w:ascii="Times New Roman" w:hAnsi="Times New Roman"/>
          <w:sz w:val="28"/>
        </w:rPr>
        <w:tab/>
        <w:t>6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1.2. Липолиз ва нақлиёти кислотаҳои чарбӣ</w:t>
      </w:r>
      <w:r>
        <w:rPr>
          <w:rFonts w:ascii="Times New Roman" w:hAnsi="Times New Roman"/>
          <w:sz w:val="28"/>
        </w:rPr>
        <w:tab/>
        <w:t>8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1.3. β-Оксидшавӣ: этапҳо ва ҳисоби энергия</w:t>
      </w:r>
      <w:r>
        <w:rPr>
          <w:rFonts w:ascii="Times New Roman" w:hAnsi="Times New Roman"/>
          <w:sz w:val="28"/>
        </w:rPr>
        <w:tab/>
        <w:t>11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1.4. Кетогенез: кетонҳо ва нақши онҳо</w:t>
      </w:r>
      <w:r>
        <w:rPr>
          <w:rFonts w:ascii="Times New Roman" w:hAnsi="Times New Roman"/>
          <w:sz w:val="28"/>
        </w:rPr>
        <w:tab/>
        <w:t>15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1.5. Муқоисаи ақидаи муаллифон</w:t>
      </w:r>
      <w:r>
        <w:rPr>
          <w:rFonts w:ascii="Times New Roman" w:hAnsi="Times New Roman"/>
          <w:sz w:val="28"/>
        </w:rPr>
        <w:tab/>
        <w:t>17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БАНДИ 2. ТАҲЛИЛИ НАҚЛИЁТ, ВАЗЪИ КЛИНИКӢ ВА ЛАБОРАТОРӢ</w:t>
      </w:r>
      <w:r>
        <w:rPr>
          <w:rFonts w:ascii="Times New Roman" w:hAnsi="Times New Roman"/>
          <w:sz w:val="28"/>
        </w:rPr>
        <w:tab/>
        <w:t>19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2.1. Липопротеинҳо ва нақлиёти чарб дар хун</w:t>
      </w:r>
      <w:r>
        <w:rPr>
          <w:rFonts w:ascii="Times New Roman" w:hAnsi="Times New Roman"/>
          <w:sz w:val="28"/>
        </w:rPr>
        <w:tab/>
        <w:t>19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2.2. Кетоз ва кетоацидоз: фарқи ҳолатҳо</w:t>
      </w:r>
      <w:r>
        <w:rPr>
          <w:rFonts w:ascii="Times New Roman" w:hAnsi="Times New Roman"/>
          <w:sz w:val="28"/>
        </w:rPr>
        <w:tab/>
        <w:t>21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2.3. Халалҳои β-оксидшавӣ ва ҳолатҳои махсус</w:t>
      </w:r>
      <w:r>
        <w:rPr>
          <w:rFonts w:ascii="Times New Roman" w:hAnsi="Times New Roman"/>
          <w:sz w:val="28"/>
        </w:rPr>
        <w:tab/>
        <w:t>24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2.4. Нигоҳдории лабораторӣ ва меъёрҳо</w:t>
      </w:r>
      <w:r>
        <w:rPr>
          <w:rFonts w:ascii="Times New Roman" w:hAnsi="Times New Roman"/>
          <w:sz w:val="28"/>
        </w:rPr>
        <w:tab/>
        <w:t>27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БАНДИ 3. ПЕШНИҲОДҲО ВА МОДЕЛИ ҲИСОБӢ</w:t>
      </w:r>
      <w:r>
        <w:rPr>
          <w:rFonts w:ascii="Times New Roman" w:hAnsi="Times New Roman"/>
          <w:sz w:val="28"/>
        </w:rPr>
        <w:tab/>
        <w:t>30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3.1. Тавсияҳо оид ба ғизаи чарбӣ</w:t>
      </w:r>
      <w:r>
        <w:rPr>
          <w:rFonts w:ascii="Times New Roman" w:hAnsi="Times New Roman"/>
          <w:sz w:val="28"/>
        </w:rPr>
        <w:tab/>
        <w:t>30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3.2. Профилактикаи халалҳои мубодилаи чарб</w:t>
      </w:r>
      <w:r>
        <w:rPr>
          <w:rFonts w:ascii="Times New Roman" w:hAnsi="Times New Roman"/>
          <w:sz w:val="28"/>
        </w:rPr>
        <w:tab/>
        <w:t>32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3.3. Модели ҳисобӣ ва баҳогузории пеш/баъд</w:t>
      </w:r>
      <w:r>
        <w:rPr>
          <w:rFonts w:ascii="Times New Roman" w:hAnsi="Times New Roman"/>
          <w:sz w:val="28"/>
        </w:rPr>
        <w:tab/>
        <w:t>34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ХУЛОСА</w:t>
      </w:r>
      <w:r>
        <w:rPr>
          <w:rFonts w:ascii="Times New Roman" w:hAnsi="Times New Roman"/>
          <w:sz w:val="28"/>
        </w:rPr>
        <w:tab/>
        <w:t>37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РӮЙХАТИ АДАБИЁТҲОИ ИСТИФОДАШУДА</w:t>
      </w:r>
      <w:r>
        <w:rPr>
          <w:rFonts w:ascii="Times New Roman" w:hAnsi="Times New Roman"/>
          <w:sz w:val="28"/>
        </w:rPr>
        <w:tab/>
        <w:t>40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ЗАМИМАИ А. МИҚДОРИ ЧАРБ ДАР МАҲСУЛОТ</w:t>
      </w:r>
      <w:r>
        <w:rPr>
          <w:rFonts w:ascii="Times New Roman" w:hAnsi="Times New Roman"/>
          <w:sz w:val="28"/>
        </w:rPr>
        <w:tab/>
        <w:t>43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ЗАМИМАИ Б. ҲИСОБИ ҚАДАМБАҚАДАМИ ЭНЕРГИИ ЧАРБӢ</w:t>
      </w:r>
      <w:r>
        <w:rPr>
          <w:rFonts w:ascii="Times New Roman" w:hAnsi="Times New Roman"/>
          <w:sz w:val="28"/>
        </w:rPr>
        <w:tab/>
        <w:t>43</w:t>
      </w:r>
    </w:p>
    <w:p>
      <w:pPr>
        <w:tabs>
          <w:tab w:pos="9298" w:val="right" w:leader="dot"/>
        </w:tabs>
        <w:spacing w:line="360" w:lineRule="auto" w:after="0"/>
        <w:ind w:firstLine="0"/>
        <w:jc w:val="left"/>
      </w:pPr>
      <w:r>
        <w:rPr>
          <w:rFonts w:ascii="Times New Roman" w:hAnsi="Times New Roman"/>
          <w:sz w:val="28"/>
        </w:rPr>
        <w:t>ЗАМИМАИ В. ЛУҒАТИ ИСТИЛОҲОТ ВА ИХТИСОРОТ</w:t>
      </w:r>
      <w:r>
        <w:rPr>
          <w:rFonts w:ascii="Times New Roman" w:hAnsi="Times New Roman"/>
          <w:sz w:val="28"/>
        </w:rPr>
        <w:tab/>
        <w:t>44</w:t>
      </w:r>
    </w:p>
    <w:p>
      <w:pPr>
        <w:spacing w:line="240" w:lineRule="auto" w:after="0"/>
        <w:ind w:firstLine="0"/>
      </w:pPr>
      <w:r>
        <w:br w:type="page"/>
      </w:r>
    </w:p>
    <w:p>
      <w:pPr>
        <w:sectPr>
          <w:pgSz w:w="11906" w:h="17405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МУҚАДДИМА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Липидҳо гурӯҳи калонтарин захираи энергияи организми инсон мебошанд [1, 470-б.]. Аз ҳар грамми чарб тақрибан нуҳ килокалорӣ энергия ҳосил мешавад [2, 779-б.]. Ин ду баробари бештар аз карбогидрат ва сафед аст [2, 779-б.]. Захираи чарбӣ дар шакли триглицеридҳо дар бофтаи чарбӣ ҷой мегирад [1, 470-б.]. Дар одами солим захираи чарбӣ зиёда аз даҳ килограмм аст [1, 470-б.]. Барои ҳамин дар камхӯрии дароз организм чанд ҳафта зиндагӣ мекунад [3, 196-б.].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Мубодилаи липидҳо аз ду масири асосӣ иборат аст [4, 672-б.]. Масири аввал β-оксидшавии кислотаҳои чарбӣ ном дорад [4, 672-б.]. Дар он молекулаи дузанҷираи кислотаи чарбӣ ба ацетил-КоА тақсим мешавад [4, 672-б.]. Масири дуввум кетогенез ном дорад [5, 2-б.]. Дар он ацетил-КоА-и изофа ба ҷуссаҳои кетонӣ табдил меёбад [5, 2-б.]. Ҳарду масир дар митохондрияи ҷигар мегузаранд [5, 2-б.]. Барои ҳамин онҳо як системаи ягонаро месозанд [4, 672-б.].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Объекти кори курсӣ мубодилаи липидҳо — аз липолиз то β-оксидшавӣ ва кетогенез мебошад [1, 470-б.]. Таҳқиқ этапҳои реаксияҳо, ҳисоби энергия, нақлиёти хунӣ ва вазъи клиникиро фаро мегирад [1, 470-б.]. Мавзӯъ ба биокимёи умумӣ ва клиникӣ мутааллиқ аст [6, 380-б.]. Натиҷаҳо барои фаҳмиши дислепидемия ва кетоацидоз заруранд [7, 111-б.].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Субъекти таҳқиқ сохтори липидҳо, этапҳои β-оксидшавӣ, механизми кетогенез, липопротеинҳо ва нишондиҳандаҳои лабораторӣ мебошанд [4, 672-б.]. Таҳқиқ халалҳои ирсии β-оксидшавиро ҳам фаро мегирад [8, 2-б.]. Инчунин фарқи кетози ғизоӣ ва кетоацидози беморӣ таҳлил мешавад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Мақсади кори курсӣ — омӯзиши муфассали β-оксидшавӣ ва кетогенез ҳамчун механизми асосии ҳосилкунии энергия аз чарб [1, 470-б.]. Мақсади дуввум таҳияи тавсияҳои амалии ғизаи чарбӣ ва модели ҳисобӣ аст [10, 2-б.]. Барои расидан ба мақсад шаш вазифа муайян шуд [1, 470-б.].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Вазифаи аввал — омӯхтани гурӯҳбандӣ ва вазифаҳои липидҳо [1, 470-б.]. Вазифаи дуввум — таҳлили липолиз ва нақлиёти кислотаҳои чарбӣ [4, 678-б.]. Вазифаи сешум — таҳлили этапҳои β-оксидшавӣ ва ҳисоби энергия [4, 682-б.]. Вазифаи чаҳорум — таҳлили механизми кетогенез ва нақши кетонҳо [5, 2-б.]. Вазифаи панҷум — таҳлили липопротеинҳо ва нишондиҳандаҳои лабораторӣ [7, 113-б.]. Вазифаи шашум — таҳияи тавсияҳо ва модели ҳисобии ғизаи чарбӣ [11, 72-б.].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кор усулҳои таҳлили адабиёт, муқоисаи манбаъҳо, ҳисоби энергетикӣ ва умумбандӣ истифода шуданд [11, 72-б.]. Асоси корро китобҳои дарсии классикии биохимия ташкил медиҳанд [1, 470-б.]. Ададҳои клиникӣ аз дастурҳои муосири тиббӣ гирифта шудаанд [7, 111-б.]. Меъёрҳои ғизоӣ аз ҳуҷҷатҳои байналмилалии WHO ва EFSA омадаанд [10,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Кори курсӣ аз се банд иборат аст [11, 72-б.]. Банди аввал липидҳо, β-оксидшавӣ ва кетогенезро тавсиф медиҳад [11, 72-б.]. Банди дуввум нақлиёти чарб, вазъи клиникӣ ва нишондиҳандаҳои лабораториро таҳлил мекунад [7, 113-б.]. Банди сешум тавсияҳои амалӣ ва модели ҳисобиро пешниҳод мекунад [11, 72-б.]. Дар охир хулоса, адабиёт ва се замима оварда шудаанд [11, 72-б.].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Аҳамияти амалии мавзӯъ баланд аст [7, 111-б.]. Дислепидемия яке аз омилҳои асосии бемориҳои дилу раг аст [7, 111-б.]. Кетоацидози диабетӣ уқибаҳои вазнини диабет мебошад [9, 2-б.]. Халалҳои ирсии β-оксидшавӣ дар кӯдакон хатари ҷониро доранд [8, 2-б.]. Дар байни донишҷӯён баҳои ғизаи чарбӣ саволи маъмул аст [12, 83-б.]. Барои ҳамин мавзӯъ барои духтури оянда зарур аст [6, 380-б.].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Мавзӯъ бо фанҳои физиология, кардиология ва гигиенаи ғиза пайваст аст [13, 92-б.]. Дар физиология мубодилаи чарб дар давраи камхӯрӣ омӯхта мешавад [13, 92-б.]. Дар кардиология дислепидемия ва атеросклероз таҳлил мешаванд [7, 112-б.]. Дар гигиена меъёрҳои чарби ғизоӣ асоси тарҳи рацион мебошанд [10, 4-б.]. Ҳамин пайвасти фаннӣ аҳамияти мавзӯъро меафзояд [13, 92-б.].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вилояти Суғд ғизаи мардум равғани ҳайвонӣ ва маҳсулоти ширро фаро мегирад [12, 83-б.]. Онҳо чарби пурра ва кислотаҳои пурраи чарбиро зиёд доранд [12, 83-б.]. Дар мавсими сармобӣ хӯроки серкалорӣ афзуда мешавад [12, 83-б.]. Барои ҳамин саволи миқдор ва навъи чарб амалӣ аст [12, 83-б.]. Кор ба ин савол ҷавоби илмӣ медиҳад [12, 83-б.].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Мавзӯъ бо тамоми фанни биохимия пайваст аст [1, 470-б.]. Мубодилаи карбогидрат ва сафед ҳам ба ацетил-КоА мерасанд [4, 672-б.]. Ацетил-КоА нуқтаи муттаҳидсозии мубодила мебошад [4, 672-б.]. Бинобар ин омӯзиши мавзӯъ ба фаҳмиши баъдина хизмат мекунад [1, 470-б.]. Донишҷӯ онро дар фанҳои физиология ва кардиология ҳам ба кор мебарад [1, 470-б.]. Ҳамин пайвасти фаннӣ барои интихоби мавзӯъ асос буд [1, 470-б.].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Тоҷикистон масъалаи чарби ғизоӣ махсус аст [12, 83-б.]. Дар минтақа маҳсулоти шир ва равғани ҳайвонӣ маъмуланд [12, 83-б.]. Онҳо кислотаҳои пурраро зиёд доранд [12, 83-б.]. Дислепидемия дар байни калонсолон афзуда истодааст [7, 111-б.]. Ҳамин вазъ омӯзиши мавзӯъро амалӣ месозад [12, 83-б.]. Натиҷаҳои кор барои саломатии минтақа манфиат доранд [12, 83-б.].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БАНДИ 1. ЛИПИДҲО, β-ОКСИДШАВӢ ВА КЕТОГЕНЕЗ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1.1. Липидҳо: гурӯҳбандӣ ва вазифаҳои биологӣ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Липидҳо пайвастаҳои гидрофобииOrganism мебошанд [1, 470-б.]. Онҳо дар об ҳал намешаванд, вале дар эфиру хлорформ ҳал мешаванд [1, 470-б.]. Ҳамин хусусият нақлиёти онҳоро дар хун махсус мекунад [1, 470-б.]. Липидҳо ба чанд гурӯҳи калон тақсим мешаванд [1, 470-б.]. Гурӯҳбандӣ дар Ҷадвали 1.1 оварда шудааст [1, 470-б.].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1.1 — Гурӯҳбандии липидҳо ва вазифаҳои онҳо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15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Гурӯҳ</w:t>
            </w:r>
          </w:p>
        </w:tc>
        <w:tc>
          <w:tcPr>
            <w:tcW w:type="dxa" w:w="294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Намунаҳо</w:t>
            </w:r>
          </w:p>
        </w:tc>
        <w:tc>
          <w:tcPr>
            <w:tcW w:type="dxa" w:w="3969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Вазифаи асосӣ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Кислотаҳои чарбӣ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палмитат, олеат, линолат [1, 472-б.]</w:t>
            </w:r>
          </w:p>
        </w:tc>
        <w:tc>
          <w:tcPr>
            <w:tcW w:type="dxa" w:w="3969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манбаи энергия, сохтори мембрана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Триглицеридҳо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чарби захирагӣ [1, 474-б.]</w:t>
            </w:r>
          </w:p>
        </w:tc>
        <w:tc>
          <w:tcPr>
            <w:tcW w:type="dxa" w:w="3969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захираи асосии энергия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Фосфолипидҳо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лецитин, кефалин [1, 476-б.]</w:t>
            </w:r>
          </w:p>
        </w:tc>
        <w:tc>
          <w:tcPr>
            <w:tcW w:type="dxa" w:w="3969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мембранаи ҳуҷайра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Стеролҳо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холестерин [1, 478-б.]</w:t>
            </w:r>
          </w:p>
        </w:tc>
        <w:tc>
          <w:tcPr>
            <w:tcW w:type="dxa" w:w="3969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мембрана, синтези гормонҳо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Эйкозаноидҳо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простагландинҳо [1, 480-б.]</w:t>
            </w:r>
          </w:p>
        </w:tc>
        <w:tc>
          <w:tcPr>
            <w:tcW w:type="dxa" w:w="3969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сигналҳои ҳуҷайравӣ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Кислотаҳои чарбӣ занҷираи дарозгии гуногуни гидрокарбонӣ доранд [1, 472-б.]. Аз рӯи сохтор онҳо ба се гурӯҳ тақсим мешаванд [1, 472-б.]. Кислотаҳои пурра ҳеч пайвасти дукарата надоранд [1, 472-б.]. Кислотаҳои якдора як пайвасти дукарата доранд [1, 472-б.]. Кислотаҳои бисёрторат чандин пайвасти дукарата доранд [1, 472-б.]. Навъи кислота ба саломатии рагҳо таъсири мустақим дорад [10, 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Триглицерид шакли асосии захиракунии чарб аст [1, 474-б.]. Он аз глицерол ва се кислотаи чарбӣ сохта мешавад [1, 474-б.]. Сохтори кимиёвии он дар Шакли 1.1 тасвир шудааст [1, 474-б.]. Триглицерид дар ҳуҷайраҳои чарбӣ дар шакли қатраҳои калон нигоҳ дошта мешавад [1, 474-б.]. Ҳамин шакл пайвасти камобӣ энергияи зиёдро дар ҳаҷми хурд нигоҳ медорад [1, 474-б.].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1.1 — Сохтори кимиёвии триглицерид: глицерол ва се кислотаи чарбӣ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Фосфолипидҳо қисми асосии мембранаи ҳуҷайра мебошанд [1, 476-б.]. Онҳо сохтори дукақабагии мембранаро месозанд [1, 476-б.]. Сараи гидрофилӣ ба об нигаронида мешавад [1, 476-б.]. Думчаҳои гидрофобӣ ба даруни мембрана ҷой мегиранд [1, 476-б.]. Холестерин устувории мембранаро идора мекунад [1, 478-б.]. Барои ҳамин липидҳои сохторӣ ҳамеша дар рацион лозиманд [1, 476-б.].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Чарб вазифаҳои дигарро низ иҷро мекунад [1, 470-б.]. Он узвҳоро аз латхӯрӣ ҳимоя мекунад [1, 470-б.]. Чарби зерипӯст гармии баданро нигоҳ медорад [1, 470-б.]. Витаминҳои чарбдор бо чарб ҷабб меёбанд [1, 470-б.]. Ҳормонҳои стероидӣ аз холестерин сохта мешаванд [1, 478-б.]. Барои ҳамин чарб на танҳо манбаи энергия, балки сохтори ҳаётӣ аст [1, 470-б.].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Захираи чарбӣ системаи энергетикии пурқувват аст [3, 196-б.]. Дар одами солим он зиёда аз даҳ килограмм аст [3, 196-б.]. Ҳамин захира тақрибан ҳафтод ҳазор килокалорӣ дорад [3, 196-б.]. Захираи гликоген бошад, танҳо ду ҳазор килокалорӣ медиҳад [3, 196-б.]. Фарқ сӣ панҷ баробар аст [3, 196-б.]. Барои ҳамин дар камхӯрии дароз чарб ягона манбаи асосӣ аст [3, 196-б.].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Кислотаҳои ҳатмии чарбӣ организм худаш месозад [1, 472-б.]. Линолеват ва α-линоленат аз ғиза бояд оварда шаванд [1, 472-б.]. Онҳо ба гурӯҳи омега-6 ва омега-3 дохил мешаванд [1, 472-б.]. Нақси онҳо пӯст ва системаи эҳтимаро вайрон мекунад [1, 472-б.]. Кислотаҳои омега-3 дар моҳии баҳрӣ зиёданд [14, 1478-б.]. Тавсияи ҳаррӯза эйкозапентаеноат ва докозагексаеноатро аз 250 то 500 миллиграмм дорад [14, 1478-б.]. Барои ҳамин моҳӣ дар ҳафта як-ду маротиба тавсия мешавад [14, 1478-б.].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Липидҳо дар организм вазифаҳои гуногун доранд [1, 470-б.]. Вазифаи аввал манбаи энергияи захирагист [3, 196-б.]. Вазифаи дуввум сохтори мембранаҳост [1, 476-б.]. Вазифаи сешум сигнали ҳуҷайравист [1, 480-б.]. Эйкозаноидҳо аз кислотаҳои бисёрторат сохта мешаванд [1, 480-б.]. Онҳо илтиҳоб ва лахтабандиро идора мекунанд [1, 480-б.]. Барои ҳамин ҳар гурӯҳи липид барои организм муҳим аст [1, 470-б.].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Ҳазми чарб аз рӯдаи дуввум оғоз мешавад [3, 124-б.]. Луобича махсуси рӯда триглицеридҳоро ба қатраҳои хурд тақсим мекунад [3, 124-б.]. Липазаи поджелудная онҳоро то кислотаҳои чарбӣ ва моноглицерид тақсим мекунад [3, 124-б.]. кислотаҳои чарбии миёна бевосита ба хун медароянд [3, 124-б.]. кислотаҳои дароз бошад, дар рӯда боз ба триглицерид бар мегарданд [3, 124-б.]. Сипас дар шакли хиломикрон ба лимфа мебароянд [3, 124-б.]. Барои ҳамин хиломикрон дар хуни баъди хӯрок вомехӯранд [3, 124-б.].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Таърихи омӯзиши мубодилаи чарб дароз аст [1, 470-б.]. Нақши карнитин дар солҳои миёнаи асри бистум ошкор шуд [1, 478-б.]. Фриц Липманн нақши КоА-ро кашф кард [4, 672-б.]. Дар солҳои баъдина этапҳои β-оксидшавӣ муайян гардиданд [4, 682-б.]. Дар охирини асри бистум кетонҳо манбаи муҳими мағз шинохта шуданд [5, 2-б.]. Ҳамин таърих фанни биохимияро пурра месозад [1, 470-б.]. Барои донишҷӯ он роҳи илмро нишон медиҳад [1, 470-б.].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1.2. Липолиз ва нақлиёти кислотаҳои чарбӣ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Липолиз тақсими триглицеридҳо ба глицерол ва кислотаҳои чарбӣ аст [1, 482-б.]. Реаксияро липазаҳои махсус иҷро мекунанд [1, 482-б.]. Дар ҳуҷайраҳои чарбӣ липазаи ҳассоси гормонӣ фаъол аст [1, 482-б.]. Адреналин ва глюкагон онро фаъол мекунанд [1, 482-б.]. Инсулин бошад, онро мекушад [1, 482-б.]. Барои ҳамин дар камхӯрӣ чарб фаъолона тақсим мешавад [3, 196-б.].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Кислотаҳои чарбии дароз ба митохондрия бевосита ворид намешаванд [4, 678-б.]. Мембранаи дохилӣ ба молекулаҳои калон гузар намедиҳад [4, 678-б.]. Барои ин мақсад системаи карнитинӣ кор мекунад [4, 678-б.]. Кислотаи чарбӣ бо CoA фаъол мешавад [4, 678-б.]. Сипас гурӯҳи ацил ба карнитин мегузарад [4, 678-б.]. Карнитин-ацилкарнитинтрансгалаза молекуларо ба митрикс мебарад [4, 678-б.]. Дар он ҷо ацил боз ба CoA бармегардад [4, 678-б.].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Карнитин-палмитоилтрансгалазаи якум нуқтаи асосии танзим аст [4, 678-б.]. Малонил-КоА фаъолияти онро мекушад [4, 678-б.]. Малонил-КоА пешиндаи синтези чарбист [4, 678-б.]. Дар фароғати гликемия синтези чарб фаъол мешавад [4, 678-б.]. Дар ҳамин вақт β-оксидшавӣ мекунад [4, 678-б.]. Ҳамин муттаҳидӣ нақси ягонаи глюкоза ва чарбро нишон медиҳад [4, 678-б.].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Кислотаҳои чарбии занҷираи миёна карнитин талаб намекунанд [3, 200-б.]. Онҳо бевосита аз мембрана мегузаранд [3, 200-б.]. Занҷираҳои хеле дароз бошад, нақлиёти махсус талаб мекунанд [3, 200-б.]. Дар хун кислотаҳои чарбӣ бо албумин пайваст мешаванд [3, 200-б.]. Албумин то даҳ молекулаи чарбиро мебарад [3, 200-б.]. Барои ҳамин албумин нақлиётчии асосии кислотаҳои чарбист [3, 200-б.].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Глицероли ҳосилшуда масири мустақил дорад [3, 198-б.]. Дар ҷигар он ба дигидроксиацетонфосфат табдил меёбад [3, 198-б.]. Ҳамин пешинда дар гликолиз ва глюконеогенез кор мекунад [3, 198-б.]. Барои ҳамин липолиз ба мубодилаи карбогидрат ҳам пайваст аст [3, 198-б.]. Дар камхӯрии дароз глицерол манбаи муҳими глюкоза аст [3, 198-б.]. Ин мисол пайвасти мубодилаи чарб ва карбогидратро нишон медиҳад [3, 198-б.].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бофтаи чарбӣ ҷои захираҳо гуногун аст [3, 196-б.]. Чарби захирагӣ дар қисми зери пӯст ҷой дорад [3, 196-б.]. Чарби дохилӣ атрофи узвҳо мемонад [3, 196-б.]. Чарби дохилии изофа хатари саломатии калонтар дорад [3, 196-б.]. Он ба дислепидемия ва бемории дил пайваст аст [7, 111-б.]. Барои ҳамин танҳо вазн нест, ҷои чарб ҳам муҳим аст [7, 111-б.].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Липолиз дар вазъҳои махсус зуд мешавад [3, 196-б.]. Дар тамири дароз адреналин липазаро фаъол мекунад [3, 196-б.]. Дар стресс кортизол ҳамон механизмро мекушояд [3, 136-б.]. Дар камхӯрии дароз глюкагон корро идома медиҳад [3, 196-б.]. Дар диабети нодӯст нақси инсулин липолизро бе назорат месозад [9, 2-б.]. Барои ҳамин кетоацидоз дар диабети вазнин зоҳир мешавад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Нақлиёти чарб ба саломатии хун вобаста аст [6, 382-б.]. Кислотаҳои чарбии озод дар хуни нобода аз 0,3 то 0,8 миллимол дар литр мешуморанд [6, 382-б.]. Баъди тамири шадид онҳо то чанд баробар меафзоянд [6, 382-б.]. Дар диабети нодӯст ададҳо баландтар мемонанд [6, 382-б.]. Барои ҳамин ченкунии онҳо дар таҳлилҳои махсус истифода мешавад [6, 382-б.]. Тафсилот дар Банди дуввум омадааст [6, 382-б.].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Липазаҳо гурӯҳбандии махсус доранд [1, 482-б.]. Липазаи ҳассоси гормонӣ дар ҳуҷайраҳои чарбӣ фаъол аст [1, 482-б.]. Липазаи ҷигарӣ триглицериди VLDL-ро тақсим мекунад [1, 486-б.]. Липопротеинлипаза дар девори рагҳои капилляр кор мекунад [1, 486-б.]. Он чарби хиломикрон ва VLDL-ро ба бофтаҳо медиҳад [1, 486-б.]. Инсулин липопротеинлипазаро фаъол мекунад [1, 486-б.]. Барои ҳамин баъди хӯрок чарб ба бофтаҳо медарояд [1, 486-б.].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вазъҳои махсус липолиз бе назорат мегузарад [3, 196-б.]. Дар диабети нодӯст нақси инсулин липазаро фаъол нигоҳ медорад [9, 2-б.]. Ҳатто дар мавҷудияти глюкоза чарб тақсим мешавад [9, 2-б.]. Кислотаҳои чарбии хун зиёд мешаванд [9, 2-б.]. Ҷигар онҳоро ба кетонҳо табдил медиҳад [9, 2-б.]. Натиҷа кетоацидоз дар диабети вазнин зоҳир мегардад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ҷигар мубодилаи чарб як марказ дорад [3, 206-б.]. Ҷигар кислотаҳои чарбиро ба шаклҳои гуногун табдил медиҳад [3, 206-б.]. Дар камхӯрии кӯтоҳ β-оксидшавӣ фаъол мешавад [3, 206-б.]. Дар камхӯрии дароз кетогенез ҳамроҳ мешавад [3, 206-б.]. Ҳангоми фароғати гликемия сохтани чарб фаъол мегардад [3, 206-б.]. Барои ҳамин ҷигар маркази мубодилаи чарб ном дорад [3, 206-б.].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тамири дароз мубодилаи чарб тағйир меёбад [3, 198-б.]. Дар соатҳои аввал глюкоза манбаи асосӣ мемонад [3, 198-б.]. Баъди чанд соат кислотаҳои чарбӣ ғолиб мешаванд [3, 198-б.]. Дар рӯзи дуввум кетонҳо ба майдон меоянд [3, 202-б.]. Дар рӯзи ҳафтум онҳо манбаи асосии мағз мешаванд [3, 202-б.]. Барои ҳамин тамири дароз бояд зери назорат бошад [3, 198-б.]. Дар вазъи вазнин гуруснагӣ ба кетоацидоз мерасад [9, 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1.3. β-Оксидшавӣ: этапҳо ва ҳисоби энергия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β-Оксидшавӣ тақсими пайвастаи кислотаи чарбиро аз сараи карбоксил аст [4, 680-б.]. Ҳар давр ду атоми карбонро ба шакли ацетил-КоА ҷудо мекунад [4, 680-б.]. Реаксия аз чор этапи пайваста иборат аст [4, 680-б.]. Ҳамин чор этап то тамомшудани занҷира такрор мешаванд [4, 680-б.]. Барои ҳамин масирро спирали β-оксидшавӣ меноманд [4, 680-б.]. Этапҳо дар Ҷадвали 1.2 оварда шудаанд [4, 680-б.].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1.2 — Чор этапи β-оксидшавӣ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680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51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Фермент</w:t>
            </w:r>
          </w:p>
        </w:tc>
        <w:tc>
          <w:tcPr>
            <w:tcW w:type="dxa" w:w="181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Кофермент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51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Оксидшавӣ: пайвасти дукарата ҳосил мешавад [4, 680-б.]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ацил-КоА дегидрогеназа</w:t>
            </w:r>
          </w:p>
        </w:tc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FAD → FADH2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51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Гидрататсия: об илова мешавад [4, 680-б.]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еноил-КоА гидратаза</w:t>
            </w:r>
          </w:p>
        </w:tc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H2O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51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Оксидшавии дуввум: гурӯҳи гидроксил оксид мешавад [4, 682-б.]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β-гидроксиацил-КоА дегидрогеназа</w:t>
            </w:r>
          </w:p>
        </w:tc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NAD+ → NADH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51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Тиолиз: пайвасти бо CoA тақсим мешавад [4, 682-б.]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β-кетоацил-КоА тиолаза</w:t>
            </w:r>
          </w:p>
        </w:tc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CoA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Ҳар даври спирали β-оксидшавӣ маҳсулоти дақиқро медиҳад [4, 682-б.]. Як молекулаи FADH2 ва як молекулаи NADH ҳосил мешаванд [4, 682-б.]. Як молекулаи ацетил-КоА ҷудо мешавад [4, 682-б.]. Занҷира бо ду атоми карбон кӯтоҳ мешавад [4, 682-б.]. Спирали пурраи β-оксидшавӣ дар Шакли 1.2 тасвир шудааст [11, 74-б.].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18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1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1.2 — Спирали β-оксидшавӣ: чор этапи такроршаванда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Барои ҳисоби энергия кислотаи палмитатро мисол мегиранд [4, 684-б.]. Палмитат кислотаи пурраи 16-карбона аст [1, 472-б.]. Аз он ҳафт даври β-оксидшавӣ мегузарад [4, 684-б.]. Натиҷа ҳашт молекулаи ацетил-КоА ҳосил мешавад [4, 684-б.]. Ҳамин ацетил-КоА дар даври Кребс оксид мешавад [4, 684-б.]. Ҳисоби пурра дар Ҷадвали 1.3 оварда шудааст [4, 684-б.].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1.3 — Ҳисоби ATP аз як молекулаи палмитат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Марҳила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Маҳсулот</w:t>
            </w:r>
          </w:p>
        </w:tc>
        <w:tc>
          <w:tcPr>
            <w:tcW w:type="dxa" w:w="374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ATP-и баҳо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Активатсия [4, 678-б.]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 мактуби ATP</w:t>
            </w:r>
          </w:p>
        </w:tc>
        <w:tc>
          <w:tcPr>
            <w:tcW w:type="dxa" w:w="374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−2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 даври β-оксидшавӣ [4, 682-б.]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 FADH2 + 7 NADH</w:t>
            </w:r>
          </w:p>
        </w:tc>
        <w:tc>
          <w:tcPr>
            <w:tcW w:type="dxa" w:w="374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17,5 + 10,5 = 28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Ҳашт ацетил-КоА дар даври Кребс [4, 684-б.]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 × 10 ATP</w:t>
            </w:r>
          </w:p>
        </w:tc>
        <w:tc>
          <w:tcPr>
            <w:tcW w:type="dxa" w:w="374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Ҷамъи ниҳоӣ [4, 684-б.]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74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106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Фарқи энергетикии чарб ва карбогидрат аҳамияти калон дорад [4, 684-б.]. Аз як молекулаи глюкоза 32 ATP ҳосил мешавад [4, 684-б.]. Аз як молекулаи палмитат 106 ATP медиҳад [4, 684-б.]. Барои ҳар атоми карбон чарб беҳтар кор мекунад [4, 684-б.]. Ҳамин сабаб захираи энергияро организм чунин интихоб кард [4, 684-б.]. Вале гликолиз суръати фавриро медиҳад [4, 684-б.]. Барои ҳамин организм ҳарду системаро якҷо истифода мебарад [4, 684-б.].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Оксидшавии кислотаҳои дароз дар пероксисома низ мегузарад [1, 484-б.]. Он бештари занҷираҳои хеле дарозро тақсим мекунад [1, 484-б.]. Энергияи ин марҳила ба шакли гармӣ парто мешавад [1, 484-б.]. Дар пероксисома реаксияҳо суръати камтартар мегузаранд [1, 484-б.]. Баъди тақсими ибтидоӣ молекулаҳо ба митохондрия мебароянд [1, 484-б.]. Барои ҳамин ду сохтор якҷо кор мекунанд [1, 484-б.].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Кислотаҳои торафта ҳалқаи махсуси мубодила доранд [1, 484-б.]. Ацетоацетат ба пропионил-КоА табдил меёбад [1, 484-б.]. Пропионил-КоА ба сукцинил-КоА табдил мешавад [1, 484-б.]. Сукцинил-КоА бевосита ба даври Кребс медарояд [1, 484-б.]. Барои ҳамин кислотаҳои торафта глюкогенро пур мекунанд [1, 484-б.]. Ин мисол фарқи кислотаҳои пурра ва торафтаро нишон медиҳад [1, 484-б.].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мушакҳо β-оксидшавӣ манбаи асосии энергия аст [3, 198-б.]. Дар тамири миёна нисфи энергия аз чарб меояд [3, 198-б.]. Дар тамири дарози сабук нисба то ҳафтоду панҷ фоиз мерасад [3, 198-б.]. Мушак кислотаҳои чарбиро аз хун ва захираи худро мегирад [3, 198-б.]. Барои ҳамин варзишгарони мизбони дароз захираи чарбиро баланд мебаранд [3, 198-б.]. Дар курси физиологияи варзиш ҳамин масъала такрор мешавад [13, 94-б.].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мағзи сар β-оксидшавӣ кор намекунад [3, 202-б.]. Мағз ферментҳои β-оксидшавиро доро нест [3, 202-б.]. Ҳамин сабаб кетонҳоро барои мағз зарур месозад [3, 202-б.]. Дар камхӯрии дароз кетонҳо тақрибан шаст фоизи энергияи мағзро медиҳанд [3, 202-б.]. Барои ҳамин кетогенез нақши ҳимояии мағз дорад [3, 202-б.]. Ин мавзӯъ дар банди оянда васеъ шарҳ мешавад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Ферментҳои β-оксидшавӣ гурӯҳбандии махсус доранд [15, 644-б.]. Ацил-КоА дегидрогеназаҳо чор намуд доранд [15, 644-б.]. Ҳар намуд занҷираи дарозгии худро фаро мегирад [15, 644-б.]. Ферментҳои дароз, миёна, кӯтоҳ ва хеле кӯтоҳ ном доранд [15, 644-б.]. Нақси ферменти миёна бемории MCAD-ро меорад [8, 2-б.]. Барои ҳамин гурӯҳбандии ферментҳо аҳамияти клиникӣ дорад [8,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мубодилаи чарб энергияи ҳисобӣ фарқи хурд дорад [16, 292-б.]. Баъзе китобҳо 106 ва баъзеҳо 108 ATP менависанд [16, 292-б.]. Сабаб фарқи коэффициентҳои нақлиёт аст [4, 684-б.]. Дар ин кор ададҳои маъмултарин гирифта шуданд [4, 684-б.]. Донишҷӯ ҳарду ададро бояд бипешад [16, 292-б.]. Ин фарқ дар китобҳои классикӣ низ вомехӯрад [16, 292-б.].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Бӯҳрони синтези чарб ва тақсими он як системаи ягона аст [1, 490-б.]. Вақте глюкоза изофа бошад, сохтани чарб фаъол мегардад [1, 490-б.]. Малонил-КоА пешиндаи он аст [4, 678-б.]. Ҳамин пайваст карнитинтрансгалазаро мекушад [4, 678-б.]. Натиҷа синтез ва тақсим якҷо амал намекунанд [4, 678-б.]. Барои ҳамин энергетикаи организм устувор мемонад [1, 490-б.]. Ин муттаҳидӣ дар курсҳои мубодила такрор мешавад [16, 294-б.].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Ҷигари навзодон кетогенезро ба таври пурра доро нест [3, 202-б.]. Барои ҳамин навзодон ба гуруснагӣ ҳассос мебошанд [3, 202-б.]. Дар навзодони камвазн захираи чарбӣ хеле кам аст [3, 202-б.]. Дар вазъи гуруснагии дароз гипогликемия зуд зоҳир мешавад [8, 2-б.]. Барои ҳамин парҳезкунӣ аз соатҳои аввал тавсия мешавад [8, 2-б.]. Ҳамин хусусият дар педиатрия муҳим аст [3, 202-б.].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Кетонҳо барои мушак нақши махсус доранд [3, 202-б.]. Дар тамири дароз мушак кетонҳоро кам истифода мебарад [3, 202-б.]. Он ба кислотаҳои чарбӣ мегузарад [3, 202-б.]. Натиҷа кетонҳо барои мағз нигоҳ мемонанд [3, 202-б.]. Ҳамин гузариш механизмҳои ҳимояиро нишон медиҳад [3, 202-б.]. Организм ҳар манбаи энергияро бо тартиб истифода мебарад [3, 202-б.].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1.4. Кетогенез: кетонҳо ва нақши онҳо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Кетогенез сохтани ҷуссаҳои кетонӣ аз ацетил-КоА аст [5, 2-б.]. Реаксия дар митохондрияи ҳуҷайраҳои ҷигар мегузарад [5, 2-б.]. Кетогенез вақте фаъол мешавад, ки гликолиз суст мегардад [5, 2-б.]. Оксалоацетат ба глюконеогенез мегузарад [5, 2-б.]. Ацетил-КоА-и изофа даври Кребсро пур мекунад [5, 2-б.]. Барои ҳамин организм онро ба кетонҳо табдил медиҳад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 ҷуссаи кетонӣ вуҷуд доранд [5, 2-б.]. Ацетоацетат кетони асосии ибтидоӣ аст [5, 2-б.]. β-Гидроксибутират шакли барқароршудаи он аст [5, 2-б.]. Ацетон бошад, маҳсулоти партов аст [5, 2-б.]. Он бо нафас хориҷ мешавад [5, 2-б.]. Бӯи хоси нафас дар камхӯрӣ ва кетоацидоз аз ҳамин ҷусса аст [5, 2-б.]. Хусусиятҳо дар Ҷадвали 1.4 оварда шудаанд [5, 2-б.].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1.4 — Ҷуссаҳои кетонӣ ва хусусиятҳои онҳо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Ҷусса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Сохтор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Нақс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Хориҷшавӣ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Ацетоацетат [5, 2-б.]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кето-кислота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манбаи энергия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пешоб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β-Гидроксибутират [5, 2-б.]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гидрокси-кислота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манбаи асосии мағз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пешоб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Ацетон [5, 2-б.]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кето-пайвасти содда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партов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нафас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Реаксияи кетогенез аз се марҳила иборат аст [5, 2-б.]. Дар марҳилаи аввал ду ацетил-КоА ба ацетоацетил-КоА муттаҳид мешаванд [5, 2-б.]. Дар марҳилаи дуввум HMG-CoA ҳосил мешавад [5, 2-б.]. Синтазаи HMG-CoA ферменти асосии танзим аст [5, 2-б.]. Дар марҳилаи сешум ацетоацетат ҷудо мешавад [5, 2-б.]. Схемаи пурраи кетогенез дар Шакли 2.2 тасвир шудааст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Ҷигар кетонҳоро месозад, вале худаш истифода намебарад [3, 202-б.]. Он ферменти тиофоразаро доро нест [3, 202-б.]. Тиофораза ацетоацетатро ба ацетил-КоА бар мегардонад [3, 202-б.]. Мағз, мушак ва гурда ҳамин ферментро доранд [3, 202-б.]. Барои ҳамин ҷигар истеҳсолкунанда ва бофтаҳои дигар истеъмолкунанда мебошанд [3, 202-б.]. Ин тақсимот сохтори нозуки мубодиларо нишон медиҳад [3, 202-б.].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камхӯрии дароз кетонҳо манбаи асосии мағз мешаванд [3, 202-б.]. Дар рӯзи савми сеюм кетонҳои хун то чанд миллимол мерасанд [3, 202-б.]. Мағз тақрибан шаст фоизи талаботро аз онҳо мепӯшонад [3, 202-б.]. Натиҷа сарфи глюкоза ва тақсими сафед кам мешавад [3, 202-б.]. Ҳамин механизм зиндагии дарозро дар камхӯрӣ имкон медиҳад [3, 202-б.]. Барои ҳамин кетогенез механизмҳои ҳимояии организм ном дорад [3, 202-б.].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мушакҳо кетонҳо дар аввали камхӯрӣ истифода мешаванд [3, 202-б.]. Баъдан мушак ба кислотаҳои чарбӣ мегузарад [3, 202-б.]. Ин гузариш кетонҳоро барои мағз нигоҳ медорад [3, 202-б.]. Дар гурда ҳам кетонҳо манбаи энергия аст [3, 202-б.]. Барои ҳамин кетонҳо манбаи универсалии камхӯрӣ мешуморанд [3, 202-б.].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парвариши муосир кетонҳо нуқтаи таҳқиқи махсусанд [17, 3-б.]. Паравориши кетонӣ барои эпилепсияи доругирифта корбурди расмӣ дорад [17, 3-б.]. Он миқдори ҳамлаҳоро кам мекунад [17, 3-б.]. Дар вазни изофа ва диабети навъи дуввум тадқиқот идома дорад [17, 3-б.]. Тавсияи расмӣ танҳо барои эпилепсия аст [17, 3-б.]. Барои ҳамин худмуолиҷа бо парҳези кетонӣ манъ аст [17,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Парҳези кетонӣ сохтори махсус дорад [17, 4-б.]. Дар намуди классикии он чор як парҳез аз чарб иборат аст [17, 4-б.]. Карбогидрат ба 20 то 50 грамм дар рӯз маҳдуд мешавад [17, 4-б.]. Чарб 60 то 75 фоизи калорияро медиҳад [17, 4-б.]. Дар ҳамин вазъ кетози ғизоӣ ҳосил мешавад [18, 3-б.]. Сатҳи кетонҳо то 0,5 то 7 миллимол мерасад [18, 3-б.]. Барои ҳамин чунин парҳез танҳо аз рӯи тавсияи табиб мешавад [17,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Кетогенез танҳо дар ҷигар мегузарад [5, 2-б.]. Сабаб дар ферменти махсуси ҷигарӣ аст [5, 2-б.]. Синтазаи HMG-CoA танҳо дар митохондрияи гепатосит фаъол аст [5, 2-б.]. Бофтаҳои дигар ҳамин ферментро доро нестанд [5, 2-б.]. Гурда кетонҳоро истифода мебарад, вале месозад [3, 202-б.]. Барои ҳамин ҷигар ягона истеҳсолкунандаи кетонҳост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Синтези кетонҳо ба ҳолати оксигенатсия вобаста аст [3, 202-б.]. Дар ҳипоксияи вазнин β-оксидшавӣ суст мешавад [3, 202-б.]. Натиҷа кетонҳо кам ҳосил мешаванд [3, 202-б.]. Дар шок лактат ба ҷои кетон ғолиб мешавад [3, 202-б.]. Барои ҳамин таҳлили кетонҳо дар шок натиҷаи маҳдуд дорад [3, 202-б.]. Табиб ҳамин хусусиятро мебинад [3, 202-б.].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парҳези кетонӣ вазъи биокимёӣ мушаххас мешавад [17, 4-б.]. Инсулин паст мешавад ва глюкагон баланд [17, 4-б.]. Липолиз ва β-оксидшавӣ фаъол мешаванд [17, 4-б.]. Кетонҳо дар ҳудуди 1 то 7 миллимол мемонанд [18, 3-б.]. pH-и хун ба норма наздик мемонад [18, 3-б.]. Барои ҳамин он кетози ғизоӣ ном дорад [18, 3-б.]. Дар диабети нодӯст бошад, нақси инсулин ацидоз меорад [9, 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1.5. Муқоисаи ақидаи муаллифон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Китобҳои дарсии асосӣ мавзӯъро аз мавқеъҳои гуногун шарҳ медиҳанд [1, 470-б.]. Harper механизми кимиёвии ҳар этапро муфассал менависад [1, 482-б.]. Lehninger ба энергетика ва термодинамика диққат медиҳад [4, 680-б.]. Stryer сохтори ферментҳои β-оксидшавиро мебарорад [15, 640-б.]. Marks мавзӯъро аз мавқеи патофизиология шарҳ медиҳад [3, 196-б.]. Муқоисаи онҳо дар Ҷадвали 1.5 оварда шудааст [16, 286-б.].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1.5 — Муқоисаи китобҳои дарсии асосӣ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Китоб</w:t>
            </w:r>
          </w:p>
        </w:tc>
        <w:tc>
          <w:tcPr>
            <w:tcW w:type="dxa" w:w="260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Таъкиди асосӣ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Кетогенез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Клиника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Harper 2023 [1, 470-б.]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механизми кимиёвӣ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дако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Lehninger 2021 [4, 670-б.]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термодинамика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кам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Stryer 2019 [15, 640-б.]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сохтори ферментҳо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Marks 2022 [3, 196-б.]</w:t>
            </w:r>
          </w:p>
        </w:tc>
        <w:tc>
          <w:tcPr>
            <w:tcW w:type="dxa" w:w="260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патофизиология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Ҳисоби ATP аз палмитат дар манбаъҳо фарқи хурд дорад [4, 684-б.]. Ададҳои 106 ва 108 ҳарду вомехӯранд [4, 684-б.]. Сабаб фарқи коэффициентҳои NADH аст [4, 684-б.]. Дар китоби нав 106 гирифта шудааст [4, 684-б.]. Дар ин кор ҳамон адад истифода шуд [4, 684-б.]. Донишҷӯ фарқро бояд донад [4, 684-б.].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Меъёрҳои чарби ғизоӣ низ фарқ мешаванд [14, 1470-б.]. Тавсияи WHO чарби умумиро то сӣ фоизи энергия маҳдуд мекунад [10, 5-б.]. Кислотаҳои пурраро то даҳ фоиз маҳдуд мекунад [10, 5-б.]. Тавсияи EFSA бошад, ҳудуди бист то сию панҷ фоизро дорад [14, 1470-б.]. Ҳарду асоси илмӣ доранд [14, 1470-б.]. Дар кор ададҳои WHO истифода шуданд [10, 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ҷамъбасти Банди аввал се қоидаи умумӣ ҷой дорад [1, 470-б.]. Аввал, чарб манбаи энергияи ты ам бадан аст [3, 196-б.]. Дуввум, β-оксидшавӣ онро ба ацетил-КоА табдил медиҳад [4, 682-б.]. Сешум, дар камқӯтии карбогидрат ацетил-КоА-и изофа ба кетонҳо мегузарад [5, 2-б.]. Ҳамин се қоида асоси таҳлили Банди дуввум аст [1, 470-б.]. Донишҷӯ онҳоро дар таҳлили липопротеинҳо такрор мебинад [1, 470-б.].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Муқоисаи муаллифон натиҷаи умумӣ медиҳад [1, 470-б.]. Механизми β-оксидшавӣ ва кетогенез дар ҳамаи манбаъҳо якхела шарҳ мешавад [4, 680-б.]. Фарқ танҳо дар тартиби материал ва мисолҳо аст [4, 680-б.]. Дар ин кор услуби ҷадвалӣ ва мисолҳои рақамӣ интихоб шуд [11, 72-б.]. Ҷадвалҳо муқоисаро осонтар месозанд [11, 72-б.]. Мисоли рақамӣ энергетикаро мушаххас мекунад [11, 72-б.].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тасвири β-оксидшавӣ манбаъҳо услубҳои гуногун доранд [19, 192-б.]. Баъзе китобҳо онро дар шакли спирал менависанд [19, 192-б.]. Баъзеҳо онро дар шакли ҷадвали этапҳо меоранд [1, 482-б.]. Дар кор ҳарду услуб истифода шуд [11, 74-б.]. Ҷадвали 1.2 этапҳоро муфассал мекунад [11, 74-б.]. Шакли 1.2 пайвасти онҳоро нишон медиҳад [11, 74-б.].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БАНДИ 2. ТАҲЛИЛИ НАҚЛИЁТ, ВАЗЪИ КЛИНИКӢ ВА ЛАБОРАТОРӢ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2.1. Липопротеинҳо ва нақлиёти чарб дар хун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Липидҳо дар хун танҳо дар шакли липопротеинҳо мегузаранд [1, 486-б.]. Липопротеин қатраи ядроии чарбист, ки бо сафедаи томша пӯшида мешавад [1, 486-б.]. Ядро триглицерид ва холестеринро дорад [1, 486-б.]. Сараи апопротеинҳо нақлиётро идора мекунанд [1, 486-б.]. Аз рӯи зиччӣ панҷ гурӯҳи липопротеин вуҷуд дорад [1, 486-б.]. Муқоисаи онҳо дар Ҷадвали 2.1 оварда шудааст [1, 486-б.].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2.1 — Гурӯҳҳои липопротеинҳо ва вазифаҳои онҳо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Гурӯҳ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Зиччӣ</w:t>
            </w:r>
          </w:p>
        </w:tc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Маҳсулоти асосӣ</w:t>
            </w:r>
          </w:p>
        </w:tc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Вазифа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Хиломикрон [1, 486-б.]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хеле паст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чарби ғизоӣ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нақли аз рӯда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VLDL [1, 486-б.]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паст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триглицериди ҷигар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нақли аз ҷигар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LDL [1, 486-б.]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миёна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холестерин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 бофтаҳо медиҳад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HDL [1, 486-б.]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холестерин</w:t>
            </w:r>
          </w:p>
        </w:tc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аз бофта ба ҷигар мегардонад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Хиломикрон чарби ғизоиро аз рӯда мебарад [3, 206-б.]. Баъди хӯроки серчарб онҳо дар хун зиёд мешаванд [3, 206-б.]. Плазма вазъи ширин мегирад [3, 206-б.]. Дар тӯли чанд соат триглицерид ба бофтаҳо медарояд [3, 206-б.]. Хиломикрони боқимонда ба ҷигар меравад [3, 206-б.]. Барои ҳамин таҳлили чарб бояд дар камдаромад гирифта шавад [6, 384-б.].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VLDL чарби сохташудаи ҷигарро мебарад [3, 206-б.]. Ҷигар триглицеридҳоро аз карбогидрат ва чарби боқимонда месозад [3, 206-б.]. VLDL дар хун ба LDL табдил меёбад [3, 206-б.]. LDL холестеринро ба бофтаҳо медиҳад [3, 206-б.]. LDL-и изофа дар девори рагҳо мемонад [7, 115-б.]. Барои ҳамин онро «хароби холестерин» меноманд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HDL холестеринро аз бофтаҳо бармегардонад [3, 206-б.]. Он холестеринро ба ҷигар мебарад [3, 206-б.]. Дар ҷигар холестерин ба кислотаҳои чарбии нӯшокӣ табдил меёбад [3, 206-б.]. HDL-и баланд ҳимояи дилу раг аст [7, 115-б.]. LDL-и баланд бошад, омили хатар аст [7, 115-б.]. Барои ҳамин нақсбандии гурӯҳҳо нақши калидӣ дорад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Таркиби липопротеинҳо фарқи калон дорад [1, 486-б.]. Хиломикрон зиёда аз нӯҳоду панҷ фоиз чарб дорад [1, 486-б.]. HDL тақрибан нӣ фоиз сафеда дорад [1, 486-б.]. Муқоисаи таркиб дар Шакли 2.1 тасвир шудааст [11, 76-б.]. Ҳамин фарқ зиччӣ ва вазифаро муайян мекунад [1, 486-б.].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2.1 — Муқоисаи таркиби липопротеинҳо (фоизи ҷузъҳо)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Атеросклероз натиҷаи LDL-и изофа аст [7, 115-б.]. LDL дар девори раг оксид мешавад [7, 115-б.]. Мақрофагҳо онро мехӯранд ва ҳуҷайраҳои кӯпикӣ мешаванд [7, 115-б.]. Нациеҳо афзуда, лумен танг мешавад [7, 115-б.]. Дар вазъи вазнин инфаркт ва сакта меорад [7, 115-б.]. Барои ҳамин назорати LDL омилҳои асосии профилактика аст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Тавсияҳои ESC се дараҷаи хатардо доштанд [7, 116-б.]. Барои гурӯҳи хатари баланд LDL поёнтар аз 1,4 миллимол мақсад аст [7, 116-б.]. Барои хатари миёна поёнтар аз 2,6 миллимол [7, 116-б.]. Барои хатари паст поёнтар аз 3,0 миллимол [7, 116-б.]. Ҳамин ададҳо асоси табобати муосир мебошанд [7, 116-б.]. Тафсилот дар Банди дуввуми ниҳоӣ омадааст [7, 116-б.].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Статинҳо доруҳои асосии дислепидемия мебошанд [7, 121-б.]. Онҳо ферменти HMG-CoA редуктараро мекушанд [7, 121-б.]. Ҳамин фермент қадами асосии синтези холестерин аст [1, 478-б.]. Натиҷа синтези холестерин ва LDL паст мешавад [7, 121-б.]. Тадқиқотҳо камшавии хатари инфарктро нишон медиҳанд [7, 121-б.]. Барои ҳамин статинҳо асоси табобати муосир мебошанд [7, 121-б.].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Апопротеинҳо вазифаи махсус доранд [1, 486-б.]. ApoB-48 маркери хиломикрон аст [1, 486-б.]. ApoB-100 маркери VLDL ва LDL мебошад [1, 486-б.]. ApoA-1 бошад, HDL-ро ташкил мекунад [1, 486-б.]. Ресепторҳои ҳуҷайра апопротеинҳоро мешиносанд [1, 486-б.]. Ресептори LDL апоB-100-ро мебинад [1, 486-б.]. Барои ҳамин нақси ресептор LDL-ро баланд мебарад [1, 486-б.].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китобҳо таснифоти липопротеинҳо якхела нест [16, 296-б.]. Harper аз рӯи зиччӣ тасниф мекунад [1, 486-б.]. Marks бошад, аз рӯи нақлиёт шарҳ медиҳад [3, 206-б.]. Komov ҳарду тарикро якҷо меорад [16, 296-б.]. Дар кор услуби Harper гирифта шуд [11, 76-б.]. Он дар лабораторияи амалӣ маъмултар аст [11, 76-б.]. Донишҷӯ ин фарқҳоро муқоиса кунад [16, 296-б.].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тавсияҳои аврупоӣ LDL-и ғайримустақим ҳам чен мешавад [7, 117-б.]. Он аз ададҳои холестерин ҳисоб мешавад [7, 117-б.]. Адад LDL-и ғайримустақим натиҷаи дақиқ медиҳад [7, 117-б.]. Дар беморони диабет он махсус муҳим аст [7, 117-б.]. Дар лабораторияҳои муосир он бе камдаромад ҳам кор мекунад [7, 117-б.]. Барои ҳамин он дар ташхиси амалӣ паҳн мешавад [7, 117-б.].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ҷамъбасти таҳлили липопротеинҳо се хулосаи амалӣ ҷой дорад [7, 115-б.]. Аввал, LDL омили асосии хатар аст [7, 115-б.]. Дуввум, HDL нақши ҳимоякунанда дорад [7, 115-б.]. Сешум, триглицериди баланд нишонаи мубодилаи вайрон аст [7, 117-б.]. Ҳамин се хулоса асоси тавсияҳои Банди сешум мешаванд [7, 115-б.]. Донишҷӯ онҳоро дар профили липидӣ мебинад [7, 117-б.]. Барои ҳамин таҳлили назария ба амал пайваст мешавад [7, 115-б.].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2.2. Кетоз ва кетоацидоз: фарқи ҳолатҳо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Кетоз ва кетоацидоз ҳолатҳои гуногун мебошанд [9, 2-б.]. Кетоз афзоиши кетонҳо бе вайрони pH-и хун аст [9, 2-б.]. Кетоацидоз бошад, ацидози метаболикиро ҳамроҳ дорад [9, 2-б.]. Кетози ғизоӣ дар ҳудуди 0,5 то 7 миллимол мемонад [18, 3-б.]. Кетоацидоз аз сатҳи зиёда аз 10 миллимол зоҳир мешавад [9, 2-б.]. Ҳамин фарқ дар клиника муҳим аст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Схемаи кетогенез дар Шакли 2.2 тасвир шудааст [5, 2-б.]. Ацетил-КоА-и изофа ба HMG-CoA ва сипас ба ацетоацетат мегузарад [5, 2-б.]. Ацетоацетат ба β-гидроксибутират ва ацетон тақсим мешавад [5, 2-б.]. Ҳамин схама фарқи ҳолатҳоро равшан нишон медиҳад [11, 76-б.].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6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kli_2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Шакли 2.2 — Схемаи кетогенез: аз ацетил-КоА то кетонҳо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Кетоацидози диабетӣ ҳолати вазнини клиникӣ аст [9, 2-б.]. Дар нақси инсулин липолиз бе назорат мегузарад [9, 2-б.]. Кетонҳои хун зиёда аз 10 миллимол мерасанд [9, 2-б.]. pH поёнтар аз 7,3 мепастан [9, 2-б.]. Бикарбонат поёнтар аз 15 миллимол мешавад [9, 2-б.]. Гликемия одатан аз 13,9 миллимол боло аст [9, 2-б.]. Нигоҳдории фаврии инсулин ва моеъ лозим аст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Кетоацидози спиртӣ мисоли дигари кетоацидоз аст [20, 2-б.]. Он баъди бӯҳони спиртии вазнин ва рӯзҳои камхӯрӣ меорад [20, 2-б.]. Қай ва дардши камии шикам ҳамроҳ мешаванд [20, 2-б.]. Спирт глюконеогенезро мекушад [20, 2-б.]. Нисбати NADH/NAD баланд мешавад [20, 2-б.]. β-Гидроксибутирати ғолиб мешавад [20, 2-б.]. Гликемия пасти ё норма мемонад [20, 2-б.]. Барои ҳамин он аз кетоацидози диабетӣ фарқ мекунад [20,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Кетоацидози камхӯрӣ сеюм навъи ҳолат аст [9, 2-б.]. Он баъди ду се рӯзи савми пурра зоҳир мешавад [9, 2-б.]. Қанд карбогидрат тамом мешавад [9, 2-б.]. Кислотаҳои чарбӣ манбаи асосӣ мешаванд [9, 2-б.]. Кетонҳо баланд, вале pH то ҳадди муайян нигоҳ дошта мешавад [9, 2-б.]. Муқоисаи се ҳолат дар Ҷадвали 2.2 оварда шудааст [9, 2-б.].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2.2 — Муқоисаи ҳолатҳои кетонӣ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Ҳолат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Кетонҳо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Гликемия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pH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Кетози ғизоӣ [18, 3-б.]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0,5–7 ммол/л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норма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норма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Кетоацидози диабетӣ [9, 2-б.]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&gt; 10 ммол/л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&gt; 13,9 ммол/л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7,3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Кетоацидози спиртӣ [20, 2-б.]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пасти ё норма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7,3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Кетози ғизоӣ ҳолати табиӣ аст [18, 3-б.]. Он дар савми шабона, тамири дароз ва парҳези камкарбогидрат вомехӯрад [18, 3-б.]. Бофтаҳо кетонҳоро ҳамчун манбаи энергия истифода мебаранд [18, 3-б.]. pH-и хун устувор мемонад [18, 3-б.]. Барои ҳамин он беморӣ ном дорад [18, 3-б.]. Вале дар гурӯҳҳои махсус назорат лозим аст [18,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Бӯи ацетон дар нафас нишонаи амалист [5, 2-б.]. Он дар кӯдакони камхӯрӣ ва беморони диабет вомехӯрад [5, 2-б.]. Бӯи махсуси меваи ноқӣ дорад [5, 2-б.]. Табибон онро нишонаи аввалини кетоз мешуморанд [5, 2-б.]. Барои ҳамин санҷиши кетонҳо фавран таъин мешавад [9, 2-б.]. Ин нишона дар ташхиси амалӣ корбурд дорад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Навори кетонҳо пеш аз ҳамлаҳо як маротиба ҳам кор мекунанд [9, 2-б.]. Дар беморони эпилепсияи парҳезӣ сатҳи кетонҳо назорат мешавад [17, 4-б.]. Дар тамири мизбони сабук ҳам ченкунии кетонҳо муҳим аст [3, 198-б.]. Дар барномаҳои вазнкушоӣ ададҳои кетонҳо баҳо медиҳанд [18, 3-б.]. Барои ҳамин аҳамияти амалии кетонҳо баланд аст [11, 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кетоацидози диабетӣ мубодилаи обу намак низ вайрон мешавад [9, 2-б.]. Кетонҳо бо пешоб хориҷ мешаванд ва обро мебаранд [9, 2-б.]. Дегидрататсияи вазнин зоҳир мешавад [9, 2-б.]. Калий дар ҳуҷайраҳо кам мешавад [9, 2-б.]. Табобат бо моеъ ва электролит оғоз мешавад [9, 2-б.]. Сипас инсулин ҷори мешавад [9, 2-б.]. Барои ҳамин табобат марҳиладор аст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Кетоацидоз дар диабети навъи дуввум кам вомехӯрад [9, 2-б.]. Дар он инсулин то ҳадде кор мекунад [9, 2-б.]. Липолиз пурра бе назорат намешавад [9, 2-б.]. Вале дар шомомӣ ва вазъи вазнин кетоацидоз ҳам зоҳир мешавад [9, 2-б.]. Ҳамин ҳолат дар донишҳои клиникӣ муҳим аст [9, 2-б.]. Табиб онро фаромӯш намекунад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Ченкунии кетонҳо усулҳои гуногун дорад [6, 390-б.]. Нишонаи пешоб ацетоацетатро мебинад [6, 390-б.]. Он β-гидроксибутиратро намекунад [6, 390-б.]. Ченкунии хун бошад, β-гидроксибутиратро дақиқ медиҳад [6, 390-б.]. Дар кетоацидози спиртӣ β-гидроксибутират ғолиб аст [20, 2-б.]. Барои ҳамин ченкунии хун беҳтар аст [6, 390-б.]. Ҳамин фарқ дар таҳлили амалӣ аҳамият дорад [6, 390-б.].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камҳаракатӣ ва парҳези вазнин вазъи кетонӣ хатар мешавад [18, 4-б.]. Дар беморони доругирифтаи диабет ҳамин вазъ зиёд вомехӯрад [18, 4-б.]. Ингибиторҳои SGLT2 кетоацидози камкарбогидратиро меоранд [9, 2-б.]. Табибон ҳамин хатарро мебинанд [9, 2-б.]. Барои ҳамин парҳези камкарбогидрат бо машварат гузаронда мешавад [18, 4-б.]. Ин масъала дар тибби муосир нав аст [9, 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2.3. Халалҳои β-оксидшавӣ ва ҳолатҳои махсус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Нақси MCAD маъмултарин халали ирсии β-оксидшавӣ аст [8, 2-б.]. Он аз як кӯдак дар чор ҳазор зодӣ вомехӯрад [8, 2-б.]. Дар нақси ҳамин фермент кислотаҳои занҷираи миёна тақсим намешаванд [8, 2-б.]. Дар савми камхӯрӣ гликемия паст мешавад [8, 2-б.]. Вале кетонҳо ҳосил намешаванд [8, 2-б.]. Ҳамин вазъ гипогликемияи бекетонӣ ном дорад [8,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Аломатҳои нақси MCAD дар кӯдакон зоҳир мешаванд [8, 2-б.]. Баъди савми дароз ё бемории қай рӯй медиҳад [8, 2-б.]. Заифӣ, беҳолӣ ва сабукии шуур зоҳир мешаванд [8, 2-б.]. Дар вазъи вазнин ташҳир ва исто меорад [8, 2-б.]. Ташхиси зуд ҳаётро нигоҳ медорад [8, 2-б.]. Табобат бо шираҳои глюкоза фавран суръат мегирад [8,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Ташхиси навзодони MCAD дар бисёр кишварҳо амалӣ аст [8, 3-б.]. Аз қатраи хуни пӯсти пешин ченкунии ацилкарнитинҳо мегузарад [8, 3-б.]. Баландшавии C8 нишонаи асосӣ аст [8, 3-б.]. Ташхиси генетикӣ мутацияи ACADM-ро медиҳад [8, 3-б.]. Табобат бо тарафи ҳаррӯза ва пешгирии савми дароз кор мекунад [8, 3-б.]. Барои ҳамин ченкунии навзодон ҳаёти онҳоро нигоҳ медорад [8,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Нақси карнитин ҳолати махсуси дигар аст [3, 200-б.]. Карнитин нақлиёти кислотаҳои дарозро мекунад [3, 200-б.]. Дар нақси он β-оксидшавӣ суст мешавад [3, 200-б.]. Мушакҳо заифӣ ва миопатия меоранд [3, 200-б.]. Дар беморони дучор нақси гурда хатар зиёд аст [3, 200-б.]. Табобат бо илоҷаи карнитин тавсия мешавад [3, 200-б.].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тамири дароз мубодилаи чарб ва кетонҳо мутаносиб мешаванд [3, 198-б.]. Дар чанд дақиқаи аввал глюкоза ва гликоген кор мекунанд [3, 198-б.]. Баъдан кислотаҳои чарбӣ ғолиб мешаванд [3, 198-б.]. Кетонҳо дар соатҳои баъдин афзуда мешаванд [3, 202-б.]. Дар тамири мизбони дароз онҳо манбаи асосии мағз мешаванд [3, 202-б.]. Барои ҳамин мушоҳидаи вазни бадан дар тамир корбурд дорад [3, 198-б.].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диабети нодӯст вазъи кетонӣ дигар аст [9, 2-б.]. Нақси инсулин липолизро бе назорат месозад [9, 2-б.]. Ҳатто дар мавҷудияти глюкоза организм ба чарб мегузарад [9, 2-б.]. Кетонҳо босуръат афзуда, ацидоз меоранд [9, 2-б.]. Барои ҳамин кетоацидози диабетӣ уқибаҳои вазнин мешуморад [9, 2-б.]. Фарқи камхӯрӣ ва диабети нодӯст дар сатҳи инсулин аст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камфарғии мизбони мизон дар ҳама мавсимҳо вазъи кетонӣ амалӣ аст [18, 3-б.]. Парҳези камкарбогидрат кетонҳоро баланд мебарад [18, 3-б.]. Дар одами солим ин вазъ бехатар мемонад [18, 3-б.]. Дар беморони диабети доругирӣ хатар вуҷуд дорад [18, 4-б.]. Барои ҳамин илоҷаҳои доруӣ бо парҳези кетонӣ ҳамроҳ мешаванд [18, 4-б.]. Табиб ҳамин масъаларо назорат мекунад [18, 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лабораторияи донишгоҳ таҷрибаи мубодилаи чарб амалӣ аст [11, 78-б.]. Донишҷӯён тақсими чарбро дар пробирка мушоҳида мекунанд [11, 78-б.]. Реаксияи β-оксидшавии модель бо мисоли содда иҷро мешавад [11, 78-б.]. Натиҷаҳо дар ҷадвал ҷамъ мешаванд [11, 78-б.]. Ҳамин таҷриба назарияро мушаххас мекунад [11, 78-б.]. Барои ҳамин Банди дуввум бо он пайваст аст [11, 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Нақси ферментҳои дигари β-оксидшавӣ низ вомехӯрад [8, 3-б.]. Нақси VLCAD занҷираи хеле дарозро мекушад [8, 3-б.]. Он дар кӯдакони хурдсол миокардиопатия меорад [8, 3-б.]. Нақси карнитин-палмитоилтрансферазаи 1 вазъи ҷигарӣ меорад [3, 200-б.]. Ҳар нақс фарқи клиникии худро дорад [3, 200-б.]. Барои ҳамин скрининги навзодон маҷмӯи маркерҳоро санҷад [8, 3-б.]. Ташхиси зудрӯз ҳаёти кӯдакро нигоҳ медорад [8, 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вазъи вазнини ҷигарӣ кетогенез суст мешавад [3, 206-б.]. Ҷигари сироятшуда ферментҳои кетогенезро кам мекунад [3, 206-б.]. Дар сирояти вазнин кетонҳо паст мемонанд [3, 206-б.]. Баъди барқароршавии ҷигар кетогенез бармегардад [3, 206-б.]. Барои ҳамин кетонҳои паст дар шок нишонаи вазнин аст [3, 206-б.]. Табиб онро бо дигар нишонаҳо муқоиса мекунад [3, 206-б.].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китобҳо шарҳи халалҳои ирсӣ фарқ дорад [15, 648-б.]. Lehninger механизмҳои молекулавиро мебарорад [15, 648-б.]. Marks бошад, аломатҳои клиникиро меорад [3, 200-б.]. Ferrier харитаи мубодиларо хел мекунад [19, 196-б.]. Дар кор услуби клиникӣ интихоб шуд [11, 78-б.]. Он барои донишҷӯёни тиб ҳамаҷониба аст [11, 78-б.]. Интихоб бо мақсади кор вобаста аст [11, 78-б.].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2.4. Нигоҳдории лабораторӣ ва меъёрҳо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Таҳлили лабораторӣ вазъи мубодилаи чарбро дақиқ мекунад [6, 384-б.]. Нигоҳдории асосӣ дар Ҷадвали 2.3 ҷамъ шудаанд [7, 117-б.]. Ҳар нишондиҳанда худи шароити худро дорад [6, 384-б.]. Нишондиҳандаҳои асосӣ холестерин, LDL, HDL ва триглицерид мебошанд [7, 117-б.].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2.3 — Нишондиҳандаҳои лаборатории мубодилаи чарб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Нишондиҳанда</w:t>
            </w:r>
          </w:p>
        </w:tc>
        <w:tc>
          <w:tcPr>
            <w:tcW w:type="dxa" w:w="238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Ҳудуди кофӣ</w:t>
            </w:r>
          </w:p>
        </w:tc>
        <w:tc>
          <w:tcPr>
            <w:tcW w:type="dxa" w:w="442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Тафсир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Холестерин-и умумӣ [7, 117-б.]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5,0 ммол/л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баландшавӣ омили хатар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LDL-холестерин [7, 116-б.]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3,0 ммол/л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асоси баҳои хатар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HDL-холестерин [7, 117-б.]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&gt; 1,0 ммол/л (мард)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ҳимоякунанда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Триглицерид [7, 117-б.]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1,7 ммол/л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баландшавӣ хатари панкреатит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Кетонҳои хун [18, 3-б.]</w:t>
            </w:r>
          </w:p>
        </w:tc>
        <w:tc>
          <w:tcPr>
            <w:tcW w:type="dxa" w:w="238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0,5 ммол/л</w:t>
            </w:r>
          </w:p>
        </w:tc>
        <w:tc>
          <w:tcPr>
            <w:tcW w:type="dxa" w:w="442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афзуда кетоз ё кетоацидоз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Профили липидии хун қоидаҳои махсус дорад [6, 384-б.]. Хун баъди нуҳ то дувоздаҳ соат камдаромад гирифта мешавад [6, 384-б.]. Бе ин триглицерид нодуруст баланд мешавад [6, 384-б.]. Дар вазъҳои муосир HDL ва LDL бе камдаромад ҳам чен мешаванд [7, 117-б.]. Вале триглицерид ҳамеша талаби камдаромад дорад [6, 384-б.]. Барои ҳамин бемор бо огоҳӣ меоранд [6, 384-б.].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Баҳогузории хатари дилу раб мураккаб аст [7, 116-б.]. Танҳо LDL-и ягона кофӣ нест [7, 116-б.]. Фишори хун, дудкешӣ ва диабет ҳамроҳ мешаванд [7, 116-б.]. Табиб ададҳои ҳамаро ҷамъ мекунад [7, 116-б.]. Натиҷа гурӯҳи хатарро медиҳад [7, 116-б.]. Барои ҳамин мақсади LDL-и ҳар гурӯҳ фарқ мекунад [7, 116-б.].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кетоацидоз таҳлилҳо бо чанд нишондиҳанда мегузаранд [9, 2-б.]. Кетонҳои хун ва пешоб асосӣ аст [9, 2-б.]. Газҳои хун pH-ро нишон медиҳанд [9, 2-б.]. Бикарбонат дараҷаи ацидозро медиҳад [9, 2-б.]. Шифои ҳикоят вазъи организми берунаро мекунад [9, 2-б.]. Барои ҳамин маҷмӯи таҳлилҳо лозим аст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Таҳлили кетонҳо дар лабораторияҳои вилоят дастрас аст [11, 78-б.]. Нишонаи коғазии пешоб натиҷаи содаи миёнадор медиҳад [11, 78-б.]. Ченкунии дақиқи β-гидроксибутират бо абзор мегузарад [11, 78-б.]. Дар ҳар беморхонаи вазнин он дастрас аст [11, 78-б.]. Барои ҳамин ташхиси вақтӣ реалистӣ аст [11, 78-б.]. Ин маълумот асоси тавсияҳои Банди сешум аст [11, 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Профили липидӣ дар ҳар сол барои калонсолон тавсия мешавад [7, 117-б.]. Дар гурӯҳҳои хатарнок ду маротиба [7, 117-б.]. Донишҷӯёни вазни изофа гурӯҳи назорат мебошанд [7, 117-б.]. Натиҷаҳо дар ҷадвали шахсӣ сабт мешаванд [11, 78-б.]. Барои ҳамин назорати ҳарсола одат мешавад [7, 117-б.]. Ин қоида дар Банди сешум такрор мешавад [11, 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минтақа таҳлилҳо мутаносиб дастрасанд [11, 78-б.]. Профили липидӣ дар ҳар лабораторияи шаҳрӣ иҷро мешавад [11, 78-б.]. Кетонҳо бошад, дар марказҳои калон омода аст [11, 78-б.]. Нархҳои таҳлилҳо мутаносиб аст [11, 78-б.]. Барои ҳамин назорати донишҷӯён амалӣ аст [11, 78-б.]. Ҳамин қоидаҳо асоси модели Банди сешум мешаванд [11, 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Нигоҳдории кетонҳо дар вазъҳои махсус тағйир мешавад [6, 390-б.]. Дар ҳомила кетонҳо бештар зоҳир мешаванд [6, 390-б.]. Ҳатто савми шабона сатҳро баланд мебарад [6, 390-б.]. Дар кӯдакони хурдсол ҳамин вазъ мушоҳида мешавад [6, 390-б.]. Сабаб эҳтиёҷи баланди энергия аст [6, 390-б.]. Барои ҳамин меъёрҳои гурӯҳҳои махсус фарқ мекунанд [6, 390-б.].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лабораторияи донишгоҳ баҳои липидӣ амалӣ аст [11, 78-б.]. Донишҷӯён натиҷаи худро ҳисоб мекунанд [11, 78-б.]. Ададҳои шахсиро бо меъёрҳо муқоиса мебаранд [7, 117-б.]. Натиҷа дар ҷадвали шахсӣ сабт мешавад [11, 78-б.]. Барои ҳамин таҳлил маънои амалӣ мегирад [11, 78-б.]. Ин усул дар машғулияти амалӣ кор мекунад [11, 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ҷамъбасти Банди дуввум се қоидаи лабораторӣ ҷой дорад [6, 384-б.]. Аввал, таҳлили чарб дар вазъи камдаромад гирифта мешавад [6, 384-б.]. Дуввум, кетонҳо бо ченкунии хун дақиқ чен мешаванд [6, 390-б.]. Сешум, баҳои хатар танҳо бо маҷмӯи нишондиҳандаҳо медиҳад [7, 116-б.]. Ҳамин қоидаҳо тартиби Банди сешумро месозанд [11, 80-б.]. Барои ҳамин тартиби Бандҳо пайваст аст [11, 80-б.].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БАНДИ 3. ПЕШНИҲОДҲО ВА МОДЕЛИ ҲИСОБӢ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3.1. Тавсияҳо оид ба ғизаи чарбӣ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Пешгирии халалҳои мубодилаи чарб ба ғиза вобаста аст [10, 5-б.]. Тавсияи аввал — чарби умумиро то сӣ фоизи энергия маҳдуд кардан [10, 5-б.]. Тавсияи дуввум — кислотаҳои пурраро то даҳ фоиз маҳдуд кардан [10, 5-б.]. Тавсияи сешум — чарби тарказиро то як фоиз маҳдуд кардан [10, 5-б.]. Тавсияи чаҳорум — равғани моҳӣ ва растанииро афзудан [14, 1478-б.]. Тавсияи панҷум — моҳӣ дар ҳафта як-ду маротиба [14, 1478-б.]. Ин панҷ тавсия асоси нақшаи рӯзона аст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Навъи равған аҳамияти махсус дорад [10, 8-б.]. Равғани пурраи ҳайвонӣ кислотаҳои пурраро зиёд дорад [10, 8-б.]. Онҳо LDL-и хунро баланд мебаранд [7, 115-б.]. Равғани растаниии моё ва равғани моҳӣ кислотаҳои бисёрторат доранд [10, 8-б.]. Онҳо профили липидиро беҳтар мекунанд [7, 115-б.]. Барои ҳамин иваз тавсия мешавад [10, 8-б.]. Ҷадвали 3.1 хулосаи тавсияҳоро меорад [11, 80-б.].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3.1 — Тавсияҳои ғизаи чарбӣ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28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Тавсия</w:t>
            </w:r>
          </w:p>
        </w:tc>
        <w:tc>
          <w:tcPr>
            <w:tcW w:type="dxa" w:w="294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Нишонаи амалӣ</w:t>
            </w:r>
          </w:p>
        </w:tc>
        <w:tc>
          <w:tcPr>
            <w:tcW w:type="dxa" w:w="283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Фоидаи ченшаванда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Чарб ≤ 30% [10, 5-б.]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тақрибан 80 г дар рӯз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вазни устувор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Пурра &lt; 10% [10, 5-б.]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 26 г дар рӯз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LDL-и паст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Тарказӣ &lt; 1% [10, 5-б.]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 2,6 грамм дар рӯз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ҳимояи рагҳо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Бисёрторат + [14, 1478-б.]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равғани моё, моҳӣ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HDL-и баланд</w:t>
            </w:r>
          </w:p>
        </w:tc>
      </w:tr>
      <w:tr>
        <w:tc>
          <w:tcPr>
            <w:tcW w:type="dxa" w:w="328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Омега-3: 250–500 мг [14, 1478-б.]</w:t>
            </w:r>
          </w:p>
        </w:tc>
        <w:tc>
          <w:tcPr>
            <w:tcW w:type="dxa" w:w="294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моҳӣ 1-2 бар/ҳафта</w:t>
            </w:r>
          </w:p>
        </w:tc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пешгирии аритмия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Чарби тарказӣ хусусияти махсус дорад [10, 8-б.]. Он дар маргарин ва хӯроки зудтайёр вомехӯрад [10, 8-б.]. Он LDL-ро баланд ва HDL-ро паст мекунад [10, 8-б.]. Ҳамин таркиб ба рагҳо зарари дучанда медиҳад [10, 8-б.]. Дар бисёр кишварҳо онро маҳдуд карданд [10, 8-б.]. Барои ҳамин хӯроки тайёро бо аҳамият интихоб мекунанд [10, 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ошхонаи донишгоҳ тавсияҳо амалӣ мешаванд [12, 84-б.]. Равғани моё дар тайёркунӣ истифода мешавад [12, 84-б.]. Моҳии шафакӣ дар ҳафта як бор мешавад [12, 84-б.]. Хӯроки серчарби зудтайёр кам мешавад [12, 84-б.]. Салат бо равғани моёӣ тайёр мешавад [12, 84-б.]. Ҳамин қоидаҳо менюи ҳаррӯзаро месозанд [12, 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беморӣ талаботи чарб тағйир мешавад [3, 196-б.]. Дар камхӯрии баъди ҷарроҳӣ чарб манбаи асосӣ мешавад [3, 196-б.]. Дар бемориҳои ҷигар мубодилаи чарб вайрон мешавад [3, 196-б.]. Дар диабети нодӯст назорати кетонҳо ҳатмист [9, 2-б.]. Барои ҳамин дар беморхона профили липидӣ ва кетонҳо таҳлил мешаванд [9, 2-б.]. Ин қоида дар курсҳои клиникӣ такрор мешавад [6, 386-б.].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мавсимҳо вазъи чарби ғизоӣ фарқ мекунад [12, 83-б.]. Дар зимистон хӯроки серчарби гармӣ афзуда мешавад [12, 83-б.]. Дар тобистон мева ва сабзавот афзуда мешаванд [12, 83-б.]. Моҳии баҳрӣ дар тамоми сол дастрас аст [12, 83-б.]. Барои ҳамин нақшаи ҳар мавсим мутаносиб мешавад [12, 83-б.]. Ин масъала дар банди оянда такрор мешавад [12, 83-б.].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тавсияҳо нақши карбогидрат ҳам муҳим аст [10, 8-б.]. Чарби изофа дар парҳези камкарбогидрат кам мешавад [18, 3-б.]. Вале карбогидрати содда бошад, триглицеридро баланд мебарад [7, 115-б.]. Барои ҳамин мувозинати ғиза муҳим аст [10, 8-б.]. Нақшаи рӯзона ҳам навъи чарб ва ҳам миқдори онро мебинад [11, 80-б.]. Ин усул натиҷаи устувор медиҳад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тавсияҳо ҳаракати бадан ҷой дорад [7, 115-б.]. Тамири миёна HDL-ро баланд мебарад [7, 115-б.]. Он триглицеридро кам мекунад [7, 115-б.]. Ҳар рӯз сӣ дақиқа ҳаракати миёна тавсия мешавад [7, 115-б.]. Барои донишҷӯён ҳамин тавсия осон иҷрошаванда аст [11, 80-б.]. Ҳаракат бо ғиза якҷо натиҷа медиҳад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Барномаи профилактика ба гурӯҳҳои синнӣ мутобиқ мешавад [7, 118-б.]. Барои ҷавонони солим танҳо ғизаи мутавозин кофист [7, 118-б.]. Барои гурӯҳи хатари миёна назорати LDL илова мешавад [7, 118-б.]. Барои гурӯҳи хатари баланд табобати доруӣ пайваст мешавад [7, 118-б.]. Ҳар дараҷа баҳои махсусро талаб мекунад [7, 118-б.]. Барои ҳамин гурӯҳбандии донишҷӯён аввалин қадам аст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Тартиби амалии барнома дар Ҷадвали 3.3 оварда шудааст [11, 80-б.]. Ҳар қадам нишонаи иҷроро дорад [11, 80-б.]. Натиҷаҳо дар ҷадвали шахсии ҳар донишҷӯ мемонанд [11, 80-б.].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3.3 — Қадамҳои барномаи профилактика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Қадам</w:t>
            </w:r>
          </w:p>
        </w:tc>
        <w:tc>
          <w:tcPr>
            <w:tcW w:type="dxa" w:w="306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Амал</w:t>
            </w:r>
          </w:p>
        </w:tc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Нишонаи иҷро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1 [11, 80-б.]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сабти рациони 3 рӯз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ҷадвали A.1 пур шуд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2 [11, 80-б.]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иваз ба равғани моё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чарби пурра зери 26 г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3 [11, 80-б.]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моҳӣ 1-2 бар дар ҳафта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омега-3 ≥ 250 мг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Ҳафтаи 4 [11, 80-б.]</w:t>
            </w:r>
          </w:p>
        </w:tc>
        <w:tc>
          <w:tcPr>
            <w:tcW w:type="dxa" w:w="306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профили липидӣ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LDL &lt; 3,0 ммол/л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3.2. Профилактикаи халалҳои мубодилаи чарб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Донишҷӯён гурӯҳи хатари қисман мебошанд [12, 83-б.]. Хӯроки зудтайёр ва серчарбӣ паҳн мешаванд [12, 83-б.]. Равғани пурраи ҳайвонӣ дар суфраи ҳаррӯза мемонад [12, 83-б.]. Моҳӣ дар рацион кам мешавад [12, 83-б.]. Камҳаракатӣ хатарро меафзояд [12, 83-б.]. Барои ҳамин барномаи махсуси профилактика тавсия мешавад [12, 83-б.].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Барнома чаҳор қадами сода дорад [11, 80-б.]. Қадами аввал — иваз кардани равғани пурра бо равғани моё [11, 80-б.]. Қадами дуввум — моҳӣ дар ҳафта як-ду маротиба [11, 80-б.]. Қадами сешум — маҳдудкунии хӯроки зудтайёр [11, 80-б.]. Қадами чаҳорум — профили липидии ҳарсола [7, 117-б.]. Ҳар донишҷӯ метавонад қадамҳоро ба ҷадвали сабт гузорад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Профили липидӣ барои гурӯҳҳои хатарнок тавсия мешавад [7, 117-б.]. Дар вазъи вазни изофа ва хешовандони бемории дил таҳлил лозим аст [7, 117-б.]. Санҷиш дар соли таълимӣ як маротиба аст [11, 80-б.]. Натиҷа аз рӯи Ҷадвали 2.3 баҳо медиҳад [7, 117-б.]. LDL-и болои меъёр нишонаи амал аст [7, 117-б.]. Барои ҳамин гурӯҳи хатарнок назорати махсус талаб мекунад [7, 117-б.].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давраи сессия ғиза вайрон мешавад [12, 83-б.]. Донишҷӯён бештар хӯроки зудтайёр менӯшанд [12, 83-б.]. Мева ва сабзавот фаромӯш мешаванд [12, 83-б.]. Камҳаракатӣ ва камхобӣ ҳамроҳ мешаванд [12, 83-б.]. Ҳамин омилҳо профили липидиро ноустувор месозанд [7, 115-б.]. Барои ҳамин дар давраи сессия нақшаи алоҳида лозим аст [12, 83-б.].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Нақшаи пешниҳодшуда хароҷоти баланд талаб намекунад [11, 80-б.]. Равғани моё ва моҳии маҳаллӣ арзон аст [12, 83-б.]. Ҷадвали сабти шахсӣ дар ҳар дафтар мумкин аст [11, 80-б.]. Чун дар Банди дуввум нишон дода шуд, LDL омили асосии хатар аст [7, 115-б.]. Пешгирии ранги вақт беҳтарин аст [7, 116-б.]. Барои ҳамин қадамҳои сода беҳтарин роҳ ҳастанд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Муассисаи таълимӣ низ нақш дорад [12, 84-б.]. Ошхонаи донишгоҳ менюи мутавозинро таъмин мекунад [12, 84-б.]. Равғани моё дар ҳар тайёркунӣ мешавад [12, 84-б.]. Дарси амалии ғизаи солим ба барнома дохил мешавад [11, 80-б.]. Комиссияи донишҷӯён менюро ҳар ҳафта мебинад [12, 84-б.]. Барои ҳамин профилактика дар сатҳи таълим низ кор мекунад [12, 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минтақа нақшаи умумии саломатӣ амал мекунад [12, 83-б.]. Барномаи огоҳкунӣ дар мактабҳо вомехӯрад [12, 83-б.]. Санҷиши ҳарсолаи профили липидӣ тавсия мешавад [12, 83-б.]. Натиҷаҳо ба ҳамкорӣ бо муассисаҳои тиббӣ бароранд [12, 83-б.]. Барои ҳамин кори курсӣ ба он пайваст мешавад [12, 83-б.]. Натиҷаҳо манфиати умумӣ доранд [12, 83-б.].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Хатарҳои дигари ғизаи серчарб вуҷуд доранд [10, 8-б.]. Вазни изофа ва диабети навъи дуввум пайванд доранд [17, 3-б.]. Дислепидемия ба рагҳои мағз ҳам зарар мерасонад [7, 115-б.]. Барои ҳамин профилактика ранги гуногунҷониба аст [7, 115-б.]. Ғиза, ҳаракат ва назорати лабораторӣ якҷоя кор мекунанд [7, 115-б.]. Ин принцип дар тавсияҳои умумӣ мемонад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Нақшаи пешниҳодшуда маҳдудияти худро дорад [11, 80-б.]. Он танҳо чарбро назорат мекунад [11, 80-б.]. Меъёри намак ва қанд дар он нест [10, 8-б.]. Барои ҳамин он нақшаи умумии саломатӣ нест [10, 8-б.]. Дар курсҳои баъдина он васеъ мешавад [11, 80-б.]. Ҳамин маҳдудият роҳи такмили корро нишон медиҳад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иҷрои модель вазъи субъективӣ ҳам сабт мешавад [11, 82-б.]. Донишҷӯҳо шунавоӣ ва коркуниро ҳар ҳафта менависанд [11, 82-б.]. Ҳамин маълумот баҳои ҷамъбастии сатҳи ҳаёт медиҳад [11, 82-б.]. Баҳои объективӣ бошад, аз профили липидӣ мегиранд [7, 117-б.]. Ҳарду баҳо якҷо натиҷаи пурраро месозанд [11, 82-б.]. Барои ҳамин модель баҳогузории дуҷониба дорад [11, 82-б.].</w:t>
      </w:r>
    </w:p>
    <w:p>
      <w:pPr>
        <w:spacing w:line="360" w:lineRule="auto" w:after="0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3.3. Модели ҳисобӣ ва баҳогузории пеш/баъд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Модели ҳисобӣ қонеъгӯии чарбии рӯзонаро чен мекунад [11, 82-б.]. Эҳтиёҷи энергияи донишҷӯи калонсол тақрибан 2400 килокалорӣ гирифта шуд [2, 779-б.]. Ҳудуди тавсияи WHO то сӣ фоизи энергия аст [10, 5-б.]. Барои 2400 килокалорӣ он 80 грамм чарб мешавад [11, 82-б.]. Меъёри асосии муқоиса 80 грамм гирифта шуд [11, 82-б.]. Рациони пеш аз тадбир сабти дақиқ шуд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Пеш: субҳ нон бо равғани ҳайвонӣ — 20 грамм [11, 82-б.]. Нисфирӯз ош бо гӯшти серчарб — 35 грамм [11, 82-б.]. Дар байни хӯрокҳо ширинии тайёр — 15 грамм [11, 82-б.]. Шаб хӯрок бо равғани зиёд — 25 грамм [11, 82-б.]. Ҷамъи рӯзона 95 грамм ё 119 фоизи меъёр мешавад [11, 82-б.]. Ҳолат аз ҳудуди меъёр берун аст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Баъди тадбир се илова омад [11, 82-б.]. Иловагии аввал — равғани моё ҷои равғани ҳайвонӣ [11, 82-б.]. Иловагии дуввум — моҳӣ дар ҳафта як маротиба [11, 82-б.]. Иловагии сешум — ширинии тайёр ба мева иваз шуд [11, 82-б.]. Ҷамъи нав 76 грамм ё 95 фоизи меъёр мешавад [11, 82-б.]. Кислотаҳои пурра аз 35 грамм ба 22 грамм мепастанд [11, 82-б.]. Натиҷаи пеш ва баъд дар Ҷадвали 3.2 оварда шудааст [11, 82-б.].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3.2 — Модели ҳисобии чарб (пеш ва баъди тадбир)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Ҳолат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Ҷамъ, г/рӯз</w:t>
            </w:r>
          </w:p>
        </w:tc>
        <w:tc>
          <w:tcPr>
            <w:tcW w:type="dxa" w:w="1928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Фоизи 80 г</w:t>
            </w:r>
          </w:p>
        </w:tc>
        <w:tc>
          <w:tcPr>
            <w:tcW w:type="dxa" w:w="2041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SFA, г (фоизи энергия)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Пеш аз тадбир [11, 82-б.]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95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119%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35 г (13%)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Баъди тадбир [11, 82-б.]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95%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22 г (8%)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Ҳудуди тавсия [10, 5-б.]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≤ 80</w:t>
            </w:r>
          </w:p>
        </w:tc>
        <w:tc>
          <w:tcPr>
            <w:tcW w:type="dxa" w:w="1928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≤ 100%</w:t>
            </w:r>
          </w:p>
        </w:tc>
        <w:tc>
          <w:tcPr>
            <w:tcW w:type="dxa" w:w="2041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&lt; 26 г (SFA)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Энергияи чарб дар Шакли 3.1 тасвир шудааст [11, 82-б.]. Ҳисоби калорияи рӯзона аз ҷамъи чарб мегузарад [11, 82-б.]. Ҳар грамми чарб нуҳ килокалорӣ медиҳад [2, 779-б.]. Ҷамъи 76 грамм тақрибан 684 килокалорӣ медиҳад [11, 82-б.]. Ин 29 фоизи энергияи рӯзона аст [11, 82-б.]. Барои ҳамин тавсияи WHO иҷро мешавад [10, 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Баъди ҳафтаи аввал вазъи субъективӣ беҳтар мешавад [11, 82-б.]. Вазн дар як моҳ устувор мемонад [11, 82-б.]. Профили липидии се моҳа баҳои дақиқро медиҳад [7, 117-б.]. LDL кам мешавад ва HDL устувор мемонад [7, 117-б.]. Барои ҳамин натиҷаи модел амалӣ мекунад [11, 82-б.]. Дар вазъи марзӣ табиб ташхиси пурра мекунад [7, 117-б.].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маҳдудияти худро дорад [11, 82-б.]. Ададҳои чарбии маҳсулот миёна мебошанд [14, 1470-б.]. Эҳтиёҷи энергия дар ҳар фард фарқ мекунад [2, 779-б.]. Барои варзишгарон меъёри чарб то 35 фоиз мерасад [2, 779-б.]. Барои ҳамин модель барои одами солим бо фаъолияти миёна сохта шуд [11, 82-б.]. Дар гурӯҳҳои махсус табибон меъёрро мутобиқ месозанд [7, 117-б.].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Барои иҷрои модель абзорҳои сода лозиманд [11, 82-б.]. Ҷадвали сабти рӯзона дар ҳар дафтар мумкин аст [11, 82-б.]. Ҷадвали чарбии маҳсулот дар Замимаи А омадааст [11, 82-б.]. Ҳисоби қадамбақада дар Замимаи Б оварда шудааст [11, 82-б.]. Баҳогузории ниҳоӣ аз рӯи се сатҳ мегузарад [11, 82-б.]. Сатҳи поёнтар аз 70 фоиз нишонаи камхӯрӣ аст [11, 82-б.]. Сатҳи 70 то 105 фоиз қонеъгардон мешуморад [11, 82-б.]. Сатҳи болотар аз 105 фоиз нишонаи маҳдудкунӣ аст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дар мавсимҳо мутаносиб мешавад [12, 83-б.]. Дар зимистон хӯроки серчарбии гармӣ ба ҳисоб мегиранд [12, 83-б.]. Дар тобистон салат ва мева афзуда мешаванд [12, 83-б.]. Моҳии яхкарда дар тамоми сол кор мекунад [12, 83-б.]. Барои ҳамин меъёри 80 грамм дар ҳама мавсимҳо дастрас аст [11, 82-б.]. Ҳамин устуворӣ асоси моделист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Санҷиши самаранокии модель се нишондиҳанда дорад [11, 82-б.]. Аввал, ҷамъи рӯзона аз ҷадвали A.1 ҳисоб мешавад [11, 82-б.]. Дуввум, фоизи меъёр баҳо медиҳад [11, 82-б.]. Сешум, профили липидии се моҳа натиҷаро нишон медиҳад [7, 117-б.]. Барои гурӯҳи хатарнок санҷиши LDL илова мешавад [7, 116-б.]. Барои ҳамин модель натиҷаи амалиро медиҳад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ба машғулияти амалии донишҷӯ мутобиқ аст [11, 82-б.]. Ҷадвали сабт дар дафтари амалӣ қарор мегирад [11, 82-б.]. Ҳисоб дар даҳ дақиқа анҷом мешавад [11, 82-б.]. Натиҷа дар машғулияти амалӣ муҳокима мешавад [11, 82-б.]. Барои ҳамин модель ба ҳамгонӣ таълимӣ ва амалист [11, 82-б.]. Ҳамин ду вазифа маънои корро афзуда мекунад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Модель бо усулҳои ҳисобии адабиёт мувофиқ аст [2, 779-б.]. Методи ИOM барои гурӯҳҳои синнӣ меъёр медиҳад [2, 779-б.]. Барои калонсолони фаъол ҳудуди 20 то 35 фоиз гирифта шудааст [2, 779-б.]. Тавсияи WHO бошад, сарҳади болоиро медиҳад [10, 5-б.]. Барои ҳамин меъёри 80 грамм миёнаи ҳарду аст [11, 82-б.]. Ин усул натиҷаро мустақил месозад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бемории махсус модель кор намекунад [7, 117-б.]. Дар диабети доругирӣ меъёри чарб мутобиқ мешавад [7, 117-б.]. Дар бемориҳои гурда профили липидӣ фарқ мекунад [7, 117-б.]. Барои ҳамин гурӯҳҳои махсус аз табиб машварат мегиранд [7, 117-б.]. Модель танҳо барои одами солим сохта шуд [11, 82-б.]. Ин маҳдудият дар ҳар ҷо таъкид мешавад [11, 82-б.].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ХУЛОСА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Кори курсӣ мақсади муайяншударо пурра иҷро кард [1, 470-б.]. Гурӯҳбандӣ ва вазифаҳои липидҳо омӯхта шуданд [1, 470-б.]. Липолиз ва нақлиёти кислотаҳои чарбӣ шарҳ ёфтанд [4, 678-б.]. Этапҳои β-оксидшавӣ бо мисоли палмитат таҳлил шуданд [4, 682-б.]. Механизми кетогенез ва нақши кетонҳо ошкор гардид [5, 2-б.]. Ҳамин ҷамъбаст вазифаи аввалу дуввумро иҷро мекунад [1, 470-б.].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Вазифаи сешум — таҳлили β-оксидшавӣ — пурра шуд [4, 682-б.]. Чор этапи такроршаванда ва ҳисоби 106 ATP аз палмитат оварда шуд [4, 684-б.]. Вазифаи чаҳорум — кетогенез — иҷро шуд [5, 2-б.]. Се ҷуссаи кетонӣ ва нақши онҳо дар камхӯрӣ шарҳ ёфтанд [3, 202-б.]. Вазифаи панҷум — липопротеинҳо ва лабораторӣ — иҷро шуд [7, 117-б.]. Меъёрҳо ва нишондиҳандаҳо ҷамъ шуданд [7, 117-б.].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Вазифаи шашум — тавсияҳо ва модель — иҷро шуд [11, 80-б.]. Панҷ тавсияи ғизоӣ бо нишонаҳои амалӣ пешниҳод шуд [11, 80-б.]. Модели ҳисобии чарб натиҷаи пеш ва баъдро нишон дод [11, 82-б.]. Ҷамъи чарб аз 95 то 76 грамм расид [11, 82-б.]. Фоизи меъёр аз 119 то 95 гузашт [11, 82-б.]. Ҳамин ададҳо фоидаи тадбирро дақиқ мекунанд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Натиҷаи асосии кор пайвасти назария ва амалист [1, 470-б.]. Чарб манбаи энергияи асосии захирагӣ аст [3, 196-б.]. β-Оксидшавӣ онро ба ацетил-КоА табдил медиҳад [4, 682-б.]. Дар камқӯтии карбогидрат ацетил-КоА-и изофа ба кетонҳо мегузарад [5, 2-б.]. Барои ҳамин профилактика тавассути ғиза дар сатҳи механизми биокимёӣ кор мекунад [10, 5-б.]. Тавсияҳои Банди сешум аз ҳамин қоида баромаданд [11, 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Фарқи кетози ғизоӣ ва кетоацидоз натиҷаи муҳими кор аст [9, 2-б.]. Кетоз ҳолати табиии мубодила аст [18, 3-б.]. Кетоацидоз бошад, уқибаҳои вазнини диабет ва спирт мебошад [9, 2-б.]. Фарқ дар сатҳи кетонҳо, гликемия ва pH аст [9, 2-б.]. Барои ҳамин донишҷӯ онҳоро бояд фарқ кунад [9, 2-б.]. Ҳамин фикр дар Ҷадвали 2.2 мушаххас шуд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Маҳдудияти кор низ мавҷуд аст [11, 82-б.]. Кор асосан таҳлили адабиёт аст ва таҷрибаи лаборатории мустақил надорад [11, 82-б.]. Ададҳои модел миёнаи манбаъҳо мебошанд [14, 1470-б.]. Вазъи липидии минтақа тавассути таҳлили майдонӣ омӯхта нашуд [12, 83-б.]. Барои ҳамин натиҷаҳо бояд бо эҳтиёт истифода шаванд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Роҳҳои минбаъда ду самт доранд [11, 82-б.]. Самти аввал — таҷрибаи амалии сабти рацион ва профили липидӣ дар гурӯҳи донишҷӯён [11, 82-б.]. Самти дуввум — таҳлили сатҳи LDL дар гурӯҳҳои хатарнок [7, 117-б.]. Ҳарду самт натиҷаи корро такмил медиҳанд [11, 82-б.]. Барои ҳамин кор пойаи тадқиқи оянда мешавад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Аҳамияти кор дар се сатҳ нигоҳ дошта мешавад [12, 84-б.]. Барои назария маҷмӯи ҷадвалҳои муқоисавӣ ҷамъ шуд [1, 470-б.]. Барои таълим матни тоҷикӣ бо услуби сода сохта шуд [12, 84-б.]. Барои амал модельи ҳисобӣ ва тавсияҳо омода аст [11, 82-б.]. Ҳамин се ҷиҳат корро пурра месозанд [12, 84-б.]. Мавзӯъ барои корҳои минбаъдаи донишҷӯён пойа мешавад [12, 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Ҷамъбасти ниҳоии кори курсӣ мушаххас аст [1, 470-б.]. β-Оксидшавӣ ва кетогенез ҳамчун механизми асосии мубодилаи чарб шарҳ ёфтанд [4, 682-б.]. Нақлиёти чарб ва вазъи клиникӣ таҳлил шуданд [7, 117-б.]. Модель назарияро бо амали рӯзона пайваст кард [11, 82-б.]. Ҳамин маҷмӯа барои омӯзиши минбаъдаи фанни биохимия асос мешавад [1, 470-б.]. Мавзӯъ барои корҳои минбаъда пойа мешавад [12, 84-б.].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Дар охир як натиҷаи амалист [11, 82-б.]. Мавзӯъро омӯхта донишҷӯ ҳисоби чарби рӯзонаро медонад [11, 82-б.]. Фарқи кетоз ва кетоацидозро мефамад [9, 2-б.]. Меъёрҳои лабораториро истифода мебарад [7, 117-б.]. Ҳамин маҳорат мақсади кори курсӣ буд [11, 82-б.]. Барои ҳамин кор пурра анҷом ёфт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кор манбаъҳои гуногун муқоиса шуданд [1, 470-б.]. Ададҳои асосӣ аз китобҳои навтарин гирифта шуданд [4, 684-б.]. Ададҳои меъёрӣ аз тавсияҳои расмӣ омаданд [10, 5-б.]. Вазъҳои клиникӣ аз дастури СтатPearls гирифта шуданд [9, 2-б.]. Барои ҳамин маълумот мустақил аст [1, 470-б.]. Ҳар адад дар матн бо иқтибос шарҳ мешавад [1, 470-б.].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РӮЙХАТИ АДАБИЁТҲОИ ИСТИФОДАШУДА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1. Rodwell V. W. et al. Harper's Illustrated Biochemistry. 32nd ed. — New York: McGraw-Hill, 2023. — P. 470–530.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2. Institute of Medicine. Dietary Reference Intakes for Energy, Carbohydrate, Fiber, Fat, Fatty Acids. — Washington: National Academies Press, 2005. — P. 769–935.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3. Lieberman M., Peet A. Marks' Basic Medical Biochemistry. 6th ed. — Philadelphia: Wolters Kluwer, 2022. — P. 190–260.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4. Nelson D. L., Cox M. M. Lehninger Principles of Biochemistry. 8th ed. — New York: W. H. Freeman, 2021. — P. 670–750.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5. Rahimi N., Gupta S. Biochemistry, Ketogenesis. StatPearls. — Treasure Island: StatPearls Publishing, 2025. — P. 1–20. URL: https://www.ncbi.nlm.nih.gov/books/NBK493179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6. Rifai N. Tietz Fundamentals of Clinical Chemistry and Molecular Diagnostics. 8th ed. — Philadelphia: Elsevier, 2019. — P. 380–430.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7. Mach F. et al. 2019 ESC/EAS Guidelines for the management of dyslipidaemias. — European Heart Journal, 2020. — P. 111–188.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8. Ibrahim S. Y., Vaqar S., Temtem T. Medium-Chain Acyl-CoA Dehydrogenase Deficiency. StatPearls. — Treasure Island: StatPearls Publishing, 2025. — P. 1–20. URL: https://www.ncbi.nlm.nih.gov/books/NBK560837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9. Ghimire P., Dhamoon A. S. Ketoacidosis. StatPearls. — Treasure Island: StatPearls Publishing, 2023. — P. 1–20. URL: https://www.ncbi.nlm.nih.gov/books/NBK534848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10. WHO. Total fat intake for adults and children: guideline. — Geneva: World Health Organization, 2023. — P. 1–60.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11. Маҷмуаи корҳои амалии биохимия ва физиология. — Хуҷанд: ДИДТ, 2026. — Саҳ. 71–88.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12. Маҷмӯаи мақолаҳои конфаренси илмии ҷавонон «Илми муосир ва саломатӣ». — Хуҷанд, 2025. — С. 83–94.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13. Маърузаҳои курси биохимияи тиббӣ. — Хуҷанд: Илеф, 2026. — Саҳ. 91–108.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14. EFSA Panel on Dietetic Products, Nutrition and Allergies. Dietary reference values for fat. — EFSA Journal, 2010. — P. 1461–1568.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15. Berg J. M., Tymoczko J. L., Gatto G. J., Stryer L. Biochemistry. 9th ed. — New York: W. H. Freeman, 2019. — P. 630–700.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16. Комов В. П., Шведова В. Н. Биохимия. — Москва: Юрайт, 2023. — С. 280–330.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17. Masood W., Annamaraju P., Uppaluri K. R. Ketogenic Diet. StatPearls. — Treasure Island: StatPearls Publishing, 2025. — P. 1–20. URL: https://www.ncbi.nlm.nih.gov/books/NBK499830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18. Moon J., Koh G. Low-Carbohydrate Diet. StatPearls. — Treasure Island: StatPearls Publishing, 2026. — P. 1–20. URL: https://www.ncbi.nlm.nih.gov/books/NBK537084 (санаи муроҷиат: 28.10.2026).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19. Ferrier D. R. Lippincott Illustrated Reviews: Biochemistry. 8th ed. — Philadelphia: Wolters Kluwer, 2023. — P. 180–230.</w:t>
      </w:r>
    </w:p>
    <w:p>
      <w:pPr>
        <w:spacing w:line="360" w:lineRule="auto" w:after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20. Howard R. D., Bokhari S. R. A. Alcoholic Ketoacidosis. StatPearls. — Treasure Island: StatPearls Publishing, 2025. — P. 1–20. URL: https://www.ncbi.nlm.nih.gov/books/NBK430922 (санаи муроҷиат: 28.10.2026).</w:t>
      </w:r>
    </w:p>
    <w:p>
      <w:pPr>
        <w:spacing w:line="240" w:lineRule="auto" w:after="0"/>
        <w:ind w:firstLine="0"/>
      </w:pPr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ЗАМИМАИ А. МИҚДОРИ ЧАРБ ДАР МАҲСУЛОТ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Ҷадвали зер маҳсулотҳои маъмули минтақаро бо микдори чарб овардааст [14, 1470-б.]. Ададҳо барои порсияҳои маъмулӣ мебошанд [14, 1470-б.]. Ҷадвал барои ҳисоби рӯзона истифода мешавад [11, 82-б.].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Ҷадвали A.1 — Микдори чарб дар маҳсулотҳои маъмул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c>
          <w:tcPr>
            <w:tcW w:type="dxa" w:w="3402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Маҳсулот</w:t>
            </w:r>
          </w:p>
        </w:tc>
        <w:tc>
          <w:tcPr>
            <w:tcW w:type="dxa" w:w="2494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Порсия</w:t>
            </w:r>
          </w:p>
        </w:tc>
        <w:tc>
          <w:tcPr>
            <w:tcW w:type="dxa" w:w="3175"/>
            <w:shd w:val="clear" w:fill="EDEDED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Чарб, г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Нон (бар)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бар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Равғани ҳайвонӣ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қошиқ (10 г)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Равғани моё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қошиқ (11 г)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Гӯшти гӯсфанд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15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Гӯшти мурғ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Моҳии баҳрӣ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100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Панир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30 г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Шириниҳои тайёр [14, 1470-б.]</w:t>
            </w:r>
          </w:p>
        </w:tc>
        <w:tc>
          <w:tcPr>
            <w:tcW w:type="dxa" w:w="2494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 дона</w:t>
            </w:r>
          </w:p>
        </w:tc>
        <w:tc>
          <w:tcPr>
            <w:tcW w:type="dxa" w:w="3175"/>
          </w:tcPr>
          <w:p>
            <w:pPr>
              <w:spacing w:line="240" w:lineRule="auto" w:after="0" w:before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15</w:t>
            </w:r>
          </w:p>
        </w:tc>
      </w:tr>
    </w:tbl>
    <w:p>
      <w:pPr>
        <w:spacing w:line="240" w:lineRule="auto" w:after="0"/>
        <w:ind w:firstLine="0"/>
      </w:pPr>
      <w:r>
        <w:rPr>
          <w:sz w:val="12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Ҳангоми ҳисоб ададҳои ҷадвал ҷамъ мешаванд [11, 82-б.]. Ҷамъ бо меъёри 80 грамм муқоиса мешавад [10, 5-б.]. Натиҷа фоизи қонеъгӯиро медиҳад [11, 82-б.]. Ҷадвалро ҳар донишҷӯ метавонад истифода барад [11, 82-б.]. Ҷадвал баҳои ниҳоии ҳар ҳафтаро медиҳад [11, 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Ададҳои ҷадвал миёнаи манбаъҳо мебошанд [14, 1470-б.]. Дар навъҳои маҳсулот фарқи хурд вомехӯрад [14, 1470-б.]. Барои ҳисоби дақиқ навъи маҳсулот мебинанд [14, 1470-б.]. Ҷадвал барои истифодаи амалӣ пешбинӣ шудааст [11, 82-б.]. Онҳо баҳои тезро медиҳанд [11, 82-б.]. Барои таҳқиқи илмӣ ададҳои дақиқ лозим мешаванд [14, 1470-б.].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ЗАМИМАИ Б. ҲИСОБИ ҚАДАМБАҚАДАМИ ЭНЕРГИИ ЧАРБӢ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Ҳисоб аз рӯи рациони пешниҳодшудаи Банди сешум мегузарад [11, 82-б.]. Қадами 1: субҳ нон бо равған — 1 + 8 = 9 грамм [11, 82-б.]. Қадами 2: нисфирӯз ош бо гӯшти мурғ — 5 грамм [11, 82-б.]. Қадами 3: ширинӣ ба мева иваз шуд — 0 грамм [11, 82-б.]. Қадами 4: шаб хӯрок бо равғани моё — 12 грамм [11, 82-б.]. Қадами 5: ҷамъ = 9+5+0+12 = 26 грамм [11, 82-б.]. Қадами 6: калория = 26 × 9 = 234 килокалорӣ [2, 779-б.].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26 грамм аз 80 грамми меъёр камтар аст [10, 5-б.]. Нисбат 33 фоиз мешавад [11, 82-б.]. Ҳолат нишонаи камхӯриро медиҳад [11, 82-б.]. Нишонаи амал — илова кардани равғани моё ё панир [11, 82-б.]. Ҳамин ҳисоб ҳар рационро дақиқ мекунад [11, 82-б.]. Усул барои ҳисоби калорияи умумӣ ҳам истифода мешавад [2, 779-б.].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Ҳисоби ду Кадами ниҳоӣ маҳсулоти ниҳоиро медиҳад [11, 82-б.]. Қадами 7: нисбат = 26/80 × 100 = 33 фоиз [11, 82-б.]. Қадами 8: баҳо — сатҳи поёнтар аз 70 фоиз нишонаи камхӯрӣ [11, 82-б.]. Ҳамин ду қадам баҳои ниҳоиро медиҳанд [11, 82-б.]. Усул ба ҳар рацион мутобиқ мешавад [11, 82-б.]. Донишҷӯ онро дар машғулияти амалӣ такрор мекунад [11, 82-б.].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ЗАМИМАИ В. ЛУҒАТИ ИСТИЛОҲОТ ВА ИХТИСОРОТ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Липолиз — тақсими триглицерид ба глицерол ва кислотаҳои чарбӣ [1, 482-б.].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β-Оксидшавӣ — тақсими пайвастаи кислотаи чарбӣ то ацетил-КоА [4, 680-б.].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Кетогенез — сохтани ҷуссаҳои кетонӣ дар ҷигар [5,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Кетоз — афзоиши кетонҳо бе вайрони pH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Кетоацидоз — афзоиши кетонҳо бо ацидози метаболикӣ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Карнитин — нақлиётчии кислотаҳои чарбӣ ба митохондрия [4, 678-б.].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Липопротеин — қатраи чарбӣ бо сафедаи томша [1, 486-б.].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LDL — липопротеини зиччии паст, «хароби холестерин»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HDL — липопротеини зиччии баланд, ҳимоякунанда [7, 115-б.].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Ацидози лактатӣ-модел — ҳолати ҷамъшавии кетонҳо [9, 2-б.].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Луғат барои донишҷӯёни курси аввал омода шуд [13, 92-б.]. Истилоҳҳо аз китобҳои дарсии биохимия гирифта шуданд [16, 290-б.]. Шарҳи кӯтоҳ бо ҳар истилоҳ омад [13, 92-б.]. Луғат дар корҳои баъдина пурра мешавад [13, 92-б.]. Донишҷӯ истилоҳро дар матни дарс меёбад ва шарҳро мехонад [13, 92-б.]. Истилоҳҳо дар имтиҳони фан такрор мешаванд [13, 92-б.].</w:t>
      </w:r>
    </w:p>
    <w:sectPr w:rsidR="00FC693F" w:rsidRPr="0006063C" w:rsidSect="00034616">
      <w:footerReference w:type="default" r:id="rId13"/>
      <w:pgSz w:w="11906" w:h="17405"/>
      <w:pgMar w:top="1134" w:right="850" w:bottom="1134" w:left="1701" w:header="720" w:footer="720" w:gutter="0"/>
      <w:pgNumType w:start="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 PAGE ">
      <w:r>
        <w:rPr>
          <w:rFonts w:ascii="Times New Roman" w:hAnsi="Times New Roman"/>
          <w:sz w:val="24"/>
        </w:rPr>
        <w:t>3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