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93B" w:rsidRDefault="00CC2A47" w:rsidP="00CC2A47">
      <w:pPr>
        <w:pStyle w:val="KonuBal"/>
      </w:pPr>
      <w:r w:rsidRPr="00CC2A47">
        <w:t xml:space="preserve">PHP </w:t>
      </w:r>
      <w:proofErr w:type="spellStart"/>
      <w:r w:rsidRPr="00CC2A47">
        <w:t>print_r</w:t>
      </w:r>
      <w:proofErr w:type="spellEnd"/>
      <w:r w:rsidRPr="00CC2A47">
        <w:t>() FONKSİYONU</w:t>
      </w:r>
    </w:p>
    <w:p w:rsidR="00CC2A47" w:rsidRDefault="00CC2A47" w:rsidP="00CC2A47"/>
    <w:p w:rsidR="00CC2A47" w:rsidRPr="00CC2A47" w:rsidRDefault="00CC2A47" w:rsidP="00CC2A47">
      <w:pPr>
        <w:spacing w:before="150" w:after="0" w:line="360" w:lineRule="atLeast"/>
        <w:jc w:val="both"/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</w:pPr>
      <w:proofErr w:type="spellStart"/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>print_r</w:t>
      </w:r>
      <w:proofErr w:type="spellEnd"/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>()</w:t>
      </w:r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 xml:space="preserve"> fonksiyonu ekrana değişkenleri yazdırma komutlarındandır. Biz şu ana kadar yazdırma </w:t>
      </w:r>
      <w:r w:rsidRPr="00CC2A47">
        <w:rPr>
          <w:rFonts w:ascii="opensans1" w:eastAsia="Times New Roman" w:hAnsi="opensans1" w:cs="Times New Roman"/>
          <w:color w:val="000000"/>
          <w:sz w:val="23"/>
          <w:szCs w:val="23"/>
          <w:highlight w:val="yellow"/>
          <w:lang w:eastAsia="tr-TR"/>
        </w:rPr>
        <w:t>işlemlerini </w:t>
      </w:r>
      <w:proofErr w:type="spellStart"/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highlight w:val="yellow"/>
          <w:lang w:eastAsia="tr-TR"/>
        </w:rPr>
        <w:t>echo</w:t>
      </w:r>
      <w:proofErr w:type="spellEnd"/>
      <w:r w:rsidRPr="00CC2A47">
        <w:rPr>
          <w:rFonts w:ascii="opensans1" w:eastAsia="Times New Roman" w:hAnsi="opensans1" w:cs="Times New Roman"/>
          <w:color w:val="000000"/>
          <w:sz w:val="23"/>
          <w:szCs w:val="23"/>
          <w:highlight w:val="yellow"/>
          <w:lang w:eastAsia="tr-TR"/>
        </w:rPr>
        <w:t> komutuyla yaptık fakat bu ekrana dizileri yazdırmaz.</w:t>
      </w:r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 xml:space="preserve"> Bu konumuzda bahsedeceğimiz </w:t>
      </w:r>
      <w:proofErr w:type="spellStart"/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>print_r</w:t>
      </w:r>
      <w:proofErr w:type="spellEnd"/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>()</w:t>
      </w:r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 fonksiyonu ile hem dizideki elemanların tümünü nasıl ekrana yazdıracağımızı göreceğiz hem</w:t>
      </w:r>
      <w:r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 xml:space="preserve"> </w:t>
      </w:r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de </w:t>
      </w:r>
      <w:proofErr w:type="spellStart"/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>echo</w:t>
      </w:r>
      <w:proofErr w:type="spellEnd"/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 xml:space="preserve"> ve </w:t>
      </w:r>
      <w:proofErr w:type="spellStart"/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>print</w:t>
      </w:r>
      <w:proofErr w:type="spellEnd"/>
      <w:r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 xml:space="preserve"> </w:t>
      </w:r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fonksiyonlarına bakacağız bunların arasında ufak bir farklılık var ve az biliniyor bu konulara</w:t>
      </w:r>
      <w:r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 xml:space="preserve"> </w:t>
      </w:r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da değineceğiz.</w:t>
      </w:r>
    </w:p>
    <w:p w:rsidR="00CC2A47" w:rsidRPr="00CC2A47" w:rsidRDefault="00CC2A47" w:rsidP="00CC2A47">
      <w:pPr>
        <w:pStyle w:val="Balk1"/>
        <w:rPr>
          <w:rFonts w:eastAsia="Times New Roman"/>
          <w:lang w:eastAsia="tr-TR"/>
        </w:rPr>
      </w:pPr>
      <w:proofErr w:type="spellStart"/>
      <w:r w:rsidRPr="00CC2A47">
        <w:rPr>
          <w:rFonts w:eastAsia="Times New Roman"/>
          <w:lang w:eastAsia="tr-TR"/>
        </w:rPr>
        <w:t>echo</w:t>
      </w:r>
      <w:proofErr w:type="spellEnd"/>
      <w:r w:rsidRPr="00CC2A47">
        <w:rPr>
          <w:rFonts w:eastAsia="Times New Roman"/>
          <w:lang w:eastAsia="tr-TR"/>
        </w:rPr>
        <w:t>(); FONKSİYONUN KULLANIMI</w:t>
      </w:r>
    </w:p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2A47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noshade="t" o:hr="t" fillcolor="black" stroked="f"/>
        </w:pict>
      </w:r>
    </w:p>
    <w:p w:rsidR="00CC2A47" w:rsidRPr="00CC2A47" w:rsidRDefault="00CC2A47" w:rsidP="00CC2A47">
      <w:pPr>
        <w:spacing w:before="150" w:after="0" w:line="360" w:lineRule="atLeast"/>
        <w:jc w:val="both"/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</w:pPr>
      <w:proofErr w:type="spellStart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PHP’de</w:t>
      </w:r>
      <w:proofErr w:type="spellEnd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 xml:space="preserve"> Değişkenleri veya değerleri ekrana yazdırmak için belirli kodlar vardır. Bunlardan birisi </w:t>
      </w:r>
      <w:proofErr w:type="spellStart"/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>echo</w:t>
      </w:r>
      <w:proofErr w:type="spellEnd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 komutudur. </w:t>
      </w:r>
      <w:proofErr w:type="spellStart"/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>echo</w:t>
      </w:r>
      <w:proofErr w:type="spellEnd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 komutunun kullanımı ekrana yazdırmak istediğimiz </w:t>
      </w:r>
      <w:proofErr w:type="spellStart"/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>string</w:t>
      </w:r>
      <w:proofErr w:type="spellEnd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 değerin veya </w:t>
      </w:r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>değişkenin</w:t>
      </w:r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 önüne </w:t>
      </w:r>
      <w:proofErr w:type="spellStart"/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>echo</w:t>
      </w:r>
      <w:proofErr w:type="spellEnd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 komutunu ekleyerek kullanabiliriz.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&lt;?</w:t>
            </w: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php</w:t>
            </w:r>
            <w:proofErr w:type="spellEnd"/>
          </w:p>
        </w:tc>
      </w:tr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49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echo</w:t>
            </w:r>
            <w:proofErr w:type="spellEnd"/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"Merhaba Dünya";</w:t>
            </w:r>
          </w:p>
        </w:tc>
      </w:tr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85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</w:t>
            </w: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text</w:t>
            </w:r>
            <w:proofErr w:type="spellEnd"/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 "Merhaba Dünya";</w:t>
            </w:r>
          </w:p>
        </w:tc>
      </w:tr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17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echo</w:t>
            </w:r>
            <w:proofErr w:type="spellEnd"/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</w:t>
            </w: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text</w:t>
            </w:r>
            <w:proofErr w:type="spellEnd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 // Değişkenli gösterimi</w:t>
            </w:r>
          </w:p>
        </w:tc>
      </w:tr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45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echo</w:t>
            </w:r>
            <w:proofErr w:type="spellEnd"/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55; // Sayısal gösterimi</w:t>
            </w:r>
          </w:p>
        </w:tc>
      </w:tr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09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echo</w:t>
            </w:r>
            <w:proofErr w:type="spellEnd"/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"Merhaba"," PHP dünyası"; //Virgüllü gösterimi</w:t>
            </w:r>
          </w:p>
        </w:tc>
      </w:tr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16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?&gt;</w:t>
            </w:r>
          </w:p>
        </w:tc>
      </w:tr>
    </w:tbl>
    <w:p w:rsidR="00CC2A47" w:rsidRPr="00CC2A47" w:rsidRDefault="00CC2A47" w:rsidP="00CC2A47">
      <w:pPr>
        <w:spacing w:before="150" w:after="0" w:line="360" w:lineRule="atLeast"/>
        <w:jc w:val="both"/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</w:pPr>
      <w:proofErr w:type="spellStart"/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>echo</w:t>
      </w:r>
      <w:proofErr w:type="spellEnd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 fonksiyonunun kullanımından daha öncede bahsetmiştik en basit haliyle bu şekilde kullanıldığı tekrarladık ve basit yazdırma işlemlerinde kullanılırlar.</w:t>
      </w:r>
    </w:p>
    <w:p w:rsidR="00CC2A47" w:rsidRPr="00CC2A47" w:rsidRDefault="00CC2A47" w:rsidP="00CC2A47">
      <w:pPr>
        <w:spacing w:before="150" w:after="0" w:line="360" w:lineRule="atLeast"/>
        <w:jc w:val="both"/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</w:pPr>
      <w:proofErr w:type="spellStart"/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>echo</w:t>
      </w:r>
      <w:proofErr w:type="spellEnd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 komutları belirttiğimiz ifadeyi yazdıklarında geriye bir değer döndürmezler. Yani, işlemin gerçekleşip gerçekleşmediğine dair bir değer (</w:t>
      </w:r>
      <w:proofErr w:type="spellStart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true</w:t>
      </w:r>
      <w:proofErr w:type="spellEnd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 xml:space="preserve">, </w:t>
      </w:r>
      <w:proofErr w:type="spellStart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false</w:t>
      </w:r>
      <w:proofErr w:type="spellEnd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) göndermezler.</w:t>
      </w:r>
    </w:p>
    <w:p w:rsidR="00CC2A47" w:rsidRPr="00CC2A47" w:rsidRDefault="00944A29" w:rsidP="00CC2A47">
      <w:pPr>
        <w:spacing w:before="150" w:after="0" w:line="360" w:lineRule="atLeast"/>
        <w:jc w:val="both"/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</w:pPr>
      <w:proofErr w:type="spellStart"/>
      <w:r w:rsidRPr="00944A29">
        <w:rPr>
          <w:rFonts w:ascii="opensans1" w:eastAsia="Times New Roman" w:hAnsi="opensans1" w:cs="Times New Roman"/>
          <w:b/>
          <w:bCs/>
          <w:color w:val="000000"/>
          <w:sz w:val="23"/>
          <w:szCs w:val="23"/>
          <w:highlight w:val="yellow"/>
          <w:lang w:eastAsia="tr-TR"/>
        </w:rPr>
        <w:t>p</w:t>
      </w:r>
      <w:r w:rsidR="00CC2A47"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highlight w:val="yellow"/>
          <w:lang w:eastAsia="tr-TR"/>
        </w:rPr>
        <w:t>rint</w:t>
      </w:r>
      <w:proofErr w:type="spellEnd"/>
      <w:r w:rsidR="00CC2A47" w:rsidRPr="00CC2A47">
        <w:rPr>
          <w:rFonts w:ascii="opensans1" w:eastAsia="Times New Roman" w:hAnsi="opensans1" w:cs="Times New Roman"/>
          <w:color w:val="000000"/>
          <w:sz w:val="23"/>
          <w:szCs w:val="23"/>
          <w:highlight w:val="yellow"/>
          <w:lang w:eastAsia="tr-TR"/>
        </w:rPr>
        <w:t> komutu ise belirttiğimiz ifadeyi yazarsa, yazdığına dair </w:t>
      </w:r>
      <w:proofErr w:type="spellStart"/>
      <w:r w:rsidR="00CC2A47"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highlight w:val="yellow"/>
          <w:lang w:eastAsia="tr-TR"/>
        </w:rPr>
        <w:t>true</w:t>
      </w:r>
      <w:proofErr w:type="spellEnd"/>
      <w:r w:rsidR="00CC2A47" w:rsidRPr="00CC2A47">
        <w:rPr>
          <w:rFonts w:ascii="opensans1" w:eastAsia="Times New Roman" w:hAnsi="opensans1" w:cs="Times New Roman"/>
          <w:color w:val="000000"/>
          <w:sz w:val="23"/>
          <w:szCs w:val="23"/>
          <w:highlight w:val="yellow"/>
          <w:lang w:eastAsia="tr-TR"/>
        </w:rPr>
        <w:t> değerini döndürür, yazamazsa yazamadığına dair </w:t>
      </w:r>
      <w:proofErr w:type="spellStart"/>
      <w:r w:rsidR="00CC2A47"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highlight w:val="yellow"/>
          <w:lang w:eastAsia="tr-TR"/>
        </w:rPr>
        <w:t>false</w:t>
      </w:r>
      <w:proofErr w:type="spellEnd"/>
      <w:r w:rsidR="00CC2A47" w:rsidRPr="00CC2A47">
        <w:rPr>
          <w:rFonts w:ascii="opensans1" w:eastAsia="Times New Roman" w:hAnsi="opensans1" w:cs="Times New Roman"/>
          <w:color w:val="000000"/>
          <w:sz w:val="23"/>
          <w:szCs w:val="23"/>
          <w:highlight w:val="yellow"/>
          <w:lang w:eastAsia="tr-TR"/>
        </w:rPr>
        <w:t> değerini döndürür.</w:t>
      </w:r>
    </w:p>
    <w:p w:rsidR="00CC2A47" w:rsidRDefault="00CC2A47" w:rsidP="00CC2A47">
      <w:pPr>
        <w:spacing w:before="150" w:after="0" w:line="360" w:lineRule="atLeast"/>
        <w:jc w:val="both"/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</w:pPr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 xml:space="preserve">Gerekmedikçe </w:t>
      </w:r>
      <w:proofErr w:type="spellStart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print</w:t>
      </w:r>
      <w:proofErr w:type="spellEnd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 xml:space="preserve"> komutu kullanılmaz çünkü; </w:t>
      </w:r>
      <w:proofErr w:type="spellStart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print</w:t>
      </w:r>
      <w:proofErr w:type="spellEnd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 xml:space="preserve"> fonksiyonu geriye değer döndürmeleriyle küçükte olsa hız yavaşlamasına sebep olurlar bu ufak sistemlerde fark edilmez ama büyük sitelerde </w:t>
      </w:r>
      <w:proofErr w:type="spellStart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farkedilir</w:t>
      </w:r>
      <w:proofErr w:type="spellEnd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 xml:space="preserve"> bir yavaşlama olur.</w:t>
      </w:r>
    </w:p>
    <w:p w:rsidR="00CC2A47" w:rsidRPr="00CC2A47" w:rsidRDefault="00CC2A47" w:rsidP="00CC2A47">
      <w:pPr>
        <w:spacing w:before="150" w:after="0" w:line="360" w:lineRule="atLeast"/>
        <w:jc w:val="both"/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</w:pPr>
    </w:p>
    <w:p w:rsidR="00CC2A47" w:rsidRPr="00CC2A47" w:rsidRDefault="00CC2A47" w:rsidP="00CC2A47">
      <w:pPr>
        <w:pStyle w:val="Balk1"/>
        <w:rPr>
          <w:rFonts w:eastAsia="Times New Roman"/>
          <w:lang w:eastAsia="tr-TR"/>
        </w:rPr>
      </w:pPr>
      <w:proofErr w:type="spellStart"/>
      <w:r w:rsidRPr="00CC2A47">
        <w:rPr>
          <w:rFonts w:eastAsia="Times New Roman"/>
          <w:lang w:eastAsia="tr-TR"/>
        </w:rPr>
        <w:lastRenderedPageBreak/>
        <w:t>Print</w:t>
      </w:r>
      <w:proofErr w:type="spellEnd"/>
      <w:r w:rsidRPr="00CC2A47">
        <w:rPr>
          <w:rFonts w:eastAsia="Times New Roman"/>
          <w:lang w:eastAsia="tr-TR"/>
        </w:rPr>
        <w:t>() FONKSİYONUN KULLANIMI</w:t>
      </w:r>
    </w:p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2A47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noshade="t" o:hr="t" fillcolor="black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&lt;?</w:t>
            </w: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php</w:t>
            </w:r>
            <w:proofErr w:type="spellEnd"/>
          </w:p>
        </w:tc>
      </w:tr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91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print</w:t>
            </w:r>
            <w:proofErr w:type="spellEnd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("Merhaba Dünya!");</w:t>
            </w:r>
          </w:p>
        </w:tc>
      </w:tr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67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print</w:t>
            </w:r>
            <w:proofErr w:type="spellEnd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"Merhaba Dünya";</w:t>
            </w:r>
          </w:p>
        </w:tc>
      </w:tr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97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</w:t>
            </w: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text</w:t>
            </w:r>
            <w:proofErr w:type="spellEnd"/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 "Merhaba Dünya!";</w:t>
            </w:r>
          </w:p>
        </w:tc>
      </w:tr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47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print</w:t>
            </w:r>
            <w:proofErr w:type="spellEnd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$</w:t>
            </w: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text</w:t>
            </w:r>
            <w:proofErr w:type="spellEnd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</w:tc>
      </w:tr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16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?&gt;</w:t>
            </w:r>
          </w:p>
        </w:tc>
      </w:tr>
    </w:tbl>
    <w:p w:rsidR="00CC2A47" w:rsidRPr="00CC2A47" w:rsidRDefault="00CC2A47" w:rsidP="00CC2A47">
      <w:pPr>
        <w:spacing w:before="150" w:after="0" w:line="360" w:lineRule="atLeast"/>
        <w:jc w:val="both"/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</w:pPr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NOT:</w:t>
      </w:r>
    </w:p>
    <w:p w:rsidR="00CC2A47" w:rsidRDefault="00CC2A47" w:rsidP="00CC2A47">
      <w:pPr>
        <w:spacing w:before="150" w:after="0" w:line="360" w:lineRule="atLeast"/>
        <w:jc w:val="both"/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</w:pPr>
      <w:proofErr w:type="spellStart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Print</w:t>
      </w:r>
      <w:proofErr w:type="spellEnd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 xml:space="preserve"> komutunun </w:t>
      </w:r>
      <w:proofErr w:type="spellStart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echo</w:t>
      </w:r>
      <w:proofErr w:type="spellEnd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 xml:space="preserve"> komutu ile farkı : Yukarıda </w:t>
      </w:r>
      <w:proofErr w:type="spellStart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echo</w:t>
      </w:r>
      <w:proofErr w:type="spellEnd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 xml:space="preserve"> komutunda örnek verdiğimiz </w:t>
      </w:r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>Virgüllü</w:t>
      </w:r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 xml:space="preserve"> kullanımı </w:t>
      </w:r>
      <w:proofErr w:type="spellStart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print</w:t>
      </w:r>
      <w:proofErr w:type="spellEnd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 xml:space="preserve"> komutunda hata verir.</w:t>
      </w:r>
    </w:p>
    <w:p w:rsidR="00CC2A47" w:rsidRPr="00CC2A47" w:rsidRDefault="00CC2A47" w:rsidP="00CC2A47">
      <w:pPr>
        <w:spacing w:before="150" w:after="0" w:line="360" w:lineRule="atLeast"/>
        <w:jc w:val="both"/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</w:pPr>
    </w:p>
    <w:p w:rsidR="00CC2A47" w:rsidRPr="00CC2A47" w:rsidRDefault="00CC2A47" w:rsidP="00CC2A47">
      <w:pPr>
        <w:pStyle w:val="Balk1"/>
        <w:rPr>
          <w:rFonts w:eastAsia="Times New Roman"/>
          <w:lang w:eastAsia="tr-TR"/>
        </w:rPr>
      </w:pPr>
      <w:proofErr w:type="spellStart"/>
      <w:r w:rsidRPr="00CC2A47">
        <w:rPr>
          <w:rFonts w:eastAsia="Times New Roman"/>
          <w:lang w:eastAsia="tr-TR"/>
        </w:rPr>
        <w:t>print_r</w:t>
      </w:r>
      <w:proofErr w:type="spellEnd"/>
      <w:r w:rsidRPr="00CC2A47">
        <w:rPr>
          <w:rFonts w:eastAsia="Times New Roman"/>
          <w:lang w:eastAsia="tr-TR"/>
        </w:rPr>
        <w:t>() FONKSİYONUN KULLANIMI</w:t>
      </w:r>
    </w:p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2A47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noshade="t" o:hr="t" fillcolor="black" stroked="f"/>
        </w:pict>
      </w:r>
    </w:p>
    <w:p w:rsidR="00CC2A47" w:rsidRPr="00CC2A47" w:rsidRDefault="00CC2A47" w:rsidP="00CC2A47">
      <w:pPr>
        <w:spacing w:before="150" w:after="0" w:line="360" w:lineRule="atLeast"/>
        <w:jc w:val="both"/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</w:pPr>
      <w:proofErr w:type="spellStart"/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>Print_r</w:t>
      </w:r>
      <w:proofErr w:type="spellEnd"/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>()</w:t>
      </w:r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 komutu bir değişken hakkında, okunabilir bilgileri yazdırmak için kullanılır.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&lt;?</w:t>
            </w: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php</w:t>
            </w:r>
            <w:proofErr w:type="spellEnd"/>
          </w:p>
        </w:tc>
      </w:tr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71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</w:t>
            </w: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text</w:t>
            </w:r>
            <w:proofErr w:type="spellEnd"/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 '</w:t>
            </w: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abc</w:t>
            </w:r>
            <w:proofErr w:type="spellEnd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</w:t>
            </w: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</w:tc>
      </w:tr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 </w:t>
            </w: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41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$s</w:t>
            </w: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 123.33;</w:t>
            </w:r>
          </w:p>
        </w:tc>
      </w:tr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 </w:t>
            </w: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07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print_r</w:t>
            </w:r>
            <w:proofErr w:type="spellEnd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($</w:t>
            </w: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text</w:t>
            </w:r>
            <w:proofErr w:type="spellEnd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); </w:t>
            </w:r>
          </w:p>
        </w:tc>
      </w:tr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59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echo</w:t>
            </w:r>
            <w:proofErr w:type="spellEnd"/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'&lt;</w:t>
            </w: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br</w:t>
            </w:r>
            <w:proofErr w:type="spellEnd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&gt;'</w:t>
            </w: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 </w:t>
            </w:r>
          </w:p>
        </w:tc>
      </w:tr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59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print_r</w:t>
            </w:r>
            <w:proofErr w:type="spellEnd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($s);</w:t>
            </w:r>
          </w:p>
        </w:tc>
      </w:tr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  </w:t>
            </w: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16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?&gt;</w:t>
            </w:r>
          </w:p>
        </w:tc>
      </w:tr>
    </w:tbl>
    <w:p w:rsidR="00CC2A47" w:rsidRPr="00CC2A47" w:rsidRDefault="00CC2A47" w:rsidP="00CC2A47">
      <w:pPr>
        <w:spacing w:before="150" w:after="0" w:line="360" w:lineRule="atLeast"/>
        <w:jc w:val="both"/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</w:pPr>
      <w:r w:rsidRPr="00CC2A47">
        <w:rPr>
          <w:rFonts w:ascii="opensans1" w:eastAsia="Times New Roman" w:hAnsi="opensans1" w:cs="Times New Roman"/>
          <w:color w:val="000000"/>
          <w:sz w:val="23"/>
          <w:szCs w:val="23"/>
          <w:highlight w:val="yellow"/>
          <w:lang w:eastAsia="tr-TR"/>
        </w:rPr>
        <w:t>Yukarıda gördüğümüz gibi </w:t>
      </w:r>
      <w:proofErr w:type="spellStart"/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highlight w:val="yellow"/>
          <w:lang w:eastAsia="tr-TR"/>
        </w:rPr>
        <w:t>print_r</w:t>
      </w:r>
      <w:proofErr w:type="spellEnd"/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highlight w:val="yellow"/>
          <w:lang w:eastAsia="tr-TR"/>
        </w:rPr>
        <w:t>()</w:t>
      </w:r>
      <w:r w:rsidRPr="00CC2A47">
        <w:rPr>
          <w:rFonts w:ascii="opensans1" w:eastAsia="Times New Roman" w:hAnsi="opensans1" w:cs="Times New Roman"/>
          <w:color w:val="000000"/>
          <w:sz w:val="23"/>
          <w:szCs w:val="23"/>
          <w:highlight w:val="yellow"/>
          <w:lang w:eastAsia="tr-TR"/>
        </w:rPr>
        <w:t> fonksiyonu değişkenleri de ekrana yazar.</w:t>
      </w:r>
      <w:r w:rsidR="00944A29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>print_r</w:t>
      </w:r>
      <w:proofErr w:type="spellEnd"/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>()</w:t>
      </w:r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 xml:space="preserve"> fonksiyonu </w:t>
      </w:r>
      <w:proofErr w:type="spellStart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PHP'de</w:t>
      </w:r>
      <w:proofErr w:type="spellEnd"/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 xml:space="preserve"> asıl kullanım yeri </w:t>
      </w:r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>dizide</w:t>
      </w:r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 bulunan bütün değerleri göstermek için kullanılır. Ziyaretçiler için bu değerlerin anlamı yoktur. Bu değerler programlama ve hata ayıklama için kullanılabilir.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&lt;?</w:t>
            </w: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php</w:t>
            </w:r>
            <w:proofErr w:type="spellEnd"/>
          </w:p>
        </w:tc>
      </w:tr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lastRenderedPageBreak/>
              <w:t>02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59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bookmarkStart w:id="0" w:name="_GoBack"/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$a</w:t>
            </w: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 </w:t>
            </w: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array</w:t>
            </w:r>
            <w:proofErr w:type="spellEnd"/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('a'</w:t>
            </w: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=&gt; 'HTML', 'b'</w:t>
            </w: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=&gt; 'PHP',</w:t>
            </w:r>
          </w:p>
        </w:tc>
      </w:tr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95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            </w:t>
            </w: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'c'</w:t>
            </w: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=&gt; </w:t>
            </w: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array</w:t>
            </w:r>
            <w:proofErr w:type="spellEnd"/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('x', 'y', 'z'));</w:t>
            </w:r>
          </w:p>
        </w:tc>
      </w:tr>
      <w:bookmarkEnd w:id="0"/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53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echo</w:t>
            </w:r>
            <w:proofErr w:type="spellEnd"/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"&lt;</w:t>
            </w: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pre</w:t>
            </w:r>
            <w:proofErr w:type="spellEnd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&gt;";</w:t>
            </w:r>
          </w:p>
        </w:tc>
      </w:tr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59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print_r</w:t>
            </w:r>
            <w:proofErr w:type="spellEnd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($a);</w:t>
            </w:r>
          </w:p>
        </w:tc>
      </w:tr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651"/>
        <w:gridCol w:w="45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echo</w:t>
            </w:r>
            <w:proofErr w:type="spellEnd"/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"&lt;/</w:t>
            </w:r>
            <w:proofErr w:type="spellStart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pre</w:t>
            </w:r>
            <w:proofErr w:type="spellEnd"/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&gt;";</w:t>
            </w:r>
          </w:p>
        </w:tc>
      </w:tr>
      <w:tr w:rsidR="00CC2A47" w:rsidRPr="00CC2A47" w:rsidTr="00CC2A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</w:tc>
      </w:tr>
    </w:tbl>
    <w:p w:rsidR="00CC2A47" w:rsidRPr="00CC2A47" w:rsidRDefault="00CC2A47" w:rsidP="00CC2A4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16"/>
      </w:tblGrid>
      <w:tr w:rsidR="00CC2A47" w:rsidRPr="00CC2A47" w:rsidTr="00CC2A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CC2A47" w:rsidRPr="00CC2A47" w:rsidRDefault="00CC2A47" w:rsidP="00C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C2A47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?&gt;</w:t>
            </w:r>
          </w:p>
        </w:tc>
      </w:tr>
    </w:tbl>
    <w:p w:rsidR="00CC2A47" w:rsidRPr="00CC2A47" w:rsidRDefault="00CC2A47" w:rsidP="00CC2A4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CC2A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</w:t>
      </w:r>
      <w:proofErr w:type="spellEnd"/>
    </w:p>
    <w:p w:rsidR="00CC2A47" w:rsidRPr="00CC2A47" w:rsidRDefault="00CC2A47" w:rsidP="00CC2A4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C2A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</w:p>
    <w:p w:rsidR="00CC2A47" w:rsidRPr="00CC2A47" w:rsidRDefault="00CC2A47" w:rsidP="00CC2A4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C2A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[a] =&gt; HTML</w:t>
      </w:r>
    </w:p>
    <w:p w:rsidR="00CC2A47" w:rsidRPr="00CC2A47" w:rsidRDefault="00CC2A47" w:rsidP="00CC2A4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C2A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[b] =&gt; PHP</w:t>
      </w:r>
    </w:p>
    <w:p w:rsidR="00CC2A47" w:rsidRPr="00CC2A47" w:rsidRDefault="00CC2A47" w:rsidP="00CC2A4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C2A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[c] =&gt; </w:t>
      </w:r>
      <w:proofErr w:type="spellStart"/>
      <w:r w:rsidRPr="00CC2A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</w:t>
      </w:r>
      <w:proofErr w:type="spellEnd"/>
    </w:p>
    <w:p w:rsidR="00CC2A47" w:rsidRPr="00CC2A47" w:rsidRDefault="00CC2A47" w:rsidP="00CC2A4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C2A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(</w:t>
      </w:r>
    </w:p>
    <w:p w:rsidR="00CC2A47" w:rsidRPr="00CC2A47" w:rsidRDefault="00CC2A47" w:rsidP="00CC2A4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C2A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[0] =&gt; x</w:t>
      </w:r>
    </w:p>
    <w:p w:rsidR="00CC2A47" w:rsidRPr="00CC2A47" w:rsidRDefault="00CC2A47" w:rsidP="00CC2A4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C2A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[1] =&gt; y</w:t>
      </w:r>
    </w:p>
    <w:p w:rsidR="00CC2A47" w:rsidRPr="00CC2A47" w:rsidRDefault="00CC2A47" w:rsidP="00CC2A4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C2A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[2] =&gt; z</w:t>
      </w:r>
    </w:p>
    <w:p w:rsidR="00CC2A47" w:rsidRPr="00CC2A47" w:rsidRDefault="00CC2A47" w:rsidP="00CC2A4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C2A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)</w:t>
      </w:r>
    </w:p>
    <w:p w:rsidR="00CC2A47" w:rsidRPr="00CC2A47" w:rsidRDefault="00CC2A47" w:rsidP="00CC2A4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C2A47" w:rsidRPr="00CC2A47" w:rsidRDefault="00CC2A47" w:rsidP="00CC2A4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C2A4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</w:t>
      </w:r>
    </w:p>
    <w:p w:rsidR="00CC2A47" w:rsidRPr="00CC2A47" w:rsidRDefault="00CC2A47" w:rsidP="00CC2A47">
      <w:pPr>
        <w:spacing w:before="150" w:after="0" w:line="360" w:lineRule="atLeast"/>
        <w:jc w:val="both"/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</w:pPr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NOT:</w:t>
      </w:r>
    </w:p>
    <w:p w:rsidR="00CC2A47" w:rsidRPr="00CC2A47" w:rsidRDefault="00CC2A47" w:rsidP="00CC2A47">
      <w:pPr>
        <w:spacing w:before="150" w:after="0" w:line="360" w:lineRule="atLeast"/>
        <w:jc w:val="both"/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</w:pPr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>&lt;</w:t>
      </w:r>
      <w:proofErr w:type="spellStart"/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>pre</w:t>
      </w:r>
      <w:proofErr w:type="spellEnd"/>
      <w:r w:rsidRPr="00CC2A47">
        <w:rPr>
          <w:rFonts w:ascii="opensans1" w:eastAsia="Times New Roman" w:hAnsi="opensans1" w:cs="Times New Roman"/>
          <w:b/>
          <w:bCs/>
          <w:color w:val="000000"/>
          <w:sz w:val="23"/>
          <w:szCs w:val="23"/>
          <w:lang w:eastAsia="tr-TR"/>
        </w:rPr>
        <w:t>&gt;</w:t>
      </w:r>
      <w:r w:rsidRPr="00CC2A47">
        <w:rPr>
          <w:rFonts w:ascii="opensans1" w:eastAsia="Times New Roman" w:hAnsi="opensans1" w:cs="Times New Roman"/>
          <w:color w:val="000000"/>
          <w:sz w:val="23"/>
          <w:szCs w:val="23"/>
          <w:lang w:eastAsia="tr-TR"/>
        </w:rPr>
        <w:t> Boşlukları ve özel karakterleri düzgün bir şekilde göstermeye yarayan bir HTML etiketidir.</w:t>
      </w:r>
    </w:p>
    <w:p w:rsidR="00CC2A47" w:rsidRPr="00CC2A47" w:rsidRDefault="00CC2A47" w:rsidP="00CC2A47"/>
    <w:sectPr w:rsidR="00CC2A47" w:rsidRPr="00CC2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opensans1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24"/>
    <w:rsid w:val="007B1024"/>
    <w:rsid w:val="00854FC9"/>
    <w:rsid w:val="00860595"/>
    <w:rsid w:val="00944A29"/>
    <w:rsid w:val="00B77BB0"/>
    <w:rsid w:val="00CC2A47"/>
    <w:rsid w:val="00EE2361"/>
    <w:rsid w:val="00F1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A5D65"/>
  <w15:chartTrackingRefBased/>
  <w15:docId w15:val="{0D107869-5FFB-4810-B6F6-8055364D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C2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link w:val="Balk3Char"/>
    <w:uiPriority w:val="9"/>
    <w:qFormat/>
    <w:rsid w:val="00CC2A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CC2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C2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3Char">
    <w:name w:val="Başlık 3 Char"/>
    <w:basedOn w:val="VarsaylanParagrafYazTipi"/>
    <w:link w:val="Balk3"/>
    <w:uiPriority w:val="9"/>
    <w:rsid w:val="00CC2A4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C2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CC2A47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C2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C2A47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CC2A47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CC2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4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1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7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9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F8442-344D-44D9-898B-1629D70B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2012010213034</dc:creator>
  <cp:keywords/>
  <dc:description/>
  <cp:lastModifiedBy>2012010213034</cp:lastModifiedBy>
  <cp:revision>2</cp:revision>
  <dcterms:created xsi:type="dcterms:W3CDTF">2017-09-13T20:07:00Z</dcterms:created>
  <dcterms:modified xsi:type="dcterms:W3CDTF">2017-09-13T20:48:00Z</dcterms:modified>
</cp:coreProperties>
</file>