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Processing ile Windows Boot Ekranı Animasyonu</w:t>
      </w:r>
    </w:p>
    <w:p>
      <w:pPr>
        <w:spacing w:after="120"/>
        <w:jc w:val="center"/>
      </w:pPr>
      <w:r>
        <w:rPr>
          <w:sz w:val="24"/>
          <w:szCs w:val="24"/>
        </w:rPr>
        <w:t xml:space="preserve">Muhammed Yusuf Kaya</w:t>
      </w:r>
    </w:p>
    <w:p>
      <w:pPr>
        <w:spacing w:after="400"/>
        <w:jc w:val="center"/>
      </w:pPr>
      <w:r>
        <w:rPr>
          <w:sz w:val="22"/>
          <w:szCs w:val="22"/>
        </w:rPr>
        <w:t xml:space="preserve">Siirt Üniversitesi, Bilgisayar Mühendisliği Yüksek Lisans</w:t>
      </w:r>
    </w:p>
    <w:p>
      <w:pPr>
        <w:pStyle w:val="Heading1"/>
      </w:pPr>
      <w:r>
        <w:t xml:space="preserve">Özet</w:t>
      </w:r>
    </w:p>
    <w:p>
      <w:pPr>
        <w:spacing w:after="200" w:line="360"/>
        <w:jc w:val="both"/>
      </w:pPr>
      <w:r>
        <w:t xml:space="preserve">Bu çalışmada Windows işletim sisteminin boot ekranındaki dönen nokta animasyonu Processing ortamında yeniden oluşturulmuştur. Orijinal animasyonun gözlemlenmesi sonucunda iki turlu döngüsel bir hareket modeli tespit edilmiş ve bu model matematiksel olarak ifade edilmiştir. Birinci turda tam tur (360°), ikinci turda 3/4 tur (270°) dönüş gerçekleşmekte ve noktalar en alt noktada (saat 6) kaybolmaktadır. Easing fonksiyonları kullanılarak doğal hareket geçişleri sağlanmıştır.</w:t>
      </w:r>
    </w:p>
    <w:p>
      <w:pPr>
        <w:pStyle w:val="Heading1"/>
      </w:pPr>
      <w:r>
        <w:t xml:space="preserve">1. Giriş</w:t>
      </w:r>
    </w:p>
    <w:p>
      <w:pPr>
        <w:spacing w:after="200" w:line="360"/>
        <w:jc w:val="both"/>
      </w:pPr>
      <w:r>
        <w:t xml:space="preserve">İşletim sistemlerinin açılış ekranları, kullanıcı ile sistem arasındaki ilk etkileşim noktasını oluşturur. Microsoft Windows işletim sisteminin boot ekranında yer alan dönen nokta animasyonu, sistemin çalıştığını bildiren görsel bir iletişim aracıdır. İlk bakışta basit görünen bu animasyon, dikkatli bir incelemede karmaşık hareket dinamikleri içermektedir.</w:t>
      </w:r>
    </w:p>
    <w:p>
      <w:pPr>
        <w:spacing w:after="200" w:line="360"/>
        <w:jc w:val="both"/>
      </w:pPr>
      <w:r>
        <w:t xml:space="preserve">Animasyondaki noktalar sabit bir hızla dönmemekte, belirli noktalarda hızlanıp yavaşlamakta ve periyodik olarak kaybolup yeniden belirmektedir. Bu çalışmanın amacı, söz konusu animasyonun hareket dinamiklerini analiz etmek ve Processing programlama ortamında işlevsel bir uygulama geliştirmektir.</w:t>
      </w:r>
    </w:p>
    <w:p>
      <w:pPr>
        <w:pStyle w:val="Heading1"/>
      </w:pPr>
      <w:r>
        <w:t xml:space="preserve">2. Yöntem</w:t>
      </w:r>
    </w:p>
    <w:p>
      <w:pPr>
        <w:pStyle w:val="Heading2"/>
      </w:pPr>
      <w:r>
        <w:t xml:space="preserve">2.1. Hareket Modeli</w:t>
      </w:r>
    </w:p>
    <w:p>
      <w:pPr>
        <w:spacing w:after="200" w:line="360"/>
        <w:jc w:val="both"/>
      </w:pPr>
      <w:r>
        <w:t xml:space="preserve">Orijinal Windows boot animasyonu incelendiğinde beş adet beyaz noktanın dairesel bir yörüngede hareket ettiği gözlemlenmektedir. Her nokta bir öncekine göre 0.15 saniye gecikmeyle harekete başlamakta, bu durum karakteristik kuyruk görünümünü oluşturmaktadır.</w:t>
      </w:r>
    </w:p>
    <w:p>
      <w:pPr>
        <w:spacing w:after="200" w:line="360"/>
        <w:jc w:val="both"/>
      </w:pPr>
      <w:r>
        <w:t xml:space="preserve">Yapılan gözlemler sonucunda animasyonun iki turlu döngüsel bir yapıda olduğu tespit edilmiştir. Birinci turda noktalar saat 9 pozisyonundan (π radyan) başlayarak tam bir tur (360°) atmaktadır. İkinci turda ise saat 9'dan saat 6'ya (en alt nokta) doğru 3/4 tur (270°) dönmekte ve bu noktada kaybolmaktadır.</w:t>
      </w:r>
    </w:p>
    <w:p>
      <w:pPr>
        <w:pStyle w:val="Heading2"/>
      </w:pPr>
      <w:r>
        <w:t xml:space="preserve">2.2. Döngü Yapısı</w:t>
      </w:r>
    </w:p>
    <w:p>
      <w:pPr>
        <w:spacing w:after="200" w:line="360"/>
        <w:jc w:val="both"/>
      </w:pPr>
      <w:r>
        <w:t xml:space="preserve">Animasyon döngüsünün akış şeması Şekil 1'de gösterilmektedir:</w:t>
      </w:r>
    </w:p>
    <w:p>
      <w:pPr>
        <w:spacing w:after="100"/>
        <w:jc w:val="center"/>
      </w:pPr>
      <w:r>
        <w:rPr>
          <w:b/>
          <w:bCs/>
          <w:sz w:val="22"/>
          <w:szCs w:val="22"/>
        </w:rPr>
        <w:t xml:space="preserve">Şekil 1: Animasyon Döngüsü Akış Şeması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F4E79" w:sz="2"/>
              <w:left w:val="single" w:color="1F4E79" w:sz="2"/>
              <w:bottom w:val="single" w:color="1F4E79" w:sz="2"/>
              <w:right w:val="single" w:color="1F4E79" w:sz="2"/>
            </w:tcBorders>
            <w:shd w:fill="E7F3FF" w:val="clear"/>
          </w:tcPr>
          <w:p>
            <w:pPr>
              <w:spacing w:before="100" w:after="100"/>
              <w:jc w:val="center"/>
            </w:pPr>
            <w:r>
              <w:rPr>
                <w:b/>
                <w:bCs/>
              </w:rPr>
              <w:t xml:space="preserve">BAŞLANGIÇ - Saat 9 Pozisyonu (π radyan)</w:t>
            </w:r>
          </w:p>
        </w:tc>
      </w:tr>
    </w:tbl>
    <w:p>
      <w:pPr>
        <w:jc w:val="center"/>
      </w:pPr>
      <w:r>
        <w:rPr>
          <w:sz w:val="28"/>
          <w:szCs w:val="28"/>
        </w:rPr>
        <w:t xml:space="preser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D32" w:sz="2"/>
              <w:left w:val="single" w:color="2E7D32" w:sz="2"/>
              <w:bottom w:val="single" w:color="2E7D32" w:sz="2"/>
              <w:right w:val="single" w:color="2E7D32" w:sz="2"/>
            </w:tcBorders>
            <w:shd w:fill="E8F5E9" w:val="clear"/>
          </w:tcPr>
          <w:p>
            <w:pPr>
              <w:spacing w:before="100" w:after="100"/>
              <w:jc w:val="center"/>
            </w:pPr>
            <w:r>
              <w:rPr>
                <w:b/>
                <w:bCs/>
              </w:rPr>
              <w:t xml:space="preserve">TUR 1: Saat 9 → Saat 9 (Tam Tur 360°) - 2.0 sn</w:t>
            </w:r>
          </w:p>
        </w:tc>
      </w:tr>
    </w:tbl>
    <w:p>
      <w:pPr>
        <w:jc w:val="center"/>
      </w:pPr>
      <w:r>
        <w:rPr>
          <w:sz w:val="28"/>
          <w:szCs w:val="28"/>
        </w:rPr>
        <w:t xml:space="preser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F57C00" w:sz="2"/>
              <w:left w:val="single" w:color="F57C00" w:sz="2"/>
              <w:bottom w:val="single" w:color="F57C00" w:sz="2"/>
              <w:right w:val="single" w:color="F57C00" w:sz="2"/>
            </w:tcBorders>
            <w:shd w:fill="FFF3E0" w:val="clear"/>
          </w:tcPr>
          <w:p>
            <w:pPr>
              <w:spacing w:before="100" w:after="100"/>
              <w:jc w:val="center"/>
            </w:pPr>
            <w:r>
              <w:rPr>
                <w:b/>
                <w:bCs/>
              </w:rPr>
              <w:t xml:space="preserve">TUR 2: Saat 9 → Saat 6 (3/4 Tur 270°) - Hızlan → Yavaşla - 1.8 sn</w:t>
            </w:r>
          </w:p>
        </w:tc>
      </w:tr>
    </w:tbl>
    <w:p>
      <w:pPr>
        <w:jc w:val="center"/>
      </w:pPr>
      <w:r>
        <w:rPr>
          <w:sz w:val="28"/>
          <w:szCs w:val="28"/>
        </w:rPr>
        <w:t xml:space="preser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62828" w:sz="2"/>
              <w:left w:val="single" w:color="C62828" w:sz="2"/>
              <w:bottom w:val="single" w:color="C62828" w:sz="2"/>
              <w:right w:val="single" w:color="C62828" w:sz="2"/>
            </w:tcBorders>
            <w:shd w:fill="FFEBEE" w:val="clear"/>
          </w:tcPr>
          <w:p>
            <w:pPr>
              <w:spacing w:before="100" w:after="100"/>
              <w:jc w:val="center"/>
            </w:pPr>
            <w:r>
              <w:rPr>
                <w:b/>
                <w:bCs/>
              </w:rPr>
              <w:t xml:space="preserve">KAYBOLMA - Saat 6 Pozisyonu (π/2 radyan) - En Alt Nokta</w:t>
            </w:r>
          </w:p>
        </w:tc>
      </w:tr>
    </w:tbl>
    <w:p>
      <w:pPr>
        <w:jc w:val="center"/>
      </w:pPr>
      <w:r>
        <w:rPr>
          <w:sz w:val="28"/>
          <w:szCs w:val="28"/>
        </w:rPr>
        <w:t xml:space="preser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5D4037" w:sz="2"/>
              <w:left w:val="single" w:color="5D4037" w:sz="2"/>
              <w:bottom w:val="single" w:color="5D4037" w:sz="2"/>
              <w:right w:val="single" w:color="5D4037" w:sz="2"/>
            </w:tcBorders>
            <w:shd w:fill="EFEBE9" w:val="clear"/>
          </w:tcPr>
          <w:p>
            <w:pPr>
              <w:spacing w:before="100" w:after="100"/>
              <w:jc w:val="center"/>
            </w:pPr>
            <w:r>
              <w:rPr>
                <w:b/>
                <w:bCs/>
              </w:rPr>
              <w:t xml:space="preserve">BEKLEME - Görünmez - 1.5 sn</w:t>
            </w:r>
          </w:p>
        </w:tc>
      </w:tr>
    </w:tbl>
    <w:p>
      <w:pPr>
        <w:jc w:val="center"/>
      </w:pPr>
      <w:r>
        <w:rPr>
          <w:sz w:val="28"/>
          <w:szCs w:val="28"/>
        </w:rPr>
        <w:t xml:space="preser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7B1FA2" w:sz="2"/>
              <w:left w:val="single" w:color="7B1FA2" w:sz="2"/>
              <w:bottom w:val="single" w:color="7B1FA2" w:sz="2"/>
              <w:right w:val="single" w:color="7B1FA2" w:sz="2"/>
            </w:tcBorders>
            <w:shd w:fill="F3E5F5" w:val="clear"/>
          </w:tcPr>
          <w:p>
            <w:pPr>
              <w:spacing w:before="100" w:after="100"/>
              <w:jc w:val="center"/>
            </w:pPr>
            <w:r>
              <w:rPr>
                <w:b/>
                <w:bCs/>
              </w:rPr>
              <w:t xml:space="preserve">DOĞUŞ - Saat 6 → Saat 9 (1/4 Tur 90°) - Hızlanarak</w:t>
            </w:r>
          </w:p>
        </w:tc>
      </w:tr>
    </w:tbl>
    <w:p>
      <w:pPr>
        <w:jc w:val="center"/>
      </w:pPr>
      <w:r>
        <w:rPr>
          <w:sz w:val="28"/>
          <w:szCs w:val="28"/>
        </w:rPr>
        <w:t xml:space="preserve">▼</w:t>
      </w:r>
    </w:p>
    <w:p>
      <w:pPr>
        <w:spacing w:after="50"/>
        <w:jc w:val="center"/>
      </w:pPr>
      <w:r>
        <w:rPr>
          <w:color w:val="666666"/>
          <w:sz w:val="20"/>
          <w:szCs w:val="20"/>
        </w:rPr>
        <w:t xml:space="preserve">─────────── DÖNGÜ BAŞA DÖNER (Saat 9) ───────────</w:t>
      </w:r>
    </w:p>
    <w:p>
      <w:pPr>
        <w:spacing w:after="300"/>
      </w:pPr>
    </w:p>
    <w:p>
      <w:pPr>
        <w:pStyle w:val="Heading2"/>
      </w:pPr>
      <w:r>
        <w:t xml:space="preserve">2.3. Tur Karşılaştırması</w:t>
      </w:r>
    </w:p>
    <w:p>
      <w:pPr>
        <w:spacing w:after="200" w:line="360"/>
        <w:jc w:val="both"/>
      </w:pPr>
      <w:r>
        <w:t xml:space="preserve">İki turun özellikleri Tablo 1'de karşılaştırılmaktadır:</w:t>
      </w:r>
    </w:p>
    <w:p>
      <w:pPr>
        <w:spacing w:after="100"/>
        <w:jc w:val="center"/>
      </w:pPr>
      <w:r>
        <w:rPr>
          <w:b/>
          <w:bCs/>
          <w:sz w:val="22"/>
          <w:szCs w:val="22"/>
        </w:rPr>
        <w:t xml:space="preserve">Tablo 1: Tur Özellikleri Karşılaştırması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200"/>
      </w:tblGrid>
      <w:tr>
        <w:trPr>
          <w:tblHeader/>
        </w:trPr>
        <w:tc>
          <w:tcPr>
            <w:tcBorders>
              <w:top w:val="single" w:color="AAAAAA" w:sz="1"/>
              <w:left w:val="single" w:color="AAAAAA" w:sz="1"/>
              <w:bottom w:val="single" w:color="AAAAAA" w:sz="1"/>
              <w:right w:val="single" w:color="AAAAAA" w:sz="1"/>
            </w:tcBorders>
            <w:shd w:fill="1F4E79" w:val="clear"/>
          </w:tcPr>
          <w:p>
            <w:pPr>
              <w:jc w:val="center"/>
            </w:pPr>
            <w:r>
              <w:rPr>
                <w:b/>
                <w:bCs/>
                <w:color w:val="FFFFFF"/>
              </w:rPr>
              <w:t xml:space="preserve">Özellik</w:t>
            </w:r>
          </w:p>
        </w:tc>
        <w:tc>
          <w:tcPr>
            <w:tcBorders>
              <w:top w:val="single" w:color="AAAAAA" w:sz="1"/>
              <w:left w:val="single" w:color="AAAAAA" w:sz="1"/>
              <w:bottom w:val="single" w:color="AAAAAA" w:sz="1"/>
              <w:right w:val="single" w:color="AAAAAA" w:sz="1"/>
            </w:tcBorders>
            <w:shd w:fill="1F4E79" w:val="clear"/>
          </w:tcPr>
          <w:p>
            <w:pPr>
              <w:jc w:val="center"/>
            </w:pPr>
            <w:r>
              <w:rPr>
                <w:b/>
                <w:bCs/>
                <w:color w:val="FFFFFF"/>
              </w:rPr>
              <w:t xml:space="preserve">Tur 1</w:t>
            </w:r>
          </w:p>
        </w:tc>
        <w:tc>
          <w:tcPr>
            <w:tcBorders>
              <w:top w:val="single" w:color="AAAAAA" w:sz="1"/>
              <w:left w:val="single" w:color="AAAAAA" w:sz="1"/>
              <w:bottom w:val="single" w:color="AAAAAA" w:sz="1"/>
              <w:right w:val="single" w:color="AAAAAA" w:sz="1"/>
            </w:tcBorders>
            <w:shd w:fill="1F4E79" w:val="clear"/>
          </w:tcPr>
          <w:p>
            <w:pPr>
              <w:jc w:val="center"/>
            </w:pPr>
            <w:r>
              <w:rPr>
                <w:b/>
                <w:bCs/>
                <w:color w:val="FFFFFF"/>
              </w:rPr>
              <w:t xml:space="preserve">Tur 2</w:t>
            </w:r>
          </w:p>
        </w:tc>
      </w:tr>
      <w:tr>
        <w:tc>
          <w:tcPr>
            <w:tcBorders>
              <w:top w:val="single" w:color="AAAAAA" w:sz="1"/>
              <w:left w:val="single" w:color="AAAAAA" w:sz="1"/>
              <w:bottom w:val="single" w:color="AAAAAA" w:sz="1"/>
              <w:right w:val="single" w:color="AAAAAA" w:sz="1"/>
            </w:tcBorders>
          </w:tcPr>
          <w:p>
            <w:r>
              <w:t xml:space="preserve">Başlangıç</w:t>
            </w:r>
          </w:p>
        </w:tc>
        <w:tc>
          <w:tcPr>
            <w:tcBorders>
              <w:top w:val="single" w:color="AAAAAA" w:sz="1"/>
              <w:left w:val="single" w:color="AAAAAA" w:sz="1"/>
              <w:bottom w:val="single" w:color="AAAAAA" w:sz="1"/>
              <w:right w:val="single" w:color="AAAAAA" w:sz="1"/>
            </w:tcBorders>
          </w:tcPr>
          <w:p>
            <w:pPr>
              <w:jc w:val="center"/>
            </w:pPr>
            <w:r>
              <w:t xml:space="preserve">Saat 9 (π)</w:t>
            </w:r>
          </w:p>
        </w:tc>
        <w:tc>
          <w:tcPr>
            <w:tcBorders>
              <w:top w:val="single" w:color="AAAAAA" w:sz="1"/>
              <w:left w:val="single" w:color="AAAAAA" w:sz="1"/>
              <w:bottom w:val="single" w:color="AAAAAA" w:sz="1"/>
              <w:right w:val="single" w:color="AAAAAA" w:sz="1"/>
            </w:tcBorders>
          </w:tcPr>
          <w:p>
            <w:pPr>
              <w:jc w:val="center"/>
            </w:pPr>
            <w:r>
              <w:t xml:space="preserve">Saat 9 (π)</w:t>
            </w:r>
          </w:p>
        </w:tc>
      </w:tr>
      <w:tr>
        <w:tc>
          <w:tcPr>
            <w:tcBorders>
              <w:top w:val="single" w:color="AAAAAA" w:sz="1"/>
              <w:left w:val="single" w:color="AAAAAA" w:sz="1"/>
              <w:bottom w:val="single" w:color="AAAAAA" w:sz="1"/>
              <w:right w:val="single" w:color="AAAAAA" w:sz="1"/>
            </w:tcBorders>
            <w:shd w:fill="F2F2F2" w:val="clear"/>
          </w:tcPr>
          <w:p>
            <w:r>
              <w:t xml:space="preserve">Bitiş</w:t>
            </w:r>
          </w:p>
        </w:tc>
        <w:tc>
          <w:tcPr>
            <w:tcBorders>
              <w:top w:val="single" w:color="AAAAAA" w:sz="1"/>
              <w:left w:val="single" w:color="AAAAAA" w:sz="1"/>
              <w:bottom w:val="single" w:color="AAAAAA" w:sz="1"/>
              <w:right w:val="single" w:color="AAAAAA" w:sz="1"/>
            </w:tcBorders>
            <w:shd w:fill="F2F2F2" w:val="clear"/>
          </w:tcPr>
          <w:p>
            <w:pPr>
              <w:jc w:val="center"/>
            </w:pPr>
            <w:r>
              <w:t xml:space="preserve">Saat 9 (π)</w:t>
            </w:r>
          </w:p>
        </w:tc>
        <w:tc>
          <w:tcPr>
            <w:tcBorders>
              <w:top w:val="single" w:color="AAAAAA" w:sz="1"/>
              <w:left w:val="single" w:color="AAAAAA" w:sz="1"/>
              <w:bottom w:val="single" w:color="AAAAAA" w:sz="1"/>
              <w:right w:val="single" w:color="AAAAAA" w:sz="1"/>
            </w:tcBorders>
            <w:shd w:fill="F2F2F2" w:val="clear"/>
          </w:tcPr>
          <w:p>
            <w:pPr>
              <w:jc w:val="center"/>
            </w:pPr>
            <w:r>
              <w:t xml:space="preserve">Saat 6 (π/2)</w:t>
            </w:r>
          </w:p>
        </w:tc>
      </w:tr>
      <w:tr>
        <w:tc>
          <w:tcPr>
            <w:tcBorders>
              <w:top w:val="single" w:color="AAAAAA" w:sz="1"/>
              <w:left w:val="single" w:color="AAAAAA" w:sz="1"/>
              <w:bottom w:val="single" w:color="AAAAAA" w:sz="1"/>
              <w:right w:val="single" w:color="AAAAAA" w:sz="1"/>
            </w:tcBorders>
          </w:tcPr>
          <w:p>
            <w:r>
              <w:t xml:space="preserve">Dönüş</w:t>
            </w:r>
          </w:p>
        </w:tc>
        <w:tc>
          <w:tcPr>
            <w:tcBorders>
              <w:top w:val="single" w:color="AAAAAA" w:sz="1"/>
              <w:left w:val="single" w:color="AAAAAA" w:sz="1"/>
              <w:bottom w:val="single" w:color="AAAAAA" w:sz="1"/>
              <w:right w:val="single" w:color="AAAAAA" w:sz="1"/>
            </w:tcBorders>
          </w:tcPr>
          <w:p>
            <w:pPr>
              <w:jc w:val="center"/>
            </w:pPr>
            <w:r>
              <w:t xml:space="preserve">360° (tam tur)</w:t>
            </w:r>
          </w:p>
        </w:tc>
        <w:tc>
          <w:tcPr>
            <w:tcBorders>
              <w:top w:val="single" w:color="AAAAAA" w:sz="1"/>
              <w:left w:val="single" w:color="AAAAAA" w:sz="1"/>
              <w:bottom w:val="single" w:color="AAAAAA" w:sz="1"/>
              <w:right w:val="single" w:color="AAAAAA" w:sz="1"/>
            </w:tcBorders>
          </w:tcPr>
          <w:p>
            <w:pPr>
              <w:jc w:val="center"/>
            </w:pPr>
            <w:r>
              <w:t xml:space="preserve">270° (3/4 tur)</w:t>
            </w:r>
          </w:p>
        </w:tc>
      </w:tr>
      <w:tr>
        <w:tc>
          <w:tcPr>
            <w:tcBorders>
              <w:top w:val="single" w:color="AAAAAA" w:sz="1"/>
              <w:left w:val="single" w:color="AAAAAA" w:sz="1"/>
              <w:bottom w:val="single" w:color="AAAAAA" w:sz="1"/>
              <w:right w:val="single" w:color="AAAAAA" w:sz="1"/>
            </w:tcBorders>
            <w:shd w:fill="F2F2F2" w:val="clear"/>
          </w:tcPr>
          <w:p>
            <w:r>
              <w:t xml:space="preserve">Süre</w:t>
            </w:r>
          </w:p>
        </w:tc>
        <w:tc>
          <w:tcPr>
            <w:tcBorders>
              <w:top w:val="single" w:color="AAAAAA" w:sz="1"/>
              <w:left w:val="single" w:color="AAAAAA" w:sz="1"/>
              <w:bottom w:val="single" w:color="AAAAAA" w:sz="1"/>
              <w:right w:val="single" w:color="AAAAAA" w:sz="1"/>
            </w:tcBorders>
            <w:shd w:fill="F2F2F2" w:val="clear"/>
          </w:tcPr>
          <w:p>
            <w:pPr>
              <w:jc w:val="center"/>
            </w:pPr>
            <w:r>
              <w:t xml:space="preserve">2.0 saniye</w:t>
            </w:r>
          </w:p>
        </w:tc>
        <w:tc>
          <w:tcPr>
            <w:tcBorders>
              <w:top w:val="single" w:color="AAAAAA" w:sz="1"/>
              <w:left w:val="single" w:color="AAAAAA" w:sz="1"/>
              <w:bottom w:val="single" w:color="AAAAAA" w:sz="1"/>
              <w:right w:val="single" w:color="AAAAAA" w:sz="1"/>
            </w:tcBorders>
            <w:shd w:fill="F2F2F2" w:val="clear"/>
          </w:tcPr>
          <w:p>
            <w:pPr>
              <w:jc w:val="center"/>
            </w:pPr>
            <w:r>
              <w:t xml:space="preserve">1.8 saniye</w:t>
            </w:r>
          </w:p>
        </w:tc>
      </w:tr>
      <w:tr>
        <w:tc>
          <w:tcPr>
            <w:tcBorders>
              <w:top w:val="single" w:color="AAAAAA" w:sz="1"/>
              <w:left w:val="single" w:color="AAAAAA" w:sz="1"/>
              <w:bottom w:val="single" w:color="AAAAAA" w:sz="1"/>
              <w:right w:val="single" w:color="AAAAAA" w:sz="1"/>
            </w:tcBorders>
          </w:tcPr>
          <w:p>
            <w:r>
              <w:t xml:space="preserve">Hız Profili</w:t>
            </w:r>
          </w:p>
        </w:tc>
        <w:tc>
          <w:tcPr>
            <w:tcBorders>
              <w:top w:val="single" w:color="AAAAAA" w:sz="1"/>
              <w:left w:val="single" w:color="AAAAAA" w:sz="1"/>
              <w:bottom w:val="single" w:color="AAAAAA" w:sz="1"/>
              <w:right w:val="single" w:color="AAAAAA" w:sz="1"/>
            </w:tcBorders>
          </w:tcPr>
          <w:p>
            <w:pPr>
              <w:jc w:val="center"/>
            </w:pPr>
            <w:r>
              <w:t xml:space="preserve">Sabit</w:t>
            </w:r>
          </w:p>
        </w:tc>
        <w:tc>
          <w:tcPr>
            <w:tcBorders>
              <w:top w:val="single" w:color="AAAAAA" w:sz="1"/>
              <w:left w:val="single" w:color="AAAAAA" w:sz="1"/>
              <w:bottom w:val="single" w:color="AAAAAA" w:sz="1"/>
              <w:right w:val="single" w:color="AAAAAA" w:sz="1"/>
            </w:tcBorders>
          </w:tcPr>
          <w:p>
            <w:pPr>
              <w:jc w:val="center"/>
            </w:pPr>
            <w:r>
              <w:t xml:space="preserve">Hızlan → Yavaşla</w:t>
            </w:r>
          </w:p>
        </w:tc>
      </w:tr>
    </w:tbl>
    <w:p>
      <w:pPr>
        <w:spacing w:after="300"/>
      </w:pPr>
    </w:p>
    <w:p>
      <w:pPr>
        <w:pStyle w:val="Heading2"/>
      </w:pPr>
      <w:r>
        <w:t xml:space="preserve">2.4. Easing Fonksiyonları</w:t>
      </w:r>
    </w:p>
    <w:p>
      <w:pPr>
        <w:spacing w:after="200" w:line="360"/>
        <w:jc w:val="both"/>
      </w:pPr>
      <w:r>
        <w:t xml:space="preserve">Doğrusal hareket geçişleri mekanik ve yapay bir görünüm oluşturduğundan, animasyonda easing fonksiyonları kullanılmıştır. Bu fonksiyonlar hareketin başlangıç ve bitiş noktalarında yumuşak geçişler sağlamaktadır. Kullanılan fonksiyonlar Tablo 2'de özetlenmiştir.</w:t>
      </w:r>
    </w:p>
    <w:p>
      <w:pPr>
        <w:spacing w:after="100"/>
        <w:jc w:val="center"/>
      </w:pPr>
      <w:r>
        <w:rPr>
          <w:b/>
          <w:bCs/>
          <w:sz w:val="22"/>
          <w:szCs w:val="22"/>
        </w:rPr>
        <w:t xml:space="preserve">Tablo 2: Kullanılan Easing Fonksiyonları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900"/>
      </w:tblGrid>
      <w:tr>
        <w:trPr>
          <w:tblHeader/>
        </w:trPr>
        <w:tc>
          <w:tcPr>
            <w:tcBorders>
              <w:top w:val="single" w:color="AAAAAA" w:sz="1"/>
              <w:left w:val="single" w:color="AAAAAA" w:sz="1"/>
              <w:bottom w:val="single" w:color="AAAAAA" w:sz="1"/>
              <w:right w:val="single" w:color="AAAAAA" w:sz="1"/>
            </w:tcBorders>
            <w:shd w:fill="1F4E79" w:val="clear"/>
          </w:tcPr>
          <w:p>
            <w:pPr>
              <w:jc w:val="center"/>
            </w:pPr>
            <w:r>
              <w:rPr>
                <w:b/>
                <w:bCs/>
                <w:color w:val="FFFFFF"/>
              </w:rPr>
              <w:t xml:space="preserve">Fonksiyon</w:t>
            </w:r>
          </w:p>
        </w:tc>
        <w:tc>
          <w:tcPr>
            <w:tcBorders>
              <w:top w:val="single" w:color="AAAAAA" w:sz="1"/>
              <w:left w:val="single" w:color="AAAAAA" w:sz="1"/>
              <w:bottom w:val="single" w:color="AAAAAA" w:sz="1"/>
              <w:right w:val="single" w:color="AAAAAA" w:sz="1"/>
            </w:tcBorders>
            <w:shd w:fill="1F4E79" w:val="clear"/>
          </w:tcPr>
          <w:p>
            <w:pPr>
              <w:jc w:val="center"/>
            </w:pPr>
            <w:r>
              <w:rPr>
                <w:b/>
                <w:bCs/>
                <w:color w:val="FFFFFF"/>
              </w:rPr>
              <w:t xml:space="preserve">Formül</w:t>
            </w:r>
          </w:p>
        </w:tc>
        <w:tc>
          <w:tcPr>
            <w:tcBorders>
              <w:top w:val="single" w:color="AAAAAA" w:sz="1"/>
              <w:left w:val="single" w:color="AAAAAA" w:sz="1"/>
              <w:bottom w:val="single" w:color="AAAAAA" w:sz="1"/>
              <w:right w:val="single" w:color="AAAAAA" w:sz="1"/>
            </w:tcBorders>
            <w:shd w:fill="1F4E79" w:val="clear"/>
          </w:tcPr>
          <w:p>
            <w:pPr>
              <w:jc w:val="center"/>
            </w:pPr>
            <w:r>
              <w:rPr>
                <w:b/>
                <w:bCs/>
                <w:color w:val="FFFFFF"/>
              </w:rPr>
              <w:t xml:space="preserve">Kullanım Yeri</w:t>
            </w:r>
          </w:p>
        </w:tc>
      </w:tr>
      <w:tr>
        <w:tc>
          <w:tcPr>
            <w:tcBorders>
              <w:top w:val="single" w:color="AAAAAA" w:sz="1"/>
              <w:left w:val="single" w:color="AAAAAA" w:sz="1"/>
              <w:bottom w:val="single" w:color="AAAAAA" w:sz="1"/>
              <w:right w:val="single" w:color="AAAAAA" w:sz="1"/>
            </w:tcBorders>
          </w:tcPr>
          <w:p>
            <w:r>
              <w:t xml:space="preserve">ease-in-out-sine</w:t>
            </w:r>
          </w:p>
        </w:tc>
        <w:tc>
          <w:tcPr>
            <w:tcBorders>
              <w:top w:val="single" w:color="AAAAAA" w:sz="1"/>
              <w:left w:val="single" w:color="AAAAAA" w:sz="1"/>
              <w:bottom w:val="single" w:color="AAAAAA" w:sz="1"/>
              <w:right w:val="single" w:color="AAAAAA" w:sz="1"/>
            </w:tcBorders>
          </w:tcPr>
          <w:p>
            <w:pPr>
              <w:jc w:val="center"/>
            </w:pPr>
            <w:r>
              <w:t xml:space="preserve">(1 - cos(πt)) / 2</w:t>
            </w:r>
          </w:p>
        </w:tc>
        <w:tc>
          <w:tcPr>
            <w:tcBorders>
              <w:top w:val="single" w:color="AAAAAA" w:sz="1"/>
              <w:left w:val="single" w:color="AAAAAA" w:sz="1"/>
              <w:bottom w:val="single" w:color="AAAAAA" w:sz="1"/>
              <w:right w:val="single" w:color="AAAAAA" w:sz="1"/>
            </w:tcBorders>
          </w:tcPr>
          <w:p>
            <w:r>
              <w:t xml:space="preserve">Tur 1 hareketi</w:t>
            </w:r>
          </w:p>
        </w:tc>
      </w:tr>
      <w:tr>
        <w:tc>
          <w:tcPr>
            <w:tcBorders>
              <w:top w:val="single" w:color="AAAAAA" w:sz="1"/>
              <w:left w:val="single" w:color="AAAAAA" w:sz="1"/>
              <w:bottom w:val="single" w:color="AAAAAA" w:sz="1"/>
              <w:right w:val="single" w:color="AAAAAA" w:sz="1"/>
            </w:tcBorders>
            <w:shd w:fill="F2F2F2" w:val="clear"/>
          </w:tcPr>
          <w:p>
            <w:r>
              <w:t xml:space="preserve">ease-in-out-cubic</w:t>
            </w:r>
          </w:p>
        </w:tc>
        <w:tc>
          <w:tcPr>
            <w:tcBorders>
              <w:top w:val="single" w:color="AAAAAA" w:sz="1"/>
              <w:left w:val="single" w:color="AAAAAA" w:sz="1"/>
              <w:bottom w:val="single" w:color="AAAAAA" w:sz="1"/>
              <w:right w:val="single" w:color="AAAAAA" w:sz="1"/>
            </w:tcBorders>
            <w:shd w:fill="F2F2F2" w:val="clear"/>
          </w:tcPr>
          <w:p>
            <w:pPr>
              <w:jc w:val="center"/>
            </w:pPr>
            <w:r>
              <w:t xml:space="preserve">4t³ veya 1-(−2t+2)³/2</w:t>
            </w:r>
          </w:p>
        </w:tc>
        <w:tc>
          <w:tcPr>
            <w:tcBorders>
              <w:top w:val="single" w:color="AAAAAA" w:sz="1"/>
              <w:left w:val="single" w:color="AAAAAA" w:sz="1"/>
              <w:bottom w:val="single" w:color="AAAAAA" w:sz="1"/>
              <w:right w:val="single" w:color="AAAAAA" w:sz="1"/>
            </w:tcBorders>
            <w:shd w:fill="F2F2F2" w:val="clear"/>
          </w:tcPr>
          <w:p>
            <w:r>
              <w:t xml:space="preserve">Logo animasyonu</w:t>
            </w:r>
          </w:p>
        </w:tc>
      </w:tr>
      <w:tr>
        <w:tc>
          <w:tcPr>
            <w:tcBorders>
              <w:top w:val="single" w:color="AAAAAA" w:sz="1"/>
              <w:left w:val="single" w:color="AAAAAA" w:sz="1"/>
              <w:bottom w:val="single" w:color="AAAAAA" w:sz="1"/>
              <w:right w:val="single" w:color="AAAAAA" w:sz="1"/>
            </w:tcBorders>
          </w:tcPr>
          <w:p>
            <w:r>
              <w:t xml:space="preserve">ease-out-cubic</w:t>
            </w:r>
          </w:p>
        </w:tc>
        <w:tc>
          <w:tcPr>
            <w:tcBorders>
              <w:top w:val="single" w:color="AAAAAA" w:sz="1"/>
              <w:left w:val="single" w:color="AAAAAA" w:sz="1"/>
              <w:bottom w:val="single" w:color="AAAAAA" w:sz="1"/>
              <w:right w:val="single" w:color="AAAAAA" w:sz="1"/>
            </w:tcBorders>
          </w:tcPr>
          <w:p>
            <w:pPr>
              <w:jc w:val="center"/>
            </w:pPr>
            <w:r>
              <w:t xml:space="preserve">1 - (1-t)³</w:t>
            </w:r>
          </w:p>
        </w:tc>
        <w:tc>
          <w:tcPr>
            <w:tcBorders>
              <w:top w:val="single" w:color="AAAAAA" w:sz="1"/>
              <w:left w:val="single" w:color="AAAAAA" w:sz="1"/>
              <w:bottom w:val="single" w:color="AAAAAA" w:sz="1"/>
              <w:right w:val="single" w:color="AAAAAA" w:sz="1"/>
            </w:tcBorders>
          </w:tcPr>
          <w:p>
            <w:r>
              <w:t xml:space="preserve">Hız profili, belirme</w:t>
            </w:r>
          </w:p>
        </w:tc>
      </w:tr>
    </w:tbl>
    <w:p>
      <w:pPr>
        <w:spacing w:after="300"/>
      </w:pPr>
    </w:p>
    <w:p>
      <w:pPr>
        <w:pStyle w:val="Heading1"/>
      </w:pPr>
      <w:r>
        <w:t xml:space="preserve">3. Uygulama</w:t>
      </w:r>
    </w:p>
    <w:p>
      <w:pPr>
        <w:pStyle w:val="Heading2"/>
      </w:pPr>
      <w:r>
        <w:t xml:space="preserve">3.1. Geliştirme Ortamı</w:t>
      </w:r>
    </w:p>
    <w:p>
      <w:pPr>
        <w:spacing w:after="200" w:line="360"/>
        <w:jc w:val="both"/>
      </w:pPr>
      <w:r>
        <w:t xml:space="preserve">Uygulama Processing 4.0 ortamında Java dili kullanılarak geliştirilmiştir. Processing, görsel sanatlar ve animasyon çalışmaları için tasarlanmış açık kaynaklı bir programlama ortamıdır. Basit çizim fonksiyonları ve gerçek zamanlı render desteği sayesinde bu tür animasyon çalışmaları için uygun bir platform sunmaktadır.</w:t>
      </w:r>
    </w:p>
    <w:p>
      <w:pPr>
        <w:pStyle w:val="Heading2"/>
      </w:pPr>
      <w:r>
        <w:t xml:space="preserve">3.2. Sistem Parametreleri</w:t>
      </w:r>
    </w:p>
    <w:p>
      <w:pPr>
        <w:spacing w:after="200" w:line="360"/>
        <w:jc w:val="both"/>
      </w:pPr>
      <w:r>
        <w:t xml:space="preserve">Animasyon parametreleri orijinal Windows animasyonuna yakın değerler elde edecek şekilde ayarlanmıştır. Kullanılan parametre değerleri Tablo 3'te verilmiştir.</w:t>
      </w:r>
    </w:p>
    <w:p>
      <w:pPr>
        <w:spacing w:after="100"/>
        <w:jc w:val="center"/>
      </w:pPr>
      <w:r>
        <w:rPr>
          <w:b/>
          <w:bCs/>
          <w:sz w:val="22"/>
          <w:szCs w:val="22"/>
        </w:rPr>
        <w:t xml:space="preserve">Tablo 3: Sistem Parametreleri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400"/>
      </w:tblGrid>
      <w:tr>
        <w:trPr>
          <w:tblHeader/>
        </w:trPr>
        <w:tc>
          <w:tcPr>
            <w:tcBorders>
              <w:top w:val="single" w:color="AAAAAA" w:sz="1"/>
              <w:left w:val="single" w:color="AAAAAA" w:sz="1"/>
              <w:bottom w:val="single" w:color="AAAAAA" w:sz="1"/>
              <w:right w:val="single" w:color="AAAAAA" w:sz="1"/>
            </w:tcBorders>
            <w:shd w:fill="1F4E79" w:val="clear"/>
          </w:tcPr>
          <w:p>
            <w:pPr>
              <w:jc w:val="center"/>
            </w:pPr>
            <w:r>
              <w:rPr>
                <w:b/>
                <w:bCs/>
                <w:color w:val="FFFFFF"/>
              </w:rPr>
              <w:t xml:space="preserve">Parametre</w:t>
            </w:r>
          </w:p>
        </w:tc>
        <w:tc>
          <w:tcPr>
            <w:tcBorders>
              <w:top w:val="single" w:color="AAAAAA" w:sz="1"/>
              <w:left w:val="single" w:color="AAAAAA" w:sz="1"/>
              <w:bottom w:val="single" w:color="AAAAAA" w:sz="1"/>
              <w:right w:val="single" w:color="AAAAAA" w:sz="1"/>
            </w:tcBorders>
            <w:shd w:fill="1F4E79" w:val="clear"/>
          </w:tcPr>
          <w:p>
            <w:pPr>
              <w:jc w:val="center"/>
            </w:pPr>
            <w:r>
              <w:rPr>
                <w:b/>
                <w:bCs/>
                <w:color w:val="FFFFFF"/>
              </w:rPr>
              <w:t xml:space="preserve">Değer</w:t>
            </w:r>
          </w:p>
        </w:tc>
        <w:tc>
          <w:tcPr>
            <w:tcBorders>
              <w:top w:val="single" w:color="AAAAAA" w:sz="1"/>
              <w:left w:val="single" w:color="AAAAAA" w:sz="1"/>
              <w:bottom w:val="single" w:color="AAAAAA" w:sz="1"/>
              <w:right w:val="single" w:color="AAAAAA" w:sz="1"/>
            </w:tcBorders>
            <w:shd w:fill="1F4E79" w:val="clear"/>
          </w:tcPr>
          <w:p>
            <w:pPr>
              <w:jc w:val="center"/>
            </w:pPr>
            <w:r>
              <w:rPr>
                <w:b/>
                <w:bCs/>
                <w:color w:val="FFFFFF"/>
              </w:rPr>
              <w:t xml:space="preserve">Birim</w:t>
            </w:r>
          </w:p>
        </w:tc>
      </w:tr>
      <w:tr>
        <w:tc>
          <w:tcPr>
            <w:tcBorders>
              <w:top w:val="single" w:color="AAAAAA" w:sz="1"/>
              <w:left w:val="single" w:color="AAAAAA" w:sz="1"/>
              <w:bottom w:val="single" w:color="AAAAAA" w:sz="1"/>
              <w:right w:val="single" w:color="AAAAAA" w:sz="1"/>
            </w:tcBorders>
          </w:tcPr>
          <w:p>
            <w:r>
              <w:t xml:space="preserve">Nokta sayısı</w:t>
            </w:r>
          </w:p>
        </w:tc>
        <w:tc>
          <w:tcPr>
            <w:tcBorders>
              <w:top w:val="single" w:color="AAAAAA" w:sz="1"/>
              <w:left w:val="single" w:color="AAAAAA" w:sz="1"/>
              <w:bottom w:val="single" w:color="AAAAAA" w:sz="1"/>
              <w:right w:val="single" w:color="AAAAAA" w:sz="1"/>
            </w:tcBorders>
          </w:tcPr>
          <w:p>
            <w:pPr>
              <w:jc w:val="center"/>
            </w:pPr>
            <w:r>
              <w:t xml:space="preserve">5</w:t>
            </w:r>
          </w:p>
        </w:tc>
        <w:tc>
          <w:tcPr>
            <w:tcBorders>
              <w:top w:val="single" w:color="AAAAAA" w:sz="1"/>
              <w:left w:val="single" w:color="AAAAAA" w:sz="1"/>
              <w:bottom w:val="single" w:color="AAAAAA" w:sz="1"/>
              <w:right w:val="single" w:color="AAAAAA" w:sz="1"/>
            </w:tcBorders>
          </w:tcPr>
          <w:p>
            <w:pPr>
              <w:jc w:val="center"/>
            </w:pPr>
            <w:r>
              <w:t xml:space="preserve">adet</w:t>
            </w:r>
          </w:p>
        </w:tc>
      </w:tr>
      <w:tr>
        <w:tc>
          <w:tcPr>
            <w:tcBorders>
              <w:top w:val="single" w:color="AAAAAA" w:sz="1"/>
              <w:left w:val="single" w:color="AAAAAA" w:sz="1"/>
              <w:bottom w:val="single" w:color="AAAAAA" w:sz="1"/>
              <w:right w:val="single" w:color="AAAAAA" w:sz="1"/>
            </w:tcBorders>
            <w:shd w:fill="F2F2F2" w:val="clear"/>
          </w:tcPr>
          <w:p>
            <w:r>
              <w:t xml:space="preserve">Daire yarıçapı</w:t>
            </w:r>
          </w:p>
        </w:tc>
        <w:tc>
          <w:tcPr>
            <w:tcBorders>
              <w:top w:val="single" w:color="AAAAAA" w:sz="1"/>
              <w:left w:val="single" w:color="AAAAAA" w:sz="1"/>
              <w:bottom w:val="single" w:color="AAAAAA" w:sz="1"/>
              <w:right w:val="single" w:color="AAAAAA" w:sz="1"/>
            </w:tcBorders>
            <w:shd w:fill="F2F2F2" w:val="clear"/>
          </w:tcPr>
          <w:p>
            <w:pPr>
              <w:jc w:val="center"/>
            </w:pPr>
            <w:r>
              <w:t xml:space="preserve">20</w:t>
            </w:r>
          </w:p>
        </w:tc>
        <w:tc>
          <w:tcPr>
            <w:tcBorders>
              <w:top w:val="single" w:color="AAAAAA" w:sz="1"/>
              <w:left w:val="single" w:color="AAAAAA" w:sz="1"/>
              <w:bottom w:val="single" w:color="AAAAAA" w:sz="1"/>
              <w:right w:val="single" w:color="AAAAAA" w:sz="1"/>
            </w:tcBorders>
            <w:shd w:fill="F2F2F2" w:val="clear"/>
          </w:tcPr>
          <w:p>
            <w:pPr>
              <w:jc w:val="center"/>
            </w:pPr>
            <w:r>
              <w:t xml:space="preserve">piksel</w:t>
            </w:r>
          </w:p>
        </w:tc>
      </w:tr>
      <w:tr>
        <w:tc>
          <w:tcPr>
            <w:tcBorders>
              <w:top w:val="single" w:color="AAAAAA" w:sz="1"/>
              <w:left w:val="single" w:color="AAAAAA" w:sz="1"/>
              <w:bottom w:val="single" w:color="AAAAAA" w:sz="1"/>
              <w:right w:val="single" w:color="AAAAAA" w:sz="1"/>
            </w:tcBorders>
          </w:tcPr>
          <w:p>
            <w:r>
              <w:t xml:space="preserve">Nokta boyutu</w:t>
            </w:r>
          </w:p>
        </w:tc>
        <w:tc>
          <w:tcPr>
            <w:tcBorders>
              <w:top w:val="single" w:color="AAAAAA" w:sz="1"/>
              <w:left w:val="single" w:color="AAAAAA" w:sz="1"/>
              <w:bottom w:val="single" w:color="AAAAAA" w:sz="1"/>
              <w:right w:val="single" w:color="AAAAAA" w:sz="1"/>
            </w:tcBorders>
          </w:tcPr>
          <w:p>
            <w:pPr>
              <w:jc w:val="center"/>
            </w:pPr>
            <w:r>
              <w:t xml:space="preserve">4</w:t>
            </w:r>
          </w:p>
        </w:tc>
        <w:tc>
          <w:tcPr>
            <w:tcBorders>
              <w:top w:val="single" w:color="AAAAAA" w:sz="1"/>
              <w:left w:val="single" w:color="AAAAAA" w:sz="1"/>
              <w:bottom w:val="single" w:color="AAAAAA" w:sz="1"/>
              <w:right w:val="single" w:color="AAAAAA" w:sz="1"/>
            </w:tcBorders>
          </w:tcPr>
          <w:p>
            <w:pPr>
              <w:jc w:val="center"/>
            </w:pPr>
            <w:r>
              <w:t xml:space="preserve">piksel</w:t>
            </w:r>
          </w:p>
        </w:tc>
      </w:tr>
      <w:tr>
        <w:tc>
          <w:tcPr>
            <w:tcBorders>
              <w:top w:val="single" w:color="AAAAAA" w:sz="1"/>
              <w:left w:val="single" w:color="AAAAAA" w:sz="1"/>
              <w:bottom w:val="single" w:color="AAAAAA" w:sz="1"/>
              <w:right w:val="single" w:color="AAAAAA" w:sz="1"/>
            </w:tcBorders>
            <w:shd w:fill="F2F2F2" w:val="clear"/>
          </w:tcPr>
          <w:p>
            <w:r>
              <w:t xml:space="preserve">Noktalar arası gecikme</w:t>
            </w:r>
          </w:p>
        </w:tc>
        <w:tc>
          <w:tcPr>
            <w:tcBorders>
              <w:top w:val="single" w:color="AAAAAA" w:sz="1"/>
              <w:left w:val="single" w:color="AAAAAA" w:sz="1"/>
              <w:bottom w:val="single" w:color="AAAAAA" w:sz="1"/>
              <w:right w:val="single" w:color="AAAAAA" w:sz="1"/>
            </w:tcBorders>
            <w:shd w:fill="F2F2F2" w:val="clear"/>
          </w:tcPr>
          <w:p>
            <w:pPr>
              <w:jc w:val="center"/>
            </w:pPr>
            <w:r>
              <w:t xml:space="preserve">0.15</w:t>
            </w:r>
          </w:p>
        </w:tc>
        <w:tc>
          <w:tcPr>
            <w:tcBorders>
              <w:top w:val="single" w:color="AAAAAA" w:sz="1"/>
              <w:left w:val="single" w:color="AAAAAA" w:sz="1"/>
              <w:bottom w:val="single" w:color="AAAAAA" w:sz="1"/>
              <w:right w:val="single" w:color="AAAAAA" w:sz="1"/>
            </w:tcBorders>
            <w:shd w:fill="F2F2F2" w:val="clear"/>
          </w:tcPr>
          <w:p>
            <w:pPr>
              <w:jc w:val="center"/>
            </w:pPr>
            <w:r>
              <w:t xml:space="preserve">saniye</w:t>
            </w:r>
          </w:p>
        </w:tc>
      </w:tr>
      <w:tr>
        <w:tc>
          <w:tcPr>
            <w:tcBorders>
              <w:top w:val="single" w:color="AAAAAA" w:sz="1"/>
              <w:left w:val="single" w:color="AAAAAA" w:sz="1"/>
              <w:bottom w:val="single" w:color="AAAAAA" w:sz="1"/>
              <w:right w:val="single" w:color="AAAAAA" w:sz="1"/>
            </w:tcBorders>
          </w:tcPr>
          <w:p>
            <w:r>
              <w:t xml:space="preserve">Tur 1 süresi</w:t>
            </w:r>
          </w:p>
        </w:tc>
        <w:tc>
          <w:tcPr>
            <w:tcBorders>
              <w:top w:val="single" w:color="AAAAAA" w:sz="1"/>
              <w:left w:val="single" w:color="AAAAAA" w:sz="1"/>
              <w:bottom w:val="single" w:color="AAAAAA" w:sz="1"/>
              <w:right w:val="single" w:color="AAAAAA" w:sz="1"/>
            </w:tcBorders>
          </w:tcPr>
          <w:p>
            <w:pPr>
              <w:jc w:val="center"/>
            </w:pPr>
            <w:r>
              <w:t xml:space="preserve">2.0</w:t>
            </w:r>
          </w:p>
        </w:tc>
        <w:tc>
          <w:tcPr>
            <w:tcBorders>
              <w:top w:val="single" w:color="AAAAAA" w:sz="1"/>
              <w:left w:val="single" w:color="AAAAAA" w:sz="1"/>
              <w:bottom w:val="single" w:color="AAAAAA" w:sz="1"/>
              <w:right w:val="single" w:color="AAAAAA" w:sz="1"/>
            </w:tcBorders>
          </w:tcPr>
          <w:p>
            <w:pPr>
              <w:jc w:val="center"/>
            </w:pPr>
            <w:r>
              <w:t xml:space="preserve">saniye</w:t>
            </w:r>
          </w:p>
        </w:tc>
      </w:tr>
      <w:tr>
        <w:tc>
          <w:tcPr>
            <w:tcBorders>
              <w:top w:val="single" w:color="AAAAAA" w:sz="1"/>
              <w:left w:val="single" w:color="AAAAAA" w:sz="1"/>
              <w:bottom w:val="single" w:color="AAAAAA" w:sz="1"/>
              <w:right w:val="single" w:color="AAAAAA" w:sz="1"/>
            </w:tcBorders>
            <w:shd w:fill="F2F2F2" w:val="clear"/>
          </w:tcPr>
          <w:p>
            <w:r>
              <w:t xml:space="preserve">Tur 2 süresi</w:t>
            </w:r>
          </w:p>
        </w:tc>
        <w:tc>
          <w:tcPr>
            <w:tcBorders>
              <w:top w:val="single" w:color="AAAAAA" w:sz="1"/>
              <w:left w:val="single" w:color="AAAAAA" w:sz="1"/>
              <w:bottom w:val="single" w:color="AAAAAA" w:sz="1"/>
              <w:right w:val="single" w:color="AAAAAA" w:sz="1"/>
            </w:tcBorders>
            <w:shd w:fill="F2F2F2" w:val="clear"/>
          </w:tcPr>
          <w:p>
            <w:pPr>
              <w:jc w:val="center"/>
            </w:pPr>
            <w:r>
              <w:t xml:space="preserve">1.8</w:t>
            </w:r>
          </w:p>
        </w:tc>
        <w:tc>
          <w:tcPr>
            <w:tcBorders>
              <w:top w:val="single" w:color="AAAAAA" w:sz="1"/>
              <w:left w:val="single" w:color="AAAAAA" w:sz="1"/>
              <w:bottom w:val="single" w:color="AAAAAA" w:sz="1"/>
              <w:right w:val="single" w:color="AAAAAA" w:sz="1"/>
            </w:tcBorders>
            <w:shd w:fill="F2F2F2" w:val="clear"/>
          </w:tcPr>
          <w:p>
            <w:pPr>
              <w:jc w:val="center"/>
            </w:pPr>
            <w:r>
              <w:t xml:space="preserve">saniye</w:t>
            </w:r>
          </w:p>
        </w:tc>
      </w:tr>
      <w:tr>
        <w:tc>
          <w:tcPr>
            <w:tcBorders>
              <w:top w:val="single" w:color="AAAAAA" w:sz="1"/>
              <w:left w:val="single" w:color="AAAAAA" w:sz="1"/>
              <w:bottom w:val="single" w:color="AAAAAA" w:sz="1"/>
              <w:right w:val="single" w:color="AAAAAA" w:sz="1"/>
            </w:tcBorders>
          </w:tcPr>
          <w:p>
            <w:r>
              <w:t xml:space="preserve">Bekleme süresi</w:t>
            </w:r>
          </w:p>
        </w:tc>
        <w:tc>
          <w:tcPr>
            <w:tcBorders>
              <w:top w:val="single" w:color="AAAAAA" w:sz="1"/>
              <w:left w:val="single" w:color="AAAAAA" w:sz="1"/>
              <w:bottom w:val="single" w:color="AAAAAA" w:sz="1"/>
              <w:right w:val="single" w:color="AAAAAA" w:sz="1"/>
            </w:tcBorders>
          </w:tcPr>
          <w:p>
            <w:pPr>
              <w:jc w:val="center"/>
            </w:pPr>
            <w:r>
              <w:t xml:space="preserve">1.5</w:t>
            </w:r>
          </w:p>
        </w:tc>
        <w:tc>
          <w:tcPr>
            <w:tcBorders>
              <w:top w:val="single" w:color="AAAAAA" w:sz="1"/>
              <w:left w:val="single" w:color="AAAAAA" w:sz="1"/>
              <w:bottom w:val="single" w:color="AAAAAA" w:sz="1"/>
              <w:right w:val="single" w:color="AAAAAA" w:sz="1"/>
            </w:tcBorders>
          </w:tcPr>
          <w:p>
            <w:pPr>
              <w:jc w:val="center"/>
            </w:pPr>
            <w:r>
              <w:t xml:space="preserve">saniye</w:t>
            </w:r>
          </w:p>
        </w:tc>
      </w:tr>
      <w:tr>
        <w:tc>
          <w:tcPr>
            <w:tcBorders>
              <w:top w:val="single" w:color="AAAAAA" w:sz="1"/>
              <w:left w:val="single" w:color="AAAAAA" w:sz="1"/>
              <w:bottom w:val="single" w:color="AAAAAA" w:sz="1"/>
              <w:right w:val="single" w:color="AAAAAA" w:sz="1"/>
            </w:tcBorders>
            <w:shd w:fill="F2F2F2" w:val="clear"/>
          </w:tcPr>
          <w:p>
            <w:r>
              <w:rPr>
                <w:b/>
                <w:bCs/>
              </w:rPr>
              <w:t xml:space="preserve">Toplam döngü süresi</w:t>
            </w:r>
          </w:p>
        </w:tc>
        <w:tc>
          <w:tcPr>
            <w:tcBorders>
              <w:top w:val="single" w:color="AAAAAA" w:sz="1"/>
              <w:left w:val="single" w:color="AAAAAA" w:sz="1"/>
              <w:bottom w:val="single" w:color="AAAAAA" w:sz="1"/>
              <w:right w:val="single" w:color="AAAAAA" w:sz="1"/>
            </w:tcBorders>
            <w:shd w:fill="F2F2F2" w:val="clear"/>
          </w:tcPr>
          <w:p>
            <w:pPr>
              <w:jc w:val="center"/>
            </w:pPr>
            <w:r>
              <w:rPr>
                <w:b/>
                <w:bCs/>
              </w:rPr>
              <w:t xml:space="preserve">5.3</w:t>
            </w:r>
          </w:p>
        </w:tc>
        <w:tc>
          <w:tcPr>
            <w:tcBorders>
              <w:top w:val="single" w:color="AAAAAA" w:sz="1"/>
              <w:left w:val="single" w:color="AAAAAA" w:sz="1"/>
              <w:bottom w:val="single" w:color="AAAAAA" w:sz="1"/>
              <w:right w:val="single" w:color="AAAAAA" w:sz="1"/>
            </w:tcBorders>
            <w:shd w:fill="F2F2F2" w:val="clear"/>
          </w:tcPr>
          <w:p>
            <w:pPr>
              <w:jc w:val="center"/>
            </w:pPr>
            <w:r>
              <w:rPr>
                <w:b/>
                <w:bCs/>
              </w:rPr>
              <w:t xml:space="preserve">saniye</w:t>
            </w:r>
          </w:p>
        </w:tc>
      </w:tr>
    </w:tbl>
    <w:p>
      <w:pPr>
        <w:spacing w:after="300"/>
      </w:pPr>
    </w:p>
    <w:p>
      <w:pPr>
        <w:pStyle w:val="Heading2"/>
      </w:pPr>
      <w:r>
        <w:t xml:space="preserve">3.3. Windows Logosu</w:t>
      </w:r>
    </w:p>
    <w:p>
      <w:pPr>
        <w:spacing w:after="200" w:line="360"/>
        <w:jc w:val="both"/>
      </w:pPr>
      <w:r>
        <w:t xml:space="preserve">Boot ekranında Windows logosu da yer almaktadır. Logo, dört adet mavi kareden (#00A8F3) oluşmaktadır. Uygulama başlangıcında logo 600 milisaniye süren bir animasyonla belirmektedir. Bu animasyon sırasında fade-in efekti, scale büyümesi (0.7'den 1.0'a) ve hafif yukarı kayma efekti uygulanmaktadır. Logo animasyonu tamamlandıktan sonra spinner animasyonu başlamaktadır.</w:t>
      </w:r>
    </w:p>
    <w:p>
      <w:pPr>
        <w:pStyle w:val="Heading2"/>
      </w:pPr>
      <w:r>
        <w:t xml:space="preserve">3.4. Kod Yapısı</w:t>
      </w:r>
    </w:p>
    <w:p>
      <w:pPr>
        <w:spacing w:after="200" w:line="360"/>
        <w:jc w:val="both"/>
      </w:pPr>
      <w:r>
        <w:t xml:space="preserve">Uygulama modüler bir yapıda tasarlanmıştır. Kod, global değişkenler, ana fonksiyonlar ve yardımcı fonksiyonlar olmak üzere üç ana bölümden oluşmaktadır.</w:t>
      </w:r>
    </w:p>
    <w:p>
      <w:pPr>
        <w:spacing w:before="200" w:after="150"/>
      </w:pPr>
      <w:r>
        <w:rPr>
          <w:b/>
          <w:bCs/>
          <w:i/>
          <w:iCs/>
          <w:sz w:val="24"/>
          <w:szCs w:val="24"/>
        </w:rPr>
        <w:t xml:space="preserve">Global Değişkenler</w:t>
      </w:r>
    </w:p>
    <w:p>
      <w:pPr>
        <w:spacing w:after="200" w:line="360"/>
        <w:jc w:val="both"/>
      </w:pPr>
      <w:r>
        <w:t xml:space="preserve">Programın başında tüm ayarlar global değişkenler olarak tanımlanmıştır. Bu değişkenler spinner ayarları (numDots, radius, dotSize, dotDelay), zamanlama ayarları (turn1Duration, turn2Duration, waitDuration), açı değerleri (startAngle, disappearAngle) ve logo animasyon değişkenlerini (logoAlpha, logoScale, logoY, logoBrightness) içermektedir. Bu yaklaşım parametrelerin kolayca değiştirilmesine olanak tanımaktadır.</w:t>
      </w:r>
    </w:p>
    <w:p>
      <w:pPr>
        <w:spacing w:before="200" w:after="150"/>
      </w:pPr>
      <w:r>
        <w:rPr>
          <w:b/>
          <w:bCs/>
          <w:i/>
          <w:iCs/>
          <w:sz w:val="24"/>
          <w:szCs w:val="24"/>
        </w:rPr>
        <w:t xml:space="preserve">Ana Fonksiyonlar</w:t>
      </w:r>
    </w:p>
    <w:p>
      <w:pPr>
        <w:spacing w:after="200" w:line="360"/>
        <w:jc w:val="both"/>
      </w:pPr>
      <w:r>
        <w:t xml:space="preserve">Processing'in temel yapısı setup() ve draw() fonksiyonlarına dayanmaktadır. Uygulamada kullanılan ana fonksiyonlar Tablo 4'te açıklanmaktadır.</w:t>
      </w:r>
    </w:p>
    <w:p>
      <w:pPr>
        <w:spacing w:after="100"/>
        <w:jc w:val="center"/>
      </w:pPr>
      <w:r>
        <w:rPr>
          <w:b/>
          <w:bCs/>
          <w:sz w:val="22"/>
          <w:szCs w:val="22"/>
        </w:rPr>
        <w:t xml:space="preserve">Tablo 4: Ana Fonksiyonlar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Borders>
              <w:top w:val="single" w:color="AAAAAA" w:sz="1"/>
              <w:left w:val="single" w:color="AAAAAA" w:sz="1"/>
              <w:bottom w:val="single" w:color="AAAAAA" w:sz="1"/>
              <w:right w:val="single" w:color="AAAAAA" w:sz="1"/>
            </w:tcBorders>
            <w:shd w:fill="1F4E79" w:val="clear"/>
          </w:tcPr>
          <w:p>
            <w:pPr>
              <w:jc w:val="center"/>
            </w:pPr>
            <w:r>
              <w:rPr>
                <w:b/>
                <w:bCs/>
                <w:color w:val="FFFFFF"/>
              </w:rPr>
              <w:t xml:space="preserve">Fonksiyon</w:t>
            </w:r>
          </w:p>
        </w:tc>
        <w:tc>
          <w:tcPr>
            <w:tcBorders>
              <w:top w:val="single" w:color="AAAAAA" w:sz="1"/>
              <w:left w:val="single" w:color="AAAAAA" w:sz="1"/>
              <w:bottom w:val="single" w:color="AAAAAA" w:sz="1"/>
              <w:right w:val="single" w:color="AAAAAA" w:sz="1"/>
            </w:tcBorders>
            <w:shd w:fill="1F4E79" w:val="clear"/>
          </w:tcPr>
          <w:p>
            <w:pPr>
              <w:jc w:val="center"/>
            </w:pPr>
            <w:r>
              <w:rPr>
                <w:b/>
                <w:bCs/>
                <w:color w:val="FFFFFF"/>
              </w:rPr>
              <w:t xml:space="preserve">Açıklama</w:t>
            </w:r>
          </w:p>
        </w:tc>
      </w:tr>
      <w:tr>
        <w:tc>
          <w:tcPr>
            <w:tcBorders>
              <w:top w:val="single" w:color="AAAAAA" w:sz="1"/>
              <w:left w:val="single" w:color="AAAAAA" w:sz="1"/>
              <w:bottom w:val="single" w:color="AAAAAA" w:sz="1"/>
              <w:right w:val="single" w:color="AAAAAA" w:sz="1"/>
            </w:tcBorders>
          </w:tcPr>
          <w:p>
            <w:r>
              <w:rPr>
                <w:b/>
                <w:bCs/>
              </w:rPr>
              <w:t xml:space="preserve">setup()</w:t>
            </w:r>
          </w:p>
        </w:tc>
        <w:tc>
          <w:tcPr>
            <w:tcBorders>
              <w:top w:val="single" w:color="AAAAAA" w:sz="1"/>
              <w:left w:val="single" w:color="AAAAAA" w:sz="1"/>
              <w:bottom w:val="single" w:color="AAAAAA" w:sz="1"/>
              <w:right w:val="single" w:color="AAAAAA" w:sz="1"/>
            </w:tcBorders>
          </w:tcPr>
          <w:p>
            <w:r>
              <w:t xml:space="preserve">Program başlangıcında bir kez çalışır. Ekran boyutu, frame rate, font ve toplam döngü süresi burada ayarlanır.</w:t>
            </w:r>
          </w:p>
        </w:tc>
      </w:tr>
      <w:tr>
        <w:tc>
          <w:tcPr>
            <w:tcBorders>
              <w:top w:val="single" w:color="AAAAAA" w:sz="1"/>
              <w:left w:val="single" w:color="AAAAAA" w:sz="1"/>
              <w:bottom w:val="single" w:color="AAAAAA" w:sz="1"/>
              <w:right w:val="single" w:color="AAAAAA" w:sz="1"/>
            </w:tcBorders>
            <w:shd w:fill="F2F2F2" w:val="clear"/>
          </w:tcPr>
          <w:p>
            <w:r>
              <w:rPr>
                <w:b/>
                <w:bCs/>
              </w:rPr>
              <w:t xml:space="preserve">draw()</w:t>
            </w:r>
          </w:p>
        </w:tc>
        <w:tc>
          <w:tcPr>
            <w:tcBorders>
              <w:top w:val="single" w:color="AAAAAA" w:sz="1"/>
              <w:left w:val="single" w:color="AAAAAA" w:sz="1"/>
              <w:bottom w:val="single" w:color="AAAAAA" w:sz="1"/>
              <w:right w:val="single" w:color="AAAAAA" w:sz="1"/>
            </w:tcBorders>
            <w:shd w:fill="F2F2F2" w:val="clear"/>
          </w:tcPr>
          <w:p>
            <w:r>
              <w:t xml:space="preserve">Her karede (60 FPS) çalışan ana döngü. Arkaplanı temizler, logo animasyonunu günceller, logo/spinner/text çizim fonksiyonlarını çağırır.</w:t>
            </w:r>
          </w:p>
        </w:tc>
      </w:tr>
      <w:tr>
        <w:tc>
          <w:tcPr>
            <w:tcBorders>
              <w:top w:val="single" w:color="AAAAAA" w:sz="1"/>
              <w:left w:val="single" w:color="AAAAAA" w:sz="1"/>
              <w:bottom w:val="single" w:color="AAAAAA" w:sz="1"/>
              <w:right w:val="single" w:color="AAAAAA" w:sz="1"/>
            </w:tcBorders>
          </w:tcPr>
          <w:p>
            <w:r>
              <w:rPr>
                <w:b/>
                <w:bCs/>
              </w:rPr>
              <w:t xml:space="preserve">keyPressed()</w:t>
            </w:r>
          </w:p>
        </w:tc>
        <w:tc>
          <w:tcPr>
            <w:tcBorders>
              <w:top w:val="single" w:color="AAAAAA" w:sz="1"/>
              <w:left w:val="single" w:color="AAAAAA" w:sz="1"/>
              <w:bottom w:val="single" w:color="AAAAAA" w:sz="1"/>
              <w:right w:val="single" w:color="AAAAAA" w:sz="1"/>
            </w:tcBorders>
          </w:tcPr>
          <w:p>
            <w:r>
              <w:t xml:space="preserve">Klavye girişlerini işler. ESC/Q tuşu ile çıkış, R tuşu ile animasyonu yeniden başlatma sağlar.</w:t>
            </w:r>
          </w:p>
        </w:tc>
      </w:tr>
    </w:tbl>
    <w:p>
      <w:pPr>
        <w:spacing w:after="300"/>
      </w:pPr>
    </w:p>
    <w:p>
      <w:pPr>
        <w:spacing w:before="200" w:after="150"/>
      </w:pPr>
      <w:r>
        <w:rPr>
          <w:b/>
          <w:bCs/>
          <w:i/>
          <w:iCs/>
          <w:sz w:val="24"/>
          <w:szCs w:val="24"/>
        </w:rPr>
        <w:t xml:space="preserve">Çizim Fonksiyonları</w:t>
      </w:r>
    </w:p>
    <w:p>
      <w:pPr>
        <w:spacing w:after="200" w:line="360"/>
        <w:jc w:val="both"/>
      </w:pPr>
      <w:r>
        <w:t xml:space="preserve">Görsel elemanların çizimi ayrı fonksiyonlarda gerçekleştirilmektedir. Her fonksiyon tek bir görevi yerine getirmektedir:</w:t>
      </w:r>
    </w:p>
    <w:p>
      <w:pPr>
        <w:spacing w:after="100"/>
        <w:jc w:val="center"/>
      </w:pPr>
      <w:r>
        <w:rPr>
          <w:b/>
          <w:bCs/>
          <w:sz w:val="22"/>
          <w:szCs w:val="22"/>
        </w:rPr>
        <w:t xml:space="preserve">Tablo 5: Çizim Fonksiyonları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900"/>
      </w:tblGrid>
      <w:tr>
        <w:trPr>
          <w:tblHeader/>
        </w:trPr>
        <w:tc>
          <w:tcPr>
            <w:tcBorders>
              <w:top w:val="single" w:color="AAAAAA" w:sz="1"/>
              <w:left w:val="single" w:color="AAAAAA" w:sz="1"/>
              <w:bottom w:val="single" w:color="AAAAAA" w:sz="1"/>
              <w:right w:val="single" w:color="AAAAAA" w:sz="1"/>
            </w:tcBorders>
            <w:shd w:fill="1F4E79" w:val="clear"/>
          </w:tcPr>
          <w:p>
            <w:pPr>
              <w:jc w:val="center"/>
            </w:pPr>
            <w:r>
              <w:rPr>
                <w:b/>
                <w:bCs/>
                <w:color w:val="FFFFFF"/>
              </w:rPr>
              <w:t xml:space="preserve">Fonksiyon</w:t>
            </w:r>
          </w:p>
        </w:tc>
        <w:tc>
          <w:tcPr>
            <w:tcBorders>
              <w:top w:val="single" w:color="AAAAAA" w:sz="1"/>
              <w:left w:val="single" w:color="AAAAAA" w:sz="1"/>
              <w:bottom w:val="single" w:color="AAAAAA" w:sz="1"/>
              <w:right w:val="single" w:color="AAAAAA" w:sz="1"/>
            </w:tcBorders>
            <w:shd w:fill="1F4E79" w:val="clear"/>
          </w:tcPr>
          <w:p>
            <w:pPr>
              <w:jc w:val="center"/>
            </w:pPr>
            <w:r>
              <w:rPr>
                <w:b/>
                <w:bCs/>
                <w:color w:val="FFFFFF"/>
              </w:rPr>
              <w:t xml:space="preserve">Açıklama</w:t>
            </w:r>
          </w:p>
        </w:tc>
      </w:tr>
      <w:tr>
        <w:tc>
          <w:tcPr>
            <w:tcBorders>
              <w:top w:val="single" w:color="AAAAAA" w:sz="1"/>
              <w:left w:val="single" w:color="AAAAAA" w:sz="1"/>
              <w:bottom w:val="single" w:color="AAAAAA" w:sz="1"/>
              <w:right w:val="single" w:color="AAAAAA" w:sz="1"/>
            </w:tcBorders>
          </w:tcPr>
          <w:p>
            <w:r>
              <w:rPr>
                <w:b/>
                <w:bCs/>
              </w:rPr>
              <w:t xml:space="preserve">drawRealisticLogo(x, y)</w:t>
            </w:r>
          </w:p>
        </w:tc>
        <w:tc>
          <w:tcPr>
            <w:tcBorders>
              <w:top w:val="single" w:color="AAAAAA" w:sz="1"/>
              <w:left w:val="single" w:color="AAAAAA" w:sz="1"/>
              <w:bottom w:val="single" w:color="AAAAAA" w:sz="1"/>
              <w:right w:val="single" w:color="AAAAAA" w:sz="1"/>
            </w:tcBorders>
          </w:tcPr>
          <w:p>
            <w:r>
              <w:t xml:space="preserve">Windows logosunu çizer. Dört mavi kare, gölge efekti ve hafif 3D perspektif içerir. logoAlpha, logoScale değişkenlerine göre animasyonlu görünüm sağlar.</w:t>
            </w:r>
          </w:p>
        </w:tc>
      </w:tr>
      <w:tr>
        <w:tc>
          <w:tcPr>
            <w:tcBorders>
              <w:top w:val="single" w:color="AAAAAA" w:sz="1"/>
              <w:left w:val="single" w:color="AAAAAA" w:sz="1"/>
              <w:bottom w:val="single" w:color="AAAAAA" w:sz="1"/>
              <w:right w:val="single" w:color="AAAAAA" w:sz="1"/>
            </w:tcBorders>
            <w:shd w:fill="F2F2F2" w:val="clear"/>
          </w:tcPr>
          <w:p>
            <w:r>
              <w:rPr>
                <w:b/>
                <w:bCs/>
              </w:rPr>
              <w:t xml:space="preserve">drawSpinner(x, y)</w:t>
            </w:r>
          </w:p>
        </w:tc>
        <w:tc>
          <w:tcPr>
            <w:tcBorders>
              <w:top w:val="single" w:color="AAAAAA" w:sz="1"/>
              <w:left w:val="single" w:color="AAAAAA" w:sz="1"/>
              <w:bottom w:val="single" w:color="AAAAAA" w:sz="1"/>
              <w:right w:val="single" w:color="AAAAAA" w:sz="1"/>
            </w:tcBorders>
            <w:shd w:fill="F2F2F2" w:val="clear"/>
          </w:tcPr>
          <w:p>
            <w:r>
              <w:t xml:space="preserve">Spinner'ın merkez koordinatını ayarlar ve her nokta için drawDot() fonksiyonunu çağırır. Noktalar arası gecikmeyi (dotDelay) hesaba katar.</w:t>
            </w:r>
          </w:p>
        </w:tc>
      </w:tr>
      <w:tr>
        <w:tc>
          <w:tcPr>
            <w:tcBorders>
              <w:top w:val="single" w:color="AAAAAA" w:sz="1"/>
              <w:left w:val="single" w:color="AAAAAA" w:sz="1"/>
              <w:bottom w:val="single" w:color="AAAAAA" w:sz="1"/>
              <w:right w:val="single" w:color="AAAAAA" w:sz="1"/>
            </w:tcBorders>
          </w:tcPr>
          <w:p>
            <w:r>
              <w:rPr>
                <w:b/>
                <w:bCs/>
              </w:rPr>
              <w:t xml:space="preserve">drawDot(time, index)</w:t>
            </w:r>
          </w:p>
        </w:tc>
        <w:tc>
          <w:tcPr>
            <w:tcBorders>
              <w:top w:val="single" w:color="AAAAAA" w:sz="1"/>
              <w:left w:val="single" w:color="AAAAAA" w:sz="1"/>
              <w:bottom w:val="single" w:color="AAAAAA" w:sz="1"/>
              <w:right w:val="single" w:color="AAAAAA" w:sz="1"/>
            </w:tcBorders>
          </w:tcPr>
          <w:p>
            <w:r>
              <w:t xml:space="preserve">Tek bir noktayı çizer. Döngü zamanına göre hangi turda olduğunu belirler, açı ve opaklık hesaplar, noktayı ekrana çizer.</w:t>
            </w:r>
          </w:p>
        </w:tc>
      </w:tr>
      <w:tr>
        <w:tc>
          <w:tcPr>
            <w:tcBorders>
              <w:top w:val="single" w:color="AAAAAA" w:sz="1"/>
              <w:left w:val="single" w:color="AAAAAA" w:sz="1"/>
              <w:bottom w:val="single" w:color="AAAAAA" w:sz="1"/>
              <w:right w:val="single" w:color="AAAAAA" w:sz="1"/>
            </w:tcBorders>
            <w:shd w:fill="F2F2F2" w:val="clear"/>
          </w:tcPr>
          <w:p>
            <w:r>
              <w:rPr>
                <w:b/>
                <w:bCs/>
              </w:rPr>
              <w:t xml:space="preserve">drawText(x, y)</w:t>
            </w:r>
          </w:p>
        </w:tc>
        <w:tc>
          <w:tcPr>
            <w:tcBorders>
              <w:top w:val="single" w:color="AAAAAA" w:sz="1"/>
              <w:left w:val="single" w:color="AAAAAA" w:sz="1"/>
              <w:bottom w:val="single" w:color="AAAAAA" w:sz="1"/>
              <w:right w:val="single" w:color="AAAAAA" w:sz="1"/>
            </w:tcBorders>
            <w:shd w:fill="F2F2F2" w:val="clear"/>
          </w:tcPr>
          <w:p>
            <w:r>
              <w:t xml:space="preserve">"Lütfen Bekleyiniz" yazısını ekrana çizer. textAlpha değişkenine göre fade-in efekti uygular.</w:t>
            </w:r>
          </w:p>
        </w:tc>
      </w:tr>
      <w:tr>
        <w:tc>
          <w:tcPr>
            <w:tcBorders>
              <w:top w:val="single" w:color="AAAAAA" w:sz="1"/>
              <w:left w:val="single" w:color="AAAAAA" w:sz="1"/>
              <w:bottom w:val="single" w:color="AAAAAA" w:sz="1"/>
              <w:right w:val="single" w:color="AAAAAA" w:sz="1"/>
            </w:tcBorders>
          </w:tcPr>
          <w:p>
            <w:r>
              <w:rPr>
                <w:b/>
                <w:bCs/>
              </w:rPr>
              <w:t xml:space="preserve">updateLogoAnimation(elapsed)</w:t>
            </w:r>
          </w:p>
        </w:tc>
        <w:tc>
          <w:tcPr>
            <w:tcBorders>
              <w:top w:val="single" w:color="AAAAAA" w:sz="1"/>
              <w:left w:val="single" w:color="AAAAAA" w:sz="1"/>
              <w:bottom w:val="single" w:color="AAAAAA" w:sz="1"/>
              <w:right w:val="single" w:color="AAAAAA" w:sz="1"/>
            </w:tcBorders>
          </w:tcPr>
          <w:p>
            <w:r>
              <w:t xml:space="preserve">Logo animasyon değişkenlerini günceller. İlk 600ms boyunca logoAlpha, logoScale, logoY ve logoBrightness değerlerini hesaplar.</w:t>
            </w:r>
          </w:p>
        </w:tc>
      </w:tr>
    </w:tbl>
    <w:p>
      <w:pPr>
        <w:spacing w:after="300"/>
      </w:pPr>
    </w:p>
    <w:p>
      <w:pPr>
        <w:spacing w:before="200" w:after="150"/>
      </w:pPr>
      <w:r>
        <w:rPr>
          <w:b/>
          <w:bCs/>
          <w:i/>
          <w:iCs/>
          <w:sz w:val="24"/>
          <w:szCs w:val="24"/>
        </w:rPr>
        <w:t xml:space="preserve">Yardımcı Fonksiyonlar</w:t>
      </w:r>
    </w:p>
    <w:p>
      <w:pPr>
        <w:spacing w:after="200" w:line="360"/>
        <w:jc w:val="both"/>
      </w:pPr>
      <w:r>
        <w:t xml:space="preserve">Matematiksel hesaplamalar için yardımcı fonksiyonlar tanımlanmıştır:</w:t>
      </w:r>
    </w:p>
    <w:p>
      <w:pPr>
        <w:spacing w:after="100"/>
        <w:jc w:val="center"/>
      </w:pPr>
      <w:r>
        <w:rPr>
          <w:b/>
          <w:bCs/>
          <w:sz w:val="22"/>
          <w:szCs w:val="22"/>
        </w:rPr>
        <w:t xml:space="preserve">Tablo 6: Yardımcı Fonksiyonlar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900"/>
      </w:tblGrid>
      <w:tr>
        <w:trPr>
          <w:tblHeader/>
        </w:trPr>
        <w:tc>
          <w:tcPr>
            <w:tcBorders>
              <w:top w:val="single" w:color="AAAAAA" w:sz="1"/>
              <w:left w:val="single" w:color="AAAAAA" w:sz="1"/>
              <w:bottom w:val="single" w:color="AAAAAA" w:sz="1"/>
              <w:right w:val="single" w:color="AAAAAA" w:sz="1"/>
            </w:tcBorders>
            <w:shd w:fill="1F4E79" w:val="clear"/>
          </w:tcPr>
          <w:p>
            <w:pPr>
              <w:jc w:val="center"/>
            </w:pPr>
            <w:r>
              <w:rPr>
                <w:b/>
                <w:bCs/>
                <w:color w:val="FFFFFF"/>
              </w:rPr>
              <w:t xml:space="preserve">Fonksiyon</w:t>
            </w:r>
          </w:p>
        </w:tc>
        <w:tc>
          <w:tcPr>
            <w:tcBorders>
              <w:top w:val="single" w:color="AAAAAA" w:sz="1"/>
              <w:left w:val="single" w:color="AAAAAA" w:sz="1"/>
              <w:bottom w:val="single" w:color="AAAAAA" w:sz="1"/>
              <w:right w:val="single" w:color="AAAAAA" w:sz="1"/>
            </w:tcBorders>
            <w:shd w:fill="1F4E79" w:val="clear"/>
          </w:tcPr>
          <w:p>
            <w:pPr>
              <w:jc w:val="center"/>
            </w:pPr>
            <w:r>
              <w:rPr>
                <w:b/>
                <w:bCs/>
                <w:color w:val="FFFFFF"/>
              </w:rPr>
              <w:t xml:space="preserve">Açıklama</w:t>
            </w:r>
          </w:p>
        </w:tc>
      </w:tr>
      <w:tr>
        <w:tc>
          <w:tcPr>
            <w:tcBorders>
              <w:top w:val="single" w:color="AAAAAA" w:sz="1"/>
              <w:left w:val="single" w:color="AAAAAA" w:sz="1"/>
              <w:bottom w:val="single" w:color="AAAAAA" w:sz="1"/>
              <w:right w:val="single" w:color="AAAAAA" w:sz="1"/>
            </w:tcBorders>
          </w:tcPr>
          <w:p>
            <w:r>
              <w:rPr>
                <w:b/>
                <w:bCs/>
              </w:rPr>
              <w:t xml:space="preserve">calculateTurn2Speed(t)</w:t>
            </w:r>
          </w:p>
        </w:tc>
        <w:tc>
          <w:tcPr>
            <w:tcBorders>
              <w:top w:val="single" w:color="AAAAAA" w:sz="1"/>
              <w:left w:val="single" w:color="AAAAAA" w:sz="1"/>
              <w:bottom w:val="single" w:color="AAAAAA" w:sz="1"/>
              <w:right w:val="single" w:color="AAAAAA" w:sz="1"/>
            </w:tcBorders>
          </w:tcPr>
          <w:p>
            <w:r>
              <w:t xml:space="preserve">İkinci turdaki hız profilini hesaplar. 0-40% arası hızlanma, 40-70% arası yavaşlama, 70-100% arası çok yavaş hareket döndürür.</w:t>
            </w:r>
          </w:p>
        </w:tc>
      </w:tr>
      <w:tr>
        <w:tc>
          <w:tcPr>
            <w:tcBorders>
              <w:top w:val="single" w:color="AAAAAA" w:sz="1"/>
              <w:left w:val="single" w:color="AAAAAA" w:sz="1"/>
              <w:bottom w:val="single" w:color="AAAAAA" w:sz="1"/>
              <w:right w:val="single" w:color="AAAAAA" w:sz="1"/>
            </w:tcBorders>
            <w:shd w:fill="F2F2F2" w:val="clear"/>
          </w:tcPr>
          <w:p>
            <w:r>
              <w:rPr>
                <w:b/>
                <w:bCs/>
              </w:rPr>
              <w:t xml:space="preserve">easeInOutSine(t)</w:t>
            </w:r>
          </w:p>
        </w:tc>
        <w:tc>
          <w:tcPr>
            <w:tcBorders>
              <w:top w:val="single" w:color="AAAAAA" w:sz="1"/>
              <w:left w:val="single" w:color="AAAAAA" w:sz="1"/>
              <w:bottom w:val="single" w:color="AAAAAA" w:sz="1"/>
              <w:right w:val="single" w:color="AAAAAA" w:sz="1"/>
            </w:tcBorders>
            <w:shd w:fill="F2F2F2" w:val="clear"/>
          </w:tcPr>
          <w:p>
            <w:r>
              <w:t xml:space="preserve">Sinüzoidal easing fonksiyonu. Tur 1'deki hareket için kullanılır. Başta ve sonda yumuşak geçiş sağlar.</w:t>
            </w:r>
          </w:p>
        </w:tc>
      </w:tr>
      <w:tr>
        <w:tc>
          <w:tcPr>
            <w:tcBorders>
              <w:top w:val="single" w:color="AAAAAA" w:sz="1"/>
              <w:left w:val="single" w:color="AAAAAA" w:sz="1"/>
              <w:bottom w:val="single" w:color="AAAAAA" w:sz="1"/>
              <w:right w:val="single" w:color="AAAAAA" w:sz="1"/>
            </w:tcBorders>
          </w:tcPr>
          <w:p>
            <w:r>
              <w:rPr>
                <w:b/>
                <w:bCs/>
              </w:rPr>
              <w:t xml:space="preserve">easeInOutCubic(t)</w:t>
            </w:r>
          </w:p>
        </w:tc>
        <w:tc>
          <w:tcPr>
            <w:tcBorders>
              <w:top w:val="single" w:color="AAAAAA" w:sz="1"/>
              <w:left w:val="single" w:color="AAAAAA" w:sz="1"/>
              <w:bottom w:val="single" w:color="AAAAAA" w:sz="1"/>
              <w:right w:val="single" w:color="AAAAAA" w:sz="1"/>
            </w:tcBorders>
          </w:tcPr>
          <w:p>
            <w:r>
              <w:t xml:space="preserve">Kübik easing fonksiyonu. Logo animasyonunda kullanılır. Daha belirgin hızlanma/yavaşlama sağlar.</w:t>
            </w:r>
          </w:p>
        </w:tc>
      </w:tr>
      <w:tr>
        <w:tc>
          <w:tcPr>
            <w:tcBorders>
              <w:top w:val="single" w:color="AAAAAA" w:sz="1"/>
              <w:left w:val="single" w:color="AAAAAA" w:sz="1"/>
              <w:bottom w:val="single" w:color="AAAAAA" w:sz="1"/>
              <w:right w:val="single" w:color="AAAAAA" w:sz="1"/>
            </w:tcBorders>
            <w:shd w:fill="F2F2F2" w:val="clear"/>
          </w:tcPr>
          <w:p>
            <w:r>
              <w:rPr>
                <w:b/>
                <w:bCs/>
              </w:rPr>
              <w:t xml:space="preserve">easeOutCubic(t)</w:t>
            </w:r>
          </w:p>
        </w:tc>
        <w:tc>
          <w:tcPr>
            <w:tcBorders>
              <w:top w:val="single" w:color="AAAAAA" w:sz="1"/>
              <w:left w:val="single" w:color="AAAAAA" w:sz="1"/>
              <w:bottom w:val="single" w:color="AAAAAA" w:sz="1"/>
              <w:right w:val="single" w:color="AAAAAA" w:sz="1"/>
            </w:tcBorders>
            <w:shd w:fill="F2F2F2" w:val="clear"/>
          </w:tcPr>
          <w:p>
            <w:r>
              <w:t xml:space="preserve">Çıkış kübik easing. Noktaların belirmesinde ve hız profilinde kullanılır. Hızlı başlayıp yavaşlar.</w:t>
            </w:r>
          </w:p>
        </w:tc>
      </w:tr>
    </w:tbl>
    <w:p>
      <w:pPr>
        <w:spacing w:after="300"/>
      </w:pPr>
    </w:p>
    <w:p>
      <w:pPr>
        <w:spacing w:before="200" w:after="150"/>
      </w:pPr>
      <w:r>
        <w:rPr>
          <w:b/>
          <w:bCs/>
          <w:i/>
          <w:iCs/>
          <w:sz w:val="24"/>
          <w:szCs w:val="24"/>
        </w:rPr>
        <w:t xml:space="preserve">Program Akışı</w:t>
      </w:r>
    </w:p>
    <w:p>
      <w:pPr>
        <w:spacing w:after="200" w:line="360"/>
        <w:jc w:val="both"/>
      </w:pPr>
      <w:r>
        <w:t xml:space="preserve">Program çalıştığında önce setup() fonksiyonu bir kez çalışır ve başlangıç ayarları yapılır. Ardından draw() fonksiyonu saniyede 60 kez çalışmaya başlar. Her karede şu işlemler sırasıyla gerçekleşir: arkaplan temizlenir (siyah), geçen süre hesaplanır, logo animasyonu güncellenir, logo çizilir, 600ms'den sonra spinner çizilmeye başlar ve 1200ms'den sonra text fade-in efektiyle belirir.</w:t>
      </w:r>
    </w:p>
    <w:p>
      <w:pPr>
        <w:spacing w:after="200" w:line="360"/>
        <w:jc w:val="both"/>
      </w:pPr>
      <w:r>
        <w:t xml:space="preserve">drawDot() fonksiyonu her nokta için döngü zamanını modüler aritmetik ile hesaplar (cycleTime = time % totalCycleDuration). Bu değere göre noktanın hangi aşamada olduğu belirlenir: Tur 1, Tur 2 veya Bekleme. Her aşama için farklı açı ve opaklık hesaplamaları yapılır. Bu yaklaşım tüm noktaların aynı döngü mantığını paylaşmasını sağlar.</w:t>
      </w:r>
    </w:p>
    <w:p>
      <w:pPr>
        <w:pStyle w:val="Heading1"/>
      </w:pPr>
      <w:r>
        <w:t xml:space="preserve">4. Bulgular</w:t>
      </w:r>
    </w:p>
    <w:p>
      <w:pPr>
        <w:spacing w:after="200" w:line="360"/>
        <w:jc w:val="both"/>
      </w:pPr>
      <w:r>
        <w:t xml:space="preserve">Geliştirilen uygulama test edildiğinde orijinal Windows animasyonuna yakın görsel çıktı elde edilmiştir. İki turlu döngü modeli animasyonun ritmik yapısını başarıyla yansıtmaktadır. Özellikle ikinci turdaki 270° dönüş ve saat 6 pozisyonunda kaybolma, orijinal animasyonun karakteristik özelliğini yakalamaktadır.</w:t>
      </w:r>
    </w:p>
    <w:p>
      <w:pPr>
        <w:spacing w:after="200" w:line="360"/>
        <w:jc w:val="both"/>
      </w:pPr>
      <w:r>
        <w:t xml:space="preserve">Easing fonksiyonlarının kullanımı animasyon kalitesini önemli ölçüde artırmıştır. Doğrusal geçişlere kıyasla çok daha doğal bir hareket elde edilmiştir. Logo animasyonu da boot ekranının gerçekçiliğine katkı sağlamaktadır.</w:t>
      </w:r>
    </w:p>
    <w:p>
      <w:pPr>
        <w:pStyle w:val="Heading1"/>
      </w:pPr>
      <w:r>
        <w:t xml:space="preserve">5. Sonuç</w:t>
      </w:r>
    </w:p>
    <w:p>
      <w:pPr>
        <w:spacing w:after="200" w:line="360"/>
        <w:jc w:val="both"/>
      </w:pPr>
      <w:r>
        <w:t xml:space="preserve">Bu çalışmada Windows boot animasyonunun Processing ortamında başarıyla yeniden üretildiği gösterilmiştir. İki turlu döngüsel hareket modeli (360° + 270°), easing fonksiyonları ve opaklık kontrolü kullanılarak orijinal animasyona yakın sonuç elde edilmiştir.</w:t>
      </w:r>
    </w:p>
    <w:p>
      <w:pPr>
        <w:spacing w:after="200" w:line="360"/>
        <w:jc w:val="both"/>
      </w:pPr>
      <w:r>
        <w:t xml:space="preserve">Çalışmanın temel katkısı basit görünen bir animasyonun arkasındaki hareket dinamiklerinin ortaya konmasıdır. Geliştirilen modüler kod yapısı farklı parametre değerlerinin kolayca denenmesine olanak tanımaktadır. İlerleyen çalışmalarda animasyonun web ortamına taşınması planlanmaktadır.</w:t>
      </w:r>
    </w:p>
    <w:p>
      <w:pPr>
        <w:pStyle w:val="Heading1"/>
      </w:pPr>
      <w:r>
        <w:t xml:space="preserve">Kaynaklar</w:t>
      </w:r>
    </w:p>
    <w:p>
      <w:pPr>
        <w:spacing w:after="100"/>
      </w:pPr>
      <w:r>
        <w:t xml:space="preserve">[1] Processing Foundation. Processing Reference. processing.org/reference</w:t>
      </w:r>
    </w:p>
    <w:p>
      <w:pPr>
        <w:spacing w:after="100"/>
      </w:pPr>
      <w:r>
        <w:t xml:space="preserve">[2] Penner, R. Easing Functions. robertpenner.com/easing</w:t>
      </w:r>
    </w:p>
    <w:p>
      <w:pPr>
        <w:spacing w:after="100"/>
      </w:pPr>
      <w:r>
        <w:t xml:space="preserve">[3] Reas, C., &amp; Fry, B. (2014). Processing: A Programming Handbook. MIT Press.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Sayfa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Windows Boot Animasyonu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300"/>
      <w:jc w:val="center"/>
    </w:pPr>
    <w:rPr>
      <w:rFonts w:ascii="Times New Roman" w:cs="Times New Roman" w:eastAsia="Times New Roman" w:hAnsi="Times New Roman"/>
      <w:b/>
      <w:bCs/>
      <w:sz w:val="32"/>
      <w:szCs w:val="32"/>
    </w:rPr>
  </w:style>
  <w:style w:type="paragraph" w:styleId="Heading1">
    <w:name w:val="Heading 1"/>
    <w:basedOn w:val="Normal"/>
    <w:next w:val="Normal"/>
    <w:qFormat/>
    <w:pPr>
      <w:spacing w:before="350" w:after="1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before="280" w:after="1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2025-11-27T17:51:44.476Z</dcterms:created>
  <dcterms:modified xsi:type="dcterms:W3CDTF">2025-11-27T17:51:44.477Z</dcterms:modified>
</cp:coreProperties>
</file>

<file path=docProps/custom.xml><?xml version="1.0" encoding="utf-8"?>
<Properties xmlns="http://schemas.openxmlformats.org/officeDocument/2006/custom-properties" xmlns:vt="http://schemas.openxmlformats.org/officeDocument/2006/docPropsVTypes"/>
</file>