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124" w:rsidRPr="0064268C" w:rsidRDefault="009E4FED">
      <w:pPr>
        <w:rPr>
          <w:sz w:val="24"/>
          <w:szCs w:val="24"/>
        </w:rPr>
      </w:pPr>
      <w:proofErr w:type="spellStart"/>
      <w:r w:rsidRPr="0064268C">
        <w:rPr>
          <w:sz w:val="24"/>
          <w:szCs w:val="24"/>
        </w:rPr>
        <w:t>It</w:t>
      </w:r>
      <w:proofErr w:type="spellEnd"/>
      <w:r w:rsidRPr="0064268C">
        <w:rPr>
          <w:sz w:val="24"/>
          <w:szCs w:val="24"/>
        </w:rPr>
        <w:t xml:space="preserve"> is an </w:t>
      </w:r>
      <w:proofErr w:type="gramStart"/>
      <w:r w:rsidRPr="0064268C">
        <w:rPr>
          <w:sz w:val="24"/>
          <w:szCs w:val="24"/>
        </w:rPr>
        <w:t>online</w:t>
      </w:r>
      <w:proofErr w:type="gramEnd"/>
      <w:r w:rsidRPr="0064268C">
        <w:rPr>
          <w:sz w:val="24"/>
          <w:szCs w:val="24"/>
        </w:rPr>
        <w:t xml:space="preserve"> </w:t>
      </w:r>
      <w:proofErr w:type="spellStart"/>
      <w:r w:rsidRPr="0064268C">
        <w:rPr>
          <w:sz w:val="24"/>
          <w:szCs w:val="24"/>
        </w:rPr>
        <w:t>project</w:t>
      </w:r>
      <w:proofErr w:type="spellEnd"/>
      <w:r w:rsidRPr="0064268C">
        <w:rPr>
          <w:sz w:val="24"/>
          <w:szCs w:val="24"/>
        </w:rPr>
        <w:t xml:space="preserve"> </w:t>
      </w:r>
      <w:proofErr w:type="spellStart"/>
      <w:r w:rsidRPr="0064268C">
        <w:rPr>
          <w:sz w:val="24"/>
          <w:szCs w:val="24"/>
        </w:rPr>
        <w:t>that</w:t>
      </w:r>
      <w:proofErr w:type="spellEnd"/>
      <w:r w:rsidRPr="0064268C">
        <w:rPr>
          <w:sz w:val="24"/>
          <w:szCs w:val="24"/>
        </w:rPr>
        <w:t xml:space="preserve"> </w:t>
      </w:r>
      <w:proofErr w:type="spellStart"/>
      <w:r w:rsidRPr="0064268C">
        <w:rPr>
          <w:sz w:val="24"/>
          <w:szCs w:val="24"/>
        </w:rPr>
        <w:t>keeps</w:t>
      </w:r>
      <w:proofErr w:type="spellEnd"/>
      <w:r w:rsidRPr="0064268C">
        <w:rPr>
          <w:sz w:val="24"/>
          <w:szCs w:val="24"/>
        </w:rPr>
        <w:t xml:space="preserve"> </w:t>
      </w:r>
      <w:proofErr w:type="spellStart"/>
      <w:r w:rsidRPr="0064268C">
        <w:rPr>
          <w:sz w:val="24"/>
          <w:szCs w:val="24"/>
        </w:rPr>
        <w:t>records</w:t>
      </w:r>
      <w:proofErr w:type="spellEnd"/>
      <w:r w:rsidRPr="0064268C">
        <w:rPr>
          <w:sz w:val="24"/>
          <w:szCs w:val="24"/>
        </w:rPr>
        <w:t xml:space="preserve"> of </w:t>
      </w:r>
      <w:proofErr w:type="spellStart"/>
      <w:r w:rsidRPr="0064268C">
        <w:rPr>
          <w:sz w:val="24"/>
          <w:szCs w:val="24"/>
        </w:rPr>
        <w:t>the</w:t>
      </w:r>
      <w:proofErr w:type="spellEnd"/>
      <w:r w:rsidRPr="0064268C">
        <w:rPr>
          <w:sz w:val="24"/>
          <w:szCs w:val="24"/>
        </w:rPr>
        <w:t xml:space="preserve"> </w:t>
      </w:r>
      <w:proofErr w:type="spellStart"/>
      <w:r w:rsidRPr="0064268C">
        <w:rPr>
          <w:sz w:val="24"/>
          <w:szCs w:val="24"/>
        </w:rPr>
        <w:t>faults</w:t>
      </w:r>
      <w:proofErr w:type="spellEnd"/>
      <w:r w:rsidRPr="0064268C">
        <w:rPr>
          <w:sz w:val="24"/>
          <w:szCs w:val="24"/>
        </w:rPr>
        <w:t xml:space="preserve"> </w:t>
      </w:r>
      <w:proofErr w:type="spellStart"/>
      <w:r w:rsidRPr="0064268C">
        <w:rPr>
          <w:sz w:val="24"/>
          <w:szCs w:val="24"/>
        </w:rPr>
        <w:t>occurring</w:t>
      </w:r>
      <w:proofErr w:type="spellEnd"/>
      <w:r w:rsidRPr="0064268C">
        <w:rPr>
          <w:sz w:val="24"/>
          <w:szCs w:val="24"/>
        </w:rPr>
        <w:t xml:space="preserve"> in </w:t>
      </w:r>
      <w:proofErr w:type="spellStart"/>
      <w:r w:rsidRPr="0064268C">
        <w:rPr>
          <w:sz w:val="24"/>
          <w:szCs w:val="24"/>
        </w:rPr>
        <w:t>the</w:t>
      </w:r>
      <w:proofErr w:type="spellEnd"/>
      <w:r w:rsidRPr="0064268C">
        <w:rPr>
          <w:sz w:val="24"/>
          <w:szCs w:val="24"/>
        </w:rPr>
        <w:t xml:space="preserve"> </w:t>
      </w:r>
      <w:proofErr w:type="spellStart"/>
      <w:r w:rsidRPr="0064268C">
        <w:rPr>
          <w:sz w:val="24"/>
          <w:szCs w:val="24"/>
        </w:rPr>
        <w:t>factory</w:t>
      </w:r>
      <w:proofErr w:type="spellEnd"/>
      <w:r w:rsidRPr="0064268C">
        <w:rPr>
          <w:sz w:val="24"/>
          <w:szCs w:val="24"/>
        </w:rPr>
        <w:t xml:space="preserve">. </w:t>
      </w:r>
      <w:proofErr w:type="spellStart"/>
      <w:r w:rsidRPr="0064268C">
        <w:rPr>
          <w:sz w:val="24"/>
          <w:szCs w:val="24"/>
        </w:rPr>
        <w:t>It</w:t>
      </w:r>
      <w:proofErr w:type="spellEnd"/>
      <w:r w:rsidRPr="0064268C">
        <w:rPr>
          <w:sz w:val="24"/>
          <w:szCs w:val="24"/>
        </w:rPr>
        <w:t xml:space="preserve"> </w:t>
      </w:r>
      <w:proofErr w:type="spellStart"/>
      <w:r w:rsidRPr="0064268C">
        <w:rPr>
          <w:sz w:val="24"/>
          <w:szCs w:val="24"/>
        </w:rPr>
        <w:t>includes</w:t>
      </w:r>
      <w:proofErr w:type="spellEnd"/>
      <w:r w:rsidRPr="0064268C">
        <w:rPr>
          <w:sz w:val="24"/>
          <w:szCs w:val="24"/>
        </w:rPr>
        <w:t xml:space="preserve"> </w:t>
      </w:r>
      <w:proofErr w:type="spellStart"/>
      <w:r w:rsidRPr="0064268C">
        <w:rPr>
          <w:sz w:val="24"/>
          <w:szCs w:val="24"/>
        </w:rPr>
        <w:t>adding</w:t>
      </w:r>
      <w:proofErr w:type="spellEnd"/>
      <w:r w:rsidRPr="0064268C">
        <w:rPr>
          <w:sz w:val="24"/>
          <w:szCs w:val="24"/>
        </w:rPr>
        <w:t xml:space="preserve"> </w:t>
      </w:r>
      <w:proofErr w:type="spellStart"/>
      <w:r w:rsidRPr="0064268C">
        <w:rPr>
          <w:sz w:val="24"/>
          <w:szCs w:val="24"/>
        </w:rPr>
        <w:t>the</w:t>
      </w:r>
      <w:proofErr w:type="spellEnd"/>
      <w:r w:rsidRPr="0064268C">
        <w:rPr>
          <w:sz w:val="24"/>
          <w:szCs w:val="24"/>
        </w:rPr>
        <w:t xml:space="preserve"> </w:t>
      </w:r>
      <w:proofErr w:type="spellStart"/>
      <w:r w:rsidRPr="0064268C">
        <w:rPr>
          <w:sz w:val="24"/>
          <w:szCs w:val="24"/>
        </w:rPr>
        <w:t>date</w:t>
      </w:r>
      <w:proofErr w:type="spellEnd"/>
      <w:r w:rsidRPr="0064268C">
        <w:rPr>
          <w:sz w:val="24"/>
          <w:szCs w:val="24"/>
        </w:rPr>
        <w:t xml:space="preserve"> </w:t>
      </w:r>
      <w:proofErr w:type="spellStart"/>
      <w:r w:rsidRPr="0064268C">
        <w:rPr>
          <w:sz w:val="24"/>
          <w:szCs w:val="24"/>
        </w:rPr>
        <w:t>and</w:t>
      </w:r>
      <w:proofErr w:type="spellEnd"/>
      <w:r w:rsidRPr="0064268C">
        <w:rPr>
          <w:sz w:val="24"/>
          <w:szCs w:val="24"/>
        </w:rPr>
        <w:t xml:space="preserve"> time of </w:t>
      </w:r>
      <w:proofErr w:type="spellStart"/>
      <w:r w:rsidRPr="0064268C">
        <w:rPr>
          <w:sz w:val="24"/>
          <w:szCs w:val="24"/>
        </w:rPr>
        <w:t>the</w:t>
      </w:r>
      <w:proofErr w:type="spellEnd"/>
      <w:r w:rsidRPr="0064268C">
        <w:rPr>
          <w:sz w:val="24"/>
          <w:szCs w:val="24"/>
        </w:rPr>
        <w:t xml:space="preserve"> </w:t>
      </w:r>
      <w:proofErr w:type="spellStart"/>
      <w:r w:rsidRPr="0064268C">
        <w:rPr>
          <w:sz w:val="24"/>
          <w:szCs w:val="24"/>
        </w:rPr>
        <w:t>faults</w:t>
      </w:r>
      <w:proofErr w:type="spellEnd"/>
      <w:r w:rsidRPr="0064268C">
        <w:rPr>
          <w:sz w:val="24"/>
          <w:szCs w:val="24"/>
        </w:rPr>
        <w:t xml:space="preserve"> (CRUD </w:t>
      </w:r>
      <w:proofErr w:type="spellStart"/>
      <w:r w:rsidRPr="0064268C">
        <w:rPr>
          <w:sz w:val="24"/>
          <w:szCs w:val="24"/>
        </w:rPr>
        <w:t>operations</w:t>
      </w:r>
      <w:proofErr w:type="spellEnd"/>
      <w:r w:rsidRPr="0064268C">
        <w:rPr>
          <w:sz w:val="24"/>
          <w:szCs w:val="24"/>
        </w:rPr>
        <w:t xml:space="preserve">), </w:t>
      </w:r>
      <w:proofErr w:type="spellStart"/>
      <w:r w:rsidRPr="0064268C">
        <w:rPr>
          <w:sz w:val="24"/>
          <w:szCs w:val="24"/>
        </w:rPr>
        <w:t>adding</w:t>
      </w:r>
      <w:proofErr w:type="spellEnd"/>
      <w:r w:rsidRPr="0064268C">
        <w:rPr>
          <w:sz w:val="24"/>
          <w:szCs w:val="24"/>
        </w:rPr>
        <w:t xml:space="preserve"> </w:t>
      </w:r>
      <w:proofErr w:type="spellStart"/>
      <w:r w:rsidRPr="0064268C">
        <w:rPr>
          <w:sz w:val="24"/>
          <w:szCs w:val="24"/>
        </w:rPr>
        <w:t>the</w:t>
      </w:r>
      <w:proofErr w:type="spellEnd"/>
      <w:r w:rsidRPr="0064268C">
        <w:rPr>
          <w:sz w:val="24"/>
          <w:szCs w:val="24"/>
        </w:rPr>
        <w:t xml:space="preserve"> </w:t>
      </w:r>
      <w:proofErr w:type="spellStart"/>
      <w:r w:rsidRPr="0064268C">
        <w:rPr>
          <w:sz w:val="24"/>
          <w:szCs w:val="24"/>
        </w:rPr>
        <w:t>photo</w:t>
      </w:r>
      <w:proofErr w:type="spellEnd"/>
      <w:r w:rsidRPr="0064268C">
        <w:rPr>
          <w:sz w:val="24"/>
          <w:szCs w:val="24"/>
        </w:rPr>
        <w:t xml:space="preserve"> of </w:t>
      </w:r>
      <w:proofErr w:type="spellStart"/>
      <w:r w:rsidRPr="0064268C">
        <w:rPr>
          <w:sz w:val="24"/>
          <w:szCs w:val="24"/>
        </w:rPr>
        <w:t>the</w:t>
      </w:r>
      <w:proofErr w:type="spellEnd"/>
      <w:r w:rsidRPr="0064268C">
        <w:rPr>
          <w:sz w:val="24"/>
          <w:szCs w:val="24"/>
        </w:rPr>
        <w:t xml:space="preserve"> </w:t>
      </w:r>
      <w:proofErr w:type="spellStart"/>
      <w:r w:rsidRPr="0064268C">
        <w:rPr>
          <w:sz w:val="24"/>
          <w:szCs w:val="24"/>
        </w:rPr>
        <w:t>fault</w:t>
      </w:r>
      <w:proofErr w:type="spellEnd"/>
      <w:r w:rsidRPr="0064268C">
        <w:rPr>
          <w:sz w:val="24"/>
          <w:szCs w:val="24"/>
        </w:rPr>
        <w:t xml:space="preserve"> </w:t>
      </w:r>
      <w:proofErr w:type="spellStart"/>
      <w:r w:rsidRPr="0064268C">
        <w:rPr>
          <w:sz w:val="24"/>
          <w:szCs w:val="24"/>
        </w:rPr>
        <w:t>or</w:t>
      </w:r>
      <w:proofErr w:type="spellEnd"/>
      <w:r w:rsidRPr="0064268C">
        <w:rPr>
          <w:sz w:val="24"/>
          <w:szCs w:val="24"/>
        </w:rPr>
        <w:t xml:space="preserve"> </w:t>
      </w:r>
      <w:proofErr w:type="spellStart"/>
      <w:r w:rsidRPr="0064268C">
        <w:rPr>
          <w:sz w:val="24"/>
          <w:szCs w:val="24"/>
        </w:rPr>
        <w:t>files</w:t>
      </w:r>
      <w:proofErr w:type="spellEnd"/>
      <w:r w:rsidRPr="0064268C">
        <w:rPr>
          <w:sz w:val="24"/>
          <w:szCs w:val="24"/>
        </w:rPr>
        <w:t xml:space="preserve"> </w:t>
      </w:r>
      <w:proofErr w:type="spellStart"/>
      <w:r w:rsidRPr="0064268C">
        <w:rPr>
          <w:sz w:val="24"/>
          <w:szCs w:val="24"/>
        </w:rPr>
        <w:t>with</w:t>
      </w:r>
      <w:proofErr w:type="spellEnd"/>
      <w:r w:rsidRPr="0064268C">
        <w:rPr>
          <w:sz w:val="24"/>
          <w:szCs w:val="24"/>
        </w:rPr>
        <w:t xml:space="preserve"> </w:t>
      </w:r>
      <w:proofErr w:type="spellStart"/>
      <w:r w:rsidRPr="0064268C">
        <w:rPr>
          <w:sz w:val="24"/>
          <w:szCs w:val="24"/>
        </w:rPr>
        <w:t>different</w:t>
      </w:r>
      <w:proofErr w:type="spellEnd"/>
      <w:r w:rsidRPr="0064268C">
        <w:rPr>
          <w:sz w:val="24"/>
          <w:szCs w:val="24"/>
        </w:rPr>
        <w:t xml:space="preserve"> </w:t>
      </w:r>
      <w:proofErr w:type="spellStart"/>
      <w:r w:rsidRPr="0064268C">
        <w:rPr>
          <w:sz w:val="24"/>
          <w:szCs w:val="24"/>
        </w:rPr>
        <w:t>extensions</w:t>
      </w:r>
      <w:proofErr w:type="spellEnd"/>
      <w:r w:rsidRPr="0064268C">
        <w:rPr>
          <w:sz w:val="24"/>
          <w:szCs w:val="24"/>
        </w:rPr>
        <w:t xml:space="preserve"> (</w:t>
      </w:r>
      <w:bookmarkStart w:id="0" w:name="_GoBack"/>
      <w:bookmarkEnd w:id="0"/>
      <w:proofErr w:type="spellStart"/>
      <w:r w:rsidRPr="0064268C">
        <w:rPr>
          <w:sz w:val="24"/>
          <w:szCs w:val="24"/>
        </w:rPr>
        <w:t>crud</w:t>
      </w:r>
      <w:proofErr w:type="spellEnd"/>
      <w:r w:rsidRPr="0064268C">
        <w:rPr>
          <w:sz w:val="24"/>
          <w:szCs w:val="24"/>
        </w:rPr>
        <w:t xml:space="preserve"> </w:t>
      </w:r>
      <w:proofErr w:type="spellStart"/>
      <w:r w:rsidRPr="0064268C">
        <w:rPr>
          <w:sz w:val="24"/>
          <w:szCs w:val="24"/>
        </w:rPr>
        <w:t>operations</w:t>
      </w:r>
      <w:proofErr w:type="spellEnd"/>
      <w:r w:rsidRPr="0064268C">
        <w:rPr>
          <w:sz w:val="24"/>
          <w:szCs w:val="24"/>
        </w:rPr>
        <w:t xml:space="preserve">), </w:t>
      </w:r>
      <w:proofErr w:type="spellStart"/>
      <w:r w:rsidRPr="0064268C">
        <w:rPr>
          <w:sz w:val="24"/>
          <w:szCs w:val="24"/>
        </w:rPr>
        <w:t>sorting</w:t>
      </w:r>
      <w:proofErr w:type="spellEnd"/>
      <w:r w:rsidRPr="0064268C">
        <w:rPr>
          <w:sz w:val="24"/>
          <w:szCs w:val="24"/>
        </w:rPr>
        <w:t xml:space="preserve"> </w:t>
      </w:r>
      <w:proofErr w:type="spellStart"/>
      <w:r w:rsidRPr="0064268C">
        <w:rPr>
          <w:sz w:val="24"/>
          <w:szCs w:val="24"/>
        </w:rPr>
        <w:t>and</w:t>
      </w:r>
      <w:proofErr w:type="spellEnd"/>
      <w:r w:rsidRPr="0064268C">
        <w:rPr>
          <w:sz w:val="24"/>
          <w:szCs w:val="24"/>
        </w:rPr>
        <w:t xml:space="preserve"> </w:t>
      </w:r>
      <w:proofErr w:type="spellStart"/>
      <w:r w:rsidRPr="0064268C">
        <w:rPr>
          <w:sz w:val="24"/>
          <w:szCs w:val="24"/>
        </w:rPr>
        <w:t>filtering</w:t>
      </w:r>
      <w:proofErr w:type="spellEnd"/>
      <w:r w:rsidRPr="0064268C">
        <w:rPr>
          <w:sz w:val="24"/>
          <w:szCs w:val="24"/>
        </w:rPr>
        <w:t xml:space="preserve"> </w:t>
      </w:r>
      <w:proofErr w:type="spellStart"/>
      <w:r w:rsidRPr="0064268C">
        <w:rPr>
          <w:sz w:val="24"/>
          <w:szCs w:val="24"/>
        </w:rPr>
        <w:t>operations</w:t>
      </w:r>
      <w:proofErr w:type="spellEnd"/>
      <w:r w:rsidRPr="0064268C">
        <w:rPr>
          <w:sz w:val="24"/>
          <w:szCs w:val="24"/>
        </w:rPr>
        <w:t xml:space="preserve">. </w:t>
      </w:r>
    </w:p>
    <w:sectPr w:rsidR="00291124" w:rsidRPr="006426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DEC"/>
    <w:rsid w:val="00291124"/>
    <w:rsid w:val="0064268C"/>
    <w:rsid w:val="009E4FED"/>
    <w:rsid w:val="00D61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E295A"/>
  <w15:chartTrackingRefBased/>
  <w15:docId w15:val="{8D4550E5-7A32-4A55-8504-5CF8C5BB2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</dc:creator>
  <cp:keywords/>
  <dc:description/>
  <cp:lastModifiedBy>YUSUF</cp:lastModifiedBy>
  <cp:revision>3</cp:revision>
  <dcterms:created xsi:type="dcterms:W3CDTF">2022-04-29T08:38:00Z</dcterms:created>
  <dcterms:modified xsi:type="dcterms:W3CDTF">2022-04-29T08:39:00Z</dcterms:modified>
</cp:coreProperties>
</file>