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25abc900a672453b" /><Relationship Type="http://schemas.openxmlformats.org/officeDocument/2006/relationships/officeDocument" Target="/word/document.xml" Id="R2184168d77984d73" /><Relationship Type="http://schemas.microsoft.com/office/2011/relationships/webextensiontaskpanes" Target="/word/webextensions/taskpanes.xml" Id="R4ed8d3134fc24cc8" /><Relationship Type="http://schemas.openxmlformats.org/package/2006/relationships/metadata/core-properties" Target="/package/services/metadata/core-properties/6daea17e3f264c6f96aa74f37d1e93f8.psmdcp" Id="R5c02054ed4dc40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9f58bfdf636a4c6f" /><Relationship Type="http://schemas.openxmlformats.org/officeDocument/2006/relationships/webSettings" Target="/word/webSettings.xml" Id="Rca7a76b0eb6243ea" /><Relationship Type="http://schemas.openxmlformats.org/officeDocument/2006/relationships/fontTable" Target="/word/fontTable.xml" Id="Rad8a581785b24a7d" /><Relationship Type="http://schemas.openxmlformats.org/officeDocument/2006/relationships/settings" Target="/word/settings.xml" Id="Rfe2ecc63bd014fb4" /><Relationship Type="http://schemas.openxmlformats.org/officeDocument/2006/relationships/styles" Target="/word/styles.xml" Id="Rfd65d0073378489c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f88cb714b54e48cd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f88cb714b54e48cd"/>
  </wetp:taskpane>
</wetp:taskpanes>
</file>

<file path=word/webextensions/webextension.xml><?xml version="1.0" encoding="utf-8"?>
<we:webextension xmlns:we="http://schemas.microsoft.com/office/webextensions/webextension/2010/11" id="{8597bfe5-2e54-45d0-a00b-a2748e73a322}">
  <we:reference id="2b88100c-656e-4bab-9f1e-f6731d86e464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