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B1D62" w14:textId="34768001" w:rsidR="00662FD4" w:rsidRPr="00662FD4" w:rsidRDefault="00662FD4" w:rsidP="00662FD4">
      <w:pPr>
        <w:tabs>
          <w:tab w:val="num" w:pos="720"/>
        </w:tabs>
        <w:spacing w:line="276" w:lineRule="auto"/>
        <w:ind w:left="720" w:hanging="360"/>
        <w:jc w:val="center"/>
        <w:rPr>
          <w:rFonts w:ascii="Roboto" w:hAnsi="Roboto"/>
          <w:b/>
          <w:bCs/>
          <w:sz w:val="40"/>
          <w:szCs w:val="40"/>
          <w:lang w:val="en-US"/>
        </w:rPr>
      </w:pPr>
      <w:r w:rsidRPr="00662FD4">
        <w:rPr>
          <w:rFonts w:ascii="Roboto" w:hAnsi="Roboto"/>
          <w:b/>
          <w:bCs/>
          <w:sz w:val="40"/>
          <w:szCs w:val="40"/>
          <w:lang w:val="en-US"/>
        </w:rPr>
        <w:t>Project Data Limitations and Metrics</w:t>
      </w:r>
    </w:p>
    <w:p w14:paraId="0F42075D" w14:textId="77777777" w:rsidR="00662FD4" w:rsidRDefault="00662FD4" w:rsidP="00662FD4">
      <w:pPr>
        <w:spacing w:line="276" w:lineRule="auto"/>
        <w:ind w:left="720"/>
        <w:jc w:val="both"/>
        <w:rPr>
          <w:rFonts w:ascii="Roboto" w:eastAsia="Times New Roman" w:hAnsi="Roboto" w:cs="Times New Roman"/>
          <w:color w:val="000000" w:themeColor="text1"/>
          <w:kern w:val="0"/>
          <w:lang w:eastAsia="en-GB"/>
          <w14:ligatures w14:val="none"/>
        </w:rPr>
      </w:pPr>
    </w:p>
    <w:p w14:paraId="1D610A3B" w14:textId="77777777" w:rsidR="00662FD4" w:rsidRPr="00980AC8" w:rsidRDefault="00662FD4" w:rsidP="00662FD4">
      <w:pPr>
        <w:spacing w:line="276" w:lineRule="auto"/>
        <w:ind w:left="720"/>
        <w:jc w:val="both"/>
        <w:rPr>
          <w:rFonts w:ascii="Roboto" w:eastAsia="Times New Roman" w:hAnsi="Roboto" w:cs="Times New Roman"/>
          <w:color w:val="000000" w:themeColor="text1"/>
          <w:kern w:val="0"/>
          <w:sz w:val="20"/>
          <w:szCs w:val="20"/>
          <w:lang w:eastAsia="en-GB"/>
          <w14:ligatures w14:val="none"/>
        </w:rPr>
      </w:pPr>
    </w:p>
    <w:p w14:paraId="12C17FAB" w14:textId="75531463" w:rsidR="00662FD4" w:rsidRPr="00980AC8" w:rsidRDefault="00662FD4" w:rsidP="00662FD4">
      <w:pPr>
        <w:numPr>
          <w:ilvl w:val="0"/>
          <w:numId w:val="1"/>
        </w:numPr>
        <w:spacing w:line="276" w:lineRule="auto"/>
        <w:jc w:val="both"/>
        <w:rPr>
          <w:rFonts w:ascii="Roboto" w:eastAsia="Times New Roman" w:hAnsi="Roboto" w:cs="Times New Roman"/>
          <w:color w:val="000000" w:themeColor="text1"/>
          <w:kern w:val="0"/>
          <w:sz w:val="20"/>
          <w:szCs w:val="20"/>
          <w:lang w:eastAsia="en-GB"/>
          <w14:ligatures w14:val="none"/>
        </w:rPr>
      </w:pPr>
      <w:r w:rsidRPr="00980AC8">
        <w:rPr>
          <w:rFonts w:ascii="Roboto" w:eastAsia="Times New Roman" w:hAnsi="Roboto" w:cs="Times New Roman"/>
          <w:b/>
          <w:bCs/>
          <w:color w:val="000000" w:themeColor="text1"/>
          <w:kern w:val="0"/>
          <w:sz w:val="20"/>
          <w:szCs w:val="20"/>
          <w:lang w:eastAsia="en-GB"/>
          <w14:ligatures w14:val="none"/>
        </w:rPr>
        <w:t xml:space="preserve">Were there any limitations that prevented you from conducting an analysis? </w:t>
      </w:r>
      <w:r w:rsidRPr="00980AC8">
        <w:rPr>
          <w:rFonts w:ascii="Roboto" w:eastAsia="Times New Roman" w:hAnsi="Roboto" w:cs="Times New Roman"/>
          <w:color w:val="000000" w:themeColor="text1"/>
          <w:kern w:val="0"/>
          <w:sz w:val="20"/>
          <w:szCs w:val="20"/>
          <w:lang w:eastAsia="en-GB"/>
          <w14:ligatures w14:val="none"/>
        </w:rPr>
        <w:t>Think of these in terms of a future project or wish list (i.e., “If I had x, I would have been able to do y.”).</w:t>
      </w:r>
    </w:p>
    <w:p w14:paraId="028A1585" w14:textId="77777777" w:rsidR="00662FD4" w:rsidRPr="00980AC8" w:rsidRDefault="00662FD4" w:rsidP="00662FD4">
      <w:pPr>
        <w:spacing w:line="276" w:lineRule="auto"/>
        <w:jc w:val="both"/>
        <w:rPr>
          <w:rFonts w:ascii="Roboto" w:eastAsia="Times New Roman" w:hAnsi="Roboto" w:cs="Times New Roman"/>
          <w:color w:val="000000" w:themeColor="text1"/>
          <w:kern w:val="0"/>
          <w:sz w:val="20"/>
          <w:szCs w:val="20"/>
          <w:lang w:eastAsia="en-GB"/>
          <w14:ligatures w14:val="none"/>
        </w:rPr>
      </w:pPr>
    </w:p>
    <w:p w14:paraId="6AB18214" w14:textId="3D72A9EB" w:rsidR="00662FD4" w:rsidRPr="00980AC8" w:rsidRDefault="003C325E" w:rsidP="00662FD4">
      <w:pPr>
        <w:pStyle w:val="ListParagraph"/>
        <w:numPr>
          <w:ilvl w:val="0"/>
          <w:numId w:val="2"/>
        </w:numPr>
        <w:spacing w:line="276" w:lineRule="auto"/>
        <w:jc w:val="both"/>
        <w:rPr>
          <w:rFonts w:ascii="Roboto" w:eastAsia="Times New Roman" w:hAnsi="Roboto" w:cs="Times New Roman"/>
          <w:color w:val="000000" w:themeColor="text1"/>
          <w:kern w:val="0"/>
          <w:sz w:val="20"/>
          <w:szCs w:val="20"/>
          <w:lang w:eastAsia="en-GB"/>
          <w14:ligatures w14:val="none"/>
        </w:rPr>
      </w:pPr>
      <w:r w:rsidRPr="00980AC8">
        <w:rPr>
          <w:rFonts w:ascii="Roboto" w:eastAsia="Times New Roman" w:hAnsi="Roboto" w:cs="Times New Roman"/>
          <w:color w:val="000000" w:themeColor="text1"/>
          <w:kern w:val="0"/>
          <w:sz w:val="20"/>
          <w:szCs w:val="20"/>
          <w:lang w:eastAsia="en-GB"/>
          <w14:ligatures w14:val="none"/>
        </w:rPr>
        <w:t xml:space="preserve">If there were flu vaccination data by state, I would have been able to do comparison between death rate and </w:t>
      </w:r>
      <w:r w:rsidR="004A698A" w:rsidRPr="00980AC8">
        <w:rPr>
          <w:rFonts w:ascii="Roboto" w:eastAsia="Times New Roman" w:hAnsi="Roboto" w:cs="Times New Roman"/>
          <w:color w:val="000000" w:themeColor="text1"/>
          <w:kern w:val="0"/>
          <w:sz w:val="20"/>
          <w:szCs w:val="20"/>
          <w:lang w:eastAsia="en-GB"/>
          <w14:ligatures w14:val="none"/>
        </w:rPr>
        <w:t xml:space="preserve">vaccination </w:t>
      </w:r>
      <w:r w:rsidRPr="00980AC8">
        <w:rPr>
          <w:rFonts w:ascii="Roboto" w:eastAsia="Times New Roman" w:hAnsi="Roboto" w:cs="Times New Roman"/>
          <w:color w:val="000000" w:themeColor="text1"/>
          <w:kern w:val="0"/>
          <w:sz w:val="20"/>
          <w:szCs w:val="20"/>
          <w:lang w:eastAsia="en-GB"/>
          <w14:ligatures w14:val="none"/>
        </w:rPr>
        <w:t>rate.</w:t>
      </w:r>
      <w:r w:rsidRPr="00980AC8">
        <w:rPr>
          <w:rFonts w:ascii="Roboto" w:eastAsia="Times New Roman" w:hAnsi="Roboto" w:cs="Times New Roman"/>
          <w:color w:val="000000" w:themeColor="text1"/>
          <w:kern w:val="0"/>
          <w:sz w:val="20"/>
          <w:szCs w:val="20"/>
          <w:lang w:val="en-US" w:eastAsia="en-GB"/>
          <w14:ligatures w14:val="none"/>
        </w:rPr>
        <w:t xml:space="preserve"> Naturally, I would expect a negative correlation between these</w:t>
      </w:r>
      <w:r w:rsidR="004A698A" w:rsidRPr="00980AC8">
        <w:rPr>
          <w:rFonts w:ascii="Roboto" w:eastAsia="Times New Roman" w:hAnsi="Roboto" w:cs="Times New Roman"/>
          <w:color w:val="000000" w:themeColor="text1"/>
          <w:kern w:val="0"/>
          <w:sz w:val="20"/>
          <w:szCs w:val="20"/>
          <w:lang w:val="en-US" w:eastAsia="en-GB"/>
          <w14:ligatures w14:val="none"/>
        </w:rPr>
        <w:t xml:space="preserve"> two</w:t>
      </w:r>
      <w:r w:rsidRPr="00980AC8">
        <w:rPr>
          <w:rFonts w:ascii="Roboto" w:eastAsia="Times New Roman" w:hAnsi="Roboto" w:cs="Times New Roman"/>
          <w:color w:val="000000" w:themeColor="text1"/>
          <w:kern w:val="0"/>
          <w:sz w:val="20"/>
          <w:szCs w:val="20"/>
          <w:lang w:val="en-US" w:eastAsia="en-GB"/>
          <w14:ligatures w14:val="none"/>
        </w:rPr>
        <w:t xml:space="preserve"> rates. Meaning of that, if there is a high vaccination rate in a state, it should have a low death rate.</w:t>
      </w:r>
      <w:r w:rsidR="004A698A" w:rsidRPr="00980AC8">
        <w:rPr>
          <w:rFonts w:ascii="Roboto" w:eastAsia="Times New Roman" w:hAnsi="Roboto" w:cs="Times New Roman"/>
          <w:color w:val="000000" w:themeColor="text1"/>
          <w:kern w:val="0"/>
          <w:sz w:val="20"/>
          <w:szCs w:val="20"/>
          <w:lang w:val="en-US" w:eastAsia="en-GB"/>
          <w14:ligatures w14:val="none"/>
        </w:rPr>
        <w:t xml:space="preserve"> It would also help to examine whether flu shots save the lives of vulnerable population. Thus, we would have been able to distribute medical staff to the states by keeping mind that there is also a tedious vaccination duty.</w:t>
      </w:r>
    </w:p>
    <w:p w14:paraId="0FE73C28" w14:textId="77777777" w:rsidR="00662FD4" w:rsidRPr="00980AC8" w:rsidRDefault="00662FD4" w:rsidP="00662FD4">
      <w:pPr>
        <w:spacing w:line="276" w:lineRule="auto"/>
        <w:ind w:left="720"/>
        <w:jc w:val="both"/>
        <w:rPr>
          <w:rFonts w:ascii="Roboto" w:eastAsia="Times New Roman" w:hAnsi="Roboto" w:cs="Times New Roman"/>
          <w:color w:val="000000" w:themeColor="text1"/>
          <w:kern w:val="0"/>
          <w:sz w:val="20"/>
          <w:szCs w:val="20"/>
          <w:lang w:eastAsia="en-GB"/>
          <w14:ligatures w14:val="none"/>
        </w:rPr>
      </w:pPr>
    </w:p>
    <w:p w14:paraId="46AFD71A" w14:textId="77777777" w:rsidR="00AD6293" w:rsidRPr="00980AC8" w:rsidRDefault="00AD6293" w:rsidP="00662FD4">
      <w:pPr>
        <w:spacing w:line="276" w:lineRule="auto"/>
        <w:ind w:left="720"/>
        <w:jc w:val="both"/>
        <w:rPr>
          <w:rFonts w:ascii="Roboto" w:eastAsia="Times New Roman" w:hAnsi="Roboto" w:cs="Times New Roman"/>
          <w:color w:val="000000" w:themeColor="text1"/>
          <w:kern w:val="0"/>
          <w:sz w:val="20"/>
          <w:szCs w:val="20"/>
          <w:lang w:eastAsia="en-GB"/>
          <w14:ligatures w14:val="none"/>
        </w:rPr>
      </w:pPr>
    </w:p>
    <w:p w14:paraId="244B874F" w14:textId="77777777" w:rsidR="00662FD4" w:rsidRPr="00980AC8" w:rsidRDefault="00662FD4" w:rsidP="00662FD4">
      <w:pPr>
        <w:numPr>
          <w:ilvl w:val="0"/>
          <w:numId w:val="1"/>
        </w:numPr>
        <w:spacing w:line="276" w:lineRule="auto"/>
        <w:jc w:val="both"/>
        <w:rPr>
          <w:rFonts w:ascii="Roboto" w:eastAsia="Times New Roman" w:hAnsi="Roboto" w:cs="Times New Roman"/>
          <w:color w:val="000000" w:themeColor="text1"/>
          <w:kern w:val="0"/>
          <w:sz w:val="20"/>
          <w:szCs w:val="20"/>
          <w:lang w:eastAsia="en-GB"/>
          <w14:ligatures w14:val="none"/>
        </w:rPr>
      </w:pPr>
      <w:r w:rsidRPr="00980AC8">
        <w:rPr>
          <w:rFonts w:ascii="Roboto" w:eastAsia="Times New Roman" w:hAnsi="Roboto" w:cs="Times New Roman"/>
          <w:b/>
          <w:bCs/>
          <w:color w:val="000000" w:themeColor="text1"/>
          <w:kern w:val="0"/>
          <w:sz w:val="20"/>
          <w:szCs w:val="20"/>
          <w:lang w:eastAsia="en-GB"/>
          <w14:ligatures w14:val="none"/>
        </w:rPr>
        <w:t xml:space="preserve">Did your data have any limitations that may have affected your results? </w:t>
      </w:r>
      <w:r w:rsidRPr="00980AC8">
        <w:rPr>
          <w:rFonts w:ascii="Roboto" w:eastAsia="Times New Roman" w:hAnsi="Roboto" w:cs="Times New Roman"/>
          <w:color w:val="000000" w:themeColor="text1"/>
          <w:kern w:val="0"/>
          <w:sz w:val="20"/>
          <w:szCs w:val="20"/>
          <w:lang w:eastAsia="en-GB"/>
          <w14:ligatures w14:val="none"/>
        </w:rPr>
        <w:t>Consider this in terms of data quality and data bias.</w:t>
      </w:r>
    </w:p>
    <w:p w14:paraId="329BDC2E" w14:textId="77777777" w:rsidR="00662FD4" w:rsidRPr="00980AC8" w:rsidRDefault="00662FD4" w:rsidP="00662FD4">
      <w:pPr>
        <w:spacing w:line="276" w:lineRule="auto"/>
        <w:ind w:left="720"/>
        <w:jc w:val="both"/>
        <w:rPr>
          <w:rFonts w:ascii="Roboto" w:eastAsia="Times New Roman" w:hAnsi="Roboto" w:cs="Times New Roman"/>
          <w:color w:val="000000" w:themeColor="text1"/>
          <w:kern w:val="0"/>
          <w:sz w:val="20"/>
          <w:szCs w:val="20"/>
          <w:lang w:eastAsia="en-GB"/>
          <w14:ligatures w14:val="none"/>
        </w:rPr>
      </w:pPr>
    </w:p>
    <w:p w14:paraId="6CC0876F" w14:textId="1958ED81" w:rsidR="00AD6293" w:rsidRPr="00980AC8" w:rsidRDefault="00B51A42" w:rsidP="006500E6">
      <w:pPr>
        <w:pStyle w:val="ListParagraph"/>
        <w:numPr>
          <w:ilvl w:val="0"/>
          <w:numId w:val="2"/>
        </w:numPr>
        <w:spacing w:line="276" w:lineRule="auto"/>
        <w:jc w:val="both"/>
        <w:rPr>
          <w:rFonts w:ascii="Roboto" w:eastAsia="Times New Roman" w:hAnsi="Roboto" w:cs="Times New Roman"/>
          <w:color w:val="000000" w:themeColor="text1"/>
          <w:kern w:val="0"/>
          <w:sz w:val="20"/>
          <w:szCs w:val="20"/>
          <w:lang w:eastAsia="en-GB"/>
          <w14:ligatures w14:val="none"/>
        </w:rPr>
      </w:pPr>
      <w:r w:rsidRPr="00980AC8">
        <w:rPr>
          <w:rFonts w:ascii="Roboto" w:eastAsia="Times New Roman" w:hAnsi="Roboto" w:cs="Times New Roman"/>
          <w:color w:val="000000" w:themeColor="text1"/>
          <w:kern w:val="0"/>
          <w:sz w:val="20"/>
          <w:szCs w:val="20"/>
          <w:lang w:val="en-US" w:eastAsia="en-GB"/>
          <w14:ligatures w14:val="none"/>
        </w:rPr>
        <w:t>Yes, there are many values in death counts as a suppressed. I have covered them by using the mean of death counts. However, knowing the actual values would allow me to conduct more reliable analysis and be more confident in this regard.</w:t>
      </w:r>
    </w:p>
    <w:p w14:paraId="17A6990E" w14:textId="77777777" w:rsidR="00B51A42" w:rsidRPr="00980AC8" w:rsidRDefault="00B51A42" w:rsidP="00B51A42">
      <w:pPr>
        <w:pStyle w:val="ListParagraph"/>
        <w:spacing w:line="276" w:lineRule="auto"/>
        <w:jc w:val="both"/>
        <w:rPr>
          <w:rFonts w:ascii="Roboto" w:eastAsia="Times New Roman" w:hAnsi="Roboto" w:cs="Times New Roman"/>
          <w:color w:val="000000" w:themeColor="text1"/>
          <w:kern w:val="0"/>
          <w:sz w:val="20"/>
          <w:szCs w:val="20"/>
          <w:lang w:eastAsia="en-GB"/>
          <w14:ligatures w14:val="none"/>
        </w:rPr>
      </w:pPr>
    </w:p>
    <w:p w14:paraId="185EC178" w14:textId="77777777" w:rsidR="00AD6293" w:rsidRPr="00980AC8" w:rsidRDefault="00AD6293" w:rsidP="00662FD4">
      <w:pPr>
        <w:spacing w:line="276" w:lineRule="auto"/>
        <w:ind w:left="720"/>
        <w:jc w:val="both"/>
        <w:rPr>
          <w:rFonts w:ascii="Roboto" w:eastAsia="Times New Roman" w:hAnsi="Roboto" w:cs="Times New Roman"/>
          <w:color w:val="000000" w:themeColor="text1"/>
          <w:kern w:val="0"/>
          <w:sz w:val="20"/>
          <w:szCs w:val="20"/>
          <w:lang w:eastAsia="en-GB"/>
          <w14:ligatures w14:val="none"/>
        </w:rPr>
      </w:pPr>
    </w:p>
    <w:p w14:paraId="0092A06B" w14:textId="77777777" w:rsidR="00662FD4" w:rsidRPr="00980AC8" w:rsidRDefault="00662FD4" w:rsidP="00662FD4">
      <w:pPr>
        <w:numPr>
          <w:ilvl w:val="0"/>
          <w:numId w:val="1"/>
        </w:numPr>
        <w:spacing w:line="276" w:lineRule="auto"/>
        <w:jc w:val="both"/>
        <w:rPr>
          <w:rFonts w:ascii="Roboto" w:eastAsia="Times New Roman" w:hAnsi="Roboto" w:cs="Times New Roman"/>
          <w:b/>
          <w:bCs/>
          <w:color w:val="000000" w:themeColor="text1"/>
          <w:kern w:val="0"/>
          <w:sz w:val="20"/>
          <w:szCs w:val="20"/>
          <w:lang w:eastAsia="en-GB"/>
          <w14:ligatures w14:val="none"/>
        </w:rPr>
      </w:pPr>
      <w:r w:rsidRPr="00980AC8">
        <w:rPr>
          <w:rFonts w:ascii="Roboto" w:eastAsia="Times New Roman" w:hAnsi="Roboto" w:cs="Times New Roman"/>
          <w:b/>
          <w:bCs/>
          <w:color w:val="000000" w:themeColor="text1"/>
          <w:kern w:val="0"/>
          <w:sz w:val="20"/>
          <w:szCs w:val="20"/>
          <w:lang w:eastAsia="en-GB"/>
          <w14:ligatures w14:val="none"/>
        </w:rPr>
        <w:t>How might you monitor the impact of the staffing changes you recommended?</w:t>
      </w:r>
    </w:p>
    <w:p w14:paraId="517F34A7" w14:textId="77777777" w:rsidR="00662FD4" w:rsidRPr="00980AC8" w:rsidRDefault="00662FD4" w:rsidP="00662FD4">
      <w:pPr>
        <w:spacing w:line="276" w:lineRule="auto"/>
        <w:ind w:left="720"/>
        <w:jc w:val="both"/>
        <w:rPr>
          <w:rFonts w:ascii="Roboto" w:eastAsia="Times New Roman" w:hAnsi="Roboto" w:cs="Times New Roman"/>
          <w:color w:val="000000" w:themeColor="text1"/>
          <w:kern w:val="0"/>
          <w:sz w:val="20"/>
          <w:szCs w:val="20"/>
          <w:lang w:eastAsia="en-GB"/>
          <w14:ligatures w14:val="none"/>
        </w:rPr>
      </w:pPr>
    </w:p>
    <w:p w14:paraId="4FBF7794" w14:textId="610F3634" w:rsidR="00B31C0F" w:rsidRPr="00980AC8" w:rsidRDefault="00B31C0F" w:rsidP="005561A5">
      <w:pPr>
        <w:pStyle w:val="ListParagraph"/>
        <w:numPr>
          <w:ilvl w:val="0"/>
          <w:numId w:val="2"/>
        </w:numPr>
        <w:spacing w:line="276" w:lineRule="auto"/>
        <w:ind w:left="723"/>
        <w:jc w:val="both"/>
        <w:rPr>
          <w:rFonts w:ascii="Roboto" w:eastAsia="Times New Roman" w:hAnsi="Roboto" w:cs="Times New Roman"/>
          <w:color w:val="000000" w:themeColor="text1"/>
          <w:kern w:val="0"/>
          <w:sz w:val="20"/>
          <w:szCs w:val="20"/>
          <w:lang w:eastAsia="en-GB"/>
          <w14:ligatures w14:val="none"/>
        </w:rPr>
      </w:pPr>
      <w:r w:rsidRPr="00980AC8">
        <w:rPr>
          <w:rFonts w:ascii="Roboto" w:eastAsia="Times New Roman" w:hAnsi="Roboto" w:cs="Times New Roman"/>
          <w:color w:val="000000" w:themeColor="text1"/>
          <w:kern w:val="0"/>
          <w:sz w:val="20"/>
          <w:szCs w:val="20"/>
          <w:lang w:eastAsia="en-GB"/>
          <w14:ligatures w14:val="none"/>
        </w:rPr>
        <w:t>We can collect data</w:t>
      </w:r>
      <w:r w:rsidRPr="00980AC8">
        <w:rPr>
          <w:rFonts w:ascii="Roboto" w:eastAsia="Times New Roman" w:hAnsi="Roboto" w:cs="Times New Roman"/>
          <w:color w:val="000000" w:themeColor="text1"/>
          <w:kern w:val="0"/>
          <w:sz w:val="20"/>
          <w:szCs w:val="20"/>
          <w:lang w:val="en-US" w:eastAsia="en-GB"/>
          <w14:ligatures w14:val="none"/>
        </w:rPr>
        <w:t xml:space="preserve"> on death counts and vaccination rate by state</w:t>
      </w:r>
      <w:r w:rsidRPr="00980AC8">
        <w:rPr>
          <w:rFonts w:ascii="Roboto" w:eastAsia="Times New Roman" w:hAnsi="Roboto" w:cs="Times New Roman"/>
          <w:color w:val="000000" w:themeColor="text1"/>
          <w:kern w:val="0"/>
          <w:sz w:val="20"/>
          <w:szCs w:val="20"/>
          <w:lang w:eastAsia="en-GB"/>
          <w14:ligatures w14:val="none"/>
        </w:rPr>
        <w:t xml:space="preserve"> from the beginning to the end of the influenza season.</w:t>
      </w:r>
      <w:r w:rsidRPr="00980AC8">
        <w:rPr>
          <w:rFonts w:ascii="Roboto" w:eastAsia="Times New Roman" w:hAnsi="Roboto" w:cs="Times New Roman"/>
          <w:color w:val="000000" w:themeColor="text1"/>
          <w:kern w:val="0"/>
          <w:sz w:val="20"/>
          <w:szCs w:val="20"/>
          <w:lang w:val="en-US" w:eastAsia="en-GB"/>
          <w14:ligatures w14:val="none"/>
        </w:rPr>
        <w:t xml:space="preserve"> Comparing this new data with previous ones would also be helpful to measure impacts of the intervention.</w:t>
      </w:r>
    </w:p>
    <w:p w14:paraId="01BC7860" w14:textId="77777777" w:rsidR="005561A5" w:rsidRPr="00980AC8" w:rsidRDefault="005561A5" w:rsidP="005561A5">
      <w:pPr>
        <w:spacing w:line="276" w:lineRule="auto"/>
        <w:jc w:val="both"/>
        <w:rPr>
          <w:rFonts w:ascii="Roboto" w:eastAsia="Times New Roman" w:hAnsi="Roboto" w:cs="Times New Roman"/>
          <w:color w:val="000000" w:themeColor="text1"/>
          <w:kern w:val="0"/>
          <w:sz w:val="20"/>
          <w:szCs w:val="20"/>
          <w:lang w:eastAsia="en-GB"/>
          <w14:ligatures w14:val="none"/>
        </w:rPr>
      </w:pPr>
    </w:p>
    <w:p w14:paraId="7D64D7C4" w14:textId="11A58F00" w:rsidR="005561A5" w:rsidRPr="00980AC8" w:rsidRDefault="005561A5" w:rsidP="005561A5">
      <w:pPr>
        <w:spacing w:line="276" w:lineRule="auto"/>
        <w:ind w:left="726"/>
        <w:jc w:val="both"/>
        <w:rPr>
          <w:rFonts w:ascii="Roboto" w:eastAsia="Times New Roman" w:hAnsi="Roboto" w:cs="Times New Roman"/>
          <w:color w:val="000000" w:themeColor="text1"/>
          <w:kern w:val="0"/>
          <w:sz w:val="20"/>
          <w:szCs w:val="20"/>
          <w:lang w:eastAsia="en-GB"/>
          <w14:ligatures w14:val="none"/>
        </w:rPr>
      </w:pPr>
      <w:r w:rsidRPr="00980AC8">
        <w:rPr>
          <w:rFonts w:ascii="Roboto" w:eastAsia="Times New Roman" w:hAnsi="Roboto" w:cs="Times New Roman"/>
          <w:color w:val="000000" w:themeColor="text1"/>
          <w:kern w:val="0"/>
          <w:sz w:val="20"/>
          <w:szCs w:val="20"/>
          <w:lang w:eastAsia="en-GB"/>
          <w14:ligatures w14:val="none"/>
        </w:rPr>
        <w:t>Additionally, voluntary surveys can be conducted with on duty medical staff and patients regarding changes in working conditions and healthcare services based on previous influenza seasons.</w:t>
      </w:r>
    </w:p>
    <w:p w14:paraId="19FA75BD" w14:textId="77777777" w:rsidR="00AD6293" w:rsidRPr="00980AC8" w:rsidRDefault="00AD6293" w:rsidP="00662FD4">
      <w:pPr>
        <w:spacing w:line="276" w:lineRule="auto"/>
        <w:ind w:left="720"/>
        <w:jc w:val="both"/>
        <w:rPr>
          <w:rFonts w:ascii="Roboto" w:eastAsia="Times New Roman" w:hAnsi="Roboto" w:cs="Times New Roman"/>
          <w:color w:val="000000" w:themeColor="text1"/>
          <w:kern w:val="0"/>
          <w:sz w:val="20"/>
          <w:szCs w:val="20"/>
          <w:lang w:eastAsia="en-GB"/>
          <w14:ligatures w14:val="none"/>
        </w:rPr>
      </w:pPr>
    </w:p>
    <w:p w14:paraId="2A8AA861" w14:textId="77777777" w:rsidR="00AD6293" w:rsidRPr="00980AC8" w:rsidRDefault="00AD6293" w:rsidP="00662FD4">
      <w:pPr>
        <w:spacing w:line="276" w:lineRule="auto"/>
        <w:ind w:left="720"/>
        <w:jc w:val="both"/>
        <w:rPr>
          <w:rFonts w:ascii="Roboto" w:eastAsia="Times New Roman" w:hAnsi="Roboto" w:cs="Times New Roman"/>
          <w:color w:val="000000" w:themeColor="text1"/>
          <w:kern w:val="0"/>
          <w:sz w:val="20"/>
          <w:szCs w:val="20"/>
          <w:lang w:eastAsia="en-GB"/>
          <w14:ligatures w14:val="none"/>
        </w:rPr>
      </w:pPr>
    </w:p>
    <w:p w14:paraId="1420DDA0" w14:textId="77777777" w:rsidR="00662FD4" w:rsidRPr="00980AC8" w:rsidRDefault="00662FD4" w:rsidP="00662FD4">
      <w:pPr>
        <w:numPr>
          <w:ilvl w:val="0"/>
          <w:numId w:val="1"/>
        </w:numPr>
        <w:spacing w:line="276" w:lineRule="auto"/>
        <w:jc w:val="both"/>
        <w:rPr>
          <w:rFonts w:ascii="Roboto" w:eastAsia="Times New Roman" w:hAnsi="Roboto" w:cs="Times New Roman"/>
          <w:b/>
          <w:bCs/>
          <w:color w:val="000000" w:themeColor="text1"/>
          <w:kern w:val="0"/>
          <w:sz w:val="20"/>
          <w:szCs w:val="20"/>
          <w:lang w:eastAsia="en-GB"/>
          <w14:ligatures w14:val="none"/>
        </w:rPr>
      </w:pPr>
      <w:r w:rsidRPr="00980AC8">
        <w:rPr>
          <w:rFonts w:ascii="Roboto" w:eastAsia="Times New Roman" w:hAnsi="Roboto" w:cs="Times New Roman"/>
          <w:b/>
          <w:bCs/>
          <w:color w:val="000000" w:themeColor="text1"/>
          <w:kern w:val="0"/>
          <w:sz w:val="20"/>
          <w:szCs w:val="20"/>
          <w:lang w:eastAsia="en-GB"/>
          <w14:ligatures w14:val="none"/>
        </w:rPr>
        <w:t>Is there a metric that could be used for monitoring this impact?</w:t>
      </w:r>
    </w:p>
    <w:p w14:paraId="49B4AA10" w14:textId="77777777" w:rsidR="00B37F4E" w:rsidRPr="00980AC8" w:rsidRDefault="00B37F4E" w:rsidP="00662FD4">
      <w:pPr>
        <w:spacing w:line="276" w:lineRule="auto"/>
        <w:jc w:val="both"/>
        <w:rPr>
          <w:rFonts w:ascii="Roboto" w:hAnsi="Roboto"/>
          <w:color w:val="000000" w:themeColor="text1"/>
          <w:sz w:val="20"/>
          <w:szCs w:val="20"/>
        </w:rPr>
      </w:pPr>
    </w:p>
    <w:p w14:paraId="5EAEE24D" w14:textId="44F2DC97" w:rsidR="00FB5920" w:rsidRPr="00980AC8" w:rsidRDefault="00FB5920" w:rsidP="00FB5920">
      <w:pPr>
        <w:pStyle w:val="ListParagraph"/>
        <w:numPr>
          <w:ilvl w:val="0"/>
          <w:numId w:val="2"/>
        </w:numPr>
        <w:spacing w:line="276" w:lineRule="auto"/>
        <w:jc w:val="both"/>
        <w:rPr>
          <w:rFonts w:ascii="Roboto" w:hAnsi="Roboto"/>
          <w:color w:val="000000" w:themeColor="text1"/>
          <w:sz w:val="20"/>
          <w:szCs w:val="20"/>
        </w:rPr>
      </w:pPr>
      <w:r w:rsidRPr="00980AC8">
        <w:rPr>
          <w:rFonts w:ascii="Roboto" w:hAnsi="Roboto"/>
          <w:color w:val="000000" w:themeColor="text1"/>
          <w:sz w:val="20"/>
          <w:szCs w:val="20"/>
        </w:rPr>
        <w:t>Total number of deaths from the influenza for different age group by state could be used for monitoring this impact. Since the data we used consists of roughly these variables, it w</w:t>
      </w:r>
      <w:r w:rsidR="00165B5D" w:rsidRPr="00980AC8">
        <w:rPr>
          <w:rFonts w:ascii="Roboto" w:hAnsi="Roboto"/>
          <w:color w:val="000000" w:themeColor="text1"/>
          <w:sz w:val="20"/>
          <w:szCs w:val="20"/>
          <w:lang w:val="en-US"/>
        </w:rPr>
        <w:t>ould</w:t>
      </w:r>
      <w:r w:rsidRPr="00980AC8">
        <w:rPr>
          <w:rFonts w:ascii="Roboto" w:hAnsi="Roboto"/>
          <w:color w:val="000000" w:themeColor="text1"/>
          <w:sz w:val="20"/>
          <w:szCs w:val="20"/>
        </w:rPr>
        <w:t xml:space="preserve"> also help to compare easily new numbers with them.</w:t>
      </w:r>
    </w:p>
    <w:p w14:paraId="4E2CB915" w14:textId="2BA9FAA9" w:rsidR="00980AC8" w:rsidRPr="00980AC8" w:rsidRDefault="00980AC8" w:rsidP="001B7D0F">
      <w:pPr>
        <w:spacing w:line="276" w:lineRule="auto"/>
        <w:jc w:val="both"/>
        <w:rPr>
          <w:rFonts w:ascii="Roboto" w:hAnsi="Roboto"/>
          <w:color w:val="000000" w:themeColor="text1"/>
          <w:sz w:val="20"/>
          <w:szCs w:val="20"/>
          <w:lang w:val="en-US"/>
        </w:rPr>
      </w:pPr>
    </w:p>
    <w:sectPr w:rsidR="00980AC8" w:rsidRPr="00980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002E"/>
    <w:multiLevelType w:val="hybridMultilevel"/>
    <w:tmpl w:val="35B2735A"/>
    <w:lvl w:ilvl="0" w:tplc="DDDCBB9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97341"/>
    <w:multiLevelType w:val="multilevel"/>
    <w:tmpl w:val="87D0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125986">
    <w:abstractNumId w:val="1"/>
  </w:num>
  <w:num w:numId="2" w16cid:durableId="105323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D4"/>
    <w:rsid w:val="00165B5D"/>
    <w:rsid w:val="00186B6B"/>
    <w:rsid w:val="001B7D0F"/>
    <w:rsid w:val="003C325E"/>
    <w:rsid w:val="004A698A"/>
    <w:rsid w:val="005561A5"/>
    <w:rsid w:val="00662FD4"/>
    <w:rsid w:val="006D0C6A"/>
    <w:rsid w:val="008D7A3A"/>
    <w:rsid w:val="00980AC8"/>
    <w:rsid w:val="00AD6293"/>
    <w:rsid w:val="00B31C0F"/>
    <w:rsid w:val="00B37F4E"/>
    <w:rsid w:val="00B51A42"/>
    <w:rsid w:val="00FB592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A342C07"/>
  <w15:chartTrackingRefBased/>
  <w15:docId w15:val="{AA4AE9C8-9FF6-8940-B738-90AB5104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D4"/>
    <w:pPr>
      <w:ind w:left="720"/>
      <w:contextualSpacing/>
    </w:pPr>
  </w:style>
  <w:style w:type="character" w:styleId="Hyperlink">
    <w:name w:val="Hyperlink"/>
    <w:basedOn w:val="DefaultParagraphFont"/>
    <w:uiPriority w:val="99"/>
    <w:unhideWhenUsed/>
    <w:rsid w:val="00980AC8"/>
    <w:rPr>
      <w:color w:val="0563C1" w:themeColor="hyperlink"/>
      <w:u w:val="single"/>
    </w:rPr>
  </w:style>
  <w:style w:type="character" w:styleId="UnresolvedMention">
    <w:name w:val="Unresolved Mention"/>
    <w:basedOn w:val="DefaultParagraphFont"/>
    <w:uiPriority w:val="99"/>
    <w:semiHidden/>
    <w:unhideWhenUsed/>
    <w:rsid w:val="00980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2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Salk</dc:creator>
  <cp:keywords/>
  <dc:description/>
  <cp:lastModifiedBy>Yusuf Salk</cp:lastModifiedBy>
  <cp:revision>2</cp:revision>
  <dcterms:created xsi:type="dcterms:W3CDTF">2023-07-11T16:38:00Z</dcterms:created>
  <dcterms:modified xsi:type="dcterms:W3CDTF">2023-07-11T16:38:00Z</dcterms:modified>
</cp:coreProperties>
</file>