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D7929" w:rsidRPr="0063094B" w:rsidRDefault="00ED7929" w:rsidP="00ED7929">
      <w:pPr>
        <w:spacing w:before="120" w:after="120"/>
        <w:ind w:firstLine="426"/>
        <w:rPr>
          <w:rFonts w:ascii="Cambria" w:hAnsi="Cambria"/>
          <w:b w:val="0"/>
          <w:color w:val="22A6B8"/>
          <w:sz w:val="28"/>
          <w:lang w:val="en-US"/>
        </w:rPr>
      </w:pPr>
      <w:r w:rsidRPr="0063094B">
        <w:rPr>
          <w:rFonts w:ascii="Cambria" w:hAnsi="Cambria"/>
          <w:color w:val="22A6B8"/>
          <w:sz w:val="28"/>
          <w:lang w:val="en-US"/>
        </w:rPr>
        <w:t xml:space="preserve">KIMYO FANIDAN </w:t>
      </w:r>
      <w:proofErr w:type="gramStart"/>
      <w:r w:rsidRPr="0063094B">
        <w:rPr>
          <w:rFonts w:ascii="Cambria" w:hAnsi="Cambria"/>
          <w:color w:val="22A6B8"/>
          <w:sz w:val="28"/>
          <w:lang w:val="en-US"/>
        </w:rPr>
        <w:t>O‘</w:t>
      </w:r>
      <w:proofErr w:type="gramEnd"/>
      <w:r w:rsidRPr="0063094B">
        <w:rPr>
          <w:rFonts w:ascii="Cambria" w:hAnsi="Cambria"/>
          <w:color w:val="22A6B8"/>
          <w:sz w:val="28"/>
          <w:lang w:val="en-US"/>
        </w:rPr>
        <w:t>TKAZILGAN TEST SINOVI NATIJALARINING TEST TAFSILOTLARI ASOSIDA STATISTIK TAHLILI</w:t>
      </w:r>
    </w:p>
    <w:p w:rsidR="00077FF9" w:rsidRPr="0063094B" w:rsidRDefault="00673CEC" w:rsidP="00C662CA">
      <w:pPr>
        <w:tabs>
          <w:tab w:val="left" w:pos="4678"/>
        </w:tabs>
        <w:spacing w:line="360" w:lineRule="auto"/>
        <w:ind w:firstLine="425"/>
        <w:rPr>
          <w:rFonts w:ascii="Cambria" w:hAnsi="Cambria"/>
          <w:color w:val="22A6B8"/>
          <w:sz w:val="28"/>
          <w:lang w:val="uz-Latn-UZ"/>
        </w:rPr>
      </w:pPr>
      <w:r w:rsidRPr="0063094B">
        <w:rPr>
          <w:rFonts w:ascii="Cambria" w:hAnsi="Cambria"/>
          <w:color w:val="22A6B8"/>
          <w:sz w:val="28"/>
          <w:lang w:val="uz-Latn-UZ"/>
        </w:rPr>
        <w:t>Q</w:t>
      </w:r>
      <w:r w:rsidR="00077FF9" w:rsidRPr="0063094B">
        <w:rPr>
          <w:rFonts w:ascii="Cambria" w:hAnsi="Cambria"/>
          <w:color w:val="22A6B8"/>
          <w:sz w:val="28"/>
          <w:lang w:val="uz-Latn-UZ"/>
        </w:rPr>
        <w:t>.A</w:t>
      </w:r>
      <w:r w:rsidR="00447FC9" w:rsidRPr="0063094B">
        <w:rPr>
          <w:rFonts w:ascii="Cambria" w:hAnsi="Cambria"/>
          <w:color w:val="22A6B8"/>
          <w:sz w:val="28"/>
          <w:lang w:val="uz-Latn-UZ"/>
        </w:rPr>
        <w:t>.</w:t>
      </w:r>
      <w:r w:rsidR="00E1418D" w:rsidRPr="0063094B">
        <w:rPr>
          <w:rFonts w:ascii="Cambria" w:hAnsi="Cambria"/>
          <w:color w:val="22A6B8"/>
          <w:sz w:val="28"/>
          <w:lang w:val="uz-Latn-UZ"/>
        </w:rPr>
        <w:t> </w:t>
      </w:r>
      <w:r w:rsidRPr="0063094B">
        <w:rPr>
          <w:rFonts w:ascii="Cambria" w:hAnsi="Cambria"/>
          <w:color w:val="22A6B8"/>
          <w:sz w:val="28"/>
          <w:lang w:val="uz-Latn-UZ"/>
        </w:rPr>
        <w:t>Amonov</w:t>
      </w:r>
      <w:r w:rsidR="00077FF9" w:rsidRPr="0063094B">
        <w:rPr>
          <w:rFonts w:ascii="Cambria" w:hAnsi="Cambria"/>
          <w:color w:val="22A6B8"/>
          <w:sz w:val="28"/>
          <w:lang w:val="uz-Latn-UZ"/>
        </w:rPr>
        <w:t xml:space="preserve">, </w:t>
      </w:r>
      <w:r w:rsidRPr="0063094B">
        <w:rPr>
          <w:rFonts w:ascii="Cambria" w:hAnsi="Cambria"/>
          <w:color w:val="22A6B8"/>
          <w:sz w:val="28"/>
          <w:lang w:val="uz-Latn-UZ"/>
        </w:rPr>
        <w:t>A</w:t>
      </w:r>
      <w:r w:rsidR="00077FF9" w:rsidRPr="0063094B">
        <w:rPr>
          <w:rFonts w:ascii="Cambria" w:hAnsi="Cambria"/>
          <w:color w:val="22A6B8"/>
          <w:sz w:val="28"/>
          <w:lang w:val="uz-Latn-UZ"/>
        </w:rPr>
        <w:t>.</w:t>
      </w:r>
      <w:r w:rsidRPr="0063094B">
        <w:rPr>
          <w:rFonts w:ascii="Cambria" w:hAnsi="Cambria"/>
          <w:color w:val="22A6B8"/>
          <w:sz w:val="28"/>
          <w:lang w:val="uz-Latn-UZ"/>
        </w:rPr>
        <w:t>A</w:t>
      </w:r>
      <w:r w:rsidR="00447FC9" w:rsidRPr="0063094B">
        <w:rPr>
          <w:rFonts w:ascii="Cambria" w:hAnsi="Cambria"/>
          <w:color w:val="22A6B8"/>
          <w:sz w:val="28"/>
          <w:lang w:val="uz-Latn-UZ"/>
        </w:rPr>
        <w:t>.</w:t>
      </w:r>
      <w:r w:rsidR="00E1418D" w:rsidRPr="0063094B">
        <w:rPr>
          <w:rFonts w:ascii="Cambria" w:hAnsi="Cambria"/>
          <w:color w:val="22A6B8"/>
          <w:sz w:val="28"/>
          <w:lang w:val="uz-Latn-UZ"/>
        </w:rPr>
        <w:t> </w:t>
      </w:r>
      <w:r w:rsidR="00547E8E" w:rsidRPr="0063094B">
        <w:rPr>
          <w:rFonts w:ascii="Cambria" w:hAnsi="Cambria"/>
          <w:color w:val="22A6B8"/>
          <w:sz w:val="28"/>
          <w:lang w:val="uz-Latn-UZ"/>
        </w:rPr>
        <w:t>Baratov</w:t>
      </w:r>
    </w:p>
    <w:p w:rsidR="00EF06BC" w:rsidRPr="0063094B" w:rsidRDefault="006A76FD" w:rsidP="00C662CA">
      <w:pPr>
        <w:tabs>
          <w:tab w:val="left" w:pos="4678"/>
        </w:tabs>
        <w:spacing w:line="276" w:lineRule="auto"/>
        <w:ind w:firstLine="426"/>
        <w:rPr>
          <w:rFonts w:ascii="Cambria" w:hAnsi="Cambria"/>
          <w:b w:val="0"/>
          <w:sz w:val="28"/>
          <w:lang w:val="uz-Latn-UZ"/>
        </w:rPr>
      </w:pPr>
      <w:r w:rsidRPr="0063094B">
        <w:rPr>
          <w:rFonts w:ascii="Cambria" w:hAnsi="Cambria"/>
          <w:b w:val="0"/>
          <w:i/>
          <w:sz w:val="28"/>
          <w:lang w:val="uz-Latn-UZ"/>
        </w:rPr>
        <w:t xml:space="preserve">O‘zbekiston Respublikasi Oliy </w:t>
      </w:r>
      <w:r w:rsidR="00B52603" w:rsidRPr="0063094B">
        <w:rPr>
          <w:rFonts w:ascii="Cambria" w:hAnsi="Cambria"/>
          <w:b w:val="0"/>
          <w:i/>
          <w:sz w:val="28"/>
          <w:lang w:val="uz-Latn-UZ"/>
        </w:rPr>
        <w:t>t</w:t>
      </w:r>
      <w:r w:rsidRPr="0063094B">
        <w:rPr>
          <w:rFonts w:ascii="Cambria" w:hAnsi="Cambria"/>
          <w:b w:val="0"/>
          <w:i/>
          <w:sz w:val="28"/>
          <w:lang w:val="uz-Latn-UZ"/>
        </w:rPr>
        <w:t xml:space="preserve">a’lim, </w:t>
      </w:r>
      <w:r w:rsidR="00B52603" w:rsidRPr="0063094B">
        <w:rPr>
          <w:rFonts w:ascii="Cambria" w:hAnsi="Cambria"/>
          <w:b w:val="0"/>
          <w:i/>
          <w:sz w:val="28"/>
          <w:lang w:val="uz-Latn-UZ"/>
        </w:rPr>
        <w:t>f</w:t>
      </w:r>
      <w:r w:rsidRPr="0063094B">
        <w:rPr>
          <w:rFonts w:ascii="Cambria" w:hAnsi="Cambria"/>
          <w:b w:val="0"/>
          <w:i/>
          <w:sz w:val="28"/>
          <w:lang w:val="uz-Latn-UZ"/>
        </w:rPr>
        <w:t xml:space="preserve">an va </w:t>
      </w:r>
      <w:r w:rsidR="00B52603" w:rsidRPr="0063094B">
        <w:rPr>
          <w:rFonts w:ascii="Cambria" w:hAnsi="Cambria"/>
          <w:b w:val="0"/>
          <w:i/>
          <w:sz w:val="28"/>
          <w:lang w:val="uz-Latn-UZ"/>
        </w:rPr>
        <w:t>i</w:t>
      </w:r>
      <w:r w:rsidRPr="0063094B">
        <w:rPr>
          <w:rFonts w:ascii="Cambria" w:hAnsi="Cambria"/>
          <w:b w:val="0"/>
          <w:i/>
          <w:sz w:val="28"/>
          <w:lang w:val="uz-Latn-UZ"/>
        </w:rPr>
        <w:t xml:space="preserve">nnovatsiyalar </w:t>
      </w:r>
      <w:r w:rsidR="00B52603" w:rsidRPr="0063094B">
        <w:rPr>
          <w:rFonts w:ascii="Cambria" w:hAnsi="Cambria"/>
          <w:b w:val="0"/>
          <w:i/>
          <w:sz w:val="28"/>
          <w:lang w:val="uz-Latn-UZ"/>
        </w:rPr>
        <w:t>v</w:t>
      </w:r>
      <w:r w:rsidRPr="0063094B">
        <w:rPr>
          <w:rFonts w:ascii="Cambria" w:hAnsi="Cambria"/>
          <w:b w:val="0"/>
          <w:i/>
          <w:sz w:val="28"/>
          <w:lang w:val="uz-Latn-UZ"/>
        </w:rPr>
        <w:t>azirligi huzuridagi Bilim va malakalarni baholash agentligi huzuridagi Ilmiy – o‘quv amaliy markazi, 100084, Toshkentsh, Bog‘ishamol k., 12</w:t>
      </w:r>
    </w:p>
    <w:p w:rsidR="00640D3D" w:rsidRPr="0063094B" w:rsidRDefault="00640D3D" w:rsidP="00C662CA">
      <w:pPr>
        <w:tabs>
          <w:tab w:val="left" w:pos="4678"/>
        </w:tabs>
        <w:spacing w:line="276" w:lineRule="auto"/>
        <w:ind w:firstLine="426"/>
        <w:jc w:val="both"/>
        <w:rPr>
          <w:rFonts w:ascii="Cambria" w:hAnsi="Cambria"/>
          <w:b w:val="0"/>
          <w:i/>
          <w:sz w:val="28"/>
          <w:lang w:val="uz-Latn-UZ"/>
        </w:rPr>
      </w:pPr>
    </w:p>
    <w:p w:rsidR="00ED7929" w:rsidRPr="001D1A25" w:rsidRDefault="00ED7929" w:rsidP="00ED7929">
      <w:pPr>
        <w:ind w:firstLine="709"/>
        <w:jc w:val="both"/>
        <w:rPr>
          <w:rFonts w:ascii="Cambria" w:hAnsi="Cambria"/>
          <w:b w:val="0"/>
          <w:sz w:val="28"/>
          <w:lang w:val="uz-Latn-UZ"/>
        </w:rPr>
      </w:pPr>
      <w:r w:rsidRPr="0063094B">
        <w:rPr>
          <w:rFonts w:ascii="Cambria" w:hAnsi="Cambria"/>
          <w:color w:val="22A6B8"/>
          <w:sz w:val="28"/>
          <w:lang w:val="uz-Latn-UZ"/>
        </w:rPr>
        <w:t>Qisqacha mazmuni.</w:t>
      </w:r>
      <w:r w:rsidRPr="0063094B">
        <w:rPr>
          <w:rFonts w:ascii="Cambria" w:hAnsi="Cambria" w:cs="Arial"/>
          <w:sz w:val="28"/>
          <w:shd w:val="clear" w:color="auto" w:fill="FFFFFF"/>
          <w:lang w:val="uz-Latn-UZ"/>
        </w:rPr>
        <w:t xml:space="preserve"> </w:t>
      </w:r>
      <w:r w:rsidRPr="0063094B">
        <w:rPr>
          <w:rFonts w:ascii="Cambria" w:hAnsi="Cambria" w:cs="Arial"/>
          <w:b w:val="0"/>
          <w:sz w:val="28"/>
          <w:shd w:val="clear" w:color="auto" w:fill="FFFFFF"/>
          <w:lang w:val="uz-Latn-UZ"/>
        </w:rPr>
        <w:t xml:space="preserve">Ushbu maqolada </w:t>
      </w:r>
      <w:r w:rsidRPr="0063094B">
        <w:rPr>
          <w:rFonts w:ascii="Cambria" w:hAnsi="Cambria"/>
          <w:b w:val="0"/>
          <w:sz w:val="28"/>
          <w:lang w:val="uz-Latn-UZ"/>
        </w:rPr>
        <w:t xml:space="preserve">kimyo fanidan Milliy sertifikat uchun o‘tkazilgan test sinovlari natijalari asosida </w:t>
      </w:r>
      <w:r w:rsidR="006C222E">
        <w:rPr>
          <w:rFonts w:ascii="Cambria" w:hAnsi="Cambria"/>
          <w:b w:val="0"/>
          <w:sz w:val="28"/>
          <w:lang w:val="uz-Latn-UZ"/>
        </w:rPr>
        <w:t>sinaluvchilarning hududlar, yosh va tillar kesimida statistik tahlillar</w:t>
      </w:r>
      <w:r w:rsidR="001D1A25">
        <w:rPr>
          <w:rFonts w:ascii="Cambria" w:hAnsi="Cambria"/>
          <w:b w:val="0"/>
          <w:sz w:val="28"/>
          <w:lang w:val="uz-Latn-UZ"/>
        </w:rPr>
        <w:t>i</w:t>
      </w:r>
      <w:r w:rsidR="006C222E">
        <w:rPr>
          <w:rFonts w:ascii="Cambria" w:hAnsi="Cambria"/>
          <w:b w:val="0"/>
          <w:sz w:val="28"/>
          <w:lang w:val="uz-Latn-UZ"/>
        </w:rPr>
        <w:t xml:space="preserve"> amalga oshirildi.</w:t>
      </w:r>
      <w:r w:rsidRPr="0063094B">
        <w:rPr>
          <w:rFonts w:ascii="Cambria" w:hAnsi="Cambria"/>
          <w:b w:val="0"/>
          <w:sz w:val="28"/>
          <w:lang w:val="uz-Latn-UZ"/>
        </w:rPr>
        <w:t xml:space="preserve"> </w:t>
      </w:r>
      <w:r w:rsidRPr="001D1A25">
        <w:rPr>
          <w:rFonts w:ascii="Cambria" w:hAnsi="Cambria"/>
          <w:b w:val="0"/>
          <w:sz w:val="28"/>
          <w:lang w:val="uz-Latn-UZ"/>
        </w:rPr>
        <w:t>25–35 yosh oralig‘idagi ishtirokchilarning natijalari boshqa yosh guruhlariga nisbatan yuqorili, aksincha 20 yoshgacha bo‘lgan sinaluvchilarning natijalari boshqa yosh guruhlariga nisbatan past ekanligi aniqlandi.</w:t>
      </w:r>
      <w:r w:rsidR="001D1A25" w:rsidRPr="001D1A25">
        <w:rPr>
          <w:rFonts w:ascii="Cambria" w:hAnsi="Cambria"/>
          <w:b w:val="0"/>
          <w:sz w:val="28"/>
          <w:lang w:val="uz-Latn-UZ"/>
        </w:rPr>
        <w:t xml:space="preserve"> </w:t>
      </w:r>
      <w:r w:rsidR="001D1A25" w:rsidRPr="0063094B">
        <w:rPr>
          <w:rFonts w:ascii="Cambria" w:hAnsi="Cambria"/>
          <w:b w:val="0"/>
          <w:sz w:val="28"/>
          <w:lang w:val="en-US"/>
        </w:rPr>
        <w:t xml:space="preserve">Sinaluvchilar tomonidan kam javob berilgan test topshiriqlari test tafsilotiga asosan qaysi tematik mavzularga mos kelishi </w:t>
      </w:r>
      <w:proofErr w:type="gramStart"/>
      <w:r w:rsidR="001D1A25" w:rsidRPr="0063094B">
        <w:rPr>
          <w:rFonts w:ascii="Cambria" w:hAnsi="Cambria"/>
          <w:b w:val="0"/>
          <w:sz w:val="28"/>
          <w:lang w:val="en-US"/>
        </w:rPr>
        <w:t>o‘</w:t>
      </w:r>
      <w:proofErr w:type="gramEnd"/>
      <w:r w:rsidR="001D1A25" w:rsidRPr="0063094B">
        <w:rPr>
          <w:rFonts w:ascii="Cambria" w:hAnsi="Cambria"/>
          <w:b w:val="0"/>
          <w:sz w:val="28"/>
          <w:lang w:val="en-US"/>
        </w:rPr>
        <w:t>rganildi.</w:t>
      </w:r>
    </w:p>
    <w:p w:rsidR="00ED7929" w:rsidRPr="0063094B" w:rsidRDefault="00ED7929" w:rsidP="00ED7929">
      <w:pPr>
        <w:ind w:firstLine="708"/>
        <w:jc w:val="both"/>
        <w:rPr>
          <w:rFonts w:ascii="Cambria" w:hAnsi="Cambria"/>
          <w:b w:val="0"/>
          <w:color w:val="22A6B8"/>
          <w:sz w:val="28"/>
          <w:lang w:val="uz-Cyrl-UZ"/>
        </w:rPr>
      </w:pPr>
      <w:r w:rsidRPr="0063094B">
        <w:rPr>
          <w:rFonts w:ascii="Cambria" w:hAnsi="Cambria"/>
          <w:b w:val="0"/>
          <w:color w:val="22A6B8"/>
          <w:sz w:val="28"/>
          <w:lang w:val="en-US"/>
        </w:rPr>
        <w:t xml:space="preserve">Kalit </w:t>
      </w:r>
      <w:proofErr w:type="gramStart"/>
      <w:r w:rsidRPr="0063094B">
        <w:rPr>
          <w:rFonts w:ascii="Cambria" w:hAnsi="Cambria"/>
          <w:b w:val="0"/>
          <w:color w:val="22A6B8"/>
          <w:sz w:val="28"/>
          <w:lang w:val="en-US"/>
        </w:rPr>
        <w:t>so‘</w:t>
      </w:r>
      <w:proofErr w:type="gramEnd"/>
      <w:r w:rsidRPr="0063094B">
        <w:rPr>
          <w:rFonts w:ascii="Cambria" w:hAnsi="Cambria"/>
          <w:b w:val="0"/>
          <w:color w:val="22A6B8"/>
          <w:sz w:val="28"/>
          <w:lang w:val="en-US"/>
        </w:rPr>
        <w:t>zlar:</w:t>
      </w:r>
      <w:r w:rsidRPr="0063094B">
        <w:rPr>
          <w:rFonts w:ascii="Cambria" w:hAnsi="Cambria"/>
          <w:b w:val="0"/>
          <w:sz w:val="28"/>
          <w:lang w:val="en-US"/>
        </w:rPr>
        <w:t xml:space="preserve"> Anorganik kimyo, organik kimyo, kognitiv faoliyat, Rash modeli, qiyinlik darajalari, test tafsiloti</w:t>
      </w:r>
    </w:p>
    <w:p w:rsidR="009E7366" w:rsidRPr="0063094B" w:rsidRDefault="00B50A6D" w:rsidP="00ED7929">
      <w:pPr>
        <w:pStyle w:val="afb"/>
        <w:numPr>
          <w:ilvl w:val="0"/>
          <w:numId w:val="47"/>
        </w:numPr>
        <w:tabs>
          <w:tab w:val="left" w:pos="4678"/>
        </w:tabs>
        <w:spacing w:before="240" w:after="240"/>
        <w:ind w:left="284" w:hanging="284"/>
        <w:rPr>
          <w:rFonts w:ascii="Cambria" w:hAnsi="Cambria"/>
          <w:b/>
          <w:color w:val="auto"/>
          <w:sz w:val="28"/>
          <w:szCs w:val="28"/>
          <w:lang w:val="uz-Latn-UZ"/>
        </w:rPr>
      </w:pPr>
      <w:r w:rsidRPr="0063094B">
        <w:rPr>
          <w:rFonts w:ascii="Cambria" w:hAnsi="Cambria"/>
          <w:b/>
          <w:color w:val="auto"/>
          <w:sz w:val="28"/>
          <w:szCs w:val="28"/>
          <w:lang w:val="uz-Latn-UZ"/>
        </w:rPr>
        <w:t>Kirish</w:t>
      </w:r>
    </w:p>
    <w:p w:rsidR="00ED7929" w:rsidRPr="0063094B" w:rsidRDefault="00ED7929" w:rsidP="00ED7929">
      <w:pPr>
        <w:pStyle w:val="afb"/>
        <w:tabs>
          <w:tab w:val="left" w:pos="4678"/>
        </w:tabs>
        <w:spacing w:before="240" w:after="240"/>
        <w:ind w:left="0" w:firstLine="0"/>
        <w:jc w:val="both"/>
        <w:rPr>
          <w:rFonts w:ascii="Cambria" w:hAnsi="Cambria"/>
          <w:sz w:val="28"/>
          <w:szCs w:val="28"/>
          <w:lang w:val="uz-Latn-UZ"/>
        </w:rPr>
      </w:pPr>
    </w:p>
    <w:p w:rsidR="00ED7929" w:rsidRPr="0063094B" w:rsidRDefault="00ED7929" w:rsidP="00ED7929">
      <w:pPr>
        <w:spacing w:line="276" w:lineRule="auto"/>
        <w:ind w:firstLine="709"/>
        <w:jc w:val="both"/>
        <w:rPr>
          <w:rFonts w:ascii="Cambria" w:hAnsi="Cambria"/>
          <w:b w:val="0"/>
          <w:sz w:val="28"/>
          <w:lang w:val="uz-Latn-UZ"/>
        </w:rPr>
        <w:sectPr w:rsidR="00ED7929" w:rsidRPr="0063094B"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ED7929" w:rsidRPr="0063094B" w:rsidRDefault="00ED7929" w:rsidP="00ED7929">
      <w:pPr>
        <w:spacing w:line="276" w:lineRule="auto"/>
        <w:ind w:firstLine="709"/>
        <w:jc w:val="both"/>
        <w:rPr>
          <w:rFonts w:ascii="Cambria" w:hAnsi="Cambria"/>
          <w:b w:val="0"/>
          <w:sz w:val="28"/>
          <w:lang w:val="uz-Latn-UZ"/>
        </w:rPr>
      </w:pPr>
      <w:r w:rsidRPr="0063094B">
        <w:rPr>
          <w:rFonts w:ascii="Cambria" w:hAnsi="Cambria"/>
          <w:b w:val="0"/>
          <w:sz w:val="28"/>
          <w:lang w:val="uz-Latn-UZ"/>
        </w:rPr>
        <w:lastRenderedPageBreak/>
        <w:t>Bugungi kunda ta’lim tizimi oldida turgan eng dolzarb masalalardan biri — bu o‘quvchilarning bilimini adolatli, ishonchli baholash</w:t>
      </w:r>
      <w:r w:rsidR="00EC388D">
        <w:rPr>
          <w:rFonts w:ascii="Cambria" w:hAnsi="Cambria"/>
          <w:b w:val="0"/>
          <w:sz w:val="28"/>
          <w:lang w:val="uz-Latn-UZ"/>
        </w:rPr>
        <w:t>,</w:t>
      </w:r>
      <w:r w:rsidRPr="0063094B">
        <w:rPr>
          <w:rFonts w:ascii="Cambria" w:hAnsi="Cambria"/>
          <w:b w:val="0"/>
          <w:sz w:val="28"/>
          <w:lang w:val="uz-Latn-UZ"/>
        </w:rPr>
        <w:t xml:space="preserve"> ta’lim dasturida belgilangan bilim va ko‘nikmalarni qanday darajada egallaganligi haqida asosli xulosalar chiqarish zaruratidir [1]. Zamonaviy baholash usullari o‘quvchi</w:t>
      </w:r>
      <w:r w:rsidR="008A6217">
        <w:rPr>
          <w:rFonts w:ascii="Cambria" w:hAnsi="Cambria"/>
          <w:b w:val="0"/>
          <w:sz w:val="28"/>
          <w:lang w:val="uz-Latn-UZ"/>
        </w:rPr>
        <w:t>lar</w:t>
      </w:r>
      <w:r w:rsidRPr="0063094B">
        <w:rPr>
          <w:rFonts w:ascii="Cambria" w:hAnsi="Cambria"/>
          <w:b w:val="0"/>
          <w:sz w:val="28"/>
          <w:lang w:val="uz-Latn-UZ"/>
        </w:rPr>
        <w:t xml:space="preserve">ning nafaqat bilim darajasini aniqlash, balki ularning tafakkur doirasi, mustaqil fikrlashi va </w:t>
      </w:r>
      <w:r w:rsidR="0063094B" w:rsidRPr="0063094B">
        <w:rPr>
          <w:rFonts w:ascii="Cambria" w:hAnsi="Cambria"/>
          <w:b w:val="0"/>
          <w:sz w:val="28"/>
          <w:lang w:val="uz-Latn-UZ"/>
        </w:rPr>
        <w:t>muammoli vaziyatlarda to‘g‘ri ye</w:t>
      </w:r>
      <w:r w:rsidRPr="0063094B">
        <w:rPr>
          <w:rFonts w:ascii="Cambria" w:hAnsi="Cambria"/>
          <w:b w:val="0"/>
          <w:sz w:val="28"/>
          <w:lang w:val="uz-Latn-UZ"/>
        </w:rPr>
        <w:t xml:space="preserve">chim topa olish qobiliyatini baholashga ham qaratilishi lozim [2]. </w:t>
      </w:r>
    </w:p>
    <w:p w:rsidR="00ED7929" w:rsidRPr="0063094B" w:rsidRDefault="00ED7929" w:rsidP="00ED7929">
      <w:pPr>
        <w:pStyle w:val="af7"/>
        <w:spacing w:before="0" w:beforeAutospacing="0" w:after="0" w:afterAutospacing="0" w:line="276" w:lineRule="auto"/>
        <w:ind w:firstLine="709"/>
        <w:jc w:val="both"/>
        <w:rPr>
          <w:rFonts w:ascii="Cambria" w:hAnsi="Cambria"/>
          <w:sz w:val="28"/>
          <w:szCs w:val="28"/>
          <w:lang w:val="uz-Latn-UZ"/>
        </w:rPr>
      </w:pPr>
      <w:r w:rsidRPr="0063094B">
        <w:rPr>
          <w:rFonts w:ascii="Cambria" w:hAnsi="Cambria"/>
          <w:sz w:val="28"/>
          <w:szCs w:val="28"/>
          <w:lang w:val="uz-Latn-UZ"/>
        </w:rPr>
        <w:t xml:space="preserve">Xususan, tabiiy fanlar, jumladan kimyo fanidan o‘quvchilarning </w:t>
      </w:r>
      <w:r w:rsidRPr="0063094B">
        <w:rPr>
          <w:rFonts w:ascii="Cambria" w:hAnsi="Cambria"/>
          <w:sz w:val="28"/>
          <w:szCs w:val="28"/>
          <w:lang w:val="uz-Latn-UZ"/>
        </w:rPr>
        <w:lastRenderedPageBreak/>
        <w:t xml:space="preserve">o‘zlashtirish darajasi va bilim sifati — ularning kelgusidagi kasbiy tayyorgarligi, ilmiy mulohaza qilishi va mustaqil qarorlar qabul qilish qobiliyatiga bevosita ta’sir ko‘rsatadi [3]. Kimyo o‘z mohiyatiga ko‘ra nazariy bilimlar va amaliy kompetensiyalarni uyg‘unlashtiruvchi, murakkab tushunchalarga asoslangan, yuqori darajadagi kognitiv faoliyatni talab etuvchi fandir [4]. Shu boisdan ham kimyo fanida qo‘llaniladigan pedagogik o‘lchov vositalari nafaqat bilimni eslab qolish, balki tahlil qilish, solishtirish, xulosa chiqarish, sabab va oqibat aloqalarini anglash kabi yuqori darajadagi </w:t>
      </w:r>
      <w:r w:rsidR="008A6217">
        <w:rPr>
          <w:rFonts w:ascii="Cambria" w:hAnsi="Cambria"/>
          <w:sz w:val="28"/>
          <w:szCs w:val="28"/>
          <w:lang w:val="uz-Latn-UZ"/>
        </w:rPr>
        <w:t>aqliy</w:t>
      </w:r>
      <w:r w:rsidRPr="0063094B">
        <w:rPr>
          <w:rFonts w:ascii="Cambria" w:hAnsi="Cambria"/>
          <w:sz w:val="28"/>
          <w:szCs w:val="28"/>
          <w:lang w:val="uz-Latn-UZ"/>
        </w:rPr>
        <w:t xml:space="preserve"> ko‘nikmalarini </w:t>
      </w:r>
      <w:r w:rsidRPr="0063094B">
        <w:rPr>
          <w:rFonts w:ascii="Cambria" w:hAnsi="Cambria"/>
          <w:sz w:val="28"/>
          <w:szCs w:val="28"/>
          <w:lang w:val="uz-Latn-UZ"/>
        </w:rPr>
        <w:lastRenderedPageBreak/>
        <w:t>baholay olishi zarur [5-8]. Mazmuniy jihatdan puxta ishlab chiqilgan, didaktik va psixometrik talablarni qanoatlantiruvchi test topshiriqlari o‘quvchilarning o‘zlashtirish darajasini ishonchli aniqlash imkonini beradi [9]. Shu nuqtai nazardan qaraganda, test topshiriqlari qanday shakllantirilgani o‘quvchilarning kimyo fanini qanday darajada o‘zlashtirganligini aniqlashda muhim ahamiyat kasb etadi. Bu esa test topshiriqlarining sifat ko‘rsatkichlari bilan o‘quvchilarning o‘zlashtirish darajasi o‘rtasidagi o‘zaro bog‘liqlikni chuqur ilmiy tahlil qilish zaruratini yuzaga keltiradi. Bunday tahlil o‘z navbatida ta’lim sifatini oshirish, o‘qituvchilarning baholash amaliyotini takomillashtirish va ilmiy asoslangan didaktik qarorlar qabul qilishga xizmat qiladi [10-12].</w:t>
      </w:r>
    </w:p>
    <w:p w:rsidR="00ED7929" w:rsidRPr="0063094B" w:rsidRDefault="00ED7929" w:rsidP="00ED7929">
      <w:pPr>
        <w:spacing w:line="276" w:lineRule="auto"/>
        <w:ind w:firstLine="708"/>
        <w:jc w:val="both"/>
        <w:rPr>
          <w:rFonts w:ascii="Cambria" w:hAnsi="Cambria"/>
          <w:b w:val="0"/>
          <w:sz w:val="28"/>
          <w:lang w:val="uz-Latn-UZ"/>
        </w:rPr>
      </w:pPr>
      <w:r w:rsidRPr="0063094B">
        <w:rPr>
          <w:rFonts w:ascii="Cambria" w:hAnsi="Cambria"/>
          <w:b w:val="0"/>
          <w:sz w:val="28"/>
          <w:lang w:val="uz-Latn-UZ"/>
        </w:rPr>
        <w:t>Bugungi ta’lim tizimida bilimni baholashda muqobil javobli test usullari keng qo‘llanilayotgan samarali pedagogik o‘lchov vositalardan biri hisoblanadi. Testlar yordamida qisqa vaqt ichida katta hajmdagi ma’lumotlarni yig‘ish, o‘quvchilarning bilim darajasini oldindan belgilangan mezonlar asosida taqqoslash, ularning o‘zlashtirishdagi farqlarini aniqlash imkoniyati mavjud. Ayniqsa, yirik miqyosdagi baholash jarayonlarida test jarayonining sifat ko‘rsatkichlari uni boshqa pidagogik o‘lchov vositalari shakllaridan ustun qo‘yadi [13,14].</w:t>
      </w:r>
    </w:p>
    <w:p w:rsidR="00ED7929" w:rsidRPr="0063094B" w:rsidRDefault="00ED7929" w:rsidP="00ED7929">
      <w:pPr>
        <w:spacing w:line="276" w:lineRule="auto"/>
        <w:ind w:firstLine="708"/>
        <w:jc w:val="both"/>
        <w:rPr>
          <w:rFonts w:ascii="Cambria" w:hAnsi="Cambria"/>
          <w:b w:val="0"/>
          <w:sz w:val="28"/>
          <w:lang w:val="en-US"/>
        </w:rPr>
      </w:pPr>
      <w:r w:rsidRPr="0063094B">
        <w:rPr>
          <w:rFonts w:ascii="Cambria" w:hAnsi="Cambria"/>
          <w:b w:val="0"/>
          <w:sz w:val="28"/>
          <w:lang w:val="en-US"/>
        </w:rPr>
        <w:lastRenderedPageBreak/>
        <w:t xml:space="preserve">Biroq, test natijalarining oddiy tahlili asosida baholash sifati haqida aniq xulosa chiqarish mumkin emas. Baholash vositalarining haqiqiy diagnostik qiymatini aniqlash uchun test topshiriqlarining sifat </w:t>
      </w:r>
      <w:proofErr w:type="gramStart"/>
      <w:r w:rsidRPr="0063094B">
        <w:rPr>
          <w:rFonts w:ascii="Cambria" w:hAnsi="Cambria"/>
          <w:b w:val="0"/>
          <w:sz w:val="28"/>
          <w:lang w:val="en-US"/>
        </w:rPr>
        <w:t>ko‘</w:t>
      </w:r>
      <w:proofErr w:type="gramEnd"/>
      <w:r w:rsidRPr="0063094B">
        <w:rPr>
          <w:rFonts w:ascii="Cambria" w:hAnsi="Cambria"/>
          <w:b w:val="0"/>
          <w:sz w:val="28"/>
          <w:lang w:val="en-US"/>
        </w:rPr>
        <w:t xml:space="preserve">rsatkichlari chuqur o‘rganilishi lozim. </w:t>
      </w:r>
    </w:p>
    <w:p w:rsidR="00ED7929" w:rsidRPr="0063094B" w:rsidRDefault="00ED7929" w:rsidP="00ED7929">
      <w:pPr>
        <w:spacing w:line="276" w:lineRule="auto"/>
        <w:ind w:firstLine="708"/>
        <w:jc w:val="both"/>
        <w:rPr>
          <w:rFonts w:ascii="Cambria" w:hAnsi="Cambria"/>
          <w:b w:val="0"/>
          <w:sz w:val="28"/>
          <w:lang w:val="en-US"/>
        </w:rPr>
      </w:pPr>
      <w:r w:rsidRPr="0063094B">
        <w:rPr>
          <w:rFonts w:ascii="Cambria" w:hAnsi="Cambria"/>
          <w:b w:val="0"/>
          <w:sz w:val="28"/>
          <w:lang w:val="en-US"/>
        </w:rPr>
        <w:t xml:space="preserve">Kimyo fanidan sinaluvchilarning tayyorgarlik darajasini baholovchi test topshiriqlari majmuasi mazmunan fanning asosiy </w:t>
      </w:r>
      <w:proofErr w:type="gramStart"/>
      <w:r w:rsidRPr="0063094B">
        <w:rPr>
          <w:rFonts w:ascii="Cambria" w:hAnsi="Cambria"/>
          <w:b w:val="0"/>
          <w:sz w:val="28"/>
          <w:lang w:val="en-US"/>
        </w:rPr>
        <w:t>bo‘</w:t>
      </w:r>
      <w:proofErr w:type="gramEnd"/>
      <w:r w:rsidRPr="0063094B">
        <w:rPr>
          <w:rFonts w:ascii="Cambria" w:hAnsi="Cambria"/>
          <w:b w:val="0"/>
          <w:sz w:val="28"/>
          <w:lang w:val="en-US"/>
        </w:rPr>
        <w:t xml:space="preserve">limlarini qamrab olishi lozim. Jumladan, test tuzishda kimyo fanining barcha </w:t>
      </w:r>
      <w:proofErr w:type="gramStart"/>
      <w:r w:rsidRPr="0063094B">
        <w:rPr>
          <w:rFonts w:ascii="Cambria" w:hAnsi="Cambria"/>
          <w:b w:val="0"/>
          <w:sz w:val="28"/>
          <w:lang w:val="en-US"/>
        </w:rPr>
        <w:t>bo‘</w:t>
      </w:r>
      <w:proofErr w:type="gramEnd"/>
      <w:r w:rsidRPr="0063094B">
        <w:rPr>
          <w:rFonts w:ascii="Cambria" w:hAnsi="Cambria"/>
          <w:b w:val="0"/>
          <w:sz w:val="28"/>
          <w:lang w:val="en-US"/>
        </w:rPr>
        <w:t xml:space="preserve">limlari, shuningdek, ushbu bo‘limlarga tegishli kichik tematik mavzular inobatga olinishi kerak [15-17]. Bu yondashuv test mazmunining </w:t>
      </w:r>
      <w:proofErr w:type="gramStart"/>
      <w:r w:rsidRPr="0063094B">
        <w:rPr>
          <w:rFonts w:ascii="Cambria" w:hAnsi="Cambria"/>
          <w:b w:val="0"/>
          <w:sz w:val="28"/>
          <w:lang w:val="en-US"/>
        </w:rPr>
        <w:t>to‘</w:t>
      </w:r>
      <w:proofErr w:type="gramEnd"/>
      <w:r w:rsidRPr="0063094B">
        <w:rPr>
          <w:rFonts w:ascii="Cambria" w:hAnsi="Cambria"/>
          <w:b w:val="0"/>
          <w:sz w:val="28"/>
          <w:lang w:val="en-US"/>
        </w:rPr>
        <w:t>liqlik (komplekslik), mavzulararo muvofiqlik va kompetensiyaviy yondashuv talablari asosida shakllantirilishini ta’minlaydi.</w:t>
      </w:r>
    </w:p>
    <w:p w:rsidR="00ED7929" w:rsidRPr="0063094B" w:rsidRDefault="00ED7929" w:rsidP="00ED7929">
      <w:pPr>
        <w:spacing w:line="276" w:lineRule="auto"/>
        <w:ind w:firstLine="708"/>
        <w:jc w:val="both"/>
        <w:rPr>
          <w:rFonts w:ascii="Cambria" w:hAnsi="Cambria"/>
          <w:b w:val="0"/>
          <w:sz w:val="28"/>
          <w:lang w:val="en-US"/>
        </w:rPr>
      </w:pPr>
      <w:r w:rsidRPr="0063094B">
        <w:rPr>
          <w:rFonts w:ascii="Cambria" w:hAnsi="Cambria"/>
          <w:b w:val="0"/>
          <w:sz w:val="28"/>
          <w:lang w:val="en-US"/>
        </w:rPr>
        <w:t xml:space="preserve">Shu sababli, kimyo fanidan tuziladigan baholovchi test topshiriqlari quyidagi asosiy </w:t>
      </w:r>
      <w:proofErr w:type="gramStart"/>
      <w:r w:rsidRPr="0063094B">
        <w:rPr>
          <w:rFonts w:ascii="Cambria" w:hAnsi="Cambria"/>
          <w:b w:val="0"/>
          <w:sz w:val="28"/>
          <w:lang w:val="en-US"/>
        </w:rPr>
        <w:t>yo‘</w:t>
      </w:r>
      <w:proofErr w:type="gramEnd"/>
      <w:r w:rsidRPr="0063094B">
        <w:rPr>
          <w:rFonts w:ascii="Cambria" w:hAnsi="Cambria"/>
          <w:b w:val="0"/>
          <w:sz w:val="28"/>
          <w:lang w:val="en-US"/>
        </w:rPr>
        <w:t xml:space="preserve">nalishlar bo‘yicha </w:t>
      </w:r>
      <w:r w:rsidR="0063094B" w:rsidRPr="0063094B">
        <w:rPr>
          <w:rFonts w:ascii="Cambria" w:hAnsi="Cambria"/>
          <w:b w:val="0"/>
          <w:sz w:val="28"/>
          <w:lang w:val="en-US"/>
        </w:rPr>
        <w:t>tuzish maqsadga muvofiq hisoblanadi</w:t>
      </w:r>
      <w:r w:rsidRPr="0063094B">
        <w:rPr>
          <w:rFonts w:ascii="Cambria" w:hAnsi="Cambria"/>
          <w:b w:val="0"/>
          <w:sz w:val="28"/>
          <w:lang w:val="en-US"/>
        </w:rPr>
        <w:t>:</w:t>
      </w:r>
    </w:p>
    <w:p w:rsidR="00ED7929" w:rsidRPr="0063094B" w:rsidRDefault="00ED7929" w:rsidP="00ED7929">
      <w:pPr>
        <w:numPr>
          <w:ilvl w:val="0"/>
          <w:numId w:val="42"/>
        </w:numPr>
        <w:tabs>
          <w:tab w:val="clear" w:pos="720"/>
          <w:tab w:val="num" w:pos="426"/>
        </w:tabs>
        <w:spacing w:line="276" w:lineRule="auto"/>
        <w:ind w:left="426"/>
        <w:jc w:val="left"/>
        <w:rPr>
          <w:rFonts w:ascii="Cambria" w:hAnsi="Cambria"/>
          <w:b w:val="0"/>
          <w:sz w:val="28"/>
          <w:lang w:val="en-US"/>
        </w:rPr>
      </w:pPr>
      <w:r w:rsidRPr="005C3DE1">
        <w:rPr>
          <w:rFonts w:ascii="Cambria" w:hAnsi="Cambria"/>
          <w:sz w:val="28"/>
          <w:lang w:val="en-US"/>
        </w:rPr>
        <w:t>Umumiy kimyo</w:t>
      </w:r>
      <w:r w:rsidRPr="0063094B">
        <w:rPr>
          <w:rFonts w:ascii="Cambria" w:hAnsi="Cambria"/>
          <w:b w:val="0"/>
          <w:sz w:val="28"/>
          <w:lang w:val="en-US"/>
        </w:rPr>
        <w:t xml:space="preserve">: modda va uning xossalari, kimyoviy </w:t>
      </w:r>
      <w:proofErr w:type="gramStart"/>
      <w:r w:rsidRPr="0063094B">
        <w:rPr>
          <w:rFonts w:ascii="Cambria" w:hAnsi="Cambria"/>
          <w:b w:val="0"/>
          <w:sz w:val="28"/>
          <w:lang w:val="en-US"/>
        </w:rPr>
        <w:t>bog‘</w:t>
      </w:r>
      <w:proofErr w:type="gramEnd"/>
      <w:r w:rsidRPr="0063094B">
        <w:rPr>
          <w:rFonts w:ascii="Cambria" w:hAnsi="Cambria"/>
          <w:b w:val="0"/>
          <w:sz w:val="28"/>
          <w:lang w:val="en-US"/>
        </w:rPr>
        <w:t>lanishlar, reaksiya turlari, modda miqdori, energiya o‘zgarishlari, kinetika va muvozanat va hokazo.</w:t>
      </w:r>
    </w:p>
    <w:p w:rsidR="00ED7929" w:rsidRPr="0063094B" w:rsidRDefault="00ED7929" w:rsidP="00ED7929">
      <w:pPr>
        <w:numPr>
          <w:ilvl w:val="0"/>
          <w:numId w:val="42"/>
        </w:numPr>
        <w:tabs>
          <w:tab w:val="clear" w:pos="720"/>
          <w:tab w:val="num" w:pos="426"/>
        </w:tabs>
        <w:spacing w:line="276" w:lineRule="auto"/>
        <w:ind w:left="426"/>
        <w:jc w:val="left"/>
        <w:rPr>
          <w:rFonts w:ascii="Cambria" w:hAnsi="Cambria"/>
          <w:b w:val="0"/>
          <w:sz w:val="28"/>
          <w:lang w:val="en-US"/>
        </w:rPr>
      </w:pPr>
      <w:r w:rsidRPr="005C3DE1">
        <w:rPr>
          <w:rFonts w:ascii="Cambria" w:hAnsi="Cambria"/>
          <w:sz w:val="28"/>
          <w:lang w:val="en-US"/>
        </w:rPr>
        <w:t>Anorganik kimyo</w:t>
      </w:r>
      <w:r w:rsidRPr="0063094B">
        <w:rPr>
          <w:rFonts w:ascii="Cambria" w:hAnsi="Cambria"/>
          <w:b w:val="0"/>
          <w:sz w:val="28"/>
          <w:lang w:val="en-US"/>
        </w:rPr>
        <w:t>: kimyoviy elementlar va ularning birikmalari, davriy qonuniyatlar, gidroksidlar, oksidlar, kislotalar va tuzlar, metall va metallmaslar xossalari va hokazo.</w:t>
      </w:r>
    </w:p>
    <w:p w:rsidR="00ED7929" w:rsidRPr="0063094B" w:rsidRDefault="00ED7929" w:rsidP="00ED7929">
      <w:pPr>
        <w:numPr>
          <w:ilvl w:val="0"/>
          <w:numId w:val="42"/>
        </w:numPr>
        <w:tabs>
          <w:tab w:val="clear" w:pos="720"/>
          <w:tab w:val="num" w:pos="426"/>
        </w:tabs>
        <w:spacing w:line="276" w:lineRule="auto"/>
        <w:ind w:left="426"/>
        <w:jc w:val="left"/>
        <w:rPr>
          <w:rFonts w:ascii="Cambria" w:hAnsi="Cambria"/>
          <w:b w:val="0"/>
          <w:sz w:val="28"/>
          <w:lang w:val="en-US"/>
        </w:rPr>
      </w:pPr>
      <w:r w:rsidRPr="005C3DE1">
        <w:rPr>
          <w:rFonts w:ascii="Cambria" w:hAnsi="Cambria"/>
          <w:sz w:val="28"/>
          <w:lang w:val="en-US"/>
        </w:rPr>
        <w:lastRenderedPageBreak/>
        <w:t>Organik kimyo</w:t>
      </w:r>
      <w:r w:rsidRPr="0063094B">
        <w:rPr>
          <w:rFonts w:ascii="Cambria" w:hAnsi="Cambria"/>
          <w:b w:val="0"/>
          <w:sz w:val="28"/>
          <w:lang w:val="en-US"/>
        </w:rPr>
        <w:t>: uglerod birikmalarining tasnifi, tuzilish nazariyasi, asosiy sinflar (alkanlar, alkenlar, alkinlar, aromatik birikmalar, spirtlar, kislotlar), reaksiyalar va ularning mexanizmlari va hokazo.</w:t>
      </w:r>
    </w:p>
    <w:p w:rsidR="00ED7929" w:rsidRPr="0063094B" w:rsidRDefault="00ED7929" w:rsidP="00ED7929">
      <w:pPr>
        <w:spacing w:line="276" w:lineRule="auto"/>
        <w:ind w:firstLine="709"/>
        <w:jc w:val="both"/>
        <w:rPr>
          <w:rFonts w:ascii="Cambria" w:hAnsi="Cambria"/>
          <w:b w:val="0"/>
          <w:sz w:val="28"/>
          <w:lang w:val="en-US"/>
        </w:rPr>
      </w:pPr>
      <w:r w:rsidRPr="0063094B">
        <w:rPr>
          <w:rFonts w:ascii="Cambria" w:hAnsi="Cambria"/>
          <w:b w:val="0"/>
          <w:sz w:val="28"/>
          <w:lang w:val="en-US"/>
        </w:rPr>
        <w:t xml:space="preserve">Mazkur mazmuniy </w:t>
      </w:r>
      <w:proofErr w:type="gramStart"/>
      <w:r w:rsidRPr="0063094B">
        <w:rPr>
          <w:rFonts w:ascii="Cambria" w:hAnsi="Cambria"/>
          <w:b w:val="0"/>
          <w:sz w:val="28"/>
          <w:lang w:val="en-US"/>
        </w:rPr>
        <w:t>yo‘</w:t>
      </w:r>
      <w:proofErr w:type="gramEnd"/>
      <w:r w:rsidRPr="0063094B">
        <w:rPr>
          <w:rFonts w:ascii="Cambria" w:hAnsi="Cambria"/>
          <w:b w:val="0"/>
          <w:sz w:val="28"/>
          <w:lang w:val="en-US"/>
        </w:rPr>
        <w:t>nalishlar</w:t>
      </w:r>
      <w:r w:rsidR="005C3DE1">
        <w:rPr>
          <w:rFonts w:ascii="Cambria" w:hAnsi="Cambria"/>
          <w:b w:val="0"/>
          <w:sz w:val="28"/>
          <w:lang w:val="en-US"/>
        </w:rPr>
        <w:t>-</w:t>
      </w:r>
      <w:r w:rsidRPr="0063094B">
        <w:rPr>
          <w:rFonts w:ascii="Cambria" w:hAnsi="Cambria"/>
          <w:b w:val="0"/>
          <w:sz w:val="28"/>
          <w:lang w:val="en-US"/>
        </w:rPr>
        <w:t xml:space="preserve">ning to‘g‘ri qamrab olinishi test topshiriqlarining validlik va ishonchlilik darajasini oshiradi. Shuningdek, bu holat ta’lim standartlariga muvofiqlik, milliy baholash mezonlariga asoslanish, va </w:t>
      </w:r>
      <w:proofErr w:type="gramStart"/>
      <w:r w:rsidRPr="0063094B">
        <w:rPr>
          <w:rFonts w:ascii="Cambria" w:hAnsi="Cambria"/>
          <w:b w:val="0"/>
          <w:sz w:val="28"/>
          <w:lang w:val="en-US"/>
        </w:rPr>
        <w:t>o‘</w:t>
      </w:r>
      <w:proofErr w:type="gramEnd"/>
      <w:r w:rsidRPr="0063094B">
        <w:rPr>
          <w:rFonts w:ascii="Cambria" w:hAnsi="Cambria"/>
          <w:b w:val="0"/>
          <w:sz w:val="28"/>
          <w:lang w:val="en-US"/>
        </w:rPr>
        <w:t>quvchilar bilimini diagnostik tahlil qilish imkoniyatini yaratadi .</w:t>
      </w:r>
    </w:p>
    <w:p w:rsidR="00ED7929" w:rsidRPr="0063094B" w:rsidRDefault="00ED7929" w:rsidP="00ED7929">
      <w:pPr>
        <w:spacing w:line="276" w:lineRule="auto"/>
        <w:ind w:firstLine="709"/>
        <w:jc w:val="both"/>
        <w:rPr>
          <w:rFonts w:ascii="Cambria" w:hAnsi="Cambria"/>
          <w:b w:val="0"/>
          <w:sz w:val="28"/>
          <w:lang w:val="en-US"/>
        </w:rPr>
      </w:pPr>
      <w:r w:rsidRPr="0063094B">
        <w:rPr>
          <w:rFonts w:ascii="Cambria" w:hAnsi="Cambria"/>
          <w:b w:val="0"/>
          <w:sz w:val="28"/>
          <w:lang w:val="en-US"/>
        </w:rPr>
        <w:t>Ushbu maqolada kimyo fanidan Milliy sertifikat uchun oʻtkazilgan test sinovi natijalaridan foydalanildi. Kimyo fanidan Milliy sertifikat uchun oʻtkazilgan test sinovlar</w:t>
      </w:r>
      <w:r w:rsidR="005C3DE1">
        <w:rPr>
          <w:rFonts w:ascii="Cambria" w:hAnsi="Cambria"/>
          <w:b w:val="0"/>
          <w:sz w:val="28"/>
          <w:lang w:val="en-US"/>
        </w:rPr>
        <w:t xml:space="preserve">ida 3 ta test </w:t>
      </w:r>
      <w:r w:rsidR="005C3DE1">
        <w:rPr>
          <w:rFonts w:ascii="Cambria" w:hAnsi="Cambria"/>
          <w:b w:val="0"/>
          <w:sz w:val="28"/>
          <w:lang w:val="en-US"/>
        </w:rPr>
        <w:lastRenderedPageBreak/>
        <w:t>varianti</w:t>
      </w:r>
      <w:r w:rsidR="0063094B" w:rsidRPr="0063094B">
        <w:rPr>
          <w:rFonts w:ascii="Cambria" w:hAnsi="Cambria"/>
          <w:b w:val="0"/>
          <w:sz w:val="28"/>
          <w:lang w:val="en-US"/>
        </w:rPr>
        <w:t xml:space="preserve">dan </w:t>
      </w:r>
      <w:r w:rsidRPr="0063094B">
        <w:rPr>
          <w:rFonts w:ascii="Cambria" w:hAnsi="Cambria"/>
          <w:b w:val="0"/>
          <w:sz w:val="28"/>
          <w:lang w:val="en-US"/>
        </w:rPr>
        <w:t>foydalanildi</w:t>
      </w:r>
      <w:r w:rsidR="0063094B" w:rsidRPr="0063094B">
        <w:rPr>
          <w:rFonts w:ascii="Cambria" w:hAnsi="Cambria"/>
          <w:b w:val="0"/>
          <w:sz w:val="28"/>
          <w:lang w:val="en-US"/>
        </w:rPr>
        <w:t>.</w:t>
      </w:r>
      <w:r w:rsidRPr="0063094B">
        <w:rPr>
          <w:rFonts w:ascii="Cambria" w:hAnsi="Cambria"/>
          <w:b w:val="0"/>
          <w:sz w:val="28"/>
          <w:lang w:val="en-US"/>
        </w:rPr>
        <w:t xml:space="preserve"> </w:t>
      </w:r>
      <w:r w:rsidR="0063094B" w:rsidRPr="0063094B">
        <w:rPr>
          <w:rFonts w:ascii="Cambria" w:hAnsi="Cambria"/>
          <w:b w:val="0"/>
          <w:sz w:val="28"/>
          <w:lang w:val="en-US"/>
        </w:rPr>
        <w:t>H</w:t>
      </w:r>
      <w:r w:rsidRPr="0063094B">
        <w:rPr>
          <w:rFonts w:ascii="Cambria" w:hAnsi="Cambria"/>
          <w:b w:val="0"/>
          <w:sz w:val="28"/>
          <w:lang w:val="en-US"/>
        </w:rPr>
        <w:t xml:space="preserve">ar bir variant 43 ta test </w:t>
      </w:r>
      <w:proofErr w:type="gramStart"/>
      <w:r w:rsidRPr="0063094B">
        <w:rPr>
          <w:rFonts w:ascii="Cambria" w:hAnsi="Cambria"/>
          <w:b w:val="0"/>
          <w:sz w:val="28"/>
          <w:lang w:val="en-US"/>
        </w:rPr>
        <w:t>topshiri</w:t>
      </w:r>
      <w:r w:rsidR="0063094B" w:rsidRPr="0063094B">
        <w:rPr>
          <w:rFonts w:ascii="Cambria" w:hAnsi="Cambria"/>
          <w:b w:val="0"/>
          <w:sz w:val="28"/>
          <w:lang w:val="en-US"/>
        </w:rPr>
        <w:t>g‘</w:t>
      </w:r>
      <w:proofErr w:type="gramEnd"/>
      <w:r w:rsidR="0063094B" w:rsidRPr="0063094B">
        <w:rPr>
          <w:rFonts w:ascii="Cambria" w:hAnsi="Cambria"/>
          <w:b w:val="0"/>
          <w:sz w:val="28"/>
          <w:lang w:val="en-US"/>
        </w:rPr>
        <w:t>i</w:t>
      </w:r>
      <w:r w:rsidRPr="0063094B">
        <w:rPr>
          <w:rFonts w:ascii="Cambria" w:hAnsi="Cambria"/>
          <w:b w:val="0"/>
          <w:sz w:val="28"/>
          <w:lang w:val="en-US"/>
        </w:rPr>
        <w:t>dan iborat bo‘lib, 1-35 – yopiq test topshiriqlari, 36-40-qisqa javobli ochiq test topshiriqlari va 41-43 kengaytirilgan javobli ochiq test topshiriqlaridan iborat bo‘lib, ajratilgan vaqt javoblar varaqasini bo‘yash bilan birgalikda 250 daqiqani tashkil etadi. Ammo statistik tahlillar olib borish uchun (41-43) kengaytirilgan javobli ochiq test topshiriqlari</w:t>
      </w:r>
      <w:r w:rsidR="005C3DE1">
        <w:rPr>
          <w:rFonts w:ascii="Cambria" w:hAnsi="Cambria"/>
          <w:b w:val="0"/>
          <w:sz w:val="28"/>
          <w:lang w:val="en-US"/>
        </w:rPr>
        <w:t xml:space="preserve"> natijalaridan </w:t>
      </w:r>
      <w:r w:rsidRPr="0063094B">
        <w:rPr>
          <w:rFonts w:ascii="Cambria" w:hAnsi="Cambria"/>
          <w:b w:val="0"/>
          <w:sz w:val="28"/>
          <w:lang w:val="en-US"/>
        </w:rPr>
        <w:t>foydalan</w:t>
      </w:r>
      <w:r w:rsidR="005C3DE1">
        <w:rPr>
          <w:rFonts w:ascii="Cambria" w:hAnsi="Cambria"/>
          <w:b w:val="0"/>
          <w:sz w:val="28"/>
          <w:lang w:val="en-US"/>
        </w:rPr>
        <w:t>il</w:t>
      </w:r>
      <w:r w:rsidRPr="0063094B">
        <w:rPr>
          <w:rFonts w:ascii="Cambria" w:hAnsi="Cambria"/>
          <w:b w:val="0"/>
          <w:sz w:val="28"/>
          <w:lang w:val="en-US"/>
        </w:rPr>
        <w:t xml:space="preserve">madi. Test sinovlarida jami 26152 nafar talabgor </w:t>
      </w:r>
      <w:r w:rsidR="004708B6">
        <w:rPr>
          <w:rFonts w:ascii="Cambria" w:hAnsi="Cambria"/>
          <w:b w:val="0"/>
          <w:sz w:val="28"/>
          <w:lang w:val="en-US"/>
        </w:rPr>
        <w:t>ishtirok etdi</w:t>
      </w:r>
      <w:r w:rsidRPr="0063094B">
        <w:rPr>
          <w:rFonts w:ascii="Cambria" w:hAnsi="Cambria"/>
          <w:b w:val="0"/>
          <w:sz w:val="28"/>
          <w:lang w:val="en-US"/>
        </w:rPr>
        <w:t>.</w:t>
      </w:r>
    </w:p>
    <w:p w:rsidR="00ED7929" w:rsidRPr="0063094B" w:rsidRDefault="00ED7929" w:rsidP="00ED7929">
      <w:pPr>
        <w:spacing w:line="276" w:lineRule="auto"/>
        <w:ind w:firstLine="709"/>
        <w:jc w:val="both"/>
        <w:rPr>
          <w:rFonts w:ascii="Cambria" w:hAnsi="Cambria"/>
          <w:b w:val="0"/>
          <w:sz w:val="28"/>
          <w:lang w:val="en-US"/>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r w:rsidRPr="0063094B">
        <w:rPr>
          <w:rFonts w:ascii="Cambria" w:hAnsi="Cambria"/>
          <w:b w:val="0"/>
          <w:sz w:val="28"/>
          <w:lang w:val="en-US"/>
        </w:rPr>
        <w:t>Mazkur maqolada kimyo fanidan Milliy sertifikat uchun oʻtkazilgan test sinovi natijalari test tafsiloti asosida sinaluvchilarning o‘quv dasturida belgilangan mavzularni o‘zlashtirish darajasi statistik usullar orqali tahlil qilingan va xulosalar chiqarilgan.</w:t>
      </w:r>
    </w:p>
    <w:p w:rsidR="00ED7929" w:rsidRPr="0063094B" w:rsidRDefault="00ED7929" w:rsidP="00ED7929">
      <w:pPr>
        <w:spacing w:line="276" w:lineRule="auto"/>
        <w:ind w:firstLine="709"/>
        <w:jc w:val="both"/>
        <w:rPr>
          <w:rFonts w:ascii="Cambria" w:hAnsi="Cambria"/>
          <w:sz w:val="28"/>
          <w:lang w:val="en-US"/>
        </w:rPr>
      </w:pPr>
    </w:p>
    <w:p w:rsidR="00ED7929" w:rsidRPr="0063094B" w:rsidRDefault="00ED7929" w:rsidP="00ED7929">
      <w:pPr>
        <w:tabs>
          <w:tab w:val="left" w:pos="4678"/>
        </w:tabs>
        <w:spacing w:before="240" w:after="240" w:line="276" w:lineRule="auto"/>
        <w:ind w:firstLine="0"/>
        <w:rPr>
          <w:rFonts w:ascii="Cambria" w:hAnsi="Cambria"/>
          <w:b w:val="0"/>
          <w:sz w:val="28"/>
          <w:lang w:val="en-US"/>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ED7929" w:rsidRPr="0063094B" w:rsidRDefault="00ED7929" w:rsidP="00ED7929">
      <w:pPr>
        <w:pStyle w:val="afb"/>
        <w:numPr>
          <w:ilvl w:val="0"/>
          <w:numId w:val="44"/>
        </w:numPr>
        <w:spacing w:after="120"/>
        <w:ind w:left="0" w:firstLine="0"/>
        <w:rPr>
          <w:rFonts w:ascii="Cambria" w:hAnsi="Cambria"/>
          <w:b/>
          <w:color w:val="auto"/>
          <w:sz w:val="28"/>
          <w:szCs w:val="28"/>
          <w:lang w:val="en-US"/>
        </w:rPr>
      </w:pPr>
      <w:r w:rsidRPr="0063094B">
        <w:rPr>
          <w:rFonts w:ascii="Cambria" w:hAnsi="Cambria"/>
          <w:b/>
          <w:color w:val="auto"/>
          <w:sz w:val="28"/>
          <w:szCs w:val="28"/>
          <w:lang w:val="en-US"/>
        </w:rPr>
        <w:lastRenderedPageBreak/>
        <w:t>Asosiy qism</w:t>
      </w:r>
    </w:p>
    <w:p w:rsidR="00ED7929" w:rsidRPr="0063094B" w:rsidRDefault="00ED7929" w:rsidP="00ED7929">
      <w:pPr>
        <w:pStyle w:val="af7"/>
        <w:spacing w:before="0" w:beforeAutospacing="0" w:after="0" w:afterAutospacing="0" w:line="276" w:lineRule="auto"/>
        <w:ind w:firstLine="709"/>
        <w:jc w:val="both"/>
        <w:rPr>
          <w:rFonts w:ascii="Cambria" w:hAnsi="Cambria"/>
          <w:sz w:val="28"/>
          <w:szCs w:val="28"/>
          <w:lang w:val="uz-Latn-UZ"/>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rsidR="004708B6" w:rsidRDefault="004708B6" w:rsidP="00ED7929">
      <w:pPr>
        <w:pStyle w:val="af7"/>
        <w:spacing w:before="0" w:beforeAutospacing="0" w:after="0" w:afterAutospacing="0" w:line="276" w:lineRule="auto"/>
        <w:ind w:firstLine="709"/>
        <w:jc w:val="both"/>
        <w:rPr>
          <w:rFonts w:ascii="Cambria" w:hAnsi="Cambria"/>
          <w:sz w:val="28"/>
          <w:lang w:val="uz-Latn-UZ"/>
        </w:rPr>
      </w:pPr>
      <w:r w:rsidRPr="004708B6">
        <w:rPr>
          <w:rFonts w:ascii="Cambria" w:hAnsi="Cambria"/>
          <w:sz w:val="28"/>
          <w:lang w:val="uz-Latn-UZ"/>
        </w:rPr>
        <w:lastRenderedPageBreak/>
        <w:t>K</w:t>
      </w:r>
      <w:r w:rsidRPr="004708B6">
        <w:rPr>
          <w:rFonts w:ascii="Cambria" w:hAnsi="Cambria"/>
          <w:sz w:val="28"/>
          <w:lang w:val="uz-Latn-UZ"/>
        </w:rPr>
        <w:t xml:space="preserve">imyo fanidan Milliy sertifikat uchun </w:t>
      </w:r>
      <w:r>
        <w:rPr>
          <w:rFonts w:ascii="Cambria" w:hAnsi="Cambria"/>
          <w:sz w:val="28"/>
          <w:lang w:val="uz-Latn-UZ"/>
        </w:rPr>
        <w:t xml:space="preserve">foydalanilgan test topshiriqlarining qiyinlik darajalarini aniqlash uchun zamonaviy test nazariyasi </w:t>
      </w:r>
      <w:r w:rsidRPr="0063094B">
        <w:rPr>
          <w:rFonts w:ascii="Cambria" w:hAnsi="Cambria"/>
          <w:sz w:val="28"/>
          <w:szCs w:val="28"/>
          <w:lang w:val="uz-Latn-UZ"/>
        </w:rPr>
        <w:t>(Item Response Theory - IRT)</w:t>
      </w:r>
      <w:r>
        <w:rPr>
          <w:rFonts w:ascii="Cambria" w:hAnsi="Cambria"/>
          <w:sz w:val="28"/>
          <w:lang w:val="uz-Latn-UZ"/>
        </w:rPr>
        <w:t xml:space="preserve">dan foydalanildi. </w:t>
      </w:r>
    </w:p>
    <w:p w:rsidR="00ED7929" w:rsidRPr="0063094B" w:rsidRDefault="004708B6" w:rsidP="00ED7929">
      <w:pPr>
        <w:pStyle w:val="af7"/>
        <w:spacing w:before="0" w:beforeAutospacing="0" w:after="0" w:afterAutospacing="0" w:line="276" w:lineRule="auto"/>
        <w:ind w:firstLine="709"/>
        <w:jc w:val="both"/>
        <w:rPr>
          <w:rFonts w:ascii="Cambria" w:hAnsi="Cambria"/>
          <w:sz w:val="28"/>
          <w:szCs w:val="28"/>
          <w:lang w:val="en-US"/>
        </w:rPr>
      </w:pPr>
      <w:r>
        <w:rPr>
          <w:rFonts w:ascii="Cambria" w:hAnsi="Cambria"/>
          <w:sz w:val="28"/>
          <w:szCs w:val="28"/>
          <w:lang w:val="uz-Latn-UZ"/>
        </w:rPr>
        <w:t>Bu nazariya</w:t>
      </w:r>
      <w:r w:rsidR="00ED7929" w:rsidRPr="0063094B">
        <w:rPr>
          <w:rFonts w:ascii="Cambria" w:hAnsi="Cambria"/>
          <w:sz w:val="28"/>
          <w:szCs w:val="28"/>
          <w:lang w:val="uz-Latn-UZ"/>
        </w:rPr>
        <w:t xml:space="preserve"> nafaqat psixometrik baholashda qo‘llaniladigan zamonaviy statistik yondashuv</w:t>
      </w:r>
      <w:r>
        <w:rPr>
          <w:rFonts w:ascii="Cambria" w:hAnsi="Cambria"/>
          <w:sz w:val="28"/>
          <w:szCs w:val="28"/>
          <w:lang w:val="uz-Latn-UZ"/>
        </w:rPr>
        <w:t xml:space="preserve">, balki </w:t>
      </w:r>
      <w:r w:rsidR="00ED7929" w:rsidRPr="0063094B">
        <w:rPr>
          <w:rFonts w:ascii="Cambria" w:hAnsi="Cambria"/>
          <w:sz w:val="28"/>
          <w:szCs w:val="28"/>
          <w:lang w:val="uz-Latn-UZ"/>
        </w:rPr>
        <w:t xml:space="preserve">u test topshiriqlari (item) bilan sinaluvchilar o‘rtasidagi munosabatni ehtimollik modellariga asoslangan holda ifodalaydi. </w:t>
      </w:r>
      <w:r w:rsidR="00ED7929" w:rsidRPr="0063094B">
        <w:rPr>
          <w:rFonts w:ascii="Cambria" w:hAnsi="Cambria"/>
          <w:sz w:val="28"/>
          <w:szCs w:val="28"/>
          <w:lang w:val="en-US"/>
        </w:rPr>
        <w:t xml:space="preserve">Mazkur nazariyaga xos </w:t>
      </w:r>
      <w:proofErr w:type="gramStart"/>
      <w:r w:rsidR="00ED7929" w:rsidRPr="0063094B">
        <w:rPr>
          <w:rFonts w:ascii="Cambria" w:hAnsi="Cambria"/>
          <w:sz w:val="28"/>
          <w:szCs w:val="28"/>
          <w:lang w:val="en-US"/>
        </w:rPr>
        <w:t>bo‘</w:t>
      </w:r>
      <w:proofErr w:type="gramEnd"/>
      <w:r w:rsidR="00ED7929" w:rsidRPr="0063094B">
        <w:rPr>
          <w:rFonts w:ascii="Cambria" w:hAnsi="Cambria"/>
          <w:sz w:val="28"/>
          <w:szCs w:val="28"/>
          <w:lang w:val="en-US"/>
        </w:rPr>
        <w:t>lgan</w:t>
      </w:r>
      <w:r w:rsidR="00ED7929" w:rsidRPr="0063094B">
        <w:rPr>
          <w:rFonts w:ascii="Cambria" w:hAnsi="Cambria"/>
          <w:b/>
          <w:sz w:val="28"/>
          <w:szCs w:val="28"/>
          <w:lang w:val="en-US"/>
        </w:rPr>
        <w:t xml:space="preserve"> </w:t>
      </w:r>
      <w:r w:rsidR="00ED7929" w:rsidRPr="0063094B">
        <w:rPr>
          <w:rStyle w:val="afc"/>
          <w:rFonts w:ascii="Cambria" w:hAnsi="Cambria"/>
          <w:b w:val="0"/>
          <w:sz w:val="28"/>
          <w:szCs w:val="28"/>
          <w:lang w:val="en-US"/>
        </w:rPr>
        <w:t xml:space="preserve">Rasch modeli </w:t>
      </w:r>
      <w:r w:rsidR="00ED7929" w:rsidRPr="0063094B">
        <w:rPr>
          <w:rFonts w:ascii="Cambria" w:hAnsi="Cambria"/>
          <w:sz w:val="28"/>
          <w:szCs w:val="28"/>
          <w:lang w:val="en-US"/>
        </w:rPr>
        <w:t xml:space="preserve">test </w:t>
      </w:r>
      <w:r w:rsidR="00ED7929" w:rsidRPr="0063094B">
        <w:rPr>
          <w:rFonts w:ascii="Cambria" w:hAnsi="Cambria"/>
          <w:sz w:val="28"/>
          <w:szCs w:val="28"/>
          <w:lang w:val="en-US"/>
        </w:rPr>
        <w:lastRenderedPageBreak/>
        <w:t>topshiriqlarining qiyinlik darajalari</w:t>
      </w:r>
      <w:r>
        <w:rPr>
          <w:rFonts w:ascii="Cambria" w:hAnsi="Cambria"/>
          <w:sz w:val="28"/>
          <w:szCs w:val="28"/>
          <w:lang w:val="en-US"/>
        </w:rPr>
        <w:t>ni</w:t>
      </w:r>
      <w:r w:rsidR="00ED7929" w:rsidRPr="0063094B">
        <w:rPr>
          <w:rFonts w:ascii="Cambria" w:hAnsi="Cambria"/>
          <w:sz w:val="28"/>
          <w:szCs w:val="28"/>
          <w:lang w:val="en-US"/>
        </w:rPr>
        <w:t xml:space="preserve"> va sinaluvchilarning qobiliyat darajalari</w:t>
      </w:r>
      <w:r>
        <w:rPr>
          <w:rFonts w:ascii="Cambria" w:hAnsi="Cambria"/>
          <w:sz w:val="28"/>
          <w:szCs w:val="28"/>
          <w:lang w:val="en-US"/>
        </w:rPr>
        <w:t xml:space="preserve">ni </w:t>
      </w:r>
      <w:r w:rsidR="00ED7929" w:rsidRPr="0063094B">
        <w:rPr>
          <w:rFonts w:ascii="Cambria" w:hAnsi="Cambria"/>
          <w:sz w:val="28"/>
          <w:szCs w:val="28"/>
          <w:lang w:val="en-US"/>
        </w:rPr>
        <w:t xml:space="preserve">alohida statistik parameter sifatida baholash imkonini beradi [18-21]. Bu sinaluvchilarning qobiliyat darajalarini va test topshiriqlarining qiyinlik darajalarini chiziqli </w:t>
      </w:r>
      <w:proofErr w:type="gramStart"/>
      <w:r w:rsidR="00ED7929" w:rsidRPr="0063094B">
        <w:rPr>
          <w:rFonts w:ascii="Cambria" w:hAnsi="Cambria"/>
          <w:sz w:val="28"/>
          <w:szCs w:val="28"/>
          <w:lang w:val="en-US"/>
        </w:rPr>
        <w:t>o‘</w:t>
      </w:r>
      <w:proofErr w:type="gramEnd"/>
      <w:r w:rsidR="00ED7929" w:rsidRPr="0063094B">
        <w:rPr>
          <w:rFonts w:ascii="Cambria" w:hAnsi="Cambria"/>
          <w:sz w:val="28"/>
          <w:szCs w:val="28"/>
          <w:lang w:val="en-US"/>
        </w:rPr>
        <w:t xml:space="preserve">lchash orqali amalga oshiriladi. Rash modeli test natijalari orqali sinaluvchilarning </w:t>
      </w:r>
      <w:r w:rsidR="00ED7929" w:rsidRPr="0063094B">
        <w:rPr>
          <w:rStyle w:val="afc"/>
          <w:rFonts w:ascii="Cambria" w:hAnsi="Cambria"/>
          <w:b w:val="0"/>
          <w:sz w:val="28"/>
          <w:szCs w:val="28"/>
          <w:lang w:val="en-US"/>
        </w:rPr>
        <w:t>shaxsiy qobiliyatga nisbatan obyektiv baholashga</w:t>
      </w:r>
      <w:r w:rsidR="00ED7929" w:rsidRPr="0063094B">
        <w:rPr>
          <w:rFonts w:ascii="Cambria" w:hAnsi="Cambria"/>
          <w:sz w:val="28"/>
          <w:szCs w:val="28"/>
          <w:lang w:val="en-US"/>
        </w:rPr>
        <w:t xml:space="preserve"> imkon beradi va har bir test </w:t>
      </w:r>
      <w:proofErr w:type="gramStart"/>
      <w:r w:rsidR="00ED7929" w:rsidRPr="0063094B">
        <w:rPr>
          <w:rFonts w:ascii="Cambria" w:hAnsi="Cambria"/>
          <w:sz w:val="28"/>
          <w:szCs w:val="28"/>
          <w:lang w:val="en-US"/>
        </w:rPr>
        <w:t>topshiri</w:t>
      </w:r>
      <w:r w:rsidR="0063094B">
        <w:rPr>
          <w:rFonts w:ascii="Cambria" w:hAnsi="Cambria"/>
          <w:sz w:val="28"/>
          <w:szCs w:val="28"/>
          <w:lang w:val="en-US"/>
        </w:rPr>
        <w:t>g‘</w:t>
      </w:r>
      <w:proofErr w:type="gramEnd"/>
      <w:r w:rsidR="00ED7929" w:rsidRPr="0063094B">
        <w:rPr>
          <w:rFonts w:ascii="Cambria" w:hAnsi="Cambria"/>
          <w:sz w:val="28"/>
          <w:szCs w:val="28"/>
          <w:lang w:val="en-US"/>
        </w:rPr>
        <w:t xml:space="preserve">ing Rash modelga qanchalik mos kelishini INFIT va </w:t>
      </w:r>
      <w:r w:rsidR="00ED7929" w:rsidRPr="0063094B">
        <w:rPr>
          <w:rFonts w:ascii="Cambria" w:hAnsi="Cambria"/>
          <w:sz w:val="28"/>
          <w:szCs w:val="28"/>
          <w:lang w:val="en-US"/>
        </w:rPr>
        <w:lastRenderedPageBreak/>
        <w:t xml:space="preserve">OUTFIT statistik ko‘rsatkichlari orqali </w:t>
      </w:r>
      <w:r>
        <w:rPr>
          <w:rFonts w:ascii="Cambria" w:hAnsi="Cambria"/>
          <w:sz w:val="28"/>
          <w:szCs w:val="28"/>
          <w:lang w:val="en-US"/>
        </w:rPr>
        <w:t>aniqlaydi</w:t>
      </w:r>
      <w:r w:rsidR="00ED7929" w:rsidRPr="0063094B">
        <w:rPr>
          <w:rFonts w:ascii="Cambria" w:hAnsi="Cambria"/>
          <w:sz w:val="28"/>
          <w:szCs w:val="28"/>
          <w:lang w:val="en-US"/>
        </w:rPr>
        <w:t xml:space="preserve"> [22]. Bu esa, test topshiriqlari</w:t>
      </w:r>
      <w:r>
        <w:rPr>
          <w:rFonts w:ascii="Cambria" w:hAnsi="Cambria"/>
          <w:sz w:val="28"/>
          <w:szCs w:val="28"/>
          <w:lang w:val="en-US"/>
        </w:rPr>
        <w:t>ning</w:t>
      </w:r>
      <w:r w:rsidR="00ED7929" w:rsidRPr="0063094B">
        <w:rPr>
          <w:rFonts w:ascii="Cambria" w:hAnsi="Cambria"/>
          <w:sz w:val="28"/>
          <w:szCs w:val="28"/>
          <w:lang w:val="en-US"/>
        </w:rPr>
        <w:t xml:space="preserve"> tuzilishini ilmiy asosda takomillashtirish, juda oson yoki juda qiyin test topshiriqlarini aniqlash va ularni </w:t>
      </w:r>
      <w:r w:rsidR="00ED7929" w:rsidRPr="001E12F4">
        <w:rPr>
          <w:rFonts w:ascii="Cambria" w:hAnsi="Cambria" w:cs="Segoe UI"/>
          <w:bCs/>
          <w:sz w:val="28"/>
          <w:szCs w:val="28"/>
          <w:shd w:val="clear" w:color="auto" w:fill="F5F5F5"/>
          <w:lang w:val="en-US"/>
        </w:rPr>
        <w:t>takomillashtirish</w:t>
      </w:r>
      <w:r w:rsidR="00ED7929" w:rsidRPr="001E12F4">
        <w:rPr>
          <w:rFonts w:ascii="Cambria" w:hAnsi="Cambria"/>
          <w:sz w:val="28"/>
          <w:szCs w:val="28"/>
          <w:lang w:val="en-US"/>
        </w:rPr>
        <w:t xml:space="preserve"> </w:t>
      </w:r>
      <w:r w:rsidR="0063094B">
        <w:rPr>
          <w:rFonts w:ascii="Cambria" w:hAnsi="Cambria"/>
          <w:sz w:val="28"/>
          <w:szCs w:val="28"/>
          <w:lang w:val="en-US"/>
        </w:rPr>
        <w:t>imkoniyatini beradi. Ras</w:t>
      </w:r>
      <w:r w:rsidR="00ED7929" w:rsidRPr="0063094B">
        <w:rPr>
          <w:rFonts w:ascii="Cambria" w:hAnsi="Cambria"/>
          <w:sz w:val="28"/>
          <w:szCs w:val="28"/>
          <w:lang w:val="en-US"/>
        </w:rPr>
        <w:t xml:space="preserve">h modeli nafaqat test topshiriqlari xususiyatlarini tahlil qilishda, balki </w:t>
      </w:r>
      <w:proofErr w:type="gramStart"/>
      <w:r w:rsidR="00ED7929" w:rsidRPr="0063094B">
        <w:rPr>
          <w:rFonts w:ascii="Cambria" w:hAnsi="Cambria"/>
          <w:sz w:val="28"/>
          <w:szCs w:val="28"/>
          <w:lang w:val="en-US"/>
        </w:rPr>
        <w:t>o‘</w:t>
      </w:r>
      <w:proofErr w:type="gramEnd"/>
      <w:r w:rsidR="00ED7929" w:rsidRPr="0063094B">
        <w:rPr>
          <w:rFonts w:ascii="Cambria" w:hAnsi="Cambria"/>
          <w:sz w:val="28"/>
          <w:szCs w:val="28"/>
          <w:lang w:val="en-US"/>
        </w:rPr>
        <w:t>quvchilarning bilim darajasini ishonchli aniqlashda ham yuqori aniqlik va adolatlilikni ta’minlaydi.</w:t>
      </w:r>
    </w:p>
    <w:p w:rsidR="00ED7929" w:rsidRPr="0063094B" w:rsidRDefault="00ED7929" w:rsidP="00ED7929">
      <w:pPr>
        <w:pStyle w:val="af7"/>
        <w:spacing w:before="0" w:beforeAutospacing="0" w:after="0" w:afterAutospacing="0" w:line="276" w:lineRule="auto"/>
        <w:ind w:firstLine="709"/>
        <w:jc w:val="both"/>
        <w:rPr>
          <w:rStyle w:val="fontstyle01"/>
          <w:rFonts w:eastAsiaTheme="minorEastAsia"/>
          <w:lang w:val="en-US"/>
        </w:rPr>
      </w:pPr>
      <w:r w:rsidRPr="0063094B">
        <w:rPr>
          <w:rStyle w:val="fontstyle01"/>
          <w:rFonts w:eastAsiaTheme="minorEastAsia"/>
          <w:lang w:val="en-US"/>
        </w:rPr>
        <w:lastRenderedPageBreak/>
        <w:t xml:space="preserve">Rash modeliga </w:t>
      </w:r>
      <w:proofErr w:type="gramStart"/>
      <w:r w:rsidRPr="0063094B">
        <w:rPr>
          <w:rStyle w:val="fontstyle01"/>
          <w:rFonts w:eastAsiaTheme="minorEastAsia"/>
          <w:lang w:val="en-US"/>
        </w:rPr>
        <w:t>ko‘</w:t>
      </w:r>
      <w:proofErr w:type="gramEnd"/>
      <w:r w:rsidRPr="0063094B">
        <w:rPr>
          <w:rStyle w:val="fontstyle01"/>
          <w:rFonts w:eastAsiaTheme="minorEastAsia"/>
          <w:lang w:val="en-US"/>
        </w:rPr>
        <w:t xml:space="preserve">ra, dixotomik elementlarga individual javoblar sinaluvchilarning qobiliyat darajasi va test topshirig‘i qiyinligi bilan aniqlanadi. Ma’lum bir qobiliyatga ega </w:t>
      </w:r>
      <w:proofErr w:type="gramStart"/>
      <w:r w:rsidRPr="0063094B">
        <w:rPr>
          <w:rStyle w:val="fontstyle01"/>
          <w:rFonts w:eastAsiaTheme="minorEastAsia"/>
          <w:lang w:val="en-US"/>
        </w:rPr>
        <w:t>bo‘</w:t>
      </w:r>
      <w:proofErr w:type="gramEnd"/>
      <w:r w:rsidRPr="0063094B">
        <w:rPr>
          <w:rStyle w:val="fontstyle01"/>
          <w:rFonts w:eastAsiaTheme="minorEastAsia"/>
          <w:lang w:val="en-US"/>
        </w:rPr>
        <w:t>lgan sinaluvchining ma’lum bir qiyinlikdagi test topshirig‘iga to‘g‘ri javob berish ehtimolligini aniqlaydi. Bu quyidagi matematik formula orqali ifodalanadi [23-22]:</w:t>
      </w:r>
    </w:p>
    <w:p w:rsidR="00ED7929" w:rsidRPr="0063094B" w:rsidRDefault="00ED7929" w:rsidP="00ED7929">
      <w:pPr>
        <w:spacing w:line="276" w:lineRule="auto"/>
        <w:ind w:firstLine="0"/>
        <w:jc w:val="both"/>
        <w:rPr>
          <w:rFonts w:ascii="Cambria" w:hAnsi="Cambria"/>
          <w:sz w:val="28"/>
          <w:lang w:val="uz-Latn-UZ"/>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p>
    <w:p w:rsidR="00ED7929" w:rsidRPr="0063094B" w:rsidRDefault="00ED7929" w:rsidP="00ED7929">
      <w:pPr>
        <w:pStyle w:val="af7"/>
        <w:spacing w:before="0" w:beforeAutospacing="0" w:after="0" w:afterAutospacing="0" w:line="276" w:lineRule="auto"/>
        <w:jc w:val="right"/>
        <w:rPr>
          <w:rFonts w:ascii="Cambria" w:hAnsi="Cambria"/>
          <w:color w:val="000000"/>
          <w:sz w:val="28"/>
          <w:szCs w:val="28"/>
          <w:lang w:val="uz-Latn-UZ"/>
        </w:rPr>
      </w:pPr>
      <m:oMath>
        <m:r>
          <w:rPr>
            <w:rFonts w:ascii="Cambria Math" w:hAnsi="Cambria Math"/>
            <w:color w:val="000000"/>
            <w:sz w:val="28"/>
            <w:szCs w:val="28"/>
            <w:lang w:val="uz-Cyrl-UZ"/>
          </w:rPr>
          <w:lastRenderedPageBreak/>
          <m:t>P</m:t>
        </m:r>
        <m:d>
          <m:dPr>
            <m:ctrlPr>
              <w:rPr>
                <w:rFonts w:ascii="Cambria Math" w:hAnsi="Cambria Math"/>
                <w:i/>
                <w:color w:val="000000"/>
                <w:sz w:val="28"/>
                <w:szCs w:val="28"/>
                <w:lang w:val="uz-Cyrl-UZ"/>
              </w:rPr>
            </m:ctrlPr>
          </m:dPr>
          <m:e>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X</m:t>
                </m:r>
              </m:e>
              <m:sub>
                <m:r>
                  <w:rPr>
                    <w:rFonts w:ascii="Cambria Math" w:hAnsi="Cambria Math"/>
                    <w:color w:val="000000"/>
                    <w:sz w:val="28"/>
                    <w:szCs w:val="28"/>
                    <w:lang w:val="uz-Cyrl-UZ"/>
                  </w:rPr>
                  <m:t>is</m:t>
                </m:r>
              </m:sub>
            </m:sSub>
            <m:r>
              <w:rPr>
                <w:rFonts w:ascii="Cambria Math" w:hAnsi="Cambria Math"/>
                <w:color w:val="000000"/>
                <w:sz w:val="28"/>
                <w:szCs w:val="28"/>
                <w:lang w:val="uz-Cyrl-UZ"/>
              </w:rPr>
              <m:t>=1</m:t>
            </m:r>
          </m:e>
          <m:e>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θ</m:t>
                </m:r>
              </m:e>
              <m:sub>
                <m:r>
                  <w:rPr>
                    <w:rFonts w:ascii="Cambria Math" w:hAnsi="Cambria Math"/>
                    <w:color w:val="000000"/>
                    <w:sz w:val="28"/>
                    <w:szCs w:val="28"/>
                    <w:lang w:val="uz-Latn-UZ"/>
                  </w:rPr>
                  <m:t>s</m:t>
                </m:r>
              </m:sub>
            </m:sSub>
            <m:r>
              <w:rPr>
                <w:rFonts w:ascii="Cambria Math" w:hAnsi="Cambria Math"/>
                <w:color w:val="000000"/>
                <w:sz w:val="28"/>
                <w:szCs w:val="28"/>
                <w:lang w:val="uz-Cyrl-UZ"/>
              </w:rPr>
              <m:t>,</m:t>
            </m:r>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b</m:t>
                </m:r>
              </m:e>
              <m:sub>
                <m:r>
                  <w:rPr>
                    <w:rFonts w:ascii="Cambria Math" w:hAnsi="Cambria Math"/>
                    <w:color w:val="000000"/>
                    <w:sz w:val="28"/>
                    <w:szCs w:val="28"/>
                    <w:lang w:val="uz-Cyrl-UZ"/>
                  </w:rPr>
                  <m:t>i</m:t>
                </m:r>
              </m:sub>
            </m:sSub>
          </m:e>
        </m:d>
        <m:r>
          <w:rPr>
            <w:rFonts w:ascii="Cambria Math" w:hAnsi="Cambria Math"/>
            <w:color w:val="000000"/>
            <w:sz w:val="28"/>
            <w:szCs w:val="28"/>
            <w:lang w:val="uz-Cyrl-UZ"/>
          </w:rPr>
          <m:t>=</m:t>
        </m:r>
        <m:f>
          <m:fPr>
            <m:ctrlPr>
              <w:rPr>
                <w:rFonts w:ascii="Cambria Math" w:hAnsi="Cambria Math"/>
                <w:i/>
                <w:color w:val="000000"/>
                <w:sz w:val="28"/>
                <w:szCs w:val="28"/>
                <w:lang w:val="uz-Cyrl-UZ"/>
              </w:rPr>
            </m:ctrlPr>
          </m:fPr>
          <m:num>
            <m:sSup>
              <m:sSupPr>
                <m:ctrlPr>
                  <w:rPr>
                    <w:rFonts w:ascii="Cambria Math" w:hAnsi="Cambria Math"/>
                    <w:i/>
                    <w:color w:val="000000"/>
                    <w:sz w:val="28"/>
                    <w:szCs w:val="28"/>
                    <w:lang w:val="uz-Cyrl-UZ"/>
                  </w:rPr>
                </m:ctrlPr>
              </m:sSupPr>
              <m:e>
                <m:r>
                  <w:rPr>
                    <w:rFonts w:ascii="Cambria Math" w:hAnsi="Cambria Math"/>
                    <w:color w:val="000000"/>
                    <w:sz w:val="28"/>
                    <w:szCs w:val="28"/>
                    <w:lang w:val="uz-Cyrl-UZ"/>
                  </w:rPr>
                  <m:t>e</m:t>
                </m:r>
              </m:e>
              <m:sup>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θ</m:t>
                    </m:r>
                  </m:e>
                  <m:sub>
                    <m:r>
                      <w:rPr>
                        <w:rFonts w:ascii="Cambria Math" w:hAnsi="Cambria Math"/>
                        <w:color w:val="000000"/>
                        <w:sz w:val="28"/>
                        <w:szCs w:val="28"/>
                        <w:lang w:val="uz-Cyrl-UZ"/>
                      </w:rPr>
                      <m:t>s</m:t>
                    </m:r>
                  </m:sub>
                </m:sSub>
                <m:r>
                  <w:rPr>
                    <w:rFonts w:ascii="Cambria Math" w:hAnsi="Cambria Math"/>
                    <w:color w:val="000000"/>
                    <w:sz w:val="28"/>
                    <w:szCs w:val="28"/>
                    <w:lang w:val="uz-Cyrl-UZ"/>
                  </w:rPr>
                  <m:t>-</m:t>
                </m:r>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b</m:t>
                    </m:r>
                  </m:e>
                  <m:sub>
                    <m:r>
                      <w:rPr>
                        <w:rFonts w:ascii="Cambria Math" w:hAnsi="Cambria Math"/>
                        <w:color w:val="000000"/>
                        <w:sz w:val="28"/>
                        <w:szCs w:val="28"/>
                        <w:lang w:val="uz-Cyrl-UZ"/>
                      </w:rPr>
                      <m:t>i</m:t>
                    </m:r>
                  </m:sub>
                </m:sSub>
              </m:sup>
            </m:sSup>
          </m:num>
          <m:den>
            <m:r>
              <w:rPr>
                <w:rFonts w:ascii="Cambria Math" w:hAnsi="Cambria Math"/>
                <w:color w:val="000000"/>
                <w:sz w:val="28"/>
                <w:szCs w:val="28"/>
                <w:lang w:val="uz-Cyrl-UZ"/>
              </w:rPr>
              <m:t>1+</m:t>
            </m:r>
            <m:sSup>
              <m:sSupPr>
                <m:ctrlPr>
                  <w:rPr>
                    <w:rFonts w:ascii="Cambria Math" w:hAnsi="Cambria Math"/>
                    <w:i/>
                    <w:color w:val="000000"/>
                    <w:sz w:val="28"/>
                    <w:szCs w:val="28"/>
                    <w:lang w:val="uz-Cyrl-UZ"/>
                  </w:rPr>
                </m:ctrlPr>
              </m:sSupPr>
              <m:e>
                <m:r>
                  <w:rPr>
                    <w:rFonts w:ascii="Cambria Math" w:hAnsi="Cambria Math"/>
                    <w:color w:val="000000"/>
                    <w:sz w:val="28"/>
                    <w:szCs w:val="28"/>
                    <w:lang w:val="uz-Cyrl-UZ"/>
                  </w:rPr>
                  <m:t>e</m:t>
                </m:r>
              </m:e>
              <m:sup>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θ</m:t>
                    </m:r>
                  </m:e>
                  <m:sub>
                    <m:r>
                      <w:rPr>
                        <w:rFonts w:ascii="Cambria Math" w:hAnsi="Cambria Math"/>
                        <w:color w:val="000000"/>
                        <w:sz w:val="28"/>
                        <w:szCs w:val="28"/>
                        <w:lang w:val="uz-Cyrl-UZ"/>
                      </w:rPr>
                      <m:t>s</m:t>
                    </m:r>
                  </m:sub>
                </m:sSub>
                <m:r>
                  <w:rPr>
                    <w:rFonts w:ascii="Cambria Math" w:hAnsi="Cambria Math"/>
                    <w:color w:val="000000"/>
                    <w:sz w:val="28"/>
                    <w:szCs w:val="28"/>
                    <w:lang w:val="uz-Cyrl-UZ"/>
                  </w:rPr>
                  <m:t>-</m:t>
                </m:r>
                <m:sSub>
                  <m:sSubPr>
                    <m:ctrlPr>
                      <w:rPr>
                        <w:rFonts w:ascii="Cambria Math" w:hAnsi="Cambria Math"/>
                        <w:i/>
                        <w:color w:val="000000"/>
                        <w:sz w:val="28"/>
                        <w:szCs w:val="28"/>
                        <w:lang w:val="uz-Cyrl-UZ"/>
                      </w:rPr>
                    </m:ctrlPr>
                  </m:sSubPr>
                  <m:e>
                    <m:r>
                      <w:rPr>
                        <w:rFonts w:ascii="Cambria Math" w:hAnsi="Cambria Math"/>
                        <w:color w:val="000000"/>
                        <w:sz w:val="28"/>
                        <w:szCs w:val="28"/>
                        <w:lang w:val="uz-Cyrl-UZ"/>
                      </w:rPr>
                      <m:t>b</m:t>
                    </m:r>
                  </m:e>
                  <m:sub>
                    <m:r>
                      <w:rPr>
                        <w:rFonts w:ascii="Cambria Math" w:hAnsi="Cambria Math"/>
                        <w:color w:val="000000"/>
                        <w:sz w:val="28"/>
                        <w:szCs w:val="28"/>
                        <w:lang w:val="uz-Cyrl-UZ"/>
                      </w:rPr>
                      <m:t>i</m:t>
                    </m:r>
                  </m:sub>
                </m:sSub>
              </m:sup>
            </m:sSup>
          </m:den>
        </m:f>
      </m:oMath>
      <w:r w:rsidRPr="0063094B">
        <w:rPr>
          <w:rFonts w:ascii="Cambria" w:hAnsi="Cambria"/>
          <w:color w:val="000000"/>
          <w:sz w:val="28"/>
          <w:szCs w:val="28"/>
          <w:lang w:val="uz-Cyrl-UZ"/>
        </w:rPr>
        <w:tab/>
      </w:r>
      <w:r w:rsidRPr="0063094B">
        <w:rPr>
          <w:rFonts w:ascii="Cambria" w:hAnsi="Cambria"/>
          <w:color w:val="000000"/>
          <w:sz w:val="28"/>
          <w:szCs w:val="28"/>
          <w:lang w:val="uz-Cyrl-UZ"/>
        </w:rPr>
        <w:tab/>
      </w:r>
      <w:r w:rsidRPr="0063094B">
        <w:rPr>
          <w:rFonts w:ascii="Cambria" w:hAnsi="Cambria"/>
          <w:color w:val="000000"/>
          <w:sz w:val="28"/>
          <w:szCs w:val="28"/>
          <w:lang w:val="uz-Cyrl-UZ"/>
        </w:rPr>
        <w:tab/>
      </w:r>
      <w:r w:rsidRPr="0063094B">
        <w:rPr>
          <w:rFonts w:ascii="Cambria" w:hAnsi="Cambria"/>
          <w:color w:val="000000"/>
          <w:sz w:val="28"/>
          <w:szCs w:val="28"/>
          <w:lang w:val="uz-Cyrl-UZ"/>
        </w:rPr>
        <w:tab/>
      </w:r>
      <w:r w:rsidRPr="0063094B">
        <w:rPr>
          <w:rFonts w:ascii="Cambria" w:hAnsi="Cambria"/>
          <w:color w:val="000000"/>
          <w:sz w:val="28"/>
          <w:szCs w:val="28"/>
          <w:lang w:val="uz-Cyrl-UZ"/>
        </w:rPr>
        <w:tab/>
      </w:r>
      <w:r w:rsidRPr="0063094B">
        <w:rPr>
          <w:rFonts w:ascii="Cambria" w:hAnsi="Cambria"/>
          <w:color w:val="000000"/>
          <w:sz w:val="28"/>
          <w:szCs w:val="28"/>
          <w:lang w:val="uz-Cyrl-UZ"/>
        </w:rPr>
        <w:tab/>
      </w:r>
      <w:r w:rsidRPr="0063094B">
        <w:rPr>
          <w:rFonts w:ascii="Cambria" w:hAnsi="Cambria"/>
          <w:color w:val="000000"/>
          <w:sz w:val="28"/>
          <w:szCs w:val="28"/>
          <w:lang w:val="uz-Latn-UZ"/>
        </w:rPr>
        <w:t>(1)</w:t>
      </w:r>
    </w:p>
    <w:p w:rsidR="00ED7929" w:rsidRPr="0063094B" w:rsidRDefault="00ED7929" w:rsidP="00ED7929">
      <w:pPr>
        <w:pStyle w:val="af7"/>
        <w:spacing w:before="0" w:beforeAutospacing="0" w:after="0" w:afterAutospacing="0" w:line="276" w:lineRule="auto"/>
        <w:jc w:val="both"/>
        <w:rPr>
          <w:rFonts w:ascii="Cambria" w:hAnsi="Cambria" w:cs="Cambria Math"/>
          <w:sz w:val="28"/>
          <w:szCs w:val="28"/>
          <w:lang w:val="en-US"/>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rsidR="00ED7929" w:rsidRPr="0063094B" w:rsidRDefault="00ED7929" w:rsidP="00ED7929">
      <w:pPr>
        <w:pStyle w:val="af7"/>
        <w:spacing w:before="0" w:beforeAutospacing="0" w:after="0" w:afterAutospacing="0" w:line="276" w:lineRule="auto"/>
        <w:jc w:val="both"/>
        <w:rPr>
          <w:rStyle w:val="fontstyle01"/>
          <w:rFonts w:eastAsiaTheme="minorEastAsia"/>
          <w:lang w:val="en-US"/>
        </w:rPr>
      </w:pPr>
      <w:r w:rsidRPr="0063094B">
        <w:rPr>
          <w:rFonts w:ascii="Cambria" w:hAnsi="Cambria" w:cs="Cambria Math"/>
          <w:sz w:val="28"/>
          <w:szCs w:val="28"/>
          <w:lang w:val="en-US"/>
        </w:rPr>
        <w:lastRenderedPageBreak/>
        <w:t xml:space="preserve">Bu yerda </w:t>
      </w:r>
      <w:r w:rsidRPr="0063094B">
        <w:rPr>
          <w:rFonts w:ascii="Cambria" w:hAnsi="Cambria" w:cs="Cambria Math"/>
          <w:i/>
          <w:sz w:val="28"/>
          <w:szCs w:val="28"/>
          <w:lang w:val="en-US"/>
        </w:rPr>
        <w:t>X</w:t>
      </w:r>
      <w:r w:rsidRPr="0063094B">
        <w:rPr>
          <w:rFonts w:ascii="Cambria" w:hAnsi="Cambria" w:cs="Cambria Math"/>
          <w:i/>
          <w:sz w:val="28"/>
          <w:szCs w:val="28"/>
          <w:vertAlign w:val="subscript"/>
          <w:lang w:val="en-US"/>
        </w:rPr>
        <w:t>si</w:t>
      </w:r>
      <w:r w:rsidRPr="0063094B">
        <w:rPr>
          <w:rFonts w:ascii="Cambria" w:hAnsi="Cambria" w:cs="Cambria Math"/>
          <w:sz w:val="28"/>
          <w:szCs w:val="28"/>
          <w:lang w:val="en-US"/>
        </w:rPr>
        <w:t xml:space="preserve">=1 </w:t>
      </w:r>
      <w:r w:rsidRPr="0063094B">
        <w:rPr>
          <w:rFonts w:ascii="Cambria" w:hAnsi="Cambria"/>
          <w:i/>
          <w:sz w:val="28"/>
          <w:szCs w:val="28"/>
          <w:lang w:val="en-US"/>
        </w:rPr>
        <w:t>s</w:t>
      </w:r>
      <w:r w:rsidRPr="0063094B">
        <w:rPr>
          <w:rFonts w:ascii="Cambria" w:hAnsi="Cambria"/>
          <w:sz w:val="28"/>
          <w:szCs w:val="28"/>
          <w:lang w:val="en-US"/>
        </w:rPr>
        <w:t xml:space="preserve">–sinaluvchining </w:t>
      </w:r>
      <w:r w:rsidRPr="0063094B">
        <w:rPr>
          <w:rFonts w:ascii="Cambria" w:hAnsi="Cambria"/>
          <w:i/>
          <w:sz w:val="28"/>
          <w:szCs w:val="28"/>
          <w:lang w:val="en-US"/>
        </w:rPr>
        <w:t>i</w:t>
      </w:r>
      <w:r w:rsidRPr="0063094B">
        <w:rPr>
          <w:rFonts w:ascii="Cambria" w:hAnsi="Cambria"/>
          <w:sz w:val="28"/>
          <w:szCs w:val="28"/>
          <w:lang w:val="en-US"/>
        </w:rPr>
        <w:t xml:space="preserve"> test topshirig‘iga to‘g‘ri javob berish ehtimolligi, </w:t>
      </w:r>
      <m:oMath>
        <m:r>
          <w:rPr>
            <w:rFonts w:ascii="Cambria Math" w:hAnsi="Cambria Math"/>
            <w:color w:val="000000"/>
            <w:sz w:val="28"/>
            <w:szCs w:val="28"/>
            <w:lang w:val="uz-Cyrl-UZ"/>
          </w:rPr>
          <m:t>θ</m:t>
        </m:r>
      </m:oMath>
      <w:r w:rsidRPr="0063094B">
        <w:rPr>
          <w:rFonts w:ascii="Cambria" w:hAnsi="Cambria"/>
          <w:i/>
          <w:color w:val="000000"/>
          <w:sz w:val="28"/>
          <w:szCs w:val="28"/>
          <w:vertAlign w:val="subscript"/>
          <w:lang w:val="en-US"/>
        </w:rPr>
        <w:t>s</w:t>
      </w:r>
      <w:r w:rsidRPr="0063094B">
        <w:rPr>
          <w:rFonts w:ascii="Cambria" w:hAnsi="Cambria"/>
          <w:sz w:val="28"/>
          <w:szCs w:val="28"/>
          <w:lang w:val="en-US"/>
        </w:rPr>
        <w:t xml:space="preserve">–qobiliyat o‘zgaruvchisi, </w:t>
      </w:r>
      <w:r w:rsidRPr="0063094B">
        <w:rPr>
          <w:rFonts w:ascii="Cambria" w:hAnsi="Cambria"/>
          <w:i/>
          <w:sz w:val="28"/>
          <w:szCs w:val="28"/>
          <w:lang w:val="en-US"/>
        </w:rPr>
        <w:t>b</w:t>
      </w:r>
      <w:r w:rsidRPr="0063094B">
        <w:rPr>
          <w:rFonts w:ascii="Cambria" w:hAnsi="Cambria"/>
          <w:i/>
          <w:sz w:val="28"/>
          <w:szCs w:val="28"/>
          <w:vertAlign w:val="subscript"/>
          <w:lang w:val="en-US"/>
        </w:rPr>
        <w:t>i</w:t>
      </w:r>
      <w:r w:rsidRPr="0063094B">
        <w:rPr>
          <w:rFonts w:ascii="Cambria" w:hAnsi="Cambria"/>
          <w:sz w:val="28"/>
          <w:szCs w:val="28"/>
          <w:lang w:val="en-US"/>
        </w:rPr>
        <w:t xml:space="preserve">–topshiriq qiyinlik darajasi, </w:t>
      </w:r>
      <w:r w:rsidR="005641BD">
        <w:rPr>
          <w:rFonts w:ascii="Cambria" w:hAnsi="Cambria"/>
          <w:sz w:val="28"/>
          <w:szCs w:val="28"/>
          <w:lang w:val="en-US"/>
        </w:rPr>
        <w:br/>
      </w:r>
      <w:r w:rsidRPr="0063094B">
        <w:rPr>
          <w:rFonts w:ascii="Cambria" w:hAnsi="Cambria"/>
          <w:i/>
          <w:sz w:val="28"/>
          <w:szCs w:val="28"/>
          <w:lang w:val="en-US"/>
        </w:rPr>
        <w:t>e</w:t>
      </w:r>
      <w:r w:rsidRPr="0063094B">
        <w:rPr>
          <w:rFonts w:ascii="Cambria" w:hAnsi="Cambria"/>
          <w:sz w:val="28"/>
          <w:szCs w:val="28"/>
          <w:lang w:val="en-US"/>
        </w:rPr>
        <w:t>– natural logarifm asosi (e=2,718...).</w:t>
      </w:r>
    </w:p>
    <w:p w:rsidR="00ED7929" w:rsidRPr="0063094B" w:rsidRDefault="00ED7929" w:rsidP="00ED7929">
      <w:pPr>
        <w:pStyle w:val="af7"/>
        <w:spacing w:before="0" w:beforeAutospacing="0" w:after="0" w:afterAutospacing="0" w:line="276" w:lineRule="auto"/>
        <w:jc w:val="both"/>
        <w:rPr>
          <w:rFonts w:ascii="Cambria" w:hAnsi="Cambria"/>
          <w:sz w:val="28"/>
          <w:szCs w:val="28"/>
          <w:lang w:val="en-US"/>
        </w:rPr>
        <w:sectPr w:rsidR="00ED7929"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r w:rsidRPr="0063094B">
        <w:rPr>
          <w:rFonts w:ascii="Cambria" w:hAnsi="Cambria"/>
          <w:sz w:val="28"/>
          <w:szCs w:val="28"/>
          <w:lang w:val="en-US"/>
        </w:rPr>
        <w:t>Rash modeli asosida aniqlangan test topshiriqlarining qiyinlik darajalari 1</w:t>
      </w:r>
      <w:r w:rsidR="008C1BC6">
        <w:rPr>
          <w:rFonts w:ascii="Cambria" w:hAnsi="Cambria"/>
          <w:sz w:val="28"/>
          <w:szCs w:val="28"/>
          <w:lang w:val="en-US"/>
        </w:rPr>
        <w:t xml:space="preserve"> </w:t>
      </w:r>
      <w:r w:rsidRPr="0063094B">
        <w:rPr>
          <w:rFonts w:ascii="Cambria" w:hAnsi="Cambria"/>
          <w:sz w:val="28"/>
          <w:szCs w:val="28"/>
          <w:lang w:val="en-US"/>
        </w:rPr>
        <w:t xml:space="preserve">- jadvalda ko‘rsatilgan, 1-, 2- va 3- variantlar uchun test </w:t>
      </w:r>
      <w:r w:rsidRPr="0063094B">
        <w:rPr>
          <w:rFonts w:ascii="Cambria" w:hAnsi="Cambria"/>
          <w:sz w:val="28"/>
          <w:szCs w:val="28"/>
          <w:lang w:val="en-US"/>
        </w:rPr>
        <w:lastRenderedPageBreak/>
        <w:t xml:space="preserve">topshiriqlarining qiyinlik darajalari mos ravishda (-2,314:5,369), </w:t>
      </w:r>
      <w:r w:rsidR="008C1BC6">
        <w:rPr>
          <w:rFonts w:ascii="Cambria" w:hAnsi="Cambria"/>
          <w:sz w:val="28"/>
          <w:szCs w:val="28"/>
          <w:lang w:val="en-US"/>
        </w:rPr>
        <w:br/>
      </w:r>
      <w:r w:rsidRPr="0063094B">
        <w:rPr>
          <w:rFonts w:ascii="Cambria" w:hAnsi="Cambria"/>
          <w:sz w:val="28"/>
          <w:szCs w:val="28"/>
          <w:lang w:val="en-US"/>
        </w:rPr>
        <w:t xml:space="preserve">(-196:4,74) va (-1,914:2,75) oralig‘ida ekanligi aniqlandi. Ilmiy va statistik tahlillar shuni ko‘rsatadiki, test topshiriqlarining qiyinlik darajalari </w:t>
      </w:r>
      <w:r w:rsidR="008C1BC6">
        <w:rPr>
          <w:rFonts w:ascii="Cambria" w:hAnsi="Cambria"/>
          <w:sz w:val="28"/>
          <w:szCs w:val="28"/>
          <w:lang w:val="en-US"/>
        </w:rPr>
        <w:br/>
      </w:r>
      <w:r w:rsidRPr="0063094B">
        <w:rPr>
          <w:rFonts w:ascii="Cambria" w:hAnsi="Cambria"/>
          <w:sz w:val="28"/>
          <w:szCs w:val="28"/>
          <w:lang w:val="en-US"/>
        </w:rPr>
        <w:t xml:space="preserve">(-3:3) logit birligi oraligʻida taqsimlanishi maqsadga muvofiq </w:t>
      </w:r>
      <w:r w:rsidR="008C1BC6">
        <w:rPr>
          <w:rFonts w:ascii="Cambria" w:hAnsi="Cambria"/>
          <w:sz w:val="28"/>
          <w:szCs w:val="28"/>
          <w:lang w:val="en-US"/>
        </w:rPr>
        <w:br/>
      </w:r>
      <w:r w:rsidRPr="0063094B">
        <w:rPr>
          <w:rFonts w:ascii="Cambria" w:hAnsi="Cambria"/>
          <w:sz w:val="28"/>
          <w:szCs w:val="28"/>
          <w:lang w:val="en-US"/>
        </w:rPr>
        <w:t>[22-26].</w:t>
      </w:r>
    </w:p>
    <w:p w:rsidR="00ED7929" w:rsidRPr="005641BD" w:rsidRDefault="00ED7929" w:rsidP="005641BD">
      <w:pPr>
        <w:tabs>
          <w:tab w:val="left" w:pos="4678"/>
        </w:tabs>
        <w:spacing w:line="360" w:lineRule="auto"/>
        <w:ind w:firstLine="425"/>
        <w:jc w:val="right"/>
        <w:rPr>
          <w:rFonts w:ascii="Cambria" w:hAnsi="Cambria"/>
          <w:i/>
          <w:color w:val="22A6B8"/>
          <w:sz w:val="28"/>
          <w:lang w:val="uz-Latn-UZ"/>
        </w:rPr>
      </w:pPr>
      <w:r w:rsidRPr="005641BD">
        <w:rPr>
          <w:rFonts w:ascii="Cambria" w:hAnsi="Cambria"/>
          <w:i/>
          <w:color w:val="22A6B8"/>
          <w:sz w:val="28"/>
          <w:lang w:val="uz-Latn-UZ"/>
        </w:rPr>
        <w:lastRenderedPageBreak/>
        <w:t xml:space="preserve">1-jadval </w:t>
      </w:r>
    </w:p>
    <w:p w:rsidR="00ED7929" w:rsidRPr="0063094B" w:rsidRDefault="00ED7929" w:rsidP="005641BD">
      <w:pPr>
        <w:pStyle w:val="af7"/>
        <w:spacing w:before="0" w:beforeAutospacing="0" w:after="120" w:afterAutospacing="0" w:line="276" w:lineRule="auto"/>
        <w:ind w:firstLine="0"/>
        <w:rPr>
          <w:rFonts w:ascii="Cambria" w:hAnsi="Cambria"/>
          <w:b/>
          <w:sz w:val="28"/>
          <w:szCs w:val="28"/>
          <w:lang w:val="en-US"/>
        </w:rPr>
      </w:pPr>
      <w:r w:rsidRPr="0063094B">
        <w:rPr>
          <w:rFonts w:ascii="Cambria" w:hAnsi="Cambria"/>
          <w:b/>
          <w:sz w:val="28"/>
          <w:szCs w:val="28"/>
          <w:lang w:val="en-US"/>
        </w:rPr>
        <w:t xml:space="preserve">Kimyo fanidan Milliy sertifikat uchun oʻtkazilgan 1-test sinovi natijalari </w:t>
      </w:r>
      <w:proofErr w:type="gramStart"/>
      <w:r w:rsidRPr="0063094B">
        <w:rPr>
          <w:rFonts w:ascii="Cambria" w:hAnsi="Cambria"/>
          <w:b/>
          <w:sz w:val="28"/>
          <w:szCs w:val="28"/>
          <w:lang w:val="en-US"/>
        </w:rPr>
        <w:t>bo‘</w:t>
      </w:r>
      <w:proofErr w:type="gramEnd"/>
      <w:r w:rsidRPr="0063094B">
        <w:rPr>
          <w:rFonts w:ascii="Cambria" w:hAnsi="Cambria"/>
          <w:b/>
          <w:sz w:val="28"/>
          <w:szCs w:val="28"/>
          <w:lang w:val="en-US"/>
        </w:rPr>
        <w:t>yicha test topshiriqlarining aniqlangan qiyinlik darajalari</w:t>
      </w:r>
    </w:p>
    <w:tbl>
      <w:tblPr>
        <w:tblW w:w="67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303"/>
        <w:gridCol w:w="1559"/>
        <w:gridCol w:w="1540"/>
        <w:gridCol w:w="1663"/>
      </w:tblGrid>
      <w:tr w:rsidR="00ED7929" w:rsidRPr="0063094B" w:rsidTr="00C37C4A">
        <w:trPr>
          <w:trHeight w:val="300"/>
          <w:jc w:val="center"/>
        </w:trPr>
        <w:tc>
          <w:tcPr>
            <w:tcW w:w="704"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color w:val="000000"/>
                <w:sz w:val="28"/>
              </w:rPr>
              <w:t>№</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color w:val="000000"/>
                <w:sz w:val="28"/>
              </w:rPr>
              <w:t>TTT raqami</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color w:val="000000"/>
                <w:sz w:val="28"/>
              </w:rPr>
              <w:t>1-variant</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color w:val="000000"/>
                <w:sz w:val="28"/>
              </w:rPr>
              <w:t>2-variant</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bCs w:val="0"/>
                <w:color w:val="000000"/>
                <w:sz w:val="28"/>
              </w:rPr>
            </w:pPr>
            <w:r w:rsidRPr="0063094B">
              <w:rPr>
                <w:rFonts w:ascii="Cambria" w:hAnsi="Cambria" w:cs="Calibri"/>
                <w:color w:val="000000"/>
                <w:sz w:val="28"/>
              </w:rPr>
              <w:t>3-variant</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-1,723</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-0,448</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0,351</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0,310</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-1,960</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0,319</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0,204</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-1,237</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-0,758</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4</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4</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-1,237</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-0,124</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0,406</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5</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5</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0,008</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-0,041</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-1,367</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6</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6</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-0,464</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-0,038</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-1,597</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7</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7</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-0,491</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-0,672</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-0,052</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8</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8</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-0,572</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0,591</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-1,512</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9</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9</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-0,920</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-0,933</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-0,661</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lastRenderedPageBreak/>
              <w:t>10</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10</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0,127</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-0,713</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0,155</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11</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11</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0,631</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0,631</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0,349</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12</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12</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-1,243</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-0,955</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-0,322</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13</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13</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0,291</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-0,085</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-0,149</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14</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14</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-0,165</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-1,914</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-1,914</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-1,451</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-1,948</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-0,418</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16</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16</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-1,948</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-0,003</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-0,299</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17</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17</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-0,430</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0,299</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-0,307</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18</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18</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0,030</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-0,330</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-0,330</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19</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19</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1,150</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0,368</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0,230</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20</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20</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-0,662</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-0,820</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-1,295</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21</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21</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0,556</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0,327</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-1,098</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22</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22</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-0,102</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0,291</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0,229</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23</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23</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-0,304</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-0,859</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0,011</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24</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24</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-1,547</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0,003</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0,571</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25</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25</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0,160</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0,311</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-0,854</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26</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26</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-0,780</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-0,780</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-0,601</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27</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27</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-2,314</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-0,867</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-0,641</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28</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28</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0,396</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0,952</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0,952</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29</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29</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0,367</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-0,665</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-0,665</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30</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30</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0,753</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-0,328</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-0,585</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31</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31</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-1,564</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-1,564</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-0,977</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32</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32</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0,249</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-0,184</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-0,184</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33</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33</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0,655</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-0,057</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-0,100</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34</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34</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0,547</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0,204</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-0,320</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35</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35</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0,653</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1,050</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-0,092</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36</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36</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5,369</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2,666</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2,735</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37</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37</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2,123</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4,741</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1,453</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38</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38</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3,837</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2,407</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2,750</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39</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39</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2,470</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1,997</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2,374</w:t>
            </w:r>
          </w:p>
        </w:tc>
      </w:tr>
      <w:tr w:rsidR="00ED7929" w:rsidRPr="0063094B" w:rsidTr="00C37C4A">
        <w:trPr>
          <w:trHeight w:val="300"/>
          <w:jc w:val="center"/>
        </w:trPr>
        <w:tc>
          <w:tcPr>
            <w:tcW w:w="704" w:type="dxa"/>
            <w:shd w:val="clear" w:color="auto" w:fill="auto"/>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40</w:t>
            </w:r>
          </w:p>
        </w:tc>
        <w:tc>
          <w:tcPr>
            <w:tcW w:w="130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40</w:t>
            </w:r>
          </w:p>
        </w:tc>
        <w:tc>
          <w:tcPr>
            <w:tcW w:w="1559"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5,278</w:t>
            </w:r>
          </w:p>
        </w:tc>
        <w:tc>
          <w:tcPr>
            <w:tcW w:w="1540" w:type="dxa"/>
            <w:shd w:val="clear" w:color="auto" w:fill="auto"/>
            <w:noWrap/>
            <w:vAlign w:val="center"/>
            <w:hideMark/>
          </w:tcPr>
          <w:p w:rsidR="00ED7929" w:rsidRPr="0063094B" w:rsidRDefault="00ED7929" w:rsidP="00C37C4A">
            <w:pPr>
              <w:spacing w:line="276" w:lineRule="auto"/>
              <w:ind w:firstLine="10"/>
              <w:rPr>
                <w:rFonts w:ascii="Cambria" w:hAnsi="Cambria" w:cs="Calibri"/>
                <w:b w:val="0"/>
                <w:color w:val="000000"/>
                <w:sz w:val="28"/>
              </w:rPr>
            </w:pPr>
            <w:r w:rsidRPr="0063094B">
              <w:rPr>
                <w:rFonts w:ascii="Cambria" w:hAnsi="Cambria" w:cs="Calibri"/>
                <w:b w:val="0"/>
                <w:color w:val="000000"/>
                <w:sz w:val="28"/>
              </w:rPr>
              <w:t>3,745</w:t>
            </w:r>
          </w:p>
        </w:tc>
        <w:tc>
          <w:tcPr>
            <w:tcW w:w="1663" w:type="dxa"/>
            <w:shd w:val="clear" w:color="auto" w:fill="auto"/>
            <w:noWrap/>
            <w:vAlign w:val="center"/>
            <w:hideMark/>
          </w:tcPr>
          <w:p w:rsidR="00ED7929" w:rsidRPr="0063094B" w:rsidRDefault="00ED7929" w:rsidP="00C37C4A">
            <w:pPr>
              <w:spacing w:line="276" w:lineRule="auto"/>
              <w:ind w:hanging="34"/>
              <w:rPr>
                <w:rFonts w:ascii="Cambria" w:hAnsi="Cambria" w:cs="Calibri"/>
                <w:b w:val="0"/>
                <w:color w:val="000000"/>
                <w:sz w:val="28"/>
              </w:rPr>
            </w:pPr>
            <w:r w:rsidRPr="0063094B">
              <w:rPr>
                <w:rFonts w:ascii="Cambria" w:hAnsi="Cambria" w:cs="Calibri"/>
                <w:b w:val="0"/>
                <w:color w:val="000000"/>
                <w:sz w:val="28"/>
              </w:rPr>
              <w:t>2,192</w:t>
            </w:r>
          </w:p>
        </w:tc>
      </w:tr>
    </w:tbl>
    <w:p w:rsidR="00ED7929" w:rsidRPr="0063094B" w:rsidRDefault="00ED7929" w:rsidP="00ED7929">
      <w:pPr>
        <w:pStyle w:val="af7"/>
        <w:spacing w:before="0" w:beforeAutospacing="0" w:after="0" w:afterAutospacing="0" w:line="276" w:lineRule="auto"/>
        <w:ind w:firstLine="709"/>
        <w:jc w:val="both"/>
        <w:rPr>
          <w:rFonts w:ascii="Cambria" w:hAnsi="Cambria"/>
          <w:sz w:val="28"/>
          <w:szCs w:val="28"/>
          <w:lang w:val="en-US"/>
        </w:rPr>
      </w:pPr>
    </w:p>
    <w:p w:rsidR="00C37C4A" w:rsidRPr="0063094B" w:rsidRDefault="00C37C4A" w:rsidP="00C37C4A">
      <w:pPr>
        <w:pStyle w:val="af7"/>
        <w:spacing w:before="0" w:beforeAutospacing="0" w:after="0" w:afterAutospacing="0" w:line="276" w:lineRule="auto"/>
        <w:ind w:firstLine="709"/>
        <w:jc w:val="both"/>
        <w:rPr>
          <w:rFonts w:ascii="Cambria" w:hAnsi="Cambria"/>
          <w:sz w:val="28"/>
          <w:szCs w:val="28"/>
          <w:lang w:val="en-US"/>
        </w:rPr>
        <w:sectPr w:rsidR="00C37C4A" w:rsidRPr="0063094B"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rsidR="000B4F37" w:rsidRDefault="000B4F37" w:rsidP="00C37C4A">
      <w:pPr>
        <w:pStyle w:val="af7"/>
        <w:spacing w:before="0" w:beforeAutospacing="0" w:after="0" w:afterAutospacing="0" w:line="276" w:lineRule="auto"/>
        <w:ind w:firstLine="709"/>
        <w:jc w:val="both"/>
        <w:rPr>
          <w:rFonts w:ascii="Cambria" w:hAnsi="Cambria"/>
          <w:sz w:val="28"/>
          <w:szCs w:val="28"/>
          <w:lang w:val="en-US"/>
        </w:rPr>
      </w:pPr>
      <w:r w:rsidRPr="00EB1819">
        <w:rPr>
          <w:rFonts w:ascii="Cambria" w:hAnsi="Cambria"/>
          <w:sz w:val="28"/>
          <w:szCs w:val="28"/>
          <w:lang w:val="en-US"/>
        </w:rPr>
        <w:lastRenderedPageBreak/>
        <w:t xml:space="preserve">Biroq test topshiriqlari orasida qiyinlik darajasi (-3:3) logit birliklari </w:t>
      </w:r>
      <w:proofErr w:type="gramStart"/>
      <w:r w:rsidRPr="00EB1819">
        <w:rPr>
          <w:rFonts w:ascii="Cambria" w:hAnsi="Cambria"/>
          <w:sz w:val="28"/>
          <w:szCs w:val="28"/>
          <w:lang w:val="en-US"/>
        </w:rPr>
        <w:t>oralig‘</w:t>
      </w:r>
      <w:proofErr w:type="gramEnd"/>
      <w:r w:rsidRPr="00EB1819">
        <w:rPr>
          <w:rFonts w:ascii="Cambria" w:hAnsi="Cambria"/>
          <w:sz w:val="28"/>
          <w:szCs w:val="28"/>
          <w:lang w:val="en-US"/>
        </w:rPr>
        <w:t>idan tashqari</w:t>
      </w:r>
      <w:r w:rsidR="00EB1819" w:rsidRPr="00EB1819">
        <w:rPr>
          <w:rFonts w:ascii="Cambria" w:hAnsi="Cambria"/>
          <w:sz w:val="28"/>
          <w:szCs w:val="28"/>
          <w:lang w:val="en-US"/>
        </w:rPr>
        <w:t xml:space="preserve">da uchraydigan </w:t>
      </w:r>
      <w:r w:rsidRPr="00EB1819">
        <w:rPr>
          <w:rFonts w:ascii="Cambria" w:hAnsi="Cambria"/>
          <w:sz w:val="28"/>
          <w:szCs w:val="28"/>
          <w:lang w:val="en-US"/>
        </w:rPr>
        <w:t xml:space="preserve">bir yoki ikkita topshiriqning mavjudligi yuqori qobiliyatli test </w:t>
      </w:r>
      <w:r w:rsidR="00EB1819" w:rsidRPr="00EB1819">
        <w:rPr>
          <w:rFonts w:ascii="Cambria" w:hAnsi="Cambria"/>
          <w:sz w:val="28"/>
          <w:szCs w:val="28"/>
          <w:lang w:val="en-US"/>
        </w:rPr>
        <w:t>sinaluvchilarni</w:t>
      </w:r>
      <w:r w:rsidRPr="00EB1819">
        <w:rPr>
          <w:rFonts w:ascii="Cambria" w:hAnsi="Cambria"/>
          <w:sz w:val="28"/>
          <w:szCs w:val="28"/>
          <w:lang w:val="en-US"/>
        </w:rPr>
        <w:t xml:space="preserve"> </w:t>
      </w:r>
      <w:r w:rsidRPr="00EB1819">
        <w:rPr>
          <w:rFonts w:ascii="Cambria" w:hAnsi="Cambria"/>
          <w:sz w:val="28"/>
          <w:szCs w:val="28"/>
          <w:lang w:val="en-US"/>
        </w:rPr>
        <w:lastRenderedPageBreak/>
        <w:t xml:space="preserve">aniqlash imkoniyatini oshiradi. Shu bilan birga, bunday topshiriqlarning son jihatdan </w:t>
      </w:r>
      <w:proofErr w:type="gramStart"/>
      <w:r w:rsidRPr="00EB1819">
        <w:rPr>
          <w:rFonts w:ascii="Cambria" w:hAnsi="Cambria"/>
          <w:sz w:val="28"/>
          <w:szCs w:val="28"/>
          <w:lang w:val="en-US"/>
        </w:rPr>
        <w:t>ko‘</w:t>
      </w:r>
      <w:proofErr w:type="gramEnd"/>
      <w:r w:rsidRPr="00EB1819">
        <w:rPr>
          <w:rFonts w:ascii="Cambria" w:hAnsi="Cambria"/>
          <w:sz w:val="28"/>
          <w:szCs w:val="28"/>
          <w:lang w:val="en-US"/>
        </w:rPr>
        <w:t>p</w:t>
      </w:r>
      <w:r w:rsidR="00EB1819" w:rsidRPr="00EB1819">
        <w:rPr>
          <w:rFonts w:ascii="Cambria" w:hAnsi="Cambria"/>
          <w:sz w:val="28"/>
          <w:szCs w:val="28"/>
          <w:lang w:val="en-US"/>
        </w:rPr>
        <w:t xml:space="preserve"> bo‘lishi</w:t>
      </w:r>
      <w:r w:rsidRPr="00EB1819">
        <w:rPr>
          <w:rFonts w:ascii="Cambria" w:hAnsi="Cambria"/>
          <w:sz w:val="28"/>
          <w:szCs w:val="28"/>
          <w:lang w:val="en-US"/>
        </w:rPr>
        <w:t xml:space="preserve"> pedagogik o‘lchovlar nazariyasi tamoyillariga zid</w:t>
      </w:r>
      <w:r w:rsidR="00EB1819" w:rsidRPr="00EB1819">
        <w:rPr>
          <w:rFonts w:ascii="Cambria" w:hAnsi="Cambria"/>
          <w:sz w:val="28"/>
          <w:szCs w:val="28"/>
          <w:lang w:val="en-US"/>
        </w:rPr>
        <w:t xml:space="preserve"> hisoblanadi</w:t>
      </w:r>
      <w:r w:rsidR="00EB1819">
        <w:rPr>
          <w:rFonts w:ascii="Cambria" w:hAnsi="Cambria"/>
          <w:sz w:val="28"/>
          <w:szCs w:val="28"/>
          <w:lang w:val="en-US"/>
        </w:rPr>
        <w:t>[22, 23]</w:t>
      </w:r>
      <w:r w:rsidRPr="00EB1819">
        <w:rPr>
          <w:rFonts w:ascii="Cambria" w:hAnsi="Cambria"/>
          <w:sz w:val="28"/>
          <w:szCs w:val="28"/>
          <w:lang w:val="en-US"/>
        </w:rPr>
        <w:t>.</w:t>
      </w:r>
      <w:r w:rsidR="00EB1819">
        <w:rPr>
          <w:rFonts w:ascii="Cambria" w:hAnsi="Cambria"/>
          <w:sz w:val="28"/>
          <w:szCs w:val="28"/>
          <w:lang w:val="en-US"/>
        </w:rPr>
        <w:t xml:space="preserve"> </w:t>
      </w:r>
    </w:p>
    <w:p w:rsidR="00C37C4A" w:rsidRPr="0063094B" w:rsidRDefault="00C37C4A" w:rsidP="00C37C4A">
      <w:pPr>
        <w:pStyle w:val="af7"/>
        <w:spacing w:before="0" w:beforeAutospacing="0" w:after="0" w:afterAutospacing="0" w:line="276" w:lineRule="auto"/>
        <w:ind w:firstLine="709"/>
        <w:jc w:val="both"/>
        <w:rPr>
          <w:rFonts w:ascii="Cambria" w:hAnsi="Cambria"/>
          <w:sz w:val="28"/>
          <w:szCs w:val="28"/>
          <w:lang w:val="en-US"/>
        </w:rPr>
      </w:pPr>
      <w:r w:rsidRPr="0063094B">
        <w:rPr>
          <w:rFonts w:ascii="Cambria" w:hAnsi="Cambria"/>
          <w:sz w:val="28"/>
          <w:szCs w:val="28"/>
          <w:lang w:val="en-US"/>
        </w:rPr>
        <w:lastRenderedPageBreak/>
        <w:t xml:space="preserve">Qiyinlik darajasi </w:t>
      </w:r>
      <w:proofErr w:type="gramStart"/>
      <w:r w:rsidRPr="0063094B">
        <w:rPr>
          <w:rFonts w:ascii="Cambria" w:hAnsi="Cambria"/>
          <w:sz w:val="28"/>
          <w:szCs w:val="28"/>
          <w:lang w:val="en-US"/>
        </w:rPr>
        <w:t>bo‘</w:t>
      </w:r>
      <w:proofErr w:type="gramEnd"/>
      <w:r w:rsidRPr="0063094B">
        <w:rPr>
          <w:rFonts w:ascii="Cambria" w:hAnsi="Cambria"/>
          <w:sz w:val="28"/>
          <w:szCs w:val="28"/>
          <w:lang w:val="en-US"/>
        </w:rPr>
        <w:t xml:space="preserve">yicha 1- va 2- variantlaridagi (−3:3) logit birligi oralig’idan tashqarida bo‘lgan test topshiriqlarining qiyinlik darajalari haqiqatdan ham mutaxassislar fikriga ko‘ra juda past yoki juda yuqori deb baholansa, ushbu topshiriqlar o‘rniga (−3:3) logit birligiga mos keladigan qiyinlik darajasidagi test topshiriqlaridan foydalanish </w:t>
      </w:r>
      <w:r w:rsidR="00EE3600">
        <w:rPr>
          <w:rFonts w:ascii="Cambria" w:hAnsi="Cambria"/>
          <w:sz w:val="28"/>
          <w:szCs w:val="28"/>
          <w:lang w:val="en-US"/>
        </w:rPr>
        <w:t>maqsadga muvofiq bo‘ladi</w:t>
      </w:r>
      <w:r w:rsidRPr="0063094B">
        <w:rPr>
          <w:rFonts w:ascii="Cambria" w:hAnsi="Cambria"/>
          <w:sz w:val="28"/>
          <w:szCs w:val="28"/>
          <w:lang w:val="en-US"/>
        </w:rPr>
        <w:t xml:space="preserve">. Agar mutaxassislar tomonidan ularning qiyinlik darajasi me’yoriy deb topilsa, test topshiriqlari qiyinlik darajasining (−3:3) logit birligi </w:t>
      </w:r>
      <w:proofErr w:type="gramStart"/>
      <w:r w:rsidRPr="0063094B">
        <w:rPr>
          <w:rFonts w:ascii="Cambria" w:hAnsi="Cambria"/>
          <w:sz w:val="28"/>
          <w:szCs w:val="28"/>
          <w:lang w:val="en-US"/>
        </w:rPr>
        <w:t>diapazonidan  tashqarida</w:t>
      </w:r>
      <w:proofErr w:type="gramEnd"/>
      <w:r w:rsidRPr="0063094B">
        <w:rPr>
          <w:rFonts w:ascii="Cambria" w:hAnsi="Cambria"/>
          <w:sz w:val="28"/>
          <w:szCs w:val="28"/>
          <w:lang w:val="en-US"/>
        </w:rPr>
        <w:t xml:space="preserve"> bo‘lishi sabablarini aniqlash </w:t>
      </w:r>
      <w:r w:rsidR="00EE3600">
        <w:rPr>
          <w:rFonts w:ascii="Cambria" w:hAnsi="Cambria"/>
          <w:sz w:val="28"/>
          <w:szCs w:val="28"/>
          <w:lang w:val="en-US"/>
        </w:rPr>
        <w:t>kerak bo‘ladi</w:t>
      </w:r>
      <w:r w:rsidRPr="0063094B">
        <w:rPr>
          <w:rFonts w:ascii="Cambria" w:hAnsi="Cambria"/>
          <w:sz w:val="28"/>
          <w:szCs w:val="28"/>
          <w:lang w:val="en-US"/>
        </w:rPr>
        <w:t>.</w:t>
      </w:r>
    </w:p>
    <w:p w:rsidR="00C37C4A" w:rsidRDefault="00C37C4A" w:rsidP="00C37C4A">
      <w:pPr>
        <w:pStyle w:val="af7"/>
        <w:spacing w:before="0" w:beforeAutospacing="0" w:after="0" w:afterAutospacing="0" w:line="276" w:lineRule="auto"/>
        <w:ind w:firstLine="709"/>
        <w:jc w:val="both"/>
        <w:rPr>
          <w:rFonts w:ascii="Cambria" w:hAnsi="Cambria"/>
          <w:sz w:val="28"/>
          <w:szCs w:val="28"/>
          <w:lang w:val="en-US"/>
        </w:rPr>
      </w:pPr>
      <w:r w:rsidRPr="0063094B">
        <w:rPr>
          <w:rFonts w:ascii="Cambria" w:hAnsi="Cambria"/>
          <w:sz w:val="28"/>
          <w:szCs w:val="28"/>
          <w:lang w:val="en-US"/>
        </w:rPr>
        <w:t xml:space="preserve">Qobiliyat va qiyinlik darajalari bir xil shkalada </w:t>
      </w:r>
      <w:proofErr w:type="gramStart"/>
      <w:r w:rsidRPr="0063094B">
        <w:rPr>
          <w:rFonts w:ascii="Cambria" w:hAnsi="Cambria"/>
          <w:sz w:val="28"/>
          <w:szCs w:val="28"/>
          <w:lang w:val="en-US"/>
        </w:rPr>
        <w:t>bo‘</w:t>
      </w:r>
      <w:proofErr w:type="gramEnd"/>
      <w:r w:rsidRPr="0063094B">
        <w:rPr>
          <w:rFonts w:ascii="Cambria" w:hAnsi="Cambria"/>
          <w:sz w:val="28"/>
          <w:szCs w:val="28"/>
          <w:lang w:val="en-US"/>
        </w:rPr>
        <w:t>lishi ta’minlangan turli xil hududlardagi sinaluvchi</w:t>
      </w:r>
      <w:r w:rsidR="005641BD">
        <w:rPr>
          <w:rFonts w:ascii="Cambria" w:hAnsi="Cambria"/>
          <w:sz w:val="28"/>
          <w:szCs w:val="28"/>
          <w:lang w:val="en-US"/>
        </w:rPr>
        <w:t>-</w:t>
      </w:r>
      <w:r w:rsidRPr="0063094B">
        <w:rPr>
          <w:rFonts w:ascii="Cambria" w:hAnsi="Cambria"/>
          <w:sz w:val="28"/>
          <w:szCs w:val="28"/>
          <w:lang w:val="en-US"/>
        </w:rPr>
        <w:t xml:space="preserve">larning kimyo fanidan test sinovi natijalarini solishtirish orqali ularning ta’lim dasturini o‘zlashtirish ko‘rsatgichi, ta’lim olayotgan ta’lim muassasalarining samaradorligini, unda faoliyat yuritayotgan pedagoglar va sinaluvchilarning bilimlari haqida xulosalar chiqarish mumkin. </w:t>
      </w:r>
    </w:p>
    <w:p w:rsidR="00E240BE" w:rsidRPr="00BC7568" w:rsidRDefault="00E240BE" w:rsidP="00E240BE">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1-a, b va c rasmlarda kuzatilgan yuqori </w:t>
      </w:r>
      <w:proofErr w:type="gramStart"/>
      <w:r w:rsidRPr="00BC7568">
        <w:rPr>
          <w:rFonts w:ascii="Cambria" w:hAnsi="Cambria"/>
          <w:sz w:val="28"/>
          <w:szCs w:val="28"/>
          <w:lang w:val="en-US"/>
        </w:rPr>
        <w:t>ch</w:t>
      </w:r>
      <w:r>
        <w:rPr>
          <w:rFonts w:ascii="Cambria" w:hAnsi="Cambria"/>
          <w:sz w:val="28"/>
          <w:szCs w:val="28"/>
          <w:lang w:val="en-US"/>
        </w:rPr>
        <w:t>o‘</w:t>
      </w:r>
      <w:proofErr w:type="gramEnd"/>
      <w:r w:rsidRPr="00BC7568">
        <w:rPr>
          <w:rFonts w:ascii="Cambria" w:hAnsi="Cambria"/>
          <w:sz w:val="28"/>
          <w:szCs w:val="28"/>
          <w:lang w:val="en-US"/>
        </w:rPr>
        <w:t xml:space="preserve">qqilar aynan shu test topshiriqlariga sinaluvchilar tomonidan to‘g‘ri javob berish ulushining yuqoriligini anglatadi. Bu esa 1-jadvalda keltirilgan Rash modeli asosida aniqlangan test topshiriqlarining qiyinlik darajalari ham aynan shu </w:t>
      </w:r>
      <w:proofErr w:type="gramStart"/>
      <w:r w:rsidRPr="00BC7568">
        <w:rPr>
          <w:rFonts w:ascii="Cambria" w:hAnsi="Cambria"/>
          <w:sz w:val="28"/>
          <w:szCs w:val="28"/>
          <w:lang w:val="en-US"/>
        </w:rPr>
        <w:t>ch</w:t>
      </w:r>
      <w:r>
        <w:rPr>
          <w:rFonts w:ascii="Cambria" w:hAnsi="Cambria"/>
          <w:sz w:val="28"/>
          <w:szCs w:val="28"/>
          <w:lang w:val="en-US"/>
        </w:rPr>
        <w:t>o‘</w:t>
      </w:r>
      <w:proofErr w:type="gramEnd"/>
      <w:r w:rsidRPr="00BC7568">
        <w:rPr>
          <w:rFonts w:ascii="Cambria" w:hAnsi="Cambria"/>
          <w:sz w:val="28"/>
          <w:szCs w:val="28"/>
          <w:lang w:val="en-US"/>
        </w:rPr>
        <w:t xml:space="preserve">qqilarga mos </w:t>
      </w:r>
      <w:r w:rsidRPr="00BC7568">
        <w:rPr>
          <w:rFonts w:ascii="Cambria" w:hAnsi="Cambria"/>
          <w:sz w:val="28"/>
          <w:szCs w:val="28"/>
          <w:lang w:val="en-US"/>
        </w:rPr>
        <w:lastRenderedPageBreak/>
        <w:t xml:space="preserve">keluvchi test topshiriqlari uchun nisbatan past ekanligini ko‘rsatadi. Bu esa ularni nisbatan oson test topshiriqlari sifatida tasniflash imkonini beradi. Shuni alohida ta’kidlash joizki, ushbu test topshiriqlarning oson deb baholanishi nafaqat ularning tuzilishiga </w:t>
      </w:r>
      <w:proofErr w:type="gramStart"/>
      <w:r w:rsidRPr="00BC7568">
        <w:rPr>
          <w:rFonts w:ascii="Cambria" w:hAnsi="Cambria"/>
          <w:sz w:val="28"/>
          <w:szCs w:val="28"/>
          <w:lang w:val="en-US"/>
        </w:rPr>
        <w:t>bog‘</w:t>
      </w:r>
      <w:proofErr w:type="gramEnd"/>
      <w:r w:rsidRPr="00BC7568">
        <w:rPr>
          <w:rFonts w:ascii="Cambria" w:hAnsi="Cambria"/>
          <w:sz w:val="28"/>
          <w:szCs w:val="28"/>
          <w:lang w:val="en-US"/>
        </w:rPr>
        <w:t xml:space="preserve">liq, balki ular qamrab olgan tematik mavzular sinaluvchilar tomonidan yaxshi o‘zlashtirilgan bo‘lish ehtimolini ham ko‘rsatadi.   </w:t>
      </w:r>
    </w:p>
    <w:p w:rsidR="00E240BE" w:rsidRPr="00BC7568" w:rsidRDefault="00E240BE" w:rsidP="00E240BE">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1-variantda </w:t>
      </w:r>
      <w:proofErr w:type="gramStart"/>
      <w:r w:rsidRPr="00BC7568">
        <w:rPr>
          <w:rFonts w:ascii="Cambria" w:hAnsi="Cambria"/>
          <w:sz w:val="28"/>
          <w:szCs w:val="28"/>
          <w:lang w:val="en-US"/>
        </w:rPr>
        <w:t>ko‘</w:t>
      </w:r>
      <w:proofErr w:type="gramEnd"/>
      <w:r w:rsidRPr="00BC7568">
        <w:rPr>
          <w:rFonts w:ascii="Cambria" w:hAnsi="Cambria"/>
          <w:sz w:val="28"/>
          <w:szCs w:val="28"/>
          <w:lang w:val="en-US"/>
        </w:rPr>
        <w:t xml:space="preserve">zatilayotgan quyi nuqtalar 2-, 3-, 5-, 10-, 11- ,13-, 19-, 21-, 25-, 28-, 29-, 30- va 35-40-tartibli test topshiriqlariga mos keladi.  Ushbu test topshiriqlarning Rash modeli asosida aniqlangan qiyinchilik darajalari ham </w:t>
      </w:r>
      <w:proofErr w:type="gramStart"/>
      <w:r w:rsidRPr="00BC7568">
        <w:rPr>
          <w:rFonts w:ascii="Cambria" w:hAnsi="Cambria"/>
          <w:sz w:val="28"/>
          <w:szCs w:val="28"/>
          <w:lang w:val="en-US"/>
        </w:rPr>
        <w:t>o‘</w:t>
      </w:r>
      <w:proofErr w:type="gramEnd"/>
      <w:r w:rsidRPr="00BC7568">
        <w:rPr>
          <w:rFonts w:ascii="Cambria" w:hAnsi="Cambria"/>
          <w:sz w:val="28"/>
          <w:szCs w:val="28"/>
          <w:lang w:val="en-US"/>
        </w:rPr>
        <w:t xml:space="preserve">rtacha qiymatdan yuqori bo‘lib, ularning qiymati 1-jadvalda ko‘rsatilgan. Ayniqsa 36-, 38- va 40-test topshiriqlarining qiyinlik darajalari mos ravishda 5,369, 3,837 va 5,278 ga tengligi bu test topshiriqlarining </w:t>
      </w:r>
      <w:proofErr w:type="gramStart"/>
      <w:r w:rsidRPr="00BC7568">
        <w:rPr>
          <w:rFonts w:ascii="Cambria" w:hAnsi="Cambria"/>
          <w:sz w:val="28"/>
          <w:szCs w:val="28"/>
          <w:lang w:val="en-US"/>
        </w:rPr>
        <w:t>o‘</w:t>
      </w:r>
      <w:proofErr w:type="gramEnd"/>
      <w:r w:rsidRPr="00BC7568">
        <w:rPr>
          <w:rFonts w:ascii="Cambria" w:hAnsi="Cambria"/>
          <w:sz w:val="28"/>
          <w:szCs w:val="28"/>
          <w:lang w:val="en-US"/>
        </w:rPr>
        <w:t xml:space="preserve">ta qiyin ((-3:3) logit birligidan tashqarida) ekanligini anglatadi. </w:t>
      </w:r>
    </w:p>
    <w:p w:rsidR="00C37C4A" w:rsidRPr="0063094B" w:rsidRDefault="00C37C4A" w:rsidP="00C37C4A">
      <w:pPr>
        <w:pStyle w:val="af7"/>
        <w:spacing w:before="0" w:beforeAutospacing="0" w:after="0" w:afterAutospacing="0" w:line="276" w:lineRule="auto"/>
        <w:ind w:firstLine="709"/>
        <w:jc w:val="both"/>
        <w:rPr>
          <w:rFonts w:ascii="Cambria" w:hAnsi="Cambria"/>
          <w:sz w:val="28"/>
          <w:szCs w:val="28"/>
          <w:lang w:val="en-US"/>
        </w:rPr>
      </w:pPr>
      <w:r w:rsidRPr="0063094B">
        <w:rPr>
          <w:rFonts w:ascii="Cambria" w:hAnsi="Cambria"/>
          <w:sz w:val="28"/>
          <w:szCs w:val="28"/>
          <w:lang w:val="en-US"/>
        </w:rPr>
        <w:t xml:space="preserve">Sinaluvchilarning bilim darajasi, ularning test variantida berilgan test topshiriqlarining necha foiziga </w:t>
      </w:r>
      <w:r w:rsidR="00462F45">
        <w:rPr>
          <w:rFonts w:ascii="Cambria" w:hAnsi="Cambria"/>
          <w:sz w:val="28"/>
          <w:szCs w:val="28"/>
          <w:lang w:val="en-US"/>
        </w:rPr>
        <w:br/>
      </w:r>
      <w:r w:rsidRPr="0063094B">
        <w:rPr>
          <w:rFonts w:ascii="Cambria" w:hAnsi="Cambria"/>
          <w:sz w:val="28"/>
          <w:szCs w:val="28"/>
          <w:lang w:val="en-US"/>
        </w:rPr>
        <w:t>(η=</w:t>
      </w:r>
      <m:oMath>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N</m:t>
                </m:r>
              </m:e>
              <m:sub>
                <m:r>
                  <w:rPr>
                    <w:rFonts w:ascii="Cambria Math" w:hAnsi="Cambria Math"/>
                    <w:sz w:val="28"/>
                    <w:szCs w:val="28"/>
                    <w:lang w:val="en-US"/>
                  </w:rPr>
                  <m:t>t</m:t>
                </m:r>
              </m:sub>
            </m:sSub>
          </m:num>
          <m:den>
            <m:r>
              <w:rPr>
                <w:rFonts w:ascii="Cambria Math" w:hAnsi="Cambria Math"/>
                <w:sz w:val="28"/>
                <w:szCs w:val="28"/>
                <w:lang w:val="en-US"/>
              </w:rPr>
              <m:t>N</m:t>
            </m:r>
          </m:den>
        </m:f>
        <m:r>
          <w:rPr>
            <w:rFonts w:ascii="Cambria Math" w:hAnsi="Cambria Math"/>
            <w:sz w:val="28"/>
            <w:szCs w:val="28"/>
            <w:lang w:val="en-US"/>
          </w:rPr>
          <m:t>∙100</m:t>
        </m:r>
      </m:oMath>
      <w:r w:rsidRPr="0063094B">
        <w:rPr>
          <w:rFonts w:ascii="Cambria" w:hAnsi="Cambria"/>
          <w:sz w:val="28"/>
          <w:szCs w:val="28"/>
          <w:lang w:val="en-US"/>
        </w:rPr>
        <w:t xml:space="preserve">%, </w:t>
      </w:r>
      <w:r w:rsidRPr="0063094B">
        <w:rPr>
          <w:rFonts w:ascii="Cambria" w:hAnsi="Cambria"/>
          <w:i/>
          <w:sz w:val="28"/>
          <w:szCs w:val="28"/>
          <w:lang w:val="en-US"/>
        </w:rPr>
        <w:t>N</w:t>
      </w:r>
      <w:r w:rsidRPr="0063094B">
        <w:rPr>
          <w:rFonts w:ascii="Cambria" w:hAnsi="Cambria"/>
          <w:i/>
          <w:sz w:val="28"/>
          <w:szCs w:val="28"/>
          <w:vertAlign w:val="subscript"/>
          <w:lang w:val="en-US"/>
        </w:rPr>
        <w:t xml:space="preserve">t </w:t>
      </w:r>
      <w:r w:rsidRPr="0063094B">
        <w:rPr>
          <w:rFonts w:ascii="Cambria" w:hAnsi="Cambria"/>
          <w:sz w:val="28"/>
          <w:szCs w:val="28"/>
          <w:lang w:val="en-US"/>
        </w:rPr>
        <w:t xml:space="preserve">– to‘g‘ri javob bergan test topshiriqlar soni, </w:t>
      </w:r>
      <w:r w:rsidRPr="0063094B">
        <w:rPr>
          <w:rFonts w:ascii="Cambria" w:hAnsi="Cambria"/>
          <w:i/>
          <w:sz w:val="28"/>
          <w:szCs w:val="28"/>
          <w:lang w:val="en-US"/>
        </w:rPr>
        <w:t xml:space="preserve">N </w:t>
      </w:r>
      <w:r w:rsidRPr="0063094B">
        <w:rPr>
          <w:rFonts w:ascii="Cambria" w:hAnsi="Cambria"/>
          <w:sz w:val="28"/>
          <w:szCs w:val="28"/>
          <w:lang w:val="en-US"/>
        </w:rPr>
        <w:t>– test topshiriqlari</w:t>
      </w:r>
      <w:r w:rsidR="005641BD">
        <w:rPr>
          <w:rFonts w:ascii="Cambria" w:hAnsi="Cambria"/>
          <w:sz w:val="28"/>
          <w:szCs w:val="28"/>
          <w:lang w:val="en-US"/>
        </w:rPr>
        <w:t>-</w:t>
      </w:r>
      <w:r w:rsidRPr="0063094B">
        <w:rPr>
          <w:rFonts w:ascii="Cambria" w:hAnsi="Cambria"/>
          <w:sz w:val="28"/>
          <w:szCs w:val="28"/>
          <w:lang w:val="en-US"/>
        </w:rPr>
        <w:t xml:space="preserve">ning umumiy soni) to‘g‘ri javob berganligi orqali baholandi. </w:t>
      </w:r>
    </w:p>
    <w:p w:rsidR="00C37C4A" w:rsidRPr="0063094B" w:rsidRDefault="00C37C4A" w:rsidP="00C37C4A">
      <w:pPr>
        <w:pStyle w:val="af7"/>
        <w:spacing w:before="0" w:beforeAutospacing="0" w:after="0" w:afterAutospacing="0" w:line="276" w:lineRule="auto"/>
        <w:ind w:firstLine="709"/>
        <w:jc w:val="both"/>
        <w:rPr>
          <w:rFonts w:ascii="Cambria" w:hAnsi="Cambria"/>
          <w:sz w:val="28"/>
          <w:szCs w:val="28"/>
          <w:lang w:val="en-US"/>
        </w:rPr>
      </w:pPr>
      <w:r w:rsidRPr="0063094B">
        <w:rPr>
          <w:rFonts w:ascii="Cambria" w:hAnsi="Cambria"/>
          <w:sz w:val="28"/>
          <w:szCs w:val="28"/>
          <w:lang w:val="en-US"/>
        </w:rPr>
        <w:t>.</w:t>
      </w:r>
    </w:p>
    <w:p w:rsidR="00462F45" w:rsidRPr="0063094B" w:rsidRDefault="00462F45" w:rsidP="00EE3600">
      <w:pPr>
        <w:pStyle w:val="af7"/>
        <w:spacing w:before="0" w:beforeAutospacing="0" w:after="0" w:afterAutospacing="0" w:line="276" w:lineRule="auto"/>
        <w:jc w:val="both"/>
        <w:rPr>
          <w:rFonts w:ascii="Cambria" w:hAnsi="Cambria"/>
          <w:sz w:val="28"/>
          <w:szCs w:val="28"/>
          <w:lang w:val="en-US"/>
        </w:rPr>
        <w:sectPr w:rsidR="00462F45" w:rsidRPr="0063094B" w:rsidSect="00C37C4A">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p>
    <w:p w:rsidR="00462F45" w:rsidRDefault="00462F45" w:rsidP="00C37C4A">
      <w:pPr>
        <w:pStyle w:val="af7"/>
        <w:spacing w:before="0" w:beforeAutospacing="0" w:after="0" w:afterAutospacing="0" w:line="276" w:lineRule="auto"/>
        <w:ind w:firstLine="0"/>
        <w:rPr>
          <w:rFonts w:ascii="Cambria" w:hAnsi="Cambria"/>
          <w:sz w:val="28"/>
          <w:szCs w:val="28"/>
        </w:rPr>
      </w:pPr>
    </w:p>
    <w:p w:rsidR="00C37C4A" w:rsidRPr="0063094B" w:rsidRDefault="00C37C4A" w:rsidP="00C37C4A">
      <w:pPr>
        <w:pStyle w:val="af7"/>
        <w:spacing w:before="0" w:beforeAutospacing="0" w:after="0" w:afterAutospacing="0" w:line="276" w:lineRule="auto"/>
        <w:ind w:firstLine="0"/>
        <w:rPr>
          <w:rFonts w:ascii="Cambria" w:hAnsi="Cambria"/>
          <w:sz w:val="28"/>
          <w:szCs w:val="28"/>
        </w:rPr>
      </w:pPr>
      <w:r w:rsidRPr="0063094B">
        <w:rPr>
          <w:rFonts w:ascii="Cambria" w:hAnsi="Cambria"/>
          <w:noProof/>
          <w:sz w:val="28"/>
          <w:szCs w:val="28"/>
        </w:rPr>
        <w:lastRenderedPageBreak/>
        <w:drawing>
          <wp:inline distT="0" distB="0" distL="0" distR="0" wp14:anchorId="01F45EEB" wp14:editId="16EA02EA">
            <wp:extent cx="5046980" cy="3255264"/>
            <wp:effectExtent l="0" t="0" r="1270" b="2540"/>
            <wp:docPr id="1"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C37C4A" w:rsidRPr="0063094B" w:rsidRDefault="00C37C4A" w:rsidP="00C37C4A">
      <w:pPr>
        <w:pStyle w:val="af7"/>
        <w:spacing w:before="0" w:beforeAutospacing="0" w:after="0" w:afterAutospacing="0" w:line="276" w:lineRule="auto"/>
        <w:rPr>
          <w:rFonts w:ascii="Cambria" w:hAnsi="Cambria"/>
          <w:sz w:val="28"/>
          <w:szCs w:val="28"/>
          <w:lang w:val="en-US"/>
        </w:rPr>
      </w:pPr>
      <w:r w:rsidRPr="0063094B">
        <w:rPr>
          <w:rFonts w:ascii="Cambria" w:hAnsi="Cambria"/>
          <w:sz w:val="28"/>
          <w:szCs w:val="28"/>
          <w:lang w:val="en-US"/>
        </w:rPr>
        <w:t>a)</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548"/>
        <w:gridCol w:w="527"/>
        <w:gridCol w:w="3584"/>
      </w:tblGrid>
      <w:tr w:rsidR="00C37C4A" w:rsidRPr="0063094B" w:rsidTr="005641BD">
        <w:trPr>
          <w:jc w:val="center"/>
        </w:trPr>
        <w:tc>
          <w:tcPr>
            <w:tcW w:w="421" w:type="dxa"/>
          </w:tcPr>
          <w:p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1</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Andijon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7</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Qashqadaryo viloyati</w:t>
            </w:r>
          </w:p>
        </w:tc>
      </w:tr>
      <w:tr w:rsidR="00C37C4A" w:rsidRPr="0063094B" w:rsidTr="005641BD">
        <w:trPr>
          <w:jc w:val="center"/>
        </w:trPr>
        <w:tc>
          <w:tcPr>
            <w:tcW w:w="421" w:type="dxa"/>
          </w:tcPr>
          <w:p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2</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Namangan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8</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Jizzax viloyati</w:t>
            </w:r>
          </w:p>
        </w:tc>
      </w:tr>
      <w:tr w:rsidR="00C37C4A" w:rsidRPr="0063094B" w:rsidTr="005641BD">
        <w:trPr>
          <w:jc w:val="center"/>
        </w:trPr>
        <w:tc>
          <w:tcPr>
            <w:tcW w:w="421" w:type="dxa"/>
          </w:tcPr>
          <w:p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3</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Farg‘ona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9</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Navoiy viloyati</w:t>
            </w:r>
          </w:p>
        </w:tc>
      </w:tr>
      <w:tr w:rsidR="00C37C4A" w:rsidRPr="0063094B" w:rsidTr="005641BD">
        <w:trPr>
          <w:jc w:val="center"/>
        </w:trPr>
        <w:tc>
          <w:tcPr>
            <w:tcW w:w="421" w:type="dxa"/>
          </w:tcPr>
          <w:p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4</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Buxoro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10</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Samarqand viloyati</w:t>
            </w:r>
          </w:p>
        </w:tc>
      </w:tr>
      <w:tr w:rsidR="00C37C4A" w:rsidRPr="0063094B" w:rsidTr="005641BD">
        <w:trPr>
          <w:jc w:val="center"/>
        </w:trPr>
        <w:tc>
          <w:tcPr>
            <w:tcW w:w="421" w:type="dxa"/>
          </w:tcPr>
          <w:p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5</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Xorazm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11</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Sirdaryo viloyati</w:t>
            </w:r>
          </w:p>
        </w:tc>
      </w:tr>
      <w:tr w:rsidR="00C37C4A" w:rsidRPr="00AD742D" w:rsidTr="005641BD">
        <w:trPr>
          <w:jc w:val="center"/>
        </w:trPr>
        <w:tc>
          <w:tcPr>
            <w:tcW w:w="421" w:type="dxa"/>
          </w:tcPr>
          <w:p w:rsidR="00C37C4A" w:rsidRPr="0063094B" w:rsidRDefault="00C37C4A" w:rsidP="00C37C4A">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6</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Surxondaryo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12</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Toshkent viloyati va Toshkent shahri</w:t>
            </w:r>
          </w:p>
        </w:tc>
      </w:tr>
    </w:tbl>
    <w:p w:rsidR="00C37C4A" w:rsidRPr="0063094B" w:rsidRDefault="00C37C4A" w:rsidP="00C37C4A">
      <w:pPr>
        <w:pStyle w:val="af7"/>
        <w:spacing w:before="0" w:beforeAutospacing="0" w:after="0" w:afterAutospacing="0" w:line="276" w:lineRule="auto"/>
        <w:rPr>
          <w:rFonts w:ascii="Cambria" w:hAnsi="Cambria"/>
          <w:sz w:val="28"/>
          <w:szCs w:val="28"/>
        </w:rPr>
      </w:pPr>
      <w:r w:rsidRPr="0063094B">
        <w:rPr>
          <w:rFonts w:ascii="Cambria" w:hAnsi="Cambria"/>
          <w:noProof/>
          <w:sz w:val="28"/>
          <w:szCs w:val="28"/>
        </w:rPr>
        <w:drawing>
          <wp:inline distT="0" distB="0" distL="0" distR="0" wp14:anchorId="2A7E7E90" wp14:editId="51CA2397">
            <wp:extent cx="5759532" cy="3431969"/>
            <wp:effectExtent l="0" t="0" r="12700" b="16510"/>
            <wp:docPr id="2"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C37C4A" w:rsidRPr="0063094B" w:rsidRDefault="00C37C4A" w:rsidP="00C37C4A">
      <w:pPr>
        <w:pStyle w:val="af7"/>
        <w:spacing w:before="0" w:beforeAutospacing="0" w:after="0" w:afterAutospacing="0" w:line="276" w:lineRule="auto"/>
        <w:rPr>
          <w:rFonts w:ascii="Cambria" w:hAnsi="Cambria"/>
          <w:sz w:val="28"/>
          <w:szCs w:val="28"/>
          <w:lang w:val="en-US"/>
        </w:rPr>
      </w:pPr>
      <w:r w:rsidRPr="0063094B">
        <w:rPr>
          <w:rFonts w:ascii="Cambria" w:hAnsi="Cambria"/>
          <w:sz w:val="28"/>
          <w:szCs w:val="28"/>
          <w:lang w:val="en-US"/>
        </w:rPr>
        <w:t>b)</w:t>
      </w: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548"/>
        <w:gridCol w:w="527"/>
        <w:gridCol w:w="3584"/>
      </w:tblGrid>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lastRenderedPageBreak/>
              <w:t>1</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Andijon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5</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Jizzax viloyati</w:t>
            </w:r>
          </w:p>
        </w:tc>
      </w:tr>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2</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Namangan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6</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Navoiy viloyati</w:t>
            </w:r>
          </w:p>
        </w:tc>
      </w:tr>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3</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Farg‘ona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7</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Samarqand viloyati</w:t>
            </w:r>
          </w:p>
        </w:tc>
      </w:tr>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4</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Buxoro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p>
        </w:tc>
      </w:tr>
    </w:tbl>
    <w:p w:rsidR="00C37C4A" w:rsidRPr="0063094B" w:rsidRDefault="00C37C4A" w:rsidP="005641BD">
      <w:pPr>
        <w:pStyle w:val="af7"/>
        <w:spacing w:before="0" w:beforeAutospacing="0" w:after="0" w:afterAutospacing="0" w:line="276" w:lineRule="auto"/>
        <w:ind w:firstLine="0"/>
        <w:rPr>
          <w:rFonts w:ascii="Cambria" w:hAnsi="Cambria"/>
          <w:sz w:val="28"/>
          <w:szCs w:val="28"/>
        </w:rPr>
      </w:pPr>
      <w:r w:rsidRPr="0063094B">
        <w:rPr>
          <w:rFonts w:ascii="Cambria" w:hAnsi="Cambria"/>
          <w:noProof/>
          <w:sz w:val="28"/>
          <w:szCs w:val="28"/>
        </w:rPr>
        <w:drawing>
          <wp:inline distT="0" distB="0" distL="0" distR="0" wp14:anchorId="52C44A6C" wp14:editId="4F67E0A8">
            <wp:extent cx="5773598" cy="3710508"/>
            <wp:effectExtent l="0" t="0" r="17780" b="4445"/>
            <wp:docPr id="4" name="Диаграмма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C37C4A" w:rsidRPr="0063094B" w:rsidRDefault="00C37C4A" w:rsidP="00C37C4A">
      <w:pPr>
        <w:pStyle w:val="af7"/>
        <w:spacing w:before="0" w:beforeAutospacing="0" w:after="0" w:afterAutospacing="0" w:line="276" w:lineRule="auto"/>
        <w:jc w:val="both"/>
        <w:rPr>
          <w:rFonts w:ascii="Cambria" w:hAnsi="Cambria"/>
          <w:sz w:val="28"/>
          <w:szCs w:val="28"/>
        </w:rPr>
      </w:pPr>
    </w:p>
    <w:tbl>
      <w:tblPr>
        <w:tblStyle w:val="aff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548"/>
        <w:gridCol w:w="527"/>
        <w:gridCol w:w="3584"/>
      </w:tblGrid>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1</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Qoraqalpog‘iston Respublikasi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8</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Qashqadaryo viloyati</w:t>
            </w:r>
          </w:p>
        </w:tc>
      </w:tr>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2</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Andijon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9</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Jizzax viloyati</w:t>
            </w:r>
          </w:p>
        </w:tc>
      </w:tr>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3</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Namangan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10</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Navoiy viloyati</w:t>
            </w:r>
          </w:p>
        </w:tc>
      </w:tr>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4</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Farg‘ona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11</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Samarqand viloyati</w:t>
            </w:r>
          </w:p>
        </w:tc>
      </w:tr>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5</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Buxoro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12</w:t>
            </w:r>
          </w:p>
        </w:tc>
        <w:tc>
          <w:tcPr>
            <w:tcW w:w="3584"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Sirdaryo viloyati</w:t>
            </w:r>
          </w:p>
        </w:tc>
      </w:tr>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6</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Xorazm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13</w:t>
            </w:r>
          </w:p>
        </w:tc>
        <w:tc>
          <w:tcPr>
            <w:tcW w:w="3584" w:type="dxa"/>
          </w:tcPr>
          <w:p w:rsidR="00C37C4A" w:rsidRPr="0063094B" w:rsidRDefault="00C37C4A" w:rsidP="00391691">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 xml:space="preserve">Toshkent viloyati va </w:t>
            </w:r>
          </w:p>
        </w:tc>
      </w:tr>
      <w:tr w:rsidR="00C37C4A" w:rsidRPr="0063094B" w:rsidTr="005641BD">
        <w:trPr>
          <w:jc w:val="center"/>
        </w:trPr>
        <w:tc>
          <w:tcPr>
            <w:tcW w:w="421" w:type="dxa"/>
          </w:tcPr>
          <w:p w:rsidR="00C37C4A" w:rsidRPr="0063094B" w:rsidRDefault="00C37C4A" w:rsidP="005641BD">
            <w:pPr>
              <w:pStyle w:val="af7"/>
              <w:spacing w:before="0" w:beforeAutospacing="0" w:after="0" w:afterAutospacing="0" w:line="276" w:lineRule="auto"/>
              <w:ind w:firstLine="0"/>
              <w:rPr>
                <w:rFonts w:ascii="Cambria" w:hAnsi="Cambria"/>
                <w:sz w:val="28"/>
                <w:szCs w:val="28"/>
                <w:lang w:val="en-US"/>
              </w:rPr>
            </w:pPr>
            <w:r w:rsidRPr="0063094B">
              <w:rPr>
                <w:rFonts w:ascii="Cambria" w:hAnsi="Cambria"/>
                <w:sz w:val="28"/>
                <w:szCs w:val="28"/>
                <w:lang w:val="en-US"/>
              </w:rPr>
              <w:t>7</w:t>
            </w:r>
          </w:p>
        </w:tc>
        <w:tc>
          <w:tcPr>
            <w:tcW w:w="3548"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Surxondaryo viloyati</w:t>
            </w:r>
          </w:p>
        </w:tc>
        <w:tc>
          <w:tcPr>
            <w:tcW w:w="527" w:type="dxa"/>
          </w:tcPr>
          <w:p w:rsidR="00C37C4A" w:rsidRPr="0063094B" w:rsidRDefault="00C37C4A" w:rsidP="005641BD">
            <w:pPr>
              <w:pStyle w:val="af7"/>
              <w:spacing w:before="0" w:beforeAutospacing="0" w:after="0" w:afterAutospacing="0" w:line="276" w:lineRule="auto"/>
              <w:ind w:firstLine="0"/>
              <w:jc w:val="left"/>
              <w:rPr>
                <w:rFonts w:ascii="Cambria" w:hAnsi="Cambria"/>
                <w:sz w:val="28"/>
                <w:szCs w:val="28"/>
                <w:lang w:val="en-US"/>
              </w:rPr>
            </w:pPr>
          </w:p>
        </w:tc>
        <w:tc>
          <w:tcPr>
            <w:tcW w:w="3584" w:type="dxa"/>
          </w:tcPr>
          <w:p w:rsidR="00C37C4A" w:rsidRPr="0063094B" w:rsidRDefault="00391691" w:rsidP="005641BD">
            <w:pPr>
              <w:pStyle w:val="af7"/>
              <w:spacing w:before="0" w:beforeAutospacing="0" w:after="0" w:afterAutospacing="0" w:line="276" w:lineRule="auto"/>
              <w:ind w:firstLine="0"/>
              <w:jc w:val="left"/>
              <w:rPr>
                <w:rFonts w:ascii="Cambria" w:hAnsi="Cambria"/>
                <w:sz w:val="28"/>
                <w:szCs w:val="28"/>
                <w:lang w:val="en-US"/>
              </w:rPr>
            </w:pPr>
            <w:r w:rsidRPr="0063094B">
              <w:rPr>
                <w:rFonts w:ascii="Cambria" w:hAnsi="Cambria"/>
                <w:sz w:val="28"/>
                <w:szCs w:val="28"/>
                <w:lang w:val="en-US"/>
              </w:rPr>
              <w:t>Toshkent shahri</w:t>
            </w:r>
          </w:p>
        </w:tc>
      </w:tr>
    </w:tbl>
    <w:p w:rsidR="00C37C4A" w:rsidRPr="0063094B" w:rsidRDefault="00C37C4A" w:rsidP="00C37C4A">
      <w:pPr>
        <w:pStyle w:val="afb"/>
        <w:tabs>
          <w:tab w:val="left" w:pos="0"/>
          <w:tab w:val="left" w:pos="4678"/>
        </w:tabs>
        <w:spacing w:after="0" w:line="300" w:lineRule="auto"/>
        <w:ind w:left="0"/>
        <w:rPr>
          <w:rFonts w:ascii="Cambria" w:hAnsi="Cambria"/>
          <w:sz w:val="28"/>
          <w:szCs w:val="28"/>
          <w:lang w:val="en-US"/>
        </w:rPr>
      </w:pPr>
      <w:r w:rsidRPr="0063094B">
        <w:rPr>
          <w:rFonts w:ascii="Cambria" w:hAnsi="Cambria"/>
          <w:sz w:val="28"/>
          <w:szCs w:val="28"/>
          <w:lang w:val="en-US"/>
        </w:rPr>
        <w:t>c)</w:t>
      </w:r>
    </w:p>
    <w:p w:rsidR="00ED7929" w:rsidRPr="0063094B" w:rsidRDefault="00C37C4A" w:rsidP="00BC7568">
      <w:pPr>
        <w:spacing w:line="276" w:lineRule="auto"/>
        <w:ind w:firstLine="0"/>
        <w:rPr>
          <w:rFonts w:ascii="Cambria" w:hAnsi="Cambria"/>
          <w:sz w:val="28"/>
          <w:lang w:val="uz-Latn-UZ"/>
        </w:rPr>
      </w:pPr>
      <w:r w:rsidRPr="0063094B">
        <w:rPr>
          <w:rFonts w:ascii="Cambria" w:hAnsi="Cambria"/>
          <w:sz w:val="28"/>
          <w:lang w:val="uz-Latn-UZ"/>
        </w:rPr>
        <w:t xml:space="preserve">1-Rasm. </w:t>
      </w:r>
      <w:r w:rsidRPr="0063094B">
        <w:rPr>
          <w:rFonts w:ascii="Cambria" w:hAnsi="Cambria"/>
          <w:sz w:val="28"/>
          <w:lang w:val="en-US"/>
        </w:rPr>
        <w:t>test topshiriqlariga to‘g‘ri javob berish</w:t>
      </w:r>
      <w:r w:rsidRPr="0063094B">
        <w:rPr>
          <w:rStyle w:val="fontstyle01"/>
          <w:rFonts w:eastAsiaTheme="minorEastAsia"/>
          <w:lang w:val="en-US"/>
        </w:rPr>
        <w:t xml:space="preserve"> ulushi(%)ning </w:t>
      </w:r>
      <w:r w:rsidRPr="0063094B">
        <w:rPr>
          <w:rFonts w:ascii="Cambria" w:hAnsi="Cambria"/>
          <w:sz w:val="28"/>
          <w:lang w:val="en-US"/>
        </w:rPr>
        <w:t xml:space="preserve">test </w:t>
      </w:r>
      <w:r w:rsidRPr="0063094B">
        <w:rPr>
          <w:rFonts w:ascii="Cambria" w:hAnsi="Cambria"/>
          <w:sz w:val="28"/>
          <w:lang w:val="en-US"/>
        </w:rPr>
        <w:br/>
        <w:t>topshiriqlarining tartib raqamiga bog‘liqligi.</w:t>
      </w:r>
    </w:p>
    <w:p w:rsidR="00ED7929" w:rsidRPr="0063094B" w:rsidRDefault="00ED7929" w:rsidP="00ED7929">
      <w:pPr>
        <w:spacing w:line="276" w:lineRule="auto"/>
        <w:ind w:firstLine="0"/>
        <w:jc w:val="both"/>
        <w:rPr>
          <w:rFonts w:ascii="Cambria" w:hAnsi="Cambria"/>
          <w:sz w:val="28"/>
          <w:lang w:val="uz-Latn-UZ"/>
        </w:rPr>
      </w:pPr>
    </w:p>
    <w:p w:rsidR="00815745" w:rsidRDefault="00815745" w:rsidP="00BC7568">
      <w:pPr>
        <w:pStyle w:val="af7"/>
        <w:spacing w:before="0" w:beforeAutospacing="0" w:after="0" w:afterAutospacing="0" w:line="276" w:lineRule="auto"/>
        <w:ind w:firstLine="709"/>
        <w:jc w:val="both"/>
        <w:rPr>
          <w:rFonts w:ascii="Cambria" w:hAnsi="Cambria"/>
          <w:sz w:val="28"/>
          <w:szCs w:val="28"/>
          <w:lang w:val="en-US"/>
        </w:rPr>
        <w:sectPr w:rsidR="00815745"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rsidR="00E240BE" w:rsidRDefault="00E240BE" w:rsidP="00E240BE">
      <w:pPr>
        <w:pStyle w:val="af7"/>
        <w:spacing w:before="0" w:beforeAutospacing="0" w:after="0" w:afterAutospacing="0" w:line="276" w:lineRule="auto"/>
        <w:jc w:val="both"/>
        <w:rPr>
          <w:rFonts w:ascii="Cambria" w:hAnsi="Cambria"/>
          <w:sz w:val="28"/>
          <w:szCs w:val="28"/>
          <w:lang w:val="en-US"/>
        </w:rPr>
      </w:pPr>
      <w:r w:rsidRPr="0063094B">
        <w:rPr>
          <w:rFonts w:ascii="Cambria" w:hAnsi="Cambria"/>
          <w:sz w:val="28"/>
          <w:szCs w:val="28"/>
          <w:lang w:val="en-US"/>
        </w:rPr>
        <w:lastRenderedPageBreak/>
        <w:t xml:space="preserve">1- a, b va c rasmlarda kimyo fanidan Milliy sertifikat uchun oʻtkazilgan test sinovlari natijalari asosida aniqlangan sinaluvchilarning test topshiriqlariga </w:t>
      </w:r>
      <w:proofErr w:type="gramStart"/>
      <w:r w:rsidRPr="0063094B">
        <w:rPr>
          <w:rFonts w:ascii="Cambria" w:hAnsi="Cambria"/>
          <w:sz w:val="28"/>
          <w:szCs w:val="28"/>
          <w:lang w:val="en-US"/>
        </w:rPr>
        <w:t>to‘</w:t>
      </w:r>
      <w:proofErr w:type="gramEnd"/>
      <w:r w:rsidRPr="0063094B">
        <w:rPr>
          <w:rFonts w:ascii="Cambria" w:hAnsi="Cambria"/>
          <w:sz w:val="28"/>
          <w:szCs w:val="28"/>
          <w:lang w:val="en-US"/>
        </w:rPr>
        <w:t xml:space="preserve">g‘ri javob berish </w:t>
      </w:r>
      <w:r w:rsidRPr="0063094B">
        <w:rPr>
          <w:rFonts w:ascii="Cambria" w:hAnsi="Cambria"/>
          <w:sz w:val="28"/>
          <w:szCs w:val="28"/>
          <w:lang w:val="en-US"/>
        </w:rPr>
        <w:lastRenderedPageBreak/>
        <w:t>ulushi ning test topshiriqlar</w:t>
      </w:r>
      <w:r>
        <w:rPr>
          <w:rFonts w:ascii="Cambria" w:hAnsi="Cambria"/>
          <w:sz w:val="28"/>
          <w:szCs w:val="28"/>
          <w:lang w:val="en-US"/>
        </w:rPr>
        <w:t>i</w:t>
      </w:r>
      <w:r w:rsidRPr="0063094B">
        <w:rPr>
          <w:rFonts w:ascii="Cambria" w:hAnsi="Cambria"/>
          <w:sz w:val="28"/>
          <w:szCs w:val="28"/>
          <w:lang w:val="en-US"/>
        </w:rPr>
        <w:t xml:space="preserve"> soniga bog</w:t>
      </w:r>
      <w:r w:rsidRPr="0063094B">
        <w:rPr>
          <w:rFonts w:ascii="Cambria" w:hAnsi="Cambria" w:cs="Calibri"/>
          <w:sz w:val="28"/>
          <w:szCs w:val="28"/>
          <w:lang w:val="en-US"/>
        </w:rPr>
        <w:t>‘</w:t>
      </w:r>
      <w:r w:rsidRPr="0063094B">
        <w:rPr>
          <w:rFonts w:ascii="Cambria" w:hAnsi="Cambria"/>
          <w:sz w:val="28"/>
          <w:szCs w:val="28"/>
          <w:lang w:val="en-US"/>
        </w:rPr>
        <w:t>liqlik grafigi keltirilgan</w:t>
      </w:r>
      <w:r w:rsidRPr="0063094B">
        <w:rPr>
          <w:rFonts w:ascii="Cambria" w:hAnsi="Cambria"/>
          <w:sz w:val="28"/>
          <w:szCs w:val="28"/>
          <w:lang w:val="en-US"/>
        </w:rPr>
        <w:t xml:space="preserve"> </w:t>
      </w:r>
    </w:p>
    <w:p w:rsidR="00E240BE" w:rsidRDefault="00E240BE" w:rsidP="00E240BE">
      <w:pPr>
        <w:pStyle w:val="af7"/>
        <w:spacing w:before="0" w:beforeAutospacing="0" w:after="0" w:afterAutospacing="0" w:line="276" w:lineRule="auto"/>
        <w:jc w:val="both"/>
        <w:rPr>
          <w:rFonts w:ascii="Cambria" w:hAnsi="Cambria"/>
          <w:sz w:val="28"/>
          <w:szCs w:val="28"/>
          <w:lang w:val="en-US"/>
        </w:rPr>
      </w:pPr>
      <w:r w:rsidRPr="0063094B">
        <w:rPr>
          <w:rFonts w:ascii="Cambria" w:hAnsi="Cambria"/>
          <w:sz w:val="28"/>
          <w:szCs w:val="28"/>
          <w:lang w:val="en-US"/>
        </w:rPr>
        <w:t xml:space="preserve">Hududlar kesimida olib borilgan statistik tahlil natijalari shuni ko‘rsatadiki, barcha foydalanilgan </w:t>
      </w:r>
      <w:r w:rsidRPr="0063094B">
        <w:rPr>
          <w:rFonts w:ascii="Cambria" w:hAnsi="Cambria"/>
          <w:sz w:val="28"/>
          <w:szCs w:val="28"/>
          <w:lang w:val="en-US"/>
        </w:rPr>
        <w:lastRenderedPageBreak/>
        <w:t>variantlarda bir qancha yuqori ch</w:t>
      </w:r>
      <w:r>
        <w:rPr>
          <w:rFonts w:ascii="Cambria" w:hAnsi="Cambria"/>
          <w:sz w:val="28"/>
          <w:szCs w:val="28"/>
          <w:lang w:val="en-US"/>
        </w:rPr>
        <w:t>o‘</w:t>
      </w:r>
      <w:r w:rsidRPr="0063094B">
        <w:rPr>
          <w:rFonts w:ascii="Cambria" w:hAnsi="Cambria"/>
          <w:sz w:val="28"/>
          <w:szCs w:val="28"/>
          <w:lang w:val="en-US"/>
        </w:rPr>
        <w:t>qqilar va quyi nuqtalar mavjud bo‘lib, bu o‘zgarish tendensiyasi barcha hududlar kesimida va barcha variantlar uchin o‘zgarmasligini saqlab qolgan</w:t>
      </w:r>
      <w:r>
        <w:rPr>
          <w:rFonts w:ascii="Cambria" w:hAnsi="Cambria"/>
          <w:sz w:val="28"/>
          <w:szCs w:val="28"/>
          <w:lang w:val="en-US"/>
        </w:rPr>
        <w:t>.</w:t>
      </w:r>
    </w:p>
    <w:p w:rsidR="00BC7568" w:rsidRPr="00BC7568" w:rsidRDefault="00BC7568" w:rsidP="00043AB8">
      <w:pPr>
        <w:pStyle w:val="af7"/>
        <w:spacing w:before="0" w:beforeAutospacing="0" w:after="0" w:afterAutospacing="0" w:line="276" w:lineRule="auto"/>
        <w:jc w:val="both"/>
        <w:rPr>
          <w:rFonts w:ascii="Cambria" w:hAnsi="Cambria"/>
          <w:sz w:val="28"/>
          <w:szCs w:val="28"/>
          <w:lang w:val="en-US"/>
        </w:rPr>
      </w:pPr>
      <w:r w:rsidRPr="00BC7568">
        <w:rPr>
          <w:rFonts w:ascii="Cambria" w:hAnsi="Cambria"/>
          <w:sz w:val="28"/>
          <w:szCs w:val="28"/>
          <w:lang w:val="en-US"/>
        </w:rPr>
        <w:t xml:space="preserve">2-variantda ko‘zatilayotgan quyi nuqtalar ham mos ravishda  1-, 3-, 5-, 7-, 11- ,13-, 15-, 17-, 19-, 21-, 25-, 28- va 34-40-tartibli test topshiriqlariga mos keladi, ushbu test topshiriqlarning Rash modeli asosida aniqlangan qiyinchilik darajalari ham o‘rtacha qiymatdan yuqori bo‘lib, ularning qiymati 1-jadvalda ham ko‘rsatilgan, 37- va 40-test topshiriqlarining qiyinlik darajalari mos ravishda 4,741 va 3,74 ga tengligi, bu test topshiriqlari ham o‘ta ((-3:3) logit birligidan tashqarida) qiyin ekanligini bildiradi. </w:t>
      </w:r>
    </w:p>
    <w:p w:rsidR="00BC7568" w:rsidRPr="00BC7568" w:rsidRDefault="00BC7568" w:rsidP="00BC7568">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Xuddi shu kabi </w:t>
      </w:r>
      <w:proofErr w:type="gramStart"/>
      <w:r w:rsidRPr="00BC7568">
        <w:rPr>
          <w:rFonts w:ascii="Cambria" w:hAnsi="Cambria"/>
          <w:sz w:val="28"/>
          <w:szCs w:val="28"/>
          <w:lang w:val="en-US"/>
        </w:rPr>
        <w:t>o‘</w:t>
      </w:r>
      <w:proofErr w:type="gramEnd"/>
      <w:r w:rsidRPr="00BC7568">
        <w:rPr>
          <w:rFonts w:ascii="Cambria" w:hAnsi="Cambria"/>
          <w:sz w:val="28"/>
          <w:szCs w:val="28"/>
          <w:lang w:val="en-US"/>
        </w:rPr>
        <w:t xml:space="preserve">zgarish qonuniyati 3-variant uchun ham takrorlangan bo‘lib, kuzitilgan quyi nuqtalar 1-, 2-, 4-, 7-, 10-, 11-, 13-, 19-, 22-, 24-, 28-, va 35-40-tartibli test topshiriqlariga mos keladi. Bu test topshiriqlarining ham Rash modeli asosida aniqlangan qiyinlik darajasi </w:t>
      </w:r>
      <w:proofErr w:type="gramStart"/>
      <w:r w:rsidRPr="00BC7568">
        <w:rPr>
          <w:rFonts w:ascii="Cambria" w:hAnsi="Cambria"/>
          <w:sz w:val="28"/>
          <w:szCs w:val="28"/>
          <w:lang w:val="en-US"/>
        </w:rPr>
        <w:t>o‘</w:t>
      </w:r>
      <w:proofErr w:type="gramEnd"/>
      <w:r w:rsidRPr="00BC7568">
        <w:rPr>
          <w:rFonts w:ascii="Cambria" w:hAnsi="Cambria"/>
          <w:sz w:val="28"/>
          <w:szCs w:val="28"/>
          <w:lang w:val="en-US"/>
        </w:rPr>
        <w:t xml:space="preserve">rtacha qiymatdan yuqori ekanligini ko‘rsatadi (1-jadval).  </w:t>
      </w:r>
    </w:p>
    <w:p w:rsidR="00BC7568" w:rsidRPr="00BC7568" w:rsidRDefault="00BC7568" w:rsidP="00BC7568">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Barcha foydalanilgan test variantlarida 36-40 gacha (qisqa javobli ochiq test topshiriqlari) </w:t>
      </w:r>
      <w:proofErr w:type="gramStart"/>
      <w:r w:rsidRPr="00BC7568">
        <w:rPr>
          <w:rFonts w:ascii="Cambria" w:hAnsi="Cambria"/>
          <w:sz w:val="28"/>
          <w:szCs w:val="28"/>
          <w:lang w:val="en-US"/>
        </w:rPr>
        <w:t>bo‘</w:t>
      </w:r>
      <w:proofErr w:type="gramEnd"/>
      <w:r w:rsidRPr="00BC7568">
        <w:rPr>
          <w:rFonts w:ascii="Cambria" w:hAnsi="Cambria"/>
          <w:sz w:val="28"/>
          <w:szCs w:val="28"/>
          <w:lang w:val="en-US"/>
        </w:rPr>
        <w:t xml:space="preserve">lgan test topshiriqlariga to‘g‘ri javob berish ulushi juda past bo‘lib o‘rtacha 8,5 </w:t>
      </w:r>
      <w:r>
        <w:rPr>
          <w:rFonts w:ascii="Cambria" w:hAnsi="Cambria"/>
          <w:sz w:val="28"/>
          <w:szCs w:val="28"/>
          <w:lang w:val="en-US"/>
        </w:rPr>
        <w:t>foiz</w:t>
      </w:r>
      <w:r w:rsidRPr="00BC7568">
        <w:rPr>
          <w:rFonts w:ascii="Cambria" w:hAnsi="Cambria"/>
          <w:sz w:val="28"/>
          <w:szCs w:val="28"/>
          <w:lang w:val="en-US"/>
        </w:rPr>
        <w:t xml:space="preserve">ni tashkil qiladi. Bu esa ushbu test topshiriqlarining qiyinlik darajasi yuqori ekanligi, sinaluvchilar </w:t>
      </w:r>
      <w:r w:rsidRPr="00BC7568">
        <w:rPr>
          <w:rFonts w:ascii="Cambria" w:hAnsi="Cambria"/>
          <w:sz w:val="28"/>
          <w:szCs w:val="28"/>
          <w:lang w:val="en-US"/>
        </w:rPr>
        <w:lastRenderedPageBreak/>
        <w:t xml:space="preserve">tomonidan taxminiy javob berish </w:t>
      </w:r>
      <w:r>
        <w:rPr>
          <w:rFonts w:ascii="Cambria" w:hAnsi="Cambria"/>
          <w:sz w:val="28"/>
          <w:szCs w:val="28"/>
          <w:lang w:val="en-US"/>
        </w:rPr>
        <w:t>e</w:t>
      </w:r>
      <w:r w:rsidRPr="00BC7568">
        <w:rPr>
          <w:rFonts w:ascii="Cambria" w:hAnsi="Cambria"/>
          <w:sz w:val="28"/>
          <w:szCs w:val="28"/>
          <w:lang w:val="en-US"/>
        </w:rPr>
        <w:t xml:space="preserve">htimolining mavjud emasligi, ular qamrab olgan tematik mavzular sinaluvchilar tomonidan yaxshi </w:t>
      </w:r>
      <w:proofErr w:type="gramStart"/>
      <w:r w:rsidRPr="00BC7568">
        <w:rPr>
          <w:rFonts w:ascii="Cambria" w:hAnsi="Cambria"/>
          <w:sz w:val="28"/>
          <w:szCs w:val="28"/>
          <w:lang w:val="en-US"/>
        </w:rPr>
        <w:t>o‘</w:t>
      </w:r>
      <w:proofErr w:type="gramEnd"/>
      <w:r w:rsidRPr="00BC7568">
        <w:rPr>
          <w:rFonts w:ascii="Cambria" w:hAnsi="Cambria"/>
          <w:sz w:val="28"/>
          <w:szCs w:val="28"/>
          <w:lang w:val="en-US"/>
        </w:rPr>
        <w:t>zlashtirilmagan bo‘lishi ham mumkin.</w:t>
      </w:r>
    </w:p>
    <w:p w:rsidR="00BC7568" w:rsidRPr="00BC7568" w:rsidRDefault="00BC7568" w:rsidP="00BC7568">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 xml:space="preserve">Ushbu statistik tahlillar natijalari asosida sinaluvchilarning kimyo fanining qaysi kichik tematik mavzularini yetarli darajada </w:t>
      </w:r>
      <w:proofErr w:type="gramStart"/>
      <w:r w:rsidRPr="00BC7568">
        <w:rPr>
          <w:rFonts w:ascii="Cambria" w:hAnsi="Cambria"/>
          <w:sz w:val="28"/>
          <w:szCs w:val="28"/>
          <w:lang w:val="en-US"/>
        </w:rPr>
        <w:t>o‘</w:t>
      </w:r>
      <w:proofErr w:type="gramEnd"/>
      <w:r w:rsidRPr="00BC7568">
        <w:rPr>
          <w:rFonts w:ascii="Cambria" w:hAnsi="Cambria"/>
          <w:sz w:val="28"/>
          <w:szCs w:val="28"/>
          <w:lang w:val="en-US"/>
        </w:rPr>
        <w:t xml:space="preserve">zlashtirmaganliklarini aniqlash, shuningdek, fan dasturi yoki ta’lim jarayonida mavjud bo‘lgan metodik kamchiliklar va tizimli muammolar yuzasidan asosli xulosalar chiqarish imkoniyati yuzaga keladi. </w:t>
      </w:r>
    </w:p>
    <w:p w:rsidR="00815745" w:rsidRDefault="00BC7568" w:rsidP="00815745">
      <w:pPr>
        <w:pStyle w:val="af7"/>
        <w:spacing w:before="0" w:beforeAutospacing="0" w:after="0" w:afterAutospacing="0" w:line="276" w:lineRule="auto"/>
        <w:ind w:firstLine="709"/>
        <w:jc w:val="both"/>
        <w:rPr>
          <w:rFonts w:ascii="Cambria" w:hAnsi="Cambria"/>
          <w:sz w:val="28"/>
          <w:szCs w:val="28"/>
          <w:lang w:val="en-US"/>
        </w:rPr>
      </w:pPr>
      <w:r w:rsidRPr="00BC7568">
        <w:rPr>
          <w:rFonts w:ascii="Cambria" w:hAnsi="Cambria"/>
          <w:sz w:val="28"/>
          <w:szCs w:val="28"/>
          <w:lang w:val="en-US"/>
        </w:rPr>
        <w:t>Bu holatda kimoy fanining test tafsilotlariga m</w:t>
      </w:r>
      <w:r>
        <w:rPr>
          <w:rFonts w:ascii="Cambria" w:hAnsi="Cambria"/>
          <w:sz w:val="28"/>
          <w:szCs w:val="28"/>
          <w:lang w:val="en-US"/>
        </w:rPr>
        <w:t>u</w:t>
      </w:r>
      <w:r w:rsidRPr="00BC7568">
        <w:rPr>
          <w:rFonts w:ascii="Cambria" w:hAnsi="Cambria"/>
          <w:sz w:val="28"/>
          <w:szCs w:val="28"/>
          <w:lang w:val="en-US"/>
        </w:rPr>
        <w:t>roj</w:t>
      </w:r>
      <w:r>
        <w:rPr>
          <w:rFonts w:ascii="Cambria" w:hAnsi="Cambria"/>
          <w:sz w:val="28"/>
          <w:szCs w:val="28"/>
          <w:lang w:val="en-US"/>
        </w:rPr>
        <w:t>a</w:t>
      </w:r>
      <w:r w:rsidRPr="00BC7568">
        <w:rPr>
          <w:rFonts w:ascii="Cambria" w:hAnsi="Cambria"/>
          <w:sz w:val="28"/>
          <w:szCs w:val="28"/>
          <w:lang w:val="en-US"/>
        </w:rPr>
        <w:t xml:space="preserve">at qiladigan </w:t>
      </w:r>
      <w:proofErr w:type="gramStart"/>
      <w:r w:rsidRPr="00BC7568">
        <w:rPr>
          <w:rFonts w:ascii="Cambria" w:hAnsi="Cambria"/>
          <w:sz w:val="28"/>
          <w:szCs w:val="28"/>
          <w:lang w:val="en-US"/>
        </w:rPr>
        <w:t>bo‘</w:t>
      </w:r>
      <w:proofErr w:type="gramEnd"/>
      <w:r w:rsidRPr="00BC7568">
        <w:rPr>
          <w:rFonts w:ascii="Cambria" w:hAnsi="Cambria"/>
          <w:sz w:val="28"/>
          <w:szCs w:val="28"/>
          <w:lang w:val="en-US"/>
        </w:rPr>
        <w:t>lsak, sinaluvchilarning ayrim mavzular bo‘yicha o‘zlashtirish darajasi past ekanligi kuzatildi, bu esa ularning mazkur tematik mavzularni yetarli darajada o‘zlashtirmaganligini yoki shu mavzulardan nisbatan qiyin test topshiriqlari mavjudligini ko‘rsatadi.</w:t>
      </w:r>
    </w:p>
    <w:p w:rsidR="00815745" w:rsidRDefault="00BC7568" w:rsidP="00815745">
      <w:pPr>
        <w:pStyle w:val="af7"/>
        <w:spacing w:before="0" w:beforeAutospacing="0" w:after="0" w:afterAutospacing="0" w:line="276" w:lineRule="auto"/>
        <w:ind w:firstLine="709"/>
        <w:jc w:val="both"/>
        <w:rPr>
          <w:rFonts w:ascii="Cambria" w:hAnsi="Cambria"/>
          <w:b/>
          <w:sz w:val="28"/>
          <w:lang w:val="en-US"/>
        </w:rPr>
      </w:pPr>
      <w:r w:rsidRPr="00815745">
        <w:rPr>
          <w:rFonts w:ascii="Cambria" w:hAnsi="Cambria"/>
          <w:sz w:val="28"/>
          <w:szCs w:val="28"/>
          <w:lang w:val="en-US"/>
        </w:rPr>
        <w:t>Jumladan:</w:t>
      </w:r>
      <w:r w:rsidR="00815745" w:rsidRPr="00815745">
        <w:rPr>
          <w:rFonts w:ascii="Cambria" w:hAnsi="Cambria"/>
          <w:sz w:val="28"/>
          <w:lang w:val="en-US"/>
        </w:rPr>
        <w:t xml:space="preserve"> </w:t>
      </w:r>
    </w:p>
    <w:p w:rsidR="00815745" w:rsidRPr="00815745" w:rsidRDefault="00815745" w:rsidP="00815745">
      <w:pPr>
        <w:spacing w:line="276" w:lineRule="auto"/>
        <w:ind w:firstLine="709"/>
        <w:jc w:val="both"/>
        <w:rPr>
          <w:rFonts w:ascii="Cambria" w:hAnsi="Cambria"/>
          <w:b w:val="0"/>
          <w:sz w:val="28"/>
          <w:lang w:val="en-US"/>
        </w:rPr>
      </w:pPr>
      <w:r w:rsidRPr="00815745">
        <w:rPr>
          <w:rFonts w:ascii="Cambria" w:hAnsi="Cambria"/>
          <w:b w:val="0"/>
          <w:sz w:val="28"/>
          <w:lang w:val="en-US"/>
        </w:rPr>
        <w:t xml:space="preserve">D.I. Mendeleyevning kimyoviy elementlar davriy sistemasi, atomlarning davriylik xossalari, atom tuzilishi, izotop, izobar, izoton, izoelektron tushunchalari, elektron konfiguratsiya, pauli prinsipi, klechkovskiy va gund qoidalari, kvant sonlari, kimyoviy bogʻlanish turlari (kovalent, ion, metall, vodorod, donor–akseptor), kovalent bogʻlanishning baʼzi bir xususiyatlari, struktura </w:t>
      </w:r>
      <w:r w:rsidRPr="00815745">
        <w:rPr>
          <w:rFonts w:ascii="Cambria" w:hAnsi="Cambria"/>
          <w:b w:val="0"/>
          <w:sz w:val="28"/>
          <w:lang w:val="en-US"/>
        </w:rPr>
        <w:lastRenderedPageBreak/>
        <w:t xml:space="preserve">formulalari, kristall panjara turlari, gibridlanish va uning xillari,  anorganik birikmalarning eng muhim sinflari, ularning klassifikatsiyasi, ular oʻrtasidagi genetik bogʻlanishlar, asoslar, aromatik uglevodorodlar, aldegid va ketonlar, karbon kislotalar, ularning molekula tuzilishi, gomologik qatori, izomeriyasi, nomenklaturasi, oddiy va murakkab efirlar, sovunlar, yogʻlar, ularning molekula tuzilishi, gomologik qatori, izomeriyasi, nomenklaturasi, tabiatda tarqalishi, nitrobirikmalar, aminlar va romatik aminlar, olinishi va xossalari, aminokislotalar, oqsillar, neft, tabiiy gaz va toshko‘mir, tabiiy va sintetik yuqori molekulyar birikmalar (polimerlar, polimerlanish va polikondensatlanish reaksiyalari, polimerlarning olinishi va tuzilishi, kauchuk va tolalar). </w:t>
      </w:r>
    </w:p>
    <w:p w:rsidR="00815745" w:rsidRDefault="00815745" w:rsidP="00815745">
      <w:pPr>
        <w:pStyle w:val="af7"/>
        <w:spacing w:before="0" w:beforeAutospacing="0" w:after="0" w:afterAutospacing="0" w:line="276" w:lineRule="auto"/>
        <w:ind w:firstLine="709"/>
        <w:jc w:val="both"/>
        <w:rPr>
          <w:rFonts w:ascii="Cambria" w:hAnsi="Cambria"/>
          <w:sz w:val="28"/>
          <w:szCs w:val="28"/>
          <w:lang w:val="en-US"/>
        </w:rPr>
      </w:pPr>
      <w:r w:rsidRPr="00815745">
        <w:rPr>
          <w:rFonts w:ascii="Cambria" w:hAnsi="Cambria"/>
          <w:sz w:val="28"/>
          <w:szCs w:val="28"/>
          <w:lang w:val="en-US"/>
        </w:rPr>
        <w:t xml:space="preserve">Yoki yuqorida </w:t>
      </w:r>
      <w:proofErr w:type="gramStart"/>
      <w:r w:rsidRPr="00815745">
        <w:rPr>
          <w:rFonts w:ascii="Cambria" w:hAnsi="Cambria"/>
          <w:sz w:val="28"/>
          <w:szCs w:val="28"/>
          <w:lang w:val="en-US"/>
        </w:rPr>
        <w:t>ko‘</w:t>
      </w:r>
      <w:proofErr w:type="gramEnd"/>
      <w:r w:rsidRPr="00815745">
        <w:rPr>
          <w:rFonts w:ascii="Cambria" w:hAnsi="Cambria"/>
          <w:sz w:val="28"/>
          <w:szCs w:val="28"/>
          <w:lang w:val="en-US"/>
        </w:rPr>
        <w:t>rsatilgan tematik</w:t>
      </w:r>
      <w:r w:rsidRPr="0005084D">
        <w:rPr>
          <w:rFonts w:ascii="Cambria" w:hAnsi="Cambria"/>
          <w:sz w:val="28"/>
          <w:szCs w:val="28"/>
          <w:lang w:val="en-US"/>
        </w:rPr>
        <w:t xml:space="preserve"> mavzular kimyo fanining o‘quv dasturida yetarli akademik dars soatlari bilan qamrab olinmagan bo‘lishi, shuningdek, ta’lim jarayonida metodik kamchiliklar va tizimli muammolar mavjud bo‘lishi mumkin.</w:t>
      </w:r>
      <w:r>
        <w:rPr>
          <w:rFonts w:ascii="Cambria" w:hAnsi="Cambria"/>
          <w:sz w:val="28"/>
          <w:szCs w:val="28"/>
          <w:lang w:val="en-US"/>
        </w:rPr>
        <w:t xml:space="preserve"> </w:t>
      </w:r>
    </w:p>
    <w:p w:rsidR="00815745" w:rsidRPr="001B28F3" w:rsidRDefault="00815745" w:rsidP="00815745">
      <w:pPr>
        <w:pStyle w:val="af7"/>
        <w:spacing w:before="0" w:beforeAutospacing="0" w:after="0" w:afterAutospacing="0" w:line="276" w:lineRule="auto"/>
        <w:ind w:firstLine="709"/>
        <w:jc w:val="both"/>
        <w:rPr>
          <w:rFonts w:ascii="Cambria" w:hAnsi="Cambria"/>
          <w:sz w:val="28"/>
          <w:szCs w:val="28"/>
          <w:lang w:val="en-US"/>
        </w:rPr>
      </w:pPr>
      <w:r w:rsidRPr="0005084D">
        <w:rPr>
          <w:rFonts w:ascii="Cambria" w:hAnsi="Cambria"/>
          <w:sz w:val="28"/>
          <w:szCs w:val="28"/>
          <w:lang w:val="en-US"/>
        </w:rPr>
        <w:t>Sinaluvchilarning test natijalarini</w:t>
      </w:r>
      <w:r w:rsidRPr="009E4E54">
        <w:rPr>
          <w:rFonts w:ascii="Cambria" w:hAnsi="Cambria"/>
          <w:sz w:val="28"/>
          <w:szCs w:val="28"/>
          <w:lang w:val="en-US"/>
        </w:rPr>
        <w:t xml:space="preserve"> </w:t>
      </w:r>
      <w:proofErr w:type="gramStart"/>
      <w:r w:rsidRPr="009E4E54">
        <w:rPr>
          <w:rFonts w:ascii="Cambria" w:hAnsi="Cambria"/>
          <w:sz w:val="28"/>
          <w:szCs w:val="28"/>
          <w:lang w:val="en-US"/>
        </w:rPr>
        <w:t>o‘</w:t>
      </w:r>
      <w:proofErr w:type="gramEnd"/>
      <w:r w:rsidRPr="009E4E54">
        <w:rPr>
          <w:rFonts w:ascii="Cambria" w:hAnsi="Cambria"/>
          <w:sz w:val="28"/>
          <w:szCs w:val="28"/>
          <w:lang w:val="en-US"/>
        </w:rPr>
        <w:t xml:space="preserve">zaro solishtirish orqali nafaqat ularning bilim darajasi, balki pedagoglar faoliyati va ta’lim muassasalari samaradorligi to‘g‘risida </w:t>
      </w:r>
      <w:r w:rsidRPr="009E4E54">
        <w:rPr>
          <w:rFonts w:ascii="Cambria" w:hAnsi="Cambria"/>
          <w:sz w:val="28"/>
          <w:szCs w:val="28"/>
          <w:lang w:val="en-US"/>
        </w:rPr>
        <w:lastRenderedPageBreak/>
        <w:t>ham asosli xulosalar chiqarish mumkin. 2</w:t>
      </w:r>
      <w:r>
        <w:rPr>
          <w:rFonts w:ascii="Cambria" w:hAnsi="Cambria"/>
          <w:sz w:val="28"/>
          <w:szCs w:val="28"/>
          <w:lang w:val="en-US"/>
        </w:rPr>
        <w:t>-a, b va c rasm</w:t>
      </w:r>
      <w:r w:rsidRPr="00673A72">
        <w:rPr>
          <w:rFonts w:ascii="Cambria" w:hAnsi="Cambria"/>
          <w:sz w:val="28"/>
          <w:szCs w:val="28"/>
          <w:lang w:val="en-US"/>
        </w:rPr>
        <w:t xml:space="preserve">da </w:t>
      </w:r>
      <w:r>
        <w:rPr>
          <w:rFonts w:ascii="Cambria" w:hAnsi="Cambria"/>
          <w:sz w:val="28"/>
          <w:szCs w:val="28"/>
          <w:lang w:val="en-US"/>
        </w:rPr>
        <w:t xml:space="preserve">hududlar kesimida kimyo fanidan </w:t>
      </w:r>
      <w:proofErr w:type="gramStart"/>
      <w:r>
        <w:rPr>
          <w:rFonts w:ascii="Cambria" w:hAnsi="Cambria"/>
          <w:sz w:val="28"/>
          <w:szCs w:val="28"/>
          <w:lang w:val="en-US"/>
        </w:rPr>
        <w:t>o‘</w:t>
      </w:r>
      <w:proofErr w:type="gramEnd"/>
      <w:r>
        <w:rPr>
          <w:rFonts w:ascii="Cambria" w:hAnsi="Cambria"/>
          <w:sz w:val="28"/>
          <w:szCs w:val="28"/>
          <w:lang w:val="en-US"/>
        </w:rPr>
        <w:t xml:space="preserve">tkazilgan test sinovlari natijalari asosida o‘zlashtirish darajasining o‘rtacha qiymati ( foizlarda) </w:t>
      </w:r>
      <w:r w:rsidRPr="001B28F3">
        <w:rPr>
          <w:rFonts w:ascii="Cambria" w:hAnsi="Cambria"/>
          <w:sz w:val="28"/>
          <w:szCs w:val="28"/>
          <w:lang w:val="en-US"/>
        </w:rPr>
        <w:t xml:space="preserve">berilgan. </w:t>
      </w:r>
    </w:p>
    <w:p w:rsidR="00815745" w:rsidRPr="001B28F3" w:rsidRDefault="00815745" w:rsidP="00815745">
      <w:pPr>
        <w:pStyle w:val="af7"/>
        <w:spacing w:before="0" w:beforeAutospacing="0" w:after="0" w:afterAutospacing="0" w:line="276" w:lineRule="auto"/>
        <w:ind w:firstLine="709"/>
        <w:jc w:val="both"/>
        <w:rPr>
          <w:rFonts w:ascii="Cambria" w:hAnsi="Cambria"/>
          <w:sz w:val="28"/>
          <w:szCs w:val="28"/>
          <w:lang w:val="en-US"/>
        </w:rPr>
      </w:pPr>
      <w:r w:rsidRPr="001B28F3">
        <w:rPr>
          <w:rFonts w:ascii="Cambria" w:hAnsi="Cambria"/>
          <w:sz w:val="28"/>
          <w:szCs w:val="28"/>
          <w:lang w:val="en-US"/>
        </w:rPr>
        <w:t xml:space="preserve">1-variant </w:t>
      </w:r>
      <w:proofErr w:type="gramStart"/>
      <w:r w:rsidRPr="001B28F3">
        <w:rPr>
          <w:rFonts w:ascii="Cambria" w:hAnsi="Cambria"/>
          <w:sz w:val="28"/>
          <w:szCs w:val="28"/>
          <w:lang w:val="en-US"/>
        </w:rPr>
        <w:t>bo‘</w:t>
      </w:r>
      <w:proofErr w:type="gramEnd"/>
      <w:r w:rsidRPr="001B28F3">
        <w:rPr>
          <w:rFonts w:ascii="Cambria" w:hAnsi="Cambria"/>
          <w:sz w:val="28"/>
          <w:szCs w:val="28"/>
          <w:lang w:val="en-US"/>
        </w:rPr>
        <w:t xml:space="preserve">yicha olingan natijalar tahliliga ko‘ra, kimyo fanidan </w:t>
      </w:r>
      <w:r>
        <w:rPr>
          <w:rFonts w:ascii="Cambria" w:hAnsi="Cambria"/>
          <w:sz w:val="28"/>
          <w:szCs w:val="28"/>
          <w:lang w:val="en-US"/>
        </w:rPr>
        <w:t>fan dasturini</w:t>
      </w:r>
      <w:r w:rsidRPr="001B28F3">
        <w:rPr>
          <w:rFonts w:ascii="Cambria" w:hAnsi="Cambria"/>
          <w:sz w:val="28"/>
          <w:szCs w:val="28"/>
          <w:lang w:val="en-US"/>
        </w:rPr>
        <w:t>da keltirilgan tematik mavzularni o‘zlashtirishining eng yuqori o‘rtacha ko‘rsatkichlari Buxoro viloyati (41,42</w:t>
      </w:r>
      <w:r>
        <w:rPr>
          <w:rFonts w:ascii="Cambria" w:hAnsi="Cambria"/>
          <w:sz w:val="28"/>
          <w:szCs w:val="28"/>
          <w:lang w:val="en-US"/>
        </w:rPr>
        <w:t xml:space="preserve"> foiz</w:t>
      </w:r>
      <w:r w:rsidRPr="001B28F3">
        <w:rPr>
          <w:rFonts w:ascii="Cambria" w:hAnsi="Cambria"/>
          <w:sz w:val="28"/>
          <w:szCs w:val="28"/>
          <w:lang w:val="en-US"/>
        </w:rPr>
        <w:t xml:space="preserve">), Jizzax viloyati (41,77 </w:t>
      </w:r>
      <w:r>
        <w:rPr>
          <w:rFonts w:ascii="Cambria" w:hAnsi="Cambria"/>
          <w:sz w:val="28"/>
          <w:szCs w:val="28"/>
          <w:lang w:val="en-US"/>
        </w:rPr>
        <w:t>foiz</w:t>
      </w:r>
      <w:r w:rsidRPr="001B28F3">
        <w:rPr>
          <w:rFonts w:ascii="Cambria" w:hAnsi="Cambria"/>
          <w:sz w:val="28"/>
          <w:szCs w:val="28"/>
          <w:lang w:val="en-US"/>
        </w:rPr>
        <w:t xml:space="preserve">), shuningdek, Toshkent viloyati va Toshkent shahri (41,8 </w:t>
      </w:r>
      <w:r>
        <w:rPr>
          <w:rFonts w:ascii="Cambria" w:hAnsi="Cambria"/>
          <w:sz w:val="28"/>
          <w:szCs w:val="28"/>
          <w:lang w:val="en-US"/>
        </w:rPr>
        <w:t>foiz</w:t>
      </w:r>
      <w:r w:rsidRPr="001B28F3">
        <w:rPr>
          <w:rFonts w:ascii="Cambria" w:hAnsi="Cambria"/>
          <w:sz w:val="28"/>
          <w:szCs w:val="28"/>
          <w:lang w:val="en-US"/>
        </w:rPr>
        <w:t xml:space="preserve">)da kuzatilgan. Aksincha, fan dasturini </w:t>
      </w:r>
      <w:proofErr w:type="gramStart"/>
      <w:r w:rsidRPr="001B28F3">
        <w:rPr>
          <w:rFonts w:ascii="Cambria" w:hAnsi="Cambria"/>
          <w:sz w:val="28"/>
          <w:szCs w:val="28"/>
          <w:lang w:val="en-US"/>
        </w:rPr>
        <w:t>o‘</w:t>
      </w:r>
      <w:proofErr w:type="gramEnd"/>
      <w:r w:rsidRPr="001B28F3">
        <w:rPr>
          <w:rFonts w:ascii="Cambria" w:hAnsi="Cambria"/>
          <w:sz w:val="28"/>
          <w:szCs w:val="28"/>
          <w:lang w:val="en-US"/>
        </w:rPr>
        <w:t xml:space="preserve">zlashtirish darajasi eng past bo‘lgan hududlar </w:t>
      </w:r>
      <w:r>
        <w:rPr>
          <w:rFonts w:ascii="Cambria" w:hAnsi="Cambria"/>
          <w:sz w:val="28"/>
          <w:szCs w:val="28"/>
          <w:lang w:val="en-US"/>
        </w:rPr>
        <w:t xml:space="preserve">esa </w:t>
      </w:r>
      <w:r w:rsidRPr="001B28F3">
        <w:rPr>
          <w:rFonts w:ascii="Cambria" w:hAnsi="Cambria"/>
          <w:sz w:val="28"/>
          <w:szCs w:val="28"/>
          <w:lang w:val="en-US"/>
        </w:rPr>
        <w:t xml:space="preserve"> Andijon viloyati (33,9 </w:t>
      </w:r>
      <w:r>
        <w:rPr>
          <w:rFonts w:ascii="Cambria" w:hAnsi="Cambria"/>
          <w:sz w:val="28"/>
          <w:szCs w:val="28"/>
          <w:lang w:val="en-US"/>
        </w:rPr>
        <w:t>foiz</w:t>
      </w:r>
      <w:r w:rsidRPr="001B28F3">
        <w:rPr>
          <w:rFonts w:ascii="Cambria" w:hAnsi="Cambria"/>
          <w:sz w:val="28"/>
          <w:szCs w:val="28"/>
          <w:lang w:val="en-US"/>
        </w:rPr>
        <w:t xml:space="preserve">) va Samarqand viloyati (36,46 </w:t>
      </w:r>
      <w:r>
        <w:rPr>
          <w:rFonts w:ascii="Cambria" w:hAnsi="Cambria"/>
          <w:sz w:val="28"/>
          <w:szCs w:val="28"/>
          <w:lang w:val="en-US"/>
        </w:rPr>
        <w:t>foiz</w:t>
      </w:r>
      <w:r w:rsidRPr="001B28F3">
        <w:rPr>
          <w:rFonts w:ascii="Cambria" w:hAnsi="Cambria"/>
          <w:sz w:val="28"/>
          <w:szCs w:val="28"/>
          <w:lang w:val="en-US"/>
        </w:rPr>
        <w:t>)</w:t>
      </w:r>
      <w:r>
        <w:rPr>
          <w:rFonts w:ascii="Cambria" w:hAnsi="Cambria"/>
          <w:sz w:val="28"/>
          <w:szCs w:val="28"/>
          <w:lang w:val="en-US"/>
        </w:rPr>
        <w:t>da kuzatilgan</w:t>
      </w:r>
      <w:r w:rsidRPr="001B28F3">
        <w:rPr>
          <w:rFonts w:ascii="Cambria" w:hAnsi="Cambria"/>
          <w:sz w:val="28"/>
          <w:szCs w:val="28"/>
          <w:lang w:val="en-US"/>
        </w:rPr>
        <w:t xml:space="preserve"> (2-a</w:t>
      </w:r>
      <w:r>
        <w:rPr>
          <w:rFonts w:ascii="Cambria" w:hAnsi="Cambria"/>
          <w:sz w:val="28"/>
          <w:szCs w:val="28"/>
          <w:lang w:val="en-US"/>
        </w:rPr>
        <w:t xml:space="preserve"> </w:t>
      </w:r>
      <w:r w:rsidRPr="001B28F3">
        <w:rPr>
          <w:rFonts w:ascii="Cambria" w:hAnsi="Cambria"/>
          <w:sz w:val="28"/>
          <w:szCs w:val="28"/>
          <w:lang w:val="en-US"/>
        </w:rPr>
        <w:t xml:space="preserve">rasm). </w:t>
      </w:r>
    </w:p>
    <w:p w:rsidR="00972E65" w:rsidRDefault="00815745" w:rsidP="00972E65">
      <w:pPr>
        <w:pStyle w:val="af7"/>
        <w:spacing w:before="0" w:beforeAutospacing="0" w:after="0" w:afterAutospacing="0" w:line="276" w:lineRule="auto"/>
        <w:ind w:firstLine="709"/>
        <w:jc w:val="both"/>
        <w:rPr>
          <w:rFonts w:ascii="Cambria" w:hAnsi="Cambria"/>
          <w:sz w:val="28"/>
          <w:szCs w:val="28"/>
          <w:lang w:val="en-US"/>
        </w:rPr>
      </w:pPr>
      <w:r w:rsidRPr="001B28F3">
        <w:rPr>
          <w:rFonts w:ascii="Cambria" w:hAnsi="Cambria"/>
          <w:sz w:val="28"/>
          <w:szCs w:val="28"/>
          <w:lang w:val="en-US"/>
        </w:rPr>
        <w:t xml:space="preserve">2-variant </w:t>
      </w:r>
      <w:proofErr w:type="gramStart"/>
      <w:r w:rsidRPr="001B28F3">
        <w:rPr>
          <w:rFonts w:ascii="Cambria" w:hAnsi="Cambria"/>
          <w:sz w:val="28"/>
          <w:szCs w:val="28"/>
          <w:lang w:val="en-US"/>
        </w:rPr>
        <w:t>bo‘</w:t>
      </w:r>
      <w:proofErr w:type="gramEnd"/>
      <w:r w:rsidRPr="001B28F3">
        <w:rPr>
          <w:rFonts w:ascii="Cambria" w:hAnsi="Cambria"/>
          <w:sz w:val="28"/>
          <w:szCs w:val="28"/>
          <w:lang w:val="en-US"/>
        </w:rPr>
        <w:t xml:space="preserve">yicha olingan natijalar tahliliga ko‘ra, kimyo fanidan </w:t>
      </w:r>
      <w:r>
        <w:rPr>
          <w:rFonts w:ascii="Cambria" w:hAnsi="Cambria"/>
          <w:sz w:val="28"/>
          <w:szCs w:val="28"/>
          <w:lang w:val="en-US"/>
        </w:rPr>
        <w:t>fan dasturini</w:t>
      </w:r>
      <w:r w:rsidRPr="001B28F3">
        <w:rPr>
          <w:rFonts w:ascii="Cambria" w:hAnsi="Cambria"/>
          <w:sz w:val="28"/>
          <w:szCs w:val="28"/>
          <w:lang w:val="en-US"/>
        </w:rPr>
        <w:t xml:space="preserve">da keltirilgan tematik mavzularni o‘zlashtirishining eng yuqori o‘rtacha ko‘rsatkichlari Namangan viloyati (51,82 </w:t>
      </w:r>
      <w:r>
        <w:rPr>
          <w:rFonts w:ascii="Cambria" w:hAnsi="Cambria"/>
          <w:sz w:val="28"/>
          <w:szCs w:val="28"/>
          <w:lang w:val="en-US"/>
        </w:rPr>
        <w:t>foiz</w:t>
      </w:r>
      <w:r w:rsidRPr="001B28F3">
        <w:rPr>
          <w:rFonts w:ascii="Cambria" w:hAnsi="Cambria"/>
          <w:sz w:val="28"/>
          <w:szCs w:val="28"/>
          <w:lang w:val="en-US"/>
        </w:rPr>
        <w:t>) va</w:t>
      </w:r>
      <w:r w:rsidR="00972E65">
        <w:rPr>
          <w:rFonts w:ascii="Cambria" w:hAnsi="Cambria"/>
          <w:sz w:val="28"/>
          <w:szCs w:val="28"/>
          <w:lang w:val="en-US"/>
        </w:rPr>
        <w:t xml:space="preserve"> </w:t>
      </w:r>
      <w:r w:rsidR="00972E65" w:rsidRPr="001B28F3">
        <w:rPr>
          <w:rFonts w:ascii="Cambria" w:hAnsi="Cambria"/>
          <w:sz w:val="28"/>
          <w:szCs w:val="28"/>
          <w:lang w:val="en-US"/>
        </w:rPr>
        <w:t xml:space="preserve">Buxoro viloyati (52,27 </w:t>
      </w:r>
      <w:r w:rsidR="00972E65">
        <w:rPr>
          <w:rFonts w:ascii="Cambria" w:hAnsi="Cambria"/>
          <w:sz w:val="28"/>
          <w:szCs w:val="28"/>
          <w:lang w:val="en-US"/>
        </w:rPr>
        <w:t>foiz</w:t>
      </w:r>
      <w:r w:rsidR="00972E65" w:rsidRPr="001B28F3">
        <w:rPr>
          <w:rFonts w:ascii="Cambria" w:hAnsi="Cambria"/>
          <w:sz w:val="28"/>
          <w:szCs w:val="28"/>
          <w:lang w:val="en-US"/>
        </w:rPr>
        <w:t xml:space="preserve">)ga to‘g‘ri keladi. Aksincha, fan dasturini </w:t>
      </w:r>
      <w:proofErr w:type="gramStart"/>
      <w:r w:rsidR="00972E65" w:rsidRPr="001B28F3">
        <w:rPr>
          <w:rFonts w:ascii="Cambria" w:hAnsi="Cambria"/>
          <w:sz w:val="28"/>
          <w:szCs w:val="28"/>
          <w:lang w:val="en-US"/>
        </w:rPr>
        <w:t>o‘</w:t>
      </w:r>
      <w:proofErr w:type="gramEnd"/>
      <w:r w:rsidR="00972E65" w:rsidRPr="001B28F3">
        <w:rPr>
          <w:rFonts w:ascii="Cambria" w:hAnsi="Cambria"/>
          <w:sz w:val="28"/>
          <w:szCs w:val="28"/>
          <w:lang w:val="en-US"/>
        </w:rPr>
        <w:t xml:space="preserve">zlashtirish darajasi eng past bo‘lgan hududlar qatoriga Andijon viloyati (38,76 </w:t>
      </w:r>
      <w:r w:rsidR="00972E65">
        <w:rPr>
          <w:rFonts w:ascii="Cambria" w:hAnsi="Cambria"/>
          <w:sz w:val="28"/>
          <w:szCs w:val="28"/>
          <w:lang w:val="en-US"/>
        </w:rPr>
        <w:t>foiz</w:t>
      </w:r>
      <w:r w:rsidR="00972E65" w:rsidRPr="001B28F3">
        <w:rPr>
          <w:rFonts w:ascii="Cambria" w:hAnsi="Cambria"/>
          <w:sz w:val="28"/>
          <w:szCs w:val="28"/>
          <w:lang w:val="en-US"/>
        </w:rPr>
        <w:t xml:space="preserve">) va Samarqand viloyati (41,16 </w:t>
      </w:r>
      <w:r w:rsidR="00972E65">
        <w:rPr>
          <w:rFonts w:ascii="Cambria" w:hAnsi="Cambria"/>
          <w:sz w:val="28"/>
          <w:szCs w:val="28"/>
          <w:lang w:val="en-US"/>
        </w:rPr>
        <w:t>foiz</w:t>
      </w:r>
      <w:r w:rsidR="00972E65" w:rsidRPr="001B28F3">
        <w:rPr>
          <w:rFonts w:ascii="Cambria" w:hAnsi="Cambria"/>
          <w:sz w:val="28"/>
          <w:szCs w:val="28"/>
          <w:lang w:val="en-US"/>
        </w:rPr>
        <w:t>)</w:t>
      </w:r>
      <w:r w:rsidR="00972E65">
        <w:rPr>
          <w:rFonts w:ascii="Cambria" w:hAnsi="Cambria"/>
          <w:sz w:val="28"/>
          <w:szCs w:val="28"/>
          <w:lang w:val="en-US"/>
        </w:rPr>
        <w:t>da kuzatilgan</w:t>
      </w:r>
      <w:r w:rsidR="00972E65" w:rsidRPr="001B28F3">
        <w:rPr>
          <w:rFonts w:ascii="Cambria" w:hAnsi="Cambria"/>
          <w:sz w:val="28"/>
          <w:szCs w:val="28"/>
          <w:lang w:val="en-US"/>
        </w:rPr>
        <w:t xml:space="preserve"> (2-b- rasm).</w:t>
      </w:r>
    </w:p>
    <w:p w:rsidR="00815745" w:rsidRDefault="00815745" w:rsidP="00972E65">
      <w:pPr>
        <w:pStyle w:val="af7"/>
        <w:spacing w:before="0" w:beforeAutospacing="0" w:after="0" w:afterAutospacing="0" w:line="276" w:lineRule="auto"/>
        <w:ind w:firstLine="0"/>
        <w:jc w:val="both"/>
        <w:rPr>
          <w:rFonts w:ascii="Cambria" w:hAnsi="Cambria"/>
          <w:sz w:val="28"/>
          <w:szCs w:val="28"/>
          <w:lang w:val="en-US"/>
        </w:rPr>
        <w:sectPr w:rsidR="00815745" w:rsidSect="00815745">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454"/>
          <w:docGrid w:linePitch="360"/>
        </w:sectPr>
      </w:pPr>
      <w:r w:rsidRPr="001B28F3">
        <w:rPr>
          <w:rFonts w:ascii="Cambria" w:hAnsi="Cambria"/>
          <w:sz w:val="28"/>
          <w:szCs w:val="28"/>
          <w:lang w:val="en-US"/>
        </w:rPr>
        <w:t xml:space="preserve"> </w:t>
      </w:r>
    </w:p>
    <w:p w:rsidR="00972E65" w:rsidRDefault="00972E65" w:rsidP="00462F45">
      <w:pPr>
        <w:pStyle w:val="af7"/>
        <w:spacing w:before="0" w:beforeAutospacing="0" w:after="0" w:afterAutospacing="0" w:line="276" w:lineRule="auto"/>
        <w:ind w:firstLine="0"/>
        <w:rPr>
          <w:rFonts w:ascii="Cambria" w:hAnsi="Cambria"/>
          <w:sz w:val="28"/>
          <w:szCs w:val="28"/>
          <w:lang w:val="en-US"/>
        </w:rPr>
      </w:pPr>
    </w:p>
    <w:p w:rsidR="00972E65" w:rsidRDefault="00972E65" w:rsidP="00462F45">
      <w:pPr>
        <w:pStyle w:val="af7"/>
        <w:spacing w:before="0" w:beforeAutospacing="0" w:after="0" w:afterAutospacing="0" w:line="276" w:lineRule="auto"/>
        <w:ind w:firstLine="0"/>
        <w:rPr>
          <w:rFonts w:ascii="Cambria" w:hAnsi="Cambria"/>
          <w:sz w:val="28"/>
          <w:szCs w:val="28"/>
          <w:lang w:val="en-US"/>
        </w:rPr>
      </w:pPr>
    </w:p>
    <w:p w:rsidR="00972E65" w:rsidRDefault="00972E65" w:rsidP="00462F45">
      <w:pPr>
        <w:pStyle w:val="af7"/>
        <w:spacing w:before="0" w:beforeAutospacing="0" w:after="0" w:afterAutospacing="0" w:line="276" w:lineRule="auto"/>
        <w:ind w:firstLine="0"/>
        <w:rPr>
          <w:rFonts w:ascii="Cambria" w:hAnsi="Cambria"/>
          <w:sz w:val="28"/>
          <w:szCs w:val="28"/>
          <w:lang w:val="en-US"/>
        </w:rPr>
      </w:pPr>
    </w:p>
    <w:p w:rsidR="00972E65" w:rsidRDefault="00972E65" w:rsidP="00462F45">
      <w:pPr>
        <w:pStyle w:val="af7"/>
        <w:spacing w:before="0" w:beforeAutospacing="0" w:after="0" w:afterAutospacing="0" w:line="276" w:lineRule="auto"/>
        <w:ind w:firstLine="0"/>
        <w:rPr>
          <w:rFonts w:ascii="Cambria" w:hAnsi="Cambria"/>
          <w:sz w:val="28"/>
          <w:szCs w:val="28"/>
          <w:lang w:val="en-US"/>
        </w:rPr>
      </w:pPr>
    </w:p>
    <w:p w:rsidR="00972E65" w:rsidRDefault="00972E65" w:rsidP="00462F45">
      <w:pPr>
        <w:pStyle w:val="af7"/>
        <w:spacing w:before="0" w:beforeAutospacing="0" w:after="0" w:afterAutospacing="0" w:line="276" w:lineRule="auto"/>
        <w:ind w:firstLine="0"/>
        <w:rPr>
          <w:rFonts w:ascii="Cambria" w:hAnsi="Cambria"/>
          <w:sz w:val="28"/>
          <w:szCs w:val="28"/>
          <w:lang w:val="en-US"/>
        </w:rPr>
      </w:pPr>
    </w:p>
    <w:p w:rsidR="00972E65" w:rsidRDefault="00972E65" w:rsidP="00462F45">
      <w:pPr>
        <w:pStyle w:val="af7"/>
        <w:spacing w:before="0" w:beforeAutospacing="0" w:after="0" w:afterAutospacing="0" w:line="276" w:lineRule="auto"/>
        <w:ind w:firstLine="0"/>
        <w:rPr>
          <w:rFonts w:ascii="Cambria" w:hAnsi="Cambria"/>
          <w:sz w:val="28"/>
          <w:szCs w:val="28"/>
          <w:lang w:val="en-US"/>
        </w:rPr>
      </w:pPr>
    </w:p>
    <w:p w:rsidR="00815745" w:rsidRDefault="00815745" w:rsidP="00462F45">
      <w:pPr>
        <w:pStyle w:val="af7"/>
        <w:spacing w:before="0" w:beforeAutospacing="0" w:after="0" w:afterAutospacing="0" w:line="276" w:lineRule="auto"/>
        <w:ind w:firstLine="0"/>
        <w:rPr>
          <w:rFonts w:ascii="Cambria" w:hAnsi="Cambria"/>
          <w:sz w:val="28"/>
          <w:szCs w:val="28"/>
          <w:lang w:val="en-US"/>
        </w:rPr>
      </w:pPr>
      <w:r>
        <w:rPr>
          <w:noProof/>
        </w:rPr>
        <w:drawing>
          <wp:inline distT="0" distB="0" distL="0" distR="0" wp14:anchorId="34F261BD" wp14:editId="519C56C4">
            <wp:extent cx="5111750" cy="3493699"/>
            <wp:effectExtent l="0" t="0" r="12700" b="12065"/>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815745" w:rsidRDefault="00815745" w:rsidP="00815745">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a)</w:t>
      </w:r>
    </w:p>
    <w:p w:rsidR="00411070" w:rsidRDefault="00411070" w:rsidP="00815745">
      <w:pPr>
        <w:pStyle w:val="af7"/>
        <w:spacing w:before="0" w:beforeAutospacing="0" w:after="0" w:afterAutospacing="0" w:line="276" w:lineRule="auto"/>
        <w:rPr>
          <w:rFonts w:ascii="Cambria" w:hAnsi="Cambria"/>
          <w:sz w:val="28"/>
          <w:szCs w:val="28"/>
          <w:lang w:val="en-US"/>
        </w:rPr>
      </w:pPr>
    </w:p>
    <w:p w:rsidR="00411070" w:rsidRPr="00D01BB5" w:rsidRDefault="00411070" w:rsidP="00815745">
      <w:pPr>
        <w:pStyle w:val="af7"/>
        <w:spacing w:before="0" w:beforeAutospacing="0" w:after="0" w:afterAutospacing="0" w:line="276" w:lineRule="auto"/>
        <w:rPr>
          <w:rFonts w:ascii="Cambria" w:hAnsi="Cambria"/>
          <w:sz w:val="28"/>
          <w:szCs w:val="28"/>
          <w:lang w:val="en-US"/>
        </w:rPr>
      </w:pPr>
    </w:p>
    <w:p w:rsidR="00815745" w:rsidRPr="00D01BB5" w:rsidRDefault="00815745" w:rsidP="00462F45">
      <w:pPr>
        <w:pStyle w:val="af7"/>
        <w:spacing w:before="0" w:beforeAutospacing="0" w:after="0" w:afterAutospacing="0" w:line="276" w:lineRule="auto"/>
        <w:ind w:firstLine="0"/>
        <w:rPr>
          <w:rFonts w:ascii="Cambria" w:hAnsi="Cambria"/>
          <w:sz w:val="28"/>
          <w:szCs w:val="28"/>
          <w:lang w:val="en-US"/>
        </w:rPr>
      </w:pPr>
      <w:r>
        <w:rPr>
          <w:noProof/>
        </w:rPr>
        <w:drawing>
          <wp:inline distT="0" distB="0" distL="0" distR="0" wp14:anchorId="75B98580" wp14:editId="694379B5">
            <wp:extent cx="5117465" cy="2976113"/>
            <wp:effectExtent l="0" t="0" r="6985" b="1524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815745" w:rsidRPr="00D01BB5" w:rsidRDefault="00815745" w:rsidP="00815745">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b)</w:t>
      </w:r>
    </w:p>
    <w:p w:rsidR="00815745" w:rsidRDefault="00815745" w:rsidP="00462F45">
      <w:pPr>
        <w:pStyle w:val="af7"/>
        <w:spacing w:before="0" w:beforeAutospacing="0" w:after="0" w:afterAutospacing="0" w:line="276" w:lineRule="auto"/>
        <w:ind w:firstLine="0"/>
        <w:rPr>
          <w:rFonts w:ascii="Cambria" w:hAnsi="Cambria"/>
          <w:sz w:val="28"/>
          <w:szCs w:val="28"/>
          <w:lang w:val="en-US"/>
        </w:rPr>
      </w:pPr>
      <w:r>
        <w:rPr>
          <w:noProof/>
        </w:rPr>
        <w:lastRenderedPageBreak/>
        <w:drawing>
          <wp:inline distT="0" distB="0" distL="0" distR="0" wp14:anchorId="5CA0F87B" wp14:editId="26697DD2">
            <wp:extent cx="5296535" cy="4045789"/>
            <wp:effectExtent l="0" t="0" r="18415" b="12065"/>
            <wp:docPr id="8" name="Диаграмма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815745" w:rsidRPr="00D01BB5" w:rsidRDefault="00815745" w:rsidP="00815745">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c)</w:t>
      </w:r>
    </w:p>
    <w:p w:rsidR="00BC7568" w:rsidRPr="00BC7568" w:rsidRDefault="00815745" w:rsidP="00815745">
      <w:pPr>
        <w:pStyle w:val="af7"/>
        <w:spacing w:before="0" w:beforeAutospacing="0" w:after="0" w:afterAutospacing="0" w:line="276" w:lineRule="auto"/>
        <w:ind w:firstLine="0"/>
        <w:rPr>
          <w:rFonts w:ascii="Cambria" w:hAnsi="Cambria"/>
          <w:sz w:val="28"/>
          <w:szCs w:val="28"/>
          <w:lang w:val="en-US"/>
        </w:rPr>
      </w:pPr>
      <w:r w:rsidRPr="002638D4">
        <w:rPr>
          <w:rFonts w:ascii="Cambria" w:hAnsi="Cambria"/>
          <w:sz w:val="28"/>
          <w:szCs w:val="28"/>
          <w:lang w:val="en-US"/>
        </w:rPr>
        <w:t>2</w:t>
      </w:r>
      <w:r>
        <w:rPr>
          <w:rFonts w:ascii="Cambria" w:hAnsi="Cambria"/>
          <w:sz w:val="28"/>
          <w:szCs w:val="28"/>
          <w:lang w:val="en-US"/>
        </w:rPr>
        <w:t>-</w:t>
      </w:r>
      <w:r w:rsidRPr="002638D4">
        <w:rPr>
          <w:rFonts w:ascii="Cambria" w:hAnsi="Cambria"/>
          <w:sz w:val="28"/>
          <w:szCs w:val="28"/>
          <w:lang w:val="en-US"/>
        </w:rPr>
        <w:t xml:space="preserve">rasm. Hududlar kesimida </w:t>
      </w:r>
      <w:r>
        <w:rPr>
          <w:rFonts w:ascii="Cambria" w:hAnsi="Cambria"/>
          <w:sz w:val="28"/>
          <w:szCs w:val="28"/>
          <w:lang w:val="en-US"/>
        </w:rPr>
        <w:t>sinaluvchi</w:t>
      </w:r>
      <w:r w:rsidRPr="002638D4">
        <w:rPr>
          <w:rFonts w:ascii="Cambria" w:hAnsi="Cambria"/>
          <w:sz w:val="28"/>
          <w:szCs w:val="28"/>
          <w:lang w:val="en-US"/>
        </w:rPr>
        <w:t xml:space="preserve">larning </w:t>
      </w:r>
      <w:proofErr w:type="gramStart"/>
      <w:r w:rsidRPr="002638D4">
        <w:rPr>
          <w:rFonts w:ascii="Cambria" w:hAnsi="Cambria"/>
          <w:sz w:val="28"/>
          <w:szCs w:val="28"/>
          <w:lang w:val="en-US"/>
        </w:rPr>
        <w:t>o</w:t>
      </w:r>
      <w:r>
        <w:rPr>
          <w:rFonts w:ascii="Cambria" w:hAnsi="Cambria"/>
          <w:sz w:val="28"/>
          <w:szCs w:val="28"/>
          <w:lang w:val="en-US"/>
        </w:rPr>
        <w:t>‘</w:t>
      </w:r>
      <w:proofErr w:type="gramEnd"/>
      <w:r w:rsidRPr="002638D4">
        <w:rPr>
          <w:rFonts w:ascii="Cambria" w:hAnsi="Cambria"/>
          <w:sz w:val="28"/>
          <w:szCs w:val="28"/>
          <w:lang w:val="en-US"/>
        </w:rPr>
        <w:t>rtacha test topshiriqlariga to‘g‘ri javob berish ulushi (%)</w:t>
      </w:r>
    </w:p>
    <w:p w:rsidR="00DB0BBE" w:rsidRDefault="00DB0BBE" w:rsidP="00DB0BBE">
      <w:pPr>
        <w:pStyle w:val="af7"/>
        <w:spacing w:before="0" w:beforeAutospacing="0" w:after="0" w:afterAutospacing="0" w:line="276" w:lineRule="auto"/>
        <w:ind w:firstLine="709"/>
        <w:jc w:val="both"/>
        <w:rPr>
          <w:rFonts w:ascii="Cambria" w:hAnsi="Cambria"/>
          <w:sz w:val="28"/>
          <w:szCs w:val="28"/>
          <w:lang w:val="en-US"/>
        </w:rPr>
      </w:pPr>
    </w:p>
    <w:p w:rsidR="00DB0BBE" w:rsidRDefault="00DB0BBE" w:rsidP="00DB0BBE">
      <w:pPr>
        <w:pStyle w:val="af7"/>
        <w:spacing w:before="0" w:beforeAutospacing="0" w:after="0" w:afterAutospacing="0" w:line="276" w:lineRule="auto"/>
        <w:ind w:firstLine="709"/>
        <w:jc w:val="both"/>
        <w:rPr>
          <w:rFonts w:ascii="Cambria" w:hAnsi="Cambria"/>
          <w:sz w:val="28"/>
          <w:szCs w:val="28"/>
          <w:lang w:val="en-US"/>
        </w:rPr>
        <w:sectPr w:rsidR="00DB0BBE" w:rsidSect="00DB0BBE">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rsidR="00DB0BBE" w:rsidRDefault="00DB0BBE" w:rsidP="00043AB8">
      <w:pPr>
        <w:pStyle w:val="af7"/>
        <w:spacing w:before="0" w:beforeAutospacing="0" w:after="0" w:afterAutospacing="0" w:line="276" w:lineRule="auto"/>
        <w:ind w:left="142" w:firstLine="709"/>
        <w:jc w:val="both"/>
        <w:rPr>
          <w:rFonts w:ascii="Cambria" w:hAnsi="Cambria"/>
          <w:sz w:val="28"/>
          <w:szCs w:val="28"/>
          <w:lang w:val="en-US"/>
        </w:rPr>
        <w:sectPr w:rsidR="00DB0BBE" w:rsidSect="00DB0BBE">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r w:rsidRPr="001B28F3">
        <w:rPr>
          <w:rFonts w:ascii="Cambria" w:hAnsi="Cambria"/>
          <w:sz w:val="28"/>
          <w:szCs w:val="28"/>
          <w:lang w:val="en-US"/>
        </w:rPr>
        <w:lastRenderedPageBreak/>
        <w:t>Xuddi shuningd</w:t>
      </w:r>
      <w:r>
        <w:rPr>
          <w:rFonts w:ascii="Cambria" w:hAnsi="Cambria"/>
          <w:sz w:val="28"/>
          <w:szCs w:val="28"/>
          <w:lang w:val="en-US"/>
        </w:rPr>
        <w:t>e</w:t>
      </w:r>
      <w:r w:rsidRPr="001B28F3">
        <w:rPr>
          <w:rFonts w:ascii="Cambria" w:hAnsi="Cambria"/>
          <w:sz w:val="28"/>
          <w:szCs w:val="28"/>
          <w:lang w:val="en-US"/>
        </w:rPr>
        <w:t xml:space="preserve">k, 3-variant bo‘yicha olingan natijalar tahliliga ko‘ra, kimyo fanidan </w:t>
      </w:r>
      <w:r>
        <w:rPr>
          <w:rFonts w:ascii="Cambria" w:hAnsi="Cambria"/>
          <w:sz w:val="28"/>
          <w:szCs w:val="28"/>
          <w:lang w:val="en-US"/>
        </w:rPr>
        <w:t>fan dasturi</w:t>
      </w:r>
      <w:r w:rsidRPr="001B28F3">
        <w:rPr>
          <w:rFonts w:ascii="Cambria" w:hAnsi="Cambria"/>
          <w:sz w:val="28"/>
          <w:szCs w:val="28"/>
          <w:lang w:val="en-US"/>
        </w:rPr>
        <w:t xml:space="preserve">da keltirilgan tematik mavzularni o‘zlashtirishining eng yuqori o‘rtacha ko‘rsatkichlari Qoraqolpog‘iston Respublikasi (40 </w:t>
      </w:r>
      <w:r>
        <w:rPr>
          <w:rFonts w:ascii="Cambria" w:hAnsi="Cambria"/>
          <w:sz w:val="28"/>
          <w:szCs w:val="28"/>
          <w:lang w:val="en-US"/>
        </w:rPr>
        <w:t>foiz</w:t>
      </w:r>
      <w:r w:rsidRPr="001B28F3">
        <w:rPr>
          <w:rFonts w:ascii="Cambria" w:hAnsi="Cambria"/>
          <w:sz w:val="28"/>
          <w:szCs w:val="28"/>
          <w:lang w:val="en-US"/>
        </w:rPr>
        <w:t>), Buxoro viloyati</w:t>
      </w:r>
      <w:r>
        <w:rPr>
          <w:rFonts w:ascii="Cambria" w:hAnsi="Cambria"/>
          <w:sz w:val="28"/>
          <w:szCs w:val="28"/>
          <w:lang w:val="en-US"/>
        </w:rPr>
        <w:t xml:space="preserve"> (41,58 foiz), Jizzax viloyati (40,01 foiz)ga to‘g‘ri kelgan bo‘lsa,  </w:t>
      </w:r>
      <w:r w:rsidRPr="00A11440">
        <w:rPr>
          <w:rFonts w:ascii="Cambria" w:hAnsi="Cambria"/>
          <w:sz w:val="28"/>
          <w:szCs w:val="28"/>
          <w:lang w:val="en-US"/>
        </w:rPr>
        <w:t xml:space="preserve">fan dasturini o‘zlashtirish darajasi eng past bo‘lgan hududlar </w:t>
      </w:r>
      <w:r>
        <w:rPr>
          <w:rFonts w:ascii="Cambria" w:hAnsi="Cambria"/>
          <w:sz w:val="28"/>
          <w:szCs w:val="28"/>
          <w:lang w:val="en-US"/>
        </w:rPr>
        <w:t xml:space="preserve">esa </w:t>
      </w:r>
      <w:r w:rsidRPr="00A11440">
        <w:rPr>
          <w:rFonts w:ascii="Cambria" w:hAnsi="Cambria"/>
          <w:sz w:val="28"/>
          <w:szCs w:val="28"/>
          <w:lang w:val="en-US"/>
        </w:rPr>
        <w:t>Andijon viloyati (3</w:t>
      </w:r>
      <w:r>
        <w:rPr>
          <w:rFonts w:ascii="Cambria" w:hAnsi="Cambria"/>
          <w:sz w:val="28"/>
          <w:szCs w:val="28"/>
          <w:lang w:val="en-US"/>
        </w:rPr>
        <w:t>3</w:t>
      </w:r>
      <w:r w:rsidRPr="00A11440">
        <w:rPr>
          <w:rFonts w:ascii="Cambria" w:hAnsi="Cambria"/>
          <w:sz w:val="28"/>
          <w:szCs w:val="28"/>
          <w:lang w:val="en-US"/>
        </w:rPr>
        <w:t>,</w:t>
      </w:r>
      <w:r>
        <w:rPr>
          <w:rFonts w:ascii="Cambria" w:hAnsi="Cambria"/>
          <w:sz w:val="28"/>
          <w:szCs w:val="28"/>
          <w:lang w:val="en-US"/>
        </w:rPr>
        <w:t xml:space="preserve">38 foiz) va Surxondaryo viloyati (35,87 foiz) ga to‘g‘ri keladi (2-c rasm) </w:t>
      </w:r>
      <w:r w:rsidRPr="004534EC">
        <w:rPr>
          <w:rFonts w:ascii="Cambria" w:hAnsi="Cambria"/>
          <w:sz w:val="28"/>
          <w:szCs w:val="28"/>
          <w:lang w:val="en-US"/>
        </w:rPr>
        <w:t>Kimyo fanidan Milliy sertifikat uchun oʻtkazilgan test sinov</w:t>
      </w:r>
      <w:r>
        <w:rPr>
          <w:rFonts w:ascii="Cambria" w:hAnsi="Cambria"/>
          <w:sz w:val="28"/>
          <w:szCs w:val="28"/>
          <w:lang w:val="en-US"/>
        </w:rPr>
        <w:t xml:space="preserve">larida har bir test variant sinaluvchilar talabiga </w:t>
      </w:r>
      <w:r>
        <w:rPr>
          <w:rFonts w:ascii="Cambria" w:hAnsi="Cambria"/>
          <w:sz w:val="28"/>
          <w:szCs w:val="28"/>
          <w:lang w:val="en-US"/>
        </w:rPr>
        <w:lastRenderedPageBreak/>
        <w:t xml:space="preserve">asosan o‘zbek, rus va qoraqalpoq tillarida taqdim etildi. Bu esa sinaluvchilarning test natijalari asosida tillar kesimida statistik tahlil olib boorish imkoniyatini yaratadi. Statistik tahlil natijalari </w:t>
      </w:r>
      <w:proofErr w:type="gramStart"/>
      <w:r>
        <w:rPr>
          <w:rFonts w:ascii="Cambria" w:hAnsi="Cambria"/>
          <w:sz w:val="28"/>
          <w:szCs w:val="28"/>
          <w:lang w:val="en-US"/>
        </w:rPr>
        <w:t>ko‘</w:t>
      </w:r>
      <w:proofErr w:type="gramEnd"/>
      <w:r>
        <w:rPr>
          <w:rFonts w:ascii="Cambria" w:hAnsi="Cambria"/>
          <w:sz w:val="28"/>
          <w:szCs w:val="28"/>
          <w:lang w:val="en-US"/>
        </w:rPr>
        <w:t xml:space="preserve">ra kimyo fanidan qoraqalpoq tilida test topshirgan </w:t>
      </w:r>
      <w:r w:rsidRPr="006F5696">
        <w:rPr>
          <w:rFonts w:ascii="Cambria" w:hAnsi="Cambria"/>
          <w:sz w:val="28"/>
          <w:szCs w:val="28"/>
          <w:lang w:val="en-US"/>
        </w:rPr>
        <w:t xml:space="preserve">sinaluvchilarning </w:t>
      </w:r>
      <w:r w:rsidRPr="001B28F3">
        <w:rPr>
          <w:rFonts w:ascii="Cambria" w:hAnsi="Cambria"/>
          <w:sz w:val="28"/>
          <w:szCs w:val="28"/>
          <w:lang w:val="en-US"/>
        </w:rPr>
        <w:t xml:space="preserve">eng yuqori o‘rtacha ko‘rsatkichlari </w:t>
      </w:r>
      <w:r>
        <w:rPr>
          <w:rFonts w:ascii="Cambria" w:hAnsi="Cambria"/>
          <w:sz w:val="28"/>
          <w:szCs w:val="28"/>
          <w:lang w:val="en-US"/>
        </w:rPr>
        <w:t>o‘zbek va rus tilida test topshirgan sinaluvchilarga nisbatan yuqoriroq ekanligi aniqlandi. Aksincha, kimyo fanidan rus tilida test topshirgan sinaluvchilarning test natijalari nisbatan pastroq ekanligi aniqlandi (3-rasm).</w:t>
      </w:r>
    </w:p>
    <w:p w:rsidR="00ED7929" w:rsidRPr="00DB0BBE" w:rsidRDefault="00ED7929" w:rsidP="00ED7929">
      <w:pPr>
        <w:spacing w:line="276" w:lineRule="auto"/>
        <w:ind w:firstLine="0"/>
        <w:jc w:val="both"/>
        <w:rPr>
          <w:rFonts w:ascii="Cambria" w:hAnsi="Cambria"/>
          <w:sz w:val="28"/>
          <w:lang w:val="en-US"/>
        </w:rPr>
      </w:pPr>
    </w:p>
    <w:p w:rsidR="00DB0BBE" w:rsidRDefault="00DB0BBE" w:rsidP="00DB0BBE">
      <w:pPr>
        <w:pStyle w:val="af7"/>
        <w:spacing w:before="0" w:beforeAutospacing="0" w:after="0" w:afterAutospacing="0" w:line="276" w:lineRule="auto"/>
        <w:ind w:firstLine="0"/>
        <w:rPr>
          <w:rFonts w:ascii="Cambria" w:hAnsi="Cambria"/>
          <w:sz w:val="28"/>
          <w:szCs w:val="28"/>
          <w:lang w:val="en-US"/>
        </w:rPr>
      </w:pPr>
      <w:r>
        <w:rPr>
          <w:noProof/>
        </w:rPr>
        <w:drawing>
          <wp:inline distT="0" distB="0" distL="0" distR="0" wp14:anchorId="1292383A" wp14:editId="0E83CC96">
            <wp:extent cx="5432066" cy="3172571"/>
            <wp:effectExtent l="0" t="0" r="16510" b="8890"/>
            <wp:docPr id="11" name="Диаграмма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DB0BBE" w:rsidRDefault="00DB0BBE" w:rsidP="00DB0BBE">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3-</w:t>
      </w:r>
      <w:r w:rsidRPr="002638D4">
        <w:rPr>
          <w:rFonts w:ascii="Cambria" w:hAnsi="Cambria"/>
          <w:sz w:val="28"/>
          <w:szCs w:val="28"/>
          <w:lang w:val="en-US"/>
        </w:rPr>
        <w:t xml:space="preserve">rasm. </w:t>
      </w:r>
      <w:r>
        <w:rPr>
          <w:rFonts w:ascii="Cambria" w:hAnsi="Cambria"/>
          <w:sz w:val="28"/>
          <w:szCs w:val="28"/>
          <w:lang w:val="en-US"/>
        </w:rPr>
        <w:t>Tillar</w:t>
      </w:r>
      <w:r w:rsidRPr="002638D4">
        <w:rPr>
          <w:rFonts w:ascii="Cambria" w:hAnsi="Cambria"/>
          <w:sz w:val="28"/>
          <w:szCs w:val="28"/>
          <w:lang w:val="en-US"/>
        </w:rPr>
        <w:t xml:space="preserve"> kesimida </w:t>
      </w:r>
      <w:r>
        <w:rPr>
          <w:rFonts w:ascii="Cambria" w:hAnsi="Cambria"/>
          <w:sz w:val="28"/>
          <w:szCs w:val="28"/>
          <w:lang w:val="en-US"/>
        </w:rPr>
        <w:t>sinaluvchi</w:t>
      </w:r>
      <w:r w:rsidRPr="002638D4">
        <w:rPr>
          <w:rFonts w:ascii="Cambria" w:hAnsi="Cambria"/>
          <w:sz w:val="28"/>
          <w:szCs w:val="28"/>
          <w:lang w:val="en-US"/>
        </w:rPr>
        <w:t xml:space="preserve">larning test topshiriqlariga </w:t>
      </w:r>
      <w:r>
        <w:rPr>
          <w:rFonts w:ascii="Cambria" w:hAnsi="Cambria"/>
          <w:sz w:val="28"/>
          <w:szCs w:val="28"/>
          <w:lang w:val="en-US"/>
        </w:rPr>
        <w:br/>
      </w:r>
      <w:r w:rsidRPr="002638D4">
        <w:rPr>
          <w:rFonts w:ascii="Cambria" w:hAnsi="Cambria"/>
          <w:sz w:val="28"/>
          <w:szCs w:val="28"/>
          <w:lang w:val="en-US"/>
        </w:rPr>
        <w:t>to‘g‘ri javob berish ulushi (%)</w:t>
      </w:r>
    </w:p>
    <w:p w:rsidR="00DB0BBE" w:rsidRDefault="00DB0BBE" w:rsidP="00DB0BBE">
      <w:pPr>
        <w:pStyle w:val="af7"/>
        <w:spacing w:before="0" w:beforeAutospacing="0" w:after="0" w:afterAutospacing="0" w:line="276" w:lineRule="auto"/>
        <w:rPr>
          <w:rFonts w:ascii="Cambria" w:hAnsi="Cambria"/>
          <w:sz w:val="28"/>
          <w:szCs w:val="28"/>
          <w:lang w:val="en-US"/>
        </w:rPr>
      </w:pPr>
    </w:p>
    <w:p w:rsidR="00DB0BBE" w:rsidRDefault="00DB0BBE" w:rsidP="00DB0BBE">
      <w:pPr>
        <w:pStyle w:val="af7"/>
        <w:spacing w:before="0" w:beforeAutospacing="0" w:after="0" w:afterAutospacing="0" w:line="276" w:lineRule="auto"/>
        <w:ind w:firstLine="708"/>
        <w:jc w:val="both"/>
        <w:rPr>
          <w:rFonts w:ascii="Cambria" w:hAnsi="Cambria"/>
          <w:sz w:val="28"/>
          <w:szCs w:val="28"/>
          <w:lang w:val="en-US"/>
        </w:rPr>
        <w:sectPr w:rsidR="00DB0BBE"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rsidR="00DB0BBE" w:rsidRPr="00DB0BBE" w:rsidRDefault="00DB0BBE" w:rsidP="00DB0BBE">
      <w:pPr>
        <w:pStyle w:val="af7"/>
        <w:tabs>
          <w:tab w:val="left" w:pos="4253"/>
        </w:tabs>
        <w:spacing w:before="0" w:beforeAutospacing="0" w:after="0" w:afterAutospacing="0" w:line="276" w:lineRule="auto"/>
        <w:ind w:firstLine="708"/>
        <w:jc w:val="both"/>
        <w:rPr>
          <w:rFonts w:ascii="Cambria" w:hAnsi="Cambria"/>
          <w:sz w:val="28"/>
          <w:szCs w:val="28"/>
          <w:lang w:val="en-US"/>
        </w:rPr>
      </w:pPr>
      <w:r w:rsidRPr="00DB0BBE">
        <w:rPr>
          <w:rFonts w:ascii="Cambria" w:hAnsi="Cambria"/>
          <w:sz w:val="28"/>
          <w:szCs w:val="28"/>
          <w:lang w:val="en-US"/>
        </w:rPr>
        <w:lastRenderedPageBreak/>
        <w:t xml:space="preserve">Kimyo fanidan Milliy sertifikat uchun </w:t>
      </w:r>
      <w:proofErr w:type="gramStart"/>
      <w:r w:rsidRPr="00DB0BBE">
        <w:rPr>
          <w:rFonts w:ascii="Cambria" w:hAnsi="Cambria"/>
          <w:sz w:val="28"/>
          <w:szCs w:val="28"/>
          <w:lang w:val="en-US"/>
        </w:rPr>
        <w:t>o‘</w:t>
      </w:r>
      <w:proofErr w:type="gramEnd"/>
      <w:r w:rsidRPr="00DB0BBE">
        <w:rPr>
          <w:rFonts w:ascii="Cambria" w:hAnsi="Cambria"/>
          <w:sz w:val="28"/>
          <w:szCs w:val="28"/>
          <w:lang w:val="en-US"/>
        </w:rPr>
        <w:t xml:space="preserve">tkazilgan imtihonlarda turli yoshdagi ishtirokchilarning qatnashgani test natijalarini yosh toifalari bo‘yicha ham tahlil qilish imkonini beradi. Bu esa test topshiriqlari mazmunining yoshga qarab </w:t>
      </w:r>
      <w:proofErr w:type="gramStart"/>
      <w:r w:rsidRPr="00DB0BBE">
        <w:rPr>
          <w:rFonts w:ascii="Cambria" w:hAnsi="Cambria"/>
          <w:sz w:val="28"/>
          <w:szCs w:val="28"/>
          <w:lang w:val="en-US"/>
        </w:rPr>
        <w:t>o‘</w:t>
      </w:r>
      <w:proofErr w:type="gramEnd"/>
      <w:r w:rsidRPr="00DB0BBE">
        <w:rPr>
          <w:rFonts w:ascii="Cambria" w:hAnsi="Cambria"/>
          <w:sz w:val="28"/>
          <w:szCs w:val="28"/>
          <w:lang w:val="en-US"/>
        </w:rPr>
        <w:t xml:space="preserve">zlashtirilish darajasini aniqlash va baholashda ular haqida xulosalar chiqarishga asos bo‘ladi. </w:t>
      </w:r>
    </w:p>
    <w:p w:rsidR="00DB0BBE" w:rsidRPr="00DB0BBE" w:rsidRDefault="00DB0BBE" w:rsidP="00DB0BBE">
      <w:pPr>
        <w:pStyle w:val="af7"/>
        <w:tabs>
          <w:tab w:val="left" w:pos="4253"/>
        </w:tabs>
        <w:spacing w:before="0" w:beforeAutospacing="0" w:after="0" w:afterAutospacing="0" w:line="276" w:lineRule="auto"/>
        <w:ind w:firstLine="709"/>
        <w:jc w:val="both"/>
        <w:rPr>
          <w:rFonts w:ascii="Cambria" w:hAnsi="Cambria"/>
          <w:sz w:val="28"/>
          <w:szCs w:val="28"/>
          <w:lang w:val="en-US"/>
        </w:rPr>
      </w:pPr>
      <w:r w:rsidRPr="00DB0BBE">
        <w:rPr>
          <w:rFonts w:ascii="Cambria" w:hAnsi="Cambria"/>
          <w:sz w:val="28"/>
          <w:szCs w:val="28"/>
          <w:lang w:val="en-US"/>
        </w:rPr>
        <w:t xml:space="preserve">4-rasmda sinaluvchilarning yosh guruhlari kesimida test topshiriqlariga </w:t>
      </w:r>
      <w:proofErr w:type="gramStart"/>
      <w:r w:rsidRPr="00DB0BBE">
        <w:rPr>
          <w:rFonts w:ascii="Cambria" w:hAnsi="Cambria"/>
          <w:sz w:val="28"/>
          <w:szCs w:val="28"/>
          <w:lang w:val="en-US"/>
        </w:rPr>
        <w:t>to‘</w:t>
      </w:r>
      <w:proofErr w:type="gramEnd"/>
      <w:r w:rsidRPr="00DB0BBE">
        <w:rPr>
          <w:rFonts w:ascii="Cambria" w:hAnsi="Cambria"/>
          <w:sz w:val="28"/>
          <w:szCs w:val="28"/>
          <w:lang w:val="en-US"/>
        </w:rPr>
        <w:t xml:space="preserve">g‘ri javob berish ulushi (foiz) keltirilgan. </w:t>
      </w:r>
      <w:proofErr w:type="gramStart"/>
      <w:r w:rsidRPr="00DB0BBE">
        <w:rPr>
          <w:rFonts w:ascii="Cambria" w:hAnsi="Cambria"/>
          <w:sz w:val="28"/>
          <w:szCs w:val="28"/>
          <w:lang w:val="en-US"/>
        </w:rPr>
        <w:t>O‘</w:t>
      </w:r>
      <w:proofErr w:type="gramEnd"/>
      <w:r w:rsidRPr="00DB0BBE">
        <w:rPr>
          <w:rFonts w:ascii="Cambria" w:hAnsi="Cambria"/>
          <w:sz w:val="28"/>
          <w:szCs w:val="28"/>
          <w:lang w:val="en-US"/>
        </w:rPr>
        <w:t xml:space="preserve">tkazilgan statistik tahlillar natijalariga ko‘ra 25–35 yosh oralig‘idagi ishtirokchilarning natijalari boshqa yosh guruhlariga nisbatan yuqorili, aksincha 20 yoshgacha bo‘lgan sinaluvchilarning natijalari barcha foydalanilgan test </w:t>
      </w:r>
      <w:r w:rsidRPr="00DB0BBE">
        <w:rPr>
          <w:rFonts w:ascii="Cambria" w:hAnsi="Cambria"/>
          <w:sz w:val="28"/>
          <w:szCs w:val="28"/>
          <w:lang w:val="en-US"/>
        </w:rPr>
        <w:lastRenderedPageBreak/>
        <w:t>variantlari uchun boshqa yosh guruhlariga nisbatan past ekanligi aniqlandi.</w:t>
      </w:r>
    </w:p>
    <w:p w:rsidR="00DB0BBE" w:rsidRPr="00DB0BBE" w:rsidRDefault="00DB0BBE" w:rsidP="00DB0BBE">
      <w:pPr>
        <w:tabs>
          <w:tab w:val="left" w:pos="4253"/>
        </w:tabs>
        <w:spacing w:line="276" w:lineRule="auto"/>
        <w:ind w:firstLine="709"/>
        <w:jc w:val="both"/>
        <w:rPr>
          <w:rFonts w:ascii="Cambria" w:hAnsi="Cambria"/>
          <w:b w:val="0"/>
          <w:sz w:val="28"/>
          <w:lang w:val="en-US"/>
        </w:rPr>
      </w:pPr>
      <w:r w:rsidRPr="00DB0BBE">
        <w:rPr>
          <w:rFonts w:ascii="Cambria" w:hAnsi="Cambria"/>
          <w:b w:val="0"/>
          <w:sz w:val="28"/>
          <w:lang w:val="en-US"/>
        </w:rPr>
        <w:t xml:space="preserve">25–35 yoshdagi sinaluvchilar, odatda, oliy ta’limni yakunlagan yoki faol akademik yoki kasbiy faoliyat bilan </w:t>
      </w:r>
      <w:proofErr w:type="gramStart"/>
      <w:r w:rsidRPr="00DB0BBE">
        <w:rPr>
          <w:rFonts w:ascii="Cambria" w:hAnsi="Cambria"/>
          <w:b w:val="0"/>
          <w:sz w:val="28"/>
          <w:lang w:val="en-US"/>
        </w:rPr>
        <w:t>shug‘</w:t>
      </w:r>
      <w:proofErr w:type="gramEnd"/>
      <w:r w:rsidRPr="00DB0BBE">
        <w:rPr>
          <w:rFonts w:ascii="Cambria" w:hAnsi="Cambria"/>
          <w:b w:val="0"/>
          <w:sz w:val="28"/>
          <w:lang w:val="en-US"/>
        </w:rPr>
        <w:t xml:space="preserve">ullanayotgan yosh guruhiga kiradi. </w:t>
      </w:r>
      <w:proofErr w:type="gramStart"/>
      <w:r w:rsidRPr="00DB0BBE">
        <w:rPr>
          <w:rFonts w:ascii="Cambria" w:hAnsi="Cambria"/>
          <w:b w:val="0"/>
          <w:sz w:val="28"/>
          <w:lang w:val="en-US"/>
        </w:rPr>
        <w:t>O‘</w:t>
      </w:r>
      <w:proofErr w:type="gramEnd"/>
      <w:r w:rsidRPr="00DB0BBE">
        <w:rPr>
          <w:rFonts w:ascii="Cambria" w:hAnsi="Cambria"/>
          <w:b w:val="0"/>
          <w:sz w:val="28"/>
          <w:lang w:val="en-US"/>
        </w:rPr>
        <w:t xml:space="preserve">z navbatida bu yoshda xotira, mantiqiy fikrlash, muammoga tez va to‘g‘ri yechim topish kabi kognitiv salohiyati  nisbatan barqaror va yuqori ekanligi ehtimoldan yiroq emas. Shuni ham takidlash kerakki bu yoshdagi ishtirokchilar </w:t>
      </w:r>
      <w:proofErr w:type="gramStart"/>
      <w:r w:rsidRPr="00DB0BBE">
        <w:rPr>
          <w:rFonts w:ascii="Cambria" w:hAnsi="Cambria"/>
          <w:b w:val="0"/>
          <w:sz w:val="28"/>
          <w:lang w:val="en-US"/>
        </w:rPr>
        <w:t>ko‘</w:t>
      </w:r>
      <w:proofErr w:type="gramEnd"/>
      <w:r w:rsidRPr="00DB0BBE">
        <w:rPr>
          <w:rFonts w:ascii="Cambria" w:hAnsi="Cambria"/>
          <w:b w:val="0"/>
          <w:sz w:val="28"/>
          <w:lang w:val="en-US"/>
        </w:rPr>
        <w:t xml:space="preserve">pincha Milliy sertifikat natijasidan amaliy foydalanishni maqsad qilgan bo‘lishi mumkin, bu esa ularning tayyorgarlik darajasini oshirishga xizmat qilgan. </w:t>
      </w:r>
    </w:p>
    <w:p w:rsidR="00DB0BBE" w:rsidRPr="00DB0BBE" w:rsidRDefault="00DB0BBE" w:rsidP="00DB0BBE">
      <w:pPr>
        <w:tabs>
          <w:tab w:val="left" w:pos="4253"/>
        </w:tabs>
        <w:spacing w:line="276" w:lineRule="auto"/>
        <w:ind w:firstLine="709"/>
        <w:jc w:val="both"/>
        <w:rPr>
          <w:rFonts w:ascii="Cambria" w:hAnsi="Cambria"/>
          <w:b w:val="0"/>
          <w:sz w:val="28"/>
          <w:lang w:val="en-US"/>
        </w:rPr>
      </w:pPr>
      <w:r w:rsidRPr="00DB0BBE">
        <w:rPr>
          <w:rFonts w:ascii="Cambria" w:hAnsi="Cambria"/>
          <w:b w:val="0"/>
          <w:sz w:val="28"/>
          <w:lang w:val="en-US"/>
        </w:rPr>
        <w:t xml:space="preserve">Aynan 25–35 yosh </w:t>
      </w:r>
      <w:proofErr w:type="gramStart"/>
      <w:r w:rsidRPr="00DB0BBE">
        <w:rPr>
          <w:rFonts w:ascii="Cambria" w:hAnsi="Cambria"/>
          <w:b w:val="0"/>
          <w:sz w:val="28"/>
          <w:lang w:val="en-US"/>
        </w:rPr>
        <w:t>oralig‘</w:t>
      </w:r>
      <w:proofErr w:type="gramEnd"/>
      <w:r w:rsidRPr="00DB0BBE">
        <w:rPr>
          <w:rFonts w:ascii="Cambria" w:hAnsi="Cambria"/>
          <w:b w:val="0"/>
          <w:sz w:val="28"/>
          <w:lang w:val="en-US"/>
        </w:rPr>
        <w:t xml:space="preserve">i optimal bilimlarni sinov sharoitida </w:t>
      </w:r>
      <w:r w:rsidRPr="00DB0BBE">
        <w:rPr>
          <w:rFonts w:ascii="Cambria" w:hAnsi="Cambria"/>
          <w:b w:val="0"/>
          <w:sz w:val="28"/>
          <w:lang w:val="en-US"/>
        </w:rPr>
        <w:lastRenderedPageBreak/>
        <w:t>namoyon etish uchun qulay davr bo‘lishi ham ehtimoldan xoli emas.</w:t>
      </w:r>
    </w:p>
    <w:p w:rsidR="00DB0BBE" w:rsidRPr="00DB0BBE" w:rsidRDefault="00DB0BBE" w:rsidP="00DB0BBE">
      <w:pPr>
        <w:tabs>
          <w:tab w:val="left" w:pos="4253"/>
        </w:tabs>
        <w:spacing w:line="276" w:lineRule="auto"/>
        <w:ind w:firstLine="709"/>
        <w:jc w:val="both"/>
        <w:rPr>
          <w:rFonts w:ascii="Cambria" w:hAnsi="Cambria"/>
          <w:b w:val="0"/>
          <w:sz w:val="28"/>
          <w:lang w:val="en-US"/>
        </w:rPr>
      </w:pPr>
      <w:r w:rsidRPr="00DB0BBE">
        <w:rPr>
          <w:rFonts w:ascii="Cambria" w:hAnsi="Cambria"/>
          <w:b w:val="0"/>
          <w:sz w:val="28"/>
          <w:lang w:val="en-US"/>
        </w:rPr>
        <w:t xml:space="preserve">20 yoshgacha </w:t>
      </w:r>
      <w:proofErr w:type="gramStart"/>
      <w:r w:rsidRPr="00DB0BBE">
        <w:rPr>
          <w:rFonts w:ascii="Cambria" w:hAnsi="Cambria"/>
          <w:b w:val="0"/>
          <w:sz w:val="28"/>
          <w:lang w:val="en-US"/>
        </w:rPr>
        <w:t>bo‘</w:t>
      </w:r>
      <w:proofErr w:type="gramEnd"/>
      <w:r w:rsidRPr="00DB0BBE">
        <w:rPr>
          <w:rFonts w:ascii="Cambria" w:hAnsi="Cambria"/>
          <w:b w:val="0"/>
          <w:sz w:val="28"/>
          <w:lang w:val="en-US"/>
        </w:rPr>
        <w:t xml:space="preserve">lgan ishtirokchilar test topshiriqlarida </w:t>
      </w:r>
      <w:r w:rsidRPr="00DB0BBE">
        <w:rPr>
          <w:rStyle w:val="afc"/>
          <w:rFonts w:ascii="Cambria" w:hAnsi="Cambria"/>
          <w:sz w:val="28"/>
          <w:lang w:val="en-US"/>
        </w:rPr>
        <w:t>eng past natijalarni</w:t>
      </w:r>
      <w:r w:rsidRPr="00DB0BBE">
        <w:rPr>
          <w:rFonts w:ascii="Cambria" w:hAnsi="Cambria"/>
          <w:b w:val="0"/>
          <w:sz w:val="28"/>
          <w:lang w:val="en-US"/>
        </w:rPr>
        <w:t xml:space="preserve"> qayd etganligi, ularning fanga oid bilimlari hali yetarli darajada shakllanmagan bo‘lishi yoki testga tayyorgarlik darajasi past ekanligini ko‘rsatadi. </w:t>
      </w:r>
    </w:p>
    <w:p w:rsidR="00DB0BBE" w:rsidRPr="00DB0BBE" w:rsidRDefault="00DB0BBE" w:rsidP="00DB0BBE">
      <w:pPr>
        <w:tabs>
          <w:tab w:val="left" w:pos="4253"/>
        </w:tabs>
        <w:spacing w:line="276" w:lineRule="auto"/>
        <w:ind w:firstLine="709"/>
        <w:jc w:val="both"/>
        <w:rPr>
          <w:rFonts w:ascii="Cambria" w:hAnsi="Cambria"/>
          <w:b w:val="0"/>
          <w:sz w:val="28"/>
          <w:lang w:val="en-US"/>
        </w:rPr>
      </w:pPr>
      <w:r w:rsidRPr="00DB0BBE">
        <w:rPr>
          <w:rFonts w:ascii="Cambria" w:hAnsi="Cambria"/>
          <w:b w:val="0"/>
          <w:sz w:val="28"/>
          <w:lang w:val="en-US"/>
        </w:rPr>
        <w:t xml:space="preserve">Barcha variantlarda yoshga xos tafovutlar kuzatilgani test </w:t>
      </w:r>
      <w:r w:rsidRPr="00DB0BBE">
        <w:rPr>
          <w:rFonts w:ascii="Cambria" w:hAnsi="Cambria"/>
          <w:b w:val="0"/>
          <w:sz w:val="28"/>
          <w:lang w:val="en-US"/>
        </w:rPr>
        <w:lastRenderedPageBreak/>
        <w:t xml:space="preserve">topshiriqlari mazmunining </w:t>
      </w:r>
      <w:r w:rsidRPr="00DB0BBE">
        <w:rPr>
          <w:rStyle w:val="afc"/>
          <w:rFonts w:ascii="Cambria" w:hAnsi="Cambria"/>
          <w:sz w:val="28"/>
          <w:lang w:val="en-US"/>
        </w:rPr>
        <w:t>muayyan yosh guruhlariga nisbatan murakkabroq yoki mosroq</w:t>
      </w:r>
      <w:r w:rsidRPr="00DB0BBE">
        <w:rPr>
          <w:rFonts w:ascii="Cambria" w:hAnsi="Cambria"/>
          <w:b w:val="0"/>
          <w:sz w:val="28"/>
          <w:lang w:val="en-US"/>
        </w:rPr>
        <w:t xml:space="preserve"> </w:t>
      </w:r>
      <w:proofErr w:type="gramStart"/>
      <w:r w:rsidRPr="00DB0BBE">
        <w:rPr>
          <w:rFonts w:ascii="Cambria" w:hAnsi="Cambria"/>
          <w:b w:val="0"/>
          <w:sz w:val="28"/>
          <w:lang w:val="en-US"/>
        </w:rPr>
        <w:t>bo‘</w:t>
      </w:r>
      <w:proofErr w:type="gramEnd"/>
      <w:r w:rsidRPr="00DB0BBE">
        <w:rPr>
          <w:rFonts w:ascii="Cambria" w:hAnsi="Cambria"/>
          <w:b w:val="0"/>
          <w:sz w:val="28"/>
          <w:lang w:val="en-US"/>
        </w:rPr>
        <w:t>lganligini ham ko‘rsatishi mumkin. Bu esa test topshiriqlarini ishlab chiqishda yoshga moslik masalasiga e’tibor qaratish zaruratini anglatadi.</w:t>
      </w:r>
    </w:p>
    <w:p w:rsidR="00ED7929" w:rsidRPr="00DB0BBE" w:rsidRDefault="00DB0BBE" w:rsidP="00DB0BBE">
      <w:pPr>
        <w:tabs>
          <w:tab w:val="left" w:pos="4253"/>
        </w:tabs>
        <w:spacing w:line="276" w:lineRule="auto"/>
        <w:ind w:firstLine="0"/>
        <w:jc w:val="both"/>
        <w:rPr>
          <w:rFonts w:ascii="Cambria" w:hAnsi="Cambria"/>
          <w:b w:val="0"/>
          <w:sz w:val="28"/>
          <w:lang w:val="uz-Latn-UZ"/>
        </w:rPr>
      </w:pPr>
      <w:r w:rsidRPr="00DB0BBE">
        <w:rPr>
          <w:rFonts w:ascii="Cambria" w:hAnsi="Cambria"/>
          <w:b w:val="0"/>
          <w:sz w:val="28"/>
          <w:lang w:val="en-US"/>
        </w:rPr>
        <w:t xml:space="preserve">Bunday holat </w:t>
      </w:r>
      <w:r w:rsidRPr="00DB0BBE">
        <w:rPr>
          <w:rStyle w:val="afc"/>
          <w:rFonts w:ascii="Cambria" w:hAnsi="Cambria"/>
          <w:sz w:val="28"/>
          <w:lang w:val="en-US"/>
        </w:rPr>
        <w:t xml:space="preserve">yosh va bilim </w:t>
      </w:r>
      <w:proofErr w:type="gramStart"/>
      <w:r w:rsidRPr="00DB0BBE">
        <w:rPr>
          <w:rStyle w:val="afc"/>
          <w:rFonts w:ascii="Cambria" w:hAnsi="Cambria"/>
          <w:sz w:val="28"/>
          <w:lang w:val="en-US"/>
        </w:rPr>
        <w:t>o‘</w:t>
      </w:r>
      <w:proofErr w:type="gramEnd"/>
      <w:r w:rsidRPr="00DB0BBE">
        <w:rPr>
          <w:rStyle w:val="afc"/>
          <w:rFonts w:ascii="Cambria" w:hAnsi="Cambria"/>
          <w:sz w:val="28"/>
          <w:lang w:val="en-US"/>
        </w:rPr>
        <w:t>zlashtirish darajasi o‘rtasidagi bog‘liqlik mavjudligini</w:t>
      </w:r>
      <w:r w:rsidRPr="00DB0BBE">
        <w:rPr>
          <w:rFonts w:ascii="Cambria" w:hAnsi="Cambria"/>
          <w:b w:val="0"/>
          <w:sz w:val="28"/>
          <w:lang w:val="en-US"/>
        </w:rPr>
        <w:t xml:space="preserve"> tasdiqlaydi.</w:t>
      </w:r>
    </w:p>
    <w:p w:rsidR="00DB0BBE" w:rsidRDefault="00DB0BBE" w:rsidP="00ED7929">
      <w:pPr>
        <w:spacing w:line="276" w:lineRule="auto"/>
        <w:ind w:firstLine="0"/>
        <w:jc w:val="both"/>
        <w:rPr>
          <w:rFonts w:ascii="Cambria" w:hAnsi="Cambria"/>
          <w:sz w:val="28"/>
          <w:lang w:val="uz-Latn-UZ"/>
        </w:rPr>
        <w:sectPr w:rsidR="00DB0BBE" w:rsidSect="00DB0BBE">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p>
    <w:p w:rsidR="00DB0BBE" w:rsidRDefault="00DB0BBE" w:rsidP="00DB0BBE">
      <w:pPr>
        <w:pStyle w:val="af7"/>
        <w:spacing w:before="0" w:beforeAutospacing="0" w:after="0" w:afterAutospacing="0" w:line="276" w:lineRule="auto"/>
        <w:ind w:firstLine="0"/>
        <w:rPr>
          <w:rFonts w:ascii="Cambria" w:hAnsi="Cambria"/>
          <w:sz w:val="28"/>
          <w:szCs w:val="28"/>
          <w:lang w:val="en-US"/>
        </w:rPr>
      </w:pPr>
    </w:p>
    <w:p w:rsidR="00DB0BBE" w:rsidRDefault="00DB0BBE" w:rsidP="00DB0BBE">
      <w:pPr>
        <w:pStyle w:val="af7"/>
        <w:spacing w:before="0" w:beforeAutospacing="0" w:after="0" w:afterAutospacing="0" w:line="276" w:lineRule="auto"/>
        <w:ind w:firstLine="0"/>
        <w:rPr>
          <w:rFonts w:ascii="Cambria" w:hAnsi="Cambria"/>
          <w:sz w:val="28"/>
          <w:szCs w:val="28"/>
          <w:lang w:val="en-US"/>
        </w:rPr>
      </w:pPr>
      <w:r>
        <w:rPr>
          <w:noProof/>
        </w:rPr>
        <w:drawing>
          <wp:inline distT="0" distB="0" distL="0" distR="0" wp14:anchorId="144C33E1" wp14:editId="4A6EF00A">
            <wp:extent cx="5619750" cy="3423684"/>
            <wp:effectExtent l="0" t="0" r="0" b="5715"/>
            <wp:docPr id="5" name="Диаграмма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DB0BBE" w:rsidRDefault="00DB0BBE" w:rsidP="00DB0BBE">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a)</w:t>
      </w:r>
    </w:p>
    <w:p w:rsidR="00DB0BBE" w:rsidRDefault="00DB0BBE" w:rsidP="00DB0BBE">
      <w:pPr>
        <w:pStyle w:val="af7"/>
        <w:spacing w:before="0" w:beforeAutospacing="0" w:after="0" w:afterAutospacing="0" w:line="276" w:lineRule="auto"/>
        <w:ind w:firstLine="0"/>
        <w:rPr>
          <w:rFonts w:ascii="Cambria" w:hAnsi="Cambria"/>
          <w:sz w:val="28"/>
          <w:szCs w:val="28"/>
          <w:lang w:val="en-US"/>
        </w:rPr>
      </w:pPr>
      <w:r>
        <w:rPr>
          <w:noProof/>
        </w:rPr>
        <w:lastRenderedPageBreak/>
        <w:drawing>
          <wp:inline distT="0" distB="0" distL="0" distR="0" wp14:anchorId="1CFB9D68" wp14:editId="7BD2563A">
            <wp:extent cx="5718412" cy="3521122"/>
            <wp:effectExtent l="0" t="0" r="15875" b="3175"/>
            <wp:docPr id="9" name="Диаграмма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00DB0BBE" w:rsidRDefault="00DB0BBE" w:rsidP="00DB0BBE">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b)</w:t>
      </w:r>
    </w:p>
    <w:p w:rsidR="00DB0BBE" w:rsidRDefault="00DB0BBE" w:rsidP="00DB0BBE">
      <w:pPr>
        <w:pStyle w:val="af7"/>
        <w:spacing w:before="0" w:beforeAutospacing="0" w:after="0" w:afterAutospacing="0" w:line="276" w:lineRule="auto"/>
        <w:ind w:firstLine="0"/>
        <w:rPr>
          <w:rFonts w:ascii="Cambria" w:hAnsi="Cambria"/>
          <w:sz w:val="28"/>
          <w:szCs w:val="28"/>
          <w:lang w:val="en-US"/>
        </w:rPr>
      </w:pPr>
      <w:r>
        <w:rPr>
          <w:noProof/>
        </w:rPr>
        <w:drawing>
          <wp:inline distT="0" distB="0" distL="0" distR="0" wp14:anchorId="4F42D8CB" wp14:editId="5283C8F9">
            <wp:extent cx="5751830" cy="3700130"/>
            <wp:effectExtent l="0" t="0" r="1270" b="15240"/>
            <wp:docPr id="10" name="Диаграмма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DB0BBE" w:rsidRPr="002638D4" w:rsidRDefault="00DB0BBE" w:rsidP="00DB0BBE">
      <w:pPr>
        <w:pStyle w:val="af7"/>
        <w:spacing w:before="0" w:beforeAutospacing="0" w:after="0" w:afterAutospacing="0" w:line="276" w:lineRule="auto"/>
        <w:rPr>
          <w:rFonts w:ascii="Cambria" w:hAnsi="Cambria"/>
          <w:sz w:val="28"/>
          <w:szCs w:val="28"/>
          <w:lang w:val="en-US"/>
        </w:rPr>
      </w:pPr>
      <w:r>
        <w:rPr>
          <w:rFonts w:ascii="Cambria" w:hAnsi="Cambria"/>
          <w:sz w:val="28"/>
          <w:szCs w:val="28"/>
          <w:lang w:val="en-US"/>
        </w:rPr>
        <w:t>c)</w:t>
      </w:r>
    </w:p>
    <w:p w:rsidR="00DB0BBE" w:rsidRDefault="00DB0BBE" w:rsidP="00DB0BBE">
      <w:pPr>
        <w:pStyle w:val="af7"/>
        <w:spacing w:before="0" w:beforeAutospacing="0" w:after="0" w:afterAutospacing="0" w:line="276" w:lineRule="auto"/>
        <w:jc w:val="both"/>
        <w:rPr>
          <w:rFonts w:ascii="Cambria" w:hAnsi="Cambria"/>
          <w:sz w:val="28"/>
          <w:szCs w:val="28"/>
          <w:lang w:val="en-US"/>
        </w:rPr>
      </w:pPr>
      <w:r>
        <w:rPr>
          <w:rFonts w:ascii="Cambria" w:hAnsi="Cambria"/>
          <w:sz w:val="28"/>
          <w:szCs w:val="28"/>
          <w:lang w:val="en-US"/>
        </w:rPr>
        <w:t>1</w:t>
      </w:r>
      <w:r>
        <w:rPr>
          <w:rFonts w:ascii="Cambria" w:hAnsi="Cambria"/>
          <w:sz w:val="28"/>
          <w:szCs w:val="28"/>
          <w:lang w:val="en-US"/>
        </w:rPr>
        <w:sym w:font="Symbol" w:char="F02D"/>
      </w:r>
      <w:r>
        <w:rPr>
          <w:rFonts w:ascii="Cambria" w:hAnsi="Cambria"/>
          <w:sz w:val="28"/>
          <w:szCs w:val="28"/>
          <w:lang w:val="en-US"/>
        </w:rPr>
        <w:t>35 yoshdan kata,</w:t>
      </w:r>
      <w:r>
        <w:rPr>
          <w:rFonts w:ascii="Cambria" w:hAnsi="Cambria"/>
          <w:sz w:val="28"/>
          <w:szCs w:val="28"/>
          <w:lang w:val="en-US"/>
        </w:rPr>
        <w:tab/>
        <w:t>2</w:t>
      </w:r>
      <w:r>
        <w:rPr>
          <w:rFonts w:ascii="Cambria" w:hAnsi="Cambria"/>
          <w:sz w:val="28"/>
          <w:szCs w:val="28"/>
          <w:lang w:val="en-US"/>
        </w:rPr>
        <w:sym w:font="Symbol" w:char="F02D"/>
      </w:r>
      <w:r>
        <w:rPr>
          <w:rFonts w:ascii="Cambria" w:hAnsi="Cambria"/>
          <w:sz w:val="28"/>
          <w:szCs w:val="28"/>
          <w:lang w:val="en-US"/>
        </w:rPr>
        <w:t>30-35 yosh oralig‘i</w:t>
      </w:r>
      <w:r>
        <w:rPr>
          <w:rFonts w:ascii="Cambria" w:hAnsi="Cambria"/>
          <w:sz w:val="28"/>
          <w:szCs w:val="28"/>
          <w:lang w:val="en-US"/>
        </w:rPr>
        <w:tab/>
        <w:t>3</w:t>
      </w:r>
      <w:r>
        <w:rPr>
          <w:rFonts w:ascii="Cambria" w:hAnsi="Cambria"/>
          <w:sz w:val="28"/>
          <w:szCs w:val="28"/>
          <w:lang w:val="en-US"/>
        </w:rPr>
        <w:sym w:font="Symbol" w:char="F02D"/>
      </w:r>
      <w:r>
        <w:rPr>
          <w:rFonts w:ascii="Cambria" w:hAnsi="Cambria"/>
          <w:sz w:val="28"/>
          <w:szCs w:val="28"/>
          <w:lang w:val="en-US"/>
        </w:rPr>
        <w:t>25-30 yosh oralig‘i</w:t>
      </w:r>
    </w:p>
    <w:p w:rsidR="00DB0BBE" w:rsidRDefault="00DB0BBE" w:rsidP="00462F45">
      <w:pPr>
        <w:pStyle w:val="af7"/>
        <w:spacing w:before="0" w:beforeAutospacing="0" w:after="0" w:afterAutospacing="0" w:line="276" w:lineRule="auto"/>
        <w:jc w:val="both"/>
        <w:rPr>
          <w:rFonts w:ascii="Cambria" w:hAnsi="Cambria"/>
          <w:sz w:val="28"/>
          <w:szCs w:val="28"/>
          <w:lang w:val="en-US"/>
        </w:rPr>
      </w:pPr>
      <w:r>
        <w:rPr>
          <w:rFonts w:ascii="Cambria" w:hAnsi="Cambria"/>
          <w:sz w:val="28"/>
          <w:szCs w:val="28"/>
          <w:lang w:val="en-US"/>
        </w:rPr>
        <w:t>4</w:t>
      </w:r>
      <w:r>
        <w:rPr>
          <w:rFonts w:ascii="Cambria" w:hAnsi="Cambria"/>
          <w:sz w:val="28"/>
          <w:szCs w:val="28"/>
          <w:lang w:val="en-US"/>
        </w:rPr>
        <w:sym w:font="Symbol" w:char="F02D"/>
      </w:r>
      <w:r>
        <w:rPr>
          <w:rFonts w:ascii="Cambria" w:hAnsi="Cambria"/>
          <w:sz w:val="28"/>
          <w:szCs w:val="28"/>
          <w:lang w:val="en-US"/>
        </w:rPr>
        <w:t>20-25 yosh oralig‘I</w:t>
      </w:r>
      <w:r>
        <w:rPr>
          <w:rFonts w:ascii="Cambria" w:hAnsi="Cambria"/>
          <w:sz w:val="28"/>
          <w:szCs w:val="28"/>
          <w:lang w:val="en-US"/>
        </w:rPr>
        <w:tab/>
        <w:t>5</w:t>
      </w:r>
      <w:r>
        <w:rPr>
          <w:rFonts w:ascii="Cambria" w:hAnsi="Cambria"/>
          <w:sz w:val="28"/>
          <w:szCs w:val="28"/>
          <w:lang w:val="en-US"/>
        </w:rPr>
        <w:sym w:font="Symbol" w:char="F02D"/>
      </w:r>
      <w:r>
        <w:rPr>
          <w:rFonts w:ascii="Cambria" w:hAnsi="Cambria"/>
          <w:sz w:val="28"/>
          <w:szCs w:val="28"/>
          <w:lang w:val="en-US"/>
        </w:rPr>
        <w:t>20 yoshdan kichik</w:t>
      </w:r>
    </w:p>
    <w:p w:rsidR="00DB0BBE" w:rsidRDefault="00DB0BBE" w:rsidP="00DB0BBE">
      <w:pPr>
        <w:pStyle w:val="af7"/>
        <w:spacing w:before="0" w:beforeAutospacing="0" w:after="0" w:afterAutospacing="0" w:line="276" w:lineRule="auto"/>
        <w:ind w:firstLine="0"/>
        <w:rPr>
          <w:rFonts w:ascii="Cambria" w:hAnsi="Cambria"/>
          <w:sz w:val="28"/>
          <w:szCs w:val="28"/>
          <w:lang w:val="en-US"/>
        </w:rPr>
      </w:pPr>
      <w:r>
        <w:rPr>
          <w:rFonts w:ascii="Cambria" w:hAnsi="Cambria"/>
          <w:sz w:val="28"/>
          <w:szCs w:val="28"/>
          <w:lang w:val="en-US"/>
        </w:rPr>
        <w:t xml:space="preserve">4-rasm. Yosh </w:t>
      </w:r>
      <w:r w:rsidRPr="002638D4">
        <w:rPr>
          <w:rFonts w:ascii="Cambria" w:hAnsi="Cambria"/>
          <w:sz w:val="28"/>
          <w:szCs w:val="28"/>
          <w:lang w:val="en-US"/>
        </w:rPr>
        <w:t xml:space="preserve">kesimida </w:t>
      </w:r>
      <w:r>
        <w:rPr>
          <w:rFonts w:ascii="Cambria" w:hAnsi="Cambria"/>
          <w:sz w:val="28"/>
          <w:szCs w:val="28"/>
          <w:lang w:val="en-US"/>
        </w:rPr>
        <w:t>sinaluvchi</w:t>
      </w:r>
      <w:r w:rsidRPr="002638D4">
        <w:rPr>
          <w:rFonts w:ascii="Cambria" w:hAnsi="Cambria"/>
          <w:sz w:val="28"/>
          <w:szCs w:val="28"/>
          <w:lang w:val="en-US"/>
        </w:rPr>
        <w:t xml:space="preserve">larning test topshiriqlariga </w:t>
      </w:r>
      <w:r>
        <w:rPr>
          <w:rFonts w:ascii="Cambria" w:hAnsi="Cambria"/>
          <w:sz w:val="28"/>
          <w:szCs w:val="28"/>
          <w:lang w:val="en-US"/>
        </w:rPr>
        <w:br/>
      </w:r>
      <w:r w:rsidRPr="002638D4">
        <w:rPr>
          <w:rFonts w:ascii="Cambria" w:hAnsi="Cambria"/>
          <w:sz w:val="28"/>
          <w:szCs w:val="28"/>
          <w:lang w:val="en-US"/>
        </w:rPr>
        <w:t>to‘g‘ri javob berish ulushi (</w:t>
      </w:r>
      <w:r>
        <w:rPr>
          <w:rFonts w:ascii="Cambria" w:hAnsi="Cambria"/>
          <w:sz w:val="28"/>
          <w:szCs w:val="28"/>
          <w:lang w:val="en-US"/>
        </w:rPr>
        <w:t>foiz</w:t>
      </w:r>
      <w:r w:rsidRPr="002638D4">
        <w:rPr>
          <w:rFonts w:ascii="Cambria" w:hAnsi="Cambria"/>
          <w:sz w:val="28"/>
          <w:szCs w:val="28"/>
          <w:lang w:val="en-US"/>
        </w:rPr>
        <w:t>)</w:t>
      </w:r>
    </w:p>
    <w:p w:rsidR="00462F45" w:rsidRDefault="00462F45" w:rsidP="00DB0BBE">
      <w:pPr>
        <w:pStyle w:val="af7"/>
        <w:spacing w:before="0" w:beforeAutospacing="0" w:after="0" w:afterAutospacing="0" w:line="276" w:lineRule="auto"/>
        <w:ind w:firstLine="0"/>
        <w:rPr>
          <w:rFonts w:ascii="Cambria" w:hAnsi="Cambria"/>
          <w:sz w:val="28"/>
          <w:szCs w:val="28"/>
          <w:lang w:val="en-US"/>
        </w:rPr>
      </w:pPr>
    </w:p>
    <w:p w:rsidR="005641BD" w:rsidRDefault="005641BD" w:rsidP="005641BD">
      <w:pPr>
        <w:pStyle w:val="af7"/>
        <w:numPr>
          <w:ilvl w:val="0"/>
          <w:numId w:val="44"/>
        </w:numPr>
        <w:spacing w:before="0" w:beforeAutospacing="0" w:after="0" w:afterAutospacing="0" w:line="276" w:lineRule="auto"/>
        <w:rPr>
          <w:rFonts w:ascii="Cambria" w:hAnsi="Cambria"/>
          <w:b/>
          <w:sz w:val="28"/>
          <w:szCs w:val="28"/>
          <w:lang w:val="en-US"/>
        </w:rPr>
      </w:pPr>
      <w:r w:rsidRPr="00D73D6C">
        <w:rPr>
          <w:rFonts w:ascii="Cambria" w:hAnsi="Cambria"/>
          <w:b/>
          <w:sz w:val="28"/>
          <w:szCs w:val="28"/>
          <w:lang w:val="en-US"/>
        </w:rPr>
        <w:lastRenderedPageBreak/>
        <w:t>Xulosa</w:t>
      </w:r>
    </w:p>
    <w:p w:rsidR="00972E65" w:rsidRPr="00D73D6C" w:rsidRDefault="00972E65" w:rsidP="00972E65">
      <w:pPr>
        <w:pStyle w:val="af7"/>
        <w:spacing w:before="0" w:beforeAutospacing="0" w:after="0" w:afterAutospacing="0" w:line="276" w:lineRule="auto"/>
        <w:ind w:left="1080" w:firstLine="0"/>
        <w:jc w:val="both"/>
        <w:rPr>
          <w:rFonts w:ascii="Cambria" w:hAnsi="Cambria"/>
          <w:b/>
          <w:sz w:val="28"/>
          <w:szCs w:val="28"/>
          <w:lang w:val="en-US"/>
        </w:rPr>
      </w:pPr>
    </w:p>
    <w:p w:rsidR="00F71621" w:rsidRDefault="00F71621" w:rsidP="005641BD">
      <w:pPr>
        <w:pStyle w:val="af7"/>
        <w:spacing w:before="0" w:beforeAutospacing="0" w:after="0" w:afterAutospacing="0" w:line="276" w:lineRule="auto"/>
        <w:ind w:firstLine="708"/>
        <w:jc w:val="both"/>
        <w:rPr>
          <w:rFonts w:ascii="Cambria" w:hAnsi="Cambria"/>
          <w:sz w:val="28"/>
          <w:szCs w:val="28"/>
          <w:lang w:val="en-US"/>
        </w:rPr>
        <w:sectPr w:rsidR="00F71621"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pPr>
    </w:p>
    <w:p w:rsidR="005641BD" w:rsidRDefault="005641BD" w:rsidP="00462F45">
      <w:pPr>
        <w:pStyle w:val="af7"/>
        <w:spacing w:before="0" w:beforeAutospacing="0" w:after="0" w:afterAutospacing="0" w:line="276" w:lineRule="auto"/>
        <w:ind w:firstLine="708"/>
        <w:jc w:val="both"/>
        <w:rPr>
          <w:rFonts w:ascii="Cambria" w:hAnsi="Cambria"/>
          <w:sz w:val="28"/>
          <w:szCs w:val="28"/>
          <w:lang w:val="en-US"/>
        </w:rPr>
      </w:pPr>
      <w:r w:rsidRPr="00E022B4">
        <w:rPr>
          <w:rFonts w:ascii="Cambria" w:hAnsi="Cambria"/>
          <w:sz w:val="28"/>
          <w:szCs w:val="28"/>
          <w:lang w:val="en-US"/>
        </w:rPr>
        <w:lastRenderedPageBreak/>
        <w:t xml:space="preserve">Kimyo fanidan Milliy sertifikat </w:t>
      </w:r>
      <w:r>
        <w:rPr>
          <w:rFonts w:ascii="Cambria" w:hAnsi="Cambria"/>
          <w:sz w:val="28"/>
          <w:szCs w:val="28"/>
          <w:lang w:val="en-US"/>
        </w:rPr>
        <w:t xml:space="preserve">uchun </w:t>
      </w:r>
      <w:proofErr w:type="gramStart"/>
      <w:r>
        <w:rPr>
          <w:rFonts w:ascii="Cambria" w:hAnsi="Cambria"/>
          <w:sz w:val="28"/>
          <w:szCs w:val="28"/>
          <w:lang w:val="en-US"/>
        </w:rPr>
        <w:t>o‘</w:t>
      </w:r>
      <w:proofErr w:type="gramEnd"/>
      <w:r>
        <w:rPr>
          <w:rFonts w:ascii="Cambria" w:hAnsi="Cambria"/>
          <w:sz w:val="28"/>
          <w:szCs w:val="28"/>
          <w:lang w:val="en-US"/>
        </w:rPr>
        <w:t xml:space="preserve">tkazilgan test sinovlarida foydalanilgan test variantlaridagi test topshiriqlarining qiyinlik darajasi </w:t>
      </w:r>
      <w:r w:rsidRPr="00D01BB5">
        <w:rPr>
          <w:rFonts w:ascii="Cambria" w:hAnsi="Cambria"/>
          <w:sz w:val="28"/>
          <w:szCs w:val="28"/>
          <w:lang w:val="en-US"/>
        </w:rPr>
        <w:t xml:space="preserve">(−3:3) </w:t>
      </w:r>
      <w:r w:rsidRPr="004534EC">
        <w:rPr>
          <w:rFonts w:ascii="Cambria" w:hAnsi="Cambria"/>
          <w:sz w:val="28"/>
          <w:szCs w:val="28"/>
          <w:lang w:val="en-US"/>
        </w:rPr>
        <w:t>logit</w:t>
      </w:r>
      <w:r w:rsidRPr="00D01BB5">
        <w:rPr>
          <w:rFonts w:ascii="Cambria" w:hAnsi="Cambria"/>
          <w:sz w:val="28"/>
          <w:szCs w:val="28"/>
          <w:lang w:val="en-US"/>
        </w:rPr>
        <w:t xml:space="preserve"> </w:t>
      </w:r>
      <w:r w:rsidRPr="004534EC">
        <w:rPr>
          <w:rFonts w:ascii="Cambria" w:hAnsi="Cambria"/>
          <w:sz w:val="28"/>
          <w:szCs w:val="28"/>
          <w:lang w:val="en-US"/>
        </w:rPr>
        <w:t>birligi</w:t>
      </w:r>
      <w:r w:rsidRPr="00D01BB5">
        <w:rPr>
          <w:rFonts w:ascii="Cambria" w:hAnsi="Cambria"/>
          <w:sz w:val="28"/>
          <w:szCs w:val="28"/>
          <w:lang w:val="en-US"/>
        </w:rPr>
        <w:t xml:space="preserve"> </w:t>
      </w:r>
      <w:r w:rsidRPr="004534EC">
        <w:rPr>
          <w:rFonts w:ascii="Cambria" w:hAnsi="Cambria"/>
          <w:sz w:val="28"/>
          <w:szCs w:val="28"/>
          <w:lang w:val="en-US"/>
        </w:rPr>
        <w:t>oralig</w:t>
      </w:r>
      <w:r>
        <w:rPr>
          <w:rFonts w:ascii="Cambria" w:hAnsi="Cambria"/>
          <w:sz w:val="28"/>
          <w:szCs w:val="28"/>
          <w:lang w:val="en-US"/>
        </w:rPr>
        <w:t>‘</w:t>
      </w:r>
      <w:r w:rsidRPr="004534EC">
        <w:rPr>
          <w:rFonts w:ascii="Cambria" w:hAnsi="Cambria"/>
          <w:sz w:val="28"/>
          <w:szCs w:val="28"/>
          <w:lang w:val="en-US"/>
        </w:rPr>
        <w:t>ida</w:t>
      </w:r>
      <w:r>
        <w:rPr>
          <w:rFonts w:ascii="Cambria" w:hAnsi="Cambria"/>
          <w:sz w:val="28"/>
          <w:szCs w:val="28"/>
          <w:lang w:val="en-US"/>
        </w:rPr>
        <w:t xml:space="preserve"> bo‘lishi, o‘ta oson va o‘ta qiyin test </w:t>
      </w:r>
      <w:r w:rsidRPr="005641BD">
        <w:rPr>
          <w:rFonts w:ascii="Cambria" w:hAnsi="Cambria"/>
          <w:sz w:val="28"/>
          <w:szCs w:val="28"/>
          <w:lang w:val="en-US"/>
        </w:rPr>
        <w:t>topshiriqlari mutaxassislar tomonidan qayta o‘rganib chiqilishi maqsadga muvofiqdir.</w:t>
      </w:r>
      <w:r w:rsidRPr="00D01BB5">
        <w:rPr>
          <w:rFonts w:ascii="Cambria" w:hAnsi="Cambria"/>
          <w:sz w:val="28"/>
          <w:szCs w:val="28"/>
          <w:lang w:val="en-US"/>
        </w:rPr>
        <w:t xml:space="preserve"> </w:t>
      </w:r>
    </w:p>
    <w:p w:rsidR="005641BD" w:rsidRPr="00DD7EB1" w:rsidRDefault="005641BD" w:rsidP="005641BD">
      <w:pPr>
        <w:pStyle w:val="af7"/>
        <w:spacing w:before="0" w:beforeAutospacing="0" w:after="0" w:afterAutospacing="0" w:line="276" w:lineRule="auto"/>
        <w:ind w:firstLine="709"/>
        <w:jc w:val="both"/>
        <w:rPr>
          <w:rFonts w:ascii="Cambria" w:hAnsi="Cambria"/>
          <w:sz w:val="28"/>
          <w:szCs w:val="28"/>
          <w:lang w:val="en-US"/>
        </w:rPr>
      </w:pPr>
      <w:r w:rsidRPr="0042241E">
        <w:rPr>
          <w:rFonts w:ascii="Cambria" w:hAnsi="Cambria"/>
          <w:sz w:val="28"/>
          <w:szCs w:val="28"/>
          <w:lang w:val="en-US"/>
        </w:rPr>
        <w:t>Ushbu statistik tahlil</w:t>
      </w:r>
      <w:r>
        <w:rPr>
          <w:rFonts w:ascii="Cambria" w:hAnsi="Cambria"/>
          <w:sz w:val="28"/>
          <w:szCs w:val="28"/>
          <w:lang w:val="en-US"/>
        </w:rPr>
        <w:t>lar</w:t>
      </w:r>
      <w:r w:rsidRPr="0042241E">
        <w:rPr>
          <w:rFonts w:ascii="Cambria" w:hAnsi="Cambria"/>
          <w:sz w:val="28"/>
          <w:szCs w:val="28"/>
          <w:lang w:val="en-US"/>
        </w:rPr>
        <w:t xml:space="preserve"> natijalari asosida sinaluvchilarning kimyo fanining</w:t>
      </w:r>
      <w:r>
        <w:rPr>
          <w:rFonts w:ascii="Cambria" w:hAnsi="Cambria"/>
          <w:sz w:val="28"/>
          <w:szCs w:val="28"/>
          <w:lang w:val="en-US"/>
        </w:rPr>
        <w:t xml:space="preserve"> fan dasturidagi </w:t>
      </w:r>
      <w:proofErr w:type="gramStart"/>
      <w:r>
        <w:rPr>
          <w:rFonts w:ascii="Cambria" w:hAnsi="Cambria"/>
          <w:sz w:val="28"/>
          <w:szCs w:val="28"/>
          <w:lang w:val="en-US"/>
        </w:rPr>
        <w:t>o‘</w:t>
      </w:r>
      <w:proofErr w:type="gramEnd"/>
      <w:r>
        <w:rPr>
          <w:rFonts w:ascii="Cambria" w:hAnsi="Cambria"/>
          <w:sz w:val="28"/>
          <w:szCs w:val="28"/>
          <w:lang w:val="en-US"/>
        </w:rPr>
        <w:t>zlashtirilishi past bo‘lgan</w:t>
      </w:r>
      <w:r w:rsidRPr="0042241E">
        <w:rPr>
          <w:rFonts w:ascii="Cambria" w:hAnsi="Cambria"/>
          <w:sz w:val="28"/>
          <w:szCs w:val="28"/>
          <w:lang w:val="en-US"/>
        </w:rPr>
        <w:t xml:space="preserve"> </w:t>
      </w:r>
      <w:r>
        <w:rPr>
          <w:rFonts w:ascii="Cambria" w:hAnsi="Cambria"/>
          <w:sz w:val="28"/>
          <w:szCs w:val="28"/>
          <w:lang w:val="en-US"/>
        </w:rPr>
        <w:t>t</w:t>
      </w:r>
      <w:r w:rsidRPr="0042241E">
        <w:rPr>
          <w:rFonts w:ascii="Cambria" w:hAnsi="Cambria"/>
          <w:sz w:val="28"/>
          <w:szCs w:val="28"/>
          <w:lang w:val="en-US"/>
        </w:rPr>
        <w:t xml:space="preserve">ematik </w:t>
      </w:r>
      <w:r>
        <w:rPr>
          <w:rFonts w:ascii="Cambria" w:hAnsi="Cambria"/>
          <w:sz w:val="28"/>
          <w:szCs w:val="28"/>
          <w:lang w:val="en-US"/>
        </w:rPr>
        <w:t>mavzulariga</w:t>
      </w:r>
      <w:r w:rsidRPr="0042241E">
        <w:rPr>
          <w:rFonts w:ascii="Cambria" w:hAnsi="Cambria"/>
          <w:sz w:val="28"/>
          <w:szCs w:val="28"/>
          <w:lang w:val="en-US"/>
        </w:rPr>
        <w:t xml:space="preserve"> yetarli darajada</w:t>
      </w:r>
      <w:r>
        <w:rPr>
          <w:rFonts w:ascii="Cambria" w:hAnsi="Cambria"/>
          <w:sz w:val="28"/>
          <w:szCs w:val="28"/>
          <w:lang w:val="en-US"/>
        </w:rPr>
        <w:t xml:space="preserve"> e’tibor qaratilishi, </w:t>
      </w:r>
      <w:r w:rsidRPr="0042241E">
        <w:rPr>
          <w:rFonts w:ascii="Cambria" w:hAnsi="Cambria"/>
          <w:sz w:val="28"/>
          <w:szCs w:val="28"/>
          <w:lang w:val="en-US"/>
        </w:rPr>
        <w:t>ta’lim jarayonida mavjud bo‘lgan metodik kamchiliklar va tizimli muammolar</w:t>
      </w:r>
      <w:r w:rsidR="00411070">
        <w:rPr>
          <w:rFonts w:ascii="Cambria" w:hAnsi="Cambria"/>
          <w:sz w:val="28"/>
          <w:szCs w:val="28"/>
          <w:lang w:val="en-US"/>
        </w:rPr>
        <w:t xml:space="preserve"> bartaraf etish zarurdir</w:t>
      </w:r>
      <w:r w:rsidRPr="00DD7EB1">
        <w:rPr>
          <w:rFonts w:ascii="Cambria" w:hAnsi="Cambria"/>
          <w:sz w:val="28"/>
          <w:szCs w:val="28"/>
          <w:lang w:val="en-US"/>
        </w:rPr>
        <w:t xml:space="preserve">. </w:t>
      </w:r>
    </w:p>
    <w:p w:rsidR="005641BD" w:rsidRDefault="005641BD" w:rsidP="005641BD">
      <w:pPr>
        <w:pStyle w:val="af7"/>
        <w:spacing w:before="0" w:beforeAutospacing="0" w:after="0" w:afterAutospacing="0" w:line="276" w:lineRule="auto"/>
        <w:ind w:firstLine="708"/>
        <w:jc w:val="both"/>
        <w:rPr>
          <w:rFonts w:ascii="Cambria" w:hAnsi="Cambria"/>
          <w:sz w:val="28"/>
          <w:szCs w:val="28"/>
          <w:lang w:val="en-US"/>
        </w:rPr>
      </w:pPr>
      <w:r w:rsidRPr="00DD7EB1">
        <w:rPr>
          <w:rFonts w:ascii="Cambria" w:hAnsi="Cambria"/>
          <w:sz w:val="28"/>
          <w:szCs w:val="28"/>
          <w:lang w:val="en-US"/>
        </w:rPr>
        <w:t xml:space="preserve">Kimyo fanidan Milliy sertifikat imtihonlarida </w:t>
      </w:r>
      <w:proofErr w:type="gramStart"/>
      <w:r w:rsidRPr="00DD7EB1">
        <w:rPr>
          <w:rFonts w:ascii="Cambria" w:hAnsi="Cambria"/>
          <w:sz w:val="28"/>
          <w:szCs w:val="28"/>
          <w:lang w:val="en-US"/>
        </w:rPr>
        <w:t>o‘</w:t>
      </w:r>
      <w:proofErr w:type="gramEnd"/>
      <w:r w:rsidRPr="00DD7EB1">
        <w:rPr>
          <w:rFonts w:ascii="Cambria" w:hAnsi="Cambria"/>
          <w:sz w:val="28"/>
          <w:szCs w:val="28"/>
          <w:lang w:val="en-US"/>
        </w:rPr>
        <w:t xml:space="preserve">zbek, rus va qoraqalpoq tillarida ishtirok etgan </w:t>
      </w:r>
      <w:r>
        <w:rPr>
          <w:rFonts w:ascii="Cambria" w:hAnsi="Cambria"/>
          <w:sz w:val="28"/>
          <w:szCs w:val="28"/>
          <w:lang w:val="en-US"/>
        </w:rPr>
        <w:t>sinaluvchi</w:t>
      </w:r>
      <w:r w:rsidRPr="00DD7EB1">
        <w:rPr>
          <w:rFonts w:ascii="Cambria" w:hAnsi="Cambria"/>
          <w:sz w:val="28"/>
          <w:szCs w:val="28"/>
          <w:lang w:val="en-US"/>
        </w:rPr>
        <w:t xml:space="preserve">larning natijalari asosida olib borilgan statistik tahlil natijalariga ko‘ra, qoraqalpoq tilida test topshirgan </w:t>
      </w:r>
      <w:r>
        <w:rPr>
          <w:rFonts w:ascii="Cambria" w:hAnsi="Cambria"/>
          <w:sz w:val="28"/>
          <w:szCs w:val="28"/>
          <w:lang w:val="en-US"/>
        </w:rPr>
        <w:t>sinaluv</w:t>
      </w:r>
      <w:r w:rsidRPr="00DD7EB1">
        <w:rPr>
          <w:rFonts w:ascii="Cambria" w:hAnsi="Cambria"/>
          <w:sz w:val="28"/>
          <w:szCs w:val="28"/>
          <w:lang w:val="en-US"/>
        </w:rPr>
        <w:t>chilarning o‘rtacha ko‘rsatkichlari yuqori bo‘l</w:t>
      </w:r>
      <w:r>
        <w:rPr>
          <w:rFonts w:ascii="Cambria" w:hAnsi="Cambria"/>
          <w:sz w:val="28"/>
          <w:szCs w:val="28"/>
          <w:lang w:val="en-US"/>
        </w:rPr>
        <w:t xml:space="preserve">ishi </w:t>
      </w:r>
      <w:r w:rsidRPr="00DD7EB1">
        <w:rPr>
          <w:rFonts w:ascii="Cambria" w:hAnsi="Cambria"/>
          <w:sz w:val="28"/>
          <w:szCs w:val="28"/>
          <w:lang w:val="en-US"/>
        </w:rPr>
        <w:t xml:space="preserve">qoraqalpoq tilida ishtirok etgan </w:t>
      </w:r>
      <w:r>
        <w:rPr>
          <w:rFonts w:ascii="Cambria" w:hAnsi="Cambria"/>
          <w:sz w:val="28"/>
          <w:szCs w:val="28"/>
          <w:lang w:val="en-US"/>
        </w:rPr>
        <w:t>sinaluvchilar</w:t>
      </w:r>
      <w:r w:rsidRPr="00DD7EB1">
        <w:rPr>
          <w:rFonts w:ascii="Cambria" w:hAnsi="Cambria"/>
          <w:sz w:val="28"/>
          <w:szCs w:val="28"/>
          <w:lang w:val="en-US"/>
        </w:rPr>
        <w:t>sonining nisbatan kamligi bilan izohlanishi mumkin, ya’ni k</w:t>
      </w:r>
      <w:r>
        <w:rPr>
          <w:rFonts w:ascii="Cambria" w:hAnsi="Cambria"/>
          <w:sz w:val="28"/>
          <w:szCs w:val="28"/>
          <w:lang w:val="en-US"/>
        </w:rPr>
        <w:t>am sonli</w:t>
      </w:r>
      <w:r w:rsidRPr="00DD7EB1">
        <w:rPr>
          <w:rFonts w:ascii="Cambria" w:hAnsi="Cambria"/>
          <w:sz w:val="28"/>
          <w:szCs w:val="28"/>
          <w:lang w:val="en-US"/>
        </w:rPr>
        <w:t xml:space="preserve"> guruhda yuqori foizlik natija statistik jihatdan </w:t>
      </w:r>
      <w:r w:rsidRPr="00DD7EB1">
        <w:rPr>
          <w:rFonts w:ascii="Cambria" w:hAnsi="Cambria"/>
          <w:sz w:val="28"/>
          <w:szCs w:val="28"/>
          <w:lang w:val="en-US"/>
        </w:rPr>
        <w:lastRenderedPageBreak/>
        <w:t xml:space="preserve">nisbatan </w:t>
      </w:r>
      <w:r>
        <w:rPr>
          <w:rFonts w:ascii="Cambria" w:hAnsi="Cambria"/>
          <w:sz w:val="28"/>
          <w:szCs w:val="28"/>
          <w:lang w:val="en-US"/>
        </w:rPr>
        <w:t xml:space="preserve">yaqqol </w:t>
      </w:r>
      <w:r w:rsidRPr="00DD7EB1">
        <w:rPr>
          <w:rFonts w:ascii="Cambria" w:hAnsi="Cambria"/>
          <w:sz w:val="28"/>
          <w:szCs w:val="28"/>
          <w:lang w:val="en-US"/>
        </w:rPr>
        <w:t xml:space="preserve">namoyon bo‘lishi </w:t>
      </w:r>
      <w:r>
        <w:rPr>
          <w:rFonts w:ascii="Cambria" w:hAnsi="Cambria"/>
          <w:sz w:val="28"/>
          <w:szCs w:val="28"/>
          <w:lang w:val="en-US"/>
        </w:rPr>
        <w:t>mumkin</w:t>
      </w:r>
      <w:r w:rsidRPr="00DD7EB1">
        <w:rPr>
          <w:rFonts w:ascii="Cambria" w:hAnsi="Cambria"/>
          <w:sz w:val="28"/>
          <w:szCs w:val="28"/>
          <w:lang w:val="en-US"/>
        </w:rPr>
        <w:t>.</w:t>
      </w:r>
      <w:r>
        <w:rPr>
          <w:rFonts w:ascii="Cambria" w:hAnsi="Cambria"/>
          <w:sz w:val="28"/>
          <w:szCs w:val="28"/>
          <w:lang w:val="en-US"/>
        </w:rPr>
        <w:t xml:space="preserve"> </w:t>
      </w:r>
    </w:p>
    <w:p w:rsidR="005641BD" w:rsidRDefault="005641BD" w:rsidP="005641BD">
      <w:pPr>
        <w:pStyle w:val="af7"/>
        <w:spacing w:before="0" w:beforeAutospacing="0" w:after="0" w:afterAutospacing="0" w:line="276" w:lineRule="auto"/>
        <w:ind w:firstLine="708"/>
        <w:jc w:val="both"/>
        <w:rPr>
          <w:rFonts w:ascii="Cambria" w:hAnsi="Cambria"/>
          <w:sz w:val="28"/>
          <w:szCs w:val="28"/>
          <w:lang w:val="en-US"/>
        </w:rPr>
      </w:pPr>
      <w:r>
        <w:rPr>
          <w:rFonts w:ascii="Cambria" w:hAnsi="Cambria"/>
          <w:sz w:val="28"/>
          <w:szCs w:val="28"/>
          <w:lang w:val="en-US"/>
        </w:rPr>
        <w:t xml:space="preserve">Hududlar kesimida olib borilgan statistik tahlil natijalariga asosan </w:t>
      </w:r>
      <w:proofErr w:type="gramStart"/>
      <w:r>
        <w:rPr>
          <w:rFonts w:ascii="Cambria" w:hAnsi="Cambria"/>
          <w:sz w:val="28"/>
          <w:szCs w:val="28"/>
          <w:lang w:val="en-US"/>
        </w:rPr>
        <w:t>Qoraqalpog‘</w:t>
      </w:r>
      <w:proofErr w:type="gramEnd"/>
      <w:r>
        <w:rPr>
          <w:rFonts w:ascii="Cambria" w:hAnsi="Cambria"/>
          <w:sz w:val="28"/>
          <w:szCs w:val="28"/>
          <w:lang w:val="en-US"/>
        </w:rPr>
        <w:t xml:space="preserve">iston Respublikasi, Buxoro, Namangan, Jizzax va Toshkent viloyatlari va Toshkent shahrida ishtirok etgan sinaluvchilarning ko‘rsatgichlari yuqori va Andijon, Surxondaryo va Samarqand viloyatlarida ishtirok etgan sinaluvchilarning ko‘rsatgichlari pastligi aniqlandi.   </w:t>
      </w:r>
    </w:p>
    <w:p w:rsidR="00F71621" w:rsidRDefault="005641BD" w:rsidP="005641BD">
      <w:pPr>
        <w:pStyle w:val="af7"/>
        <w:spacing w:before="0" w:beforeAutospacing="0" w:after="0" w:afterAutospacing="0" w:line="276" w:lineRule="auto"/>
        <w:ind w:firstLine="709"/>
        <w:jc w:val="both"/>
        <w:rPr>
          <w:rFonts w:ascii="Cambria" w:hAnsi="Cambria"/>
          <w:sz w:val="28"/>
          <w:szCs w:val="28"/>
          <w:lang w:val="en-US"/>
        </w:rPr>
        <w:sectPr w:rsidR="00F71621" w:rsidSect="00043AB8">
          <w:type w:val="continuous"/>
          <w:pgSz w:w="11906" w:h="16838"/>
          <w:pgMar w:top="1134" w:right="1133" w:bottom="1361" w:left="1276"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510"/>
          <w:docGrid w:linePitch="360"/>
        </w:sectPr>
      </w:pPr>
      <w:proofErr w:type="gramStart"/>
      <w:r w:rsidRPr="00306703">
        <w:rPr>
          <w:rFonts w:ascii="Cambria" w:hAnsi="Cambria"/>
          <w:sz w:val="28"/>
          <w:szCs w:val="28"/>
          <w:lang w:val="en-US"/>
        </w:rPr>
        <w:t>O‘</w:t>
      </w:r>
      <w:proofErr w:type="gramEnd"/>
      <w:r w:rsidRPr="00306703">
        <w:rPr>
          <w:rFonts w:ascii="Cambria" w:hAnsi="Cambria"/>
          <w:sz w:val="28"/>
          <w:szCs w:val="28"/>
          <w:lang w:val="en-US"/>
        </w:rPr>
        <w:t xml:space="preserve">tkazilgan statistik tahlillar </w:t>
      </w:r>
      <w:r>
        <w:rPr>
          <w:rFonts w:ascii="Cambria" w:hAnsi="Cambria"/>
          <w:sz w:val="28"/>
          <w:szCs w:val="28"/>
          <w:lang w:val="en-US"/>
        </w:rPr>
        <w:t xml:space="preserve">natijalariga ko‘ra </w:t>
      </w:r>
      <w:r w:rsidRPr="00306703">
        <w:rPr>
          <w:rFonts w:ascii="Cambria" w:hAnsi="Cambria"/>
          <w:sz w:val="28"/>
          <w:szCs w:val="28"/>
          <w:lang w:val="en-US"/>
        </w:rPr>
        <w:t>25–35 yosh oralig‘idagi ishtirokchilarning natijalari boshqa yosh guruhlariga nisbatan yuqorili</w:t>
      </w:r>
      <w:r>
        <w:rPr>
          <w:rFonts w:ascii="Cambria" w:hAnsi="Cambria"/>
          <w:sz w:val="28"/>
          <w:szCs w:val="28"/>
          <w:lang w:val="en-US"/>
        </w:rPr>
        <w:t xml:space="preserve">gi aniqlandi. </w:t>
      </w:r>
      <w:r w:rsidRPr="00306703">
        <w:rPr>
          <w:rFonts w:ascii="Cambria" w:hAnsi="Cambria"/>
          <w:sz w:val="28"/>
          <w:szCs w:val="28"/>
          <w:lang w:val="en-US"/>
        </w:rPr>
        <w:t xml:space="preserve">25–35 yoshdagi </w:t>
      </w:r>
      <w:r w:rsidRPr="001B469D">
        <w:rPr>
          <w:rFonts w:ascii="Cambria" w:hAnsi="Cambria"/>
          <w:sz w:val="28"/>
          <w:szCs w:val="28"/>
          <w:lang w:val="en-US"/>
        </w:rPr>
        <w:t>sinaluvchilar</w:t>
      </w:r>
      <w:r>
        <w:rPr>
          <w:rFonts w:ascii="Cambria" w:hAnsi="Cambria"/>
          <w:sz w:val="28"/>
          <w:szCs w:val="28"/>
          <w:lang w:val="en-US"/>
        </w:rPr>
        <w:t xml:space="preserve"> </w:t>
      </w:r>
      <w:r w:rsidRPr="00306703">
        <w:rPr>
          <w:rFonts w:ascii="Cambria" w:hAnsi="Cambria"/>
          <w:sz w:val="28"/>
          <w:szCs w:val="28"/>
          <w:lang w:val="en-US"/>
        </w:rPr>
        <w:t xml:space="preserve">oliy </w:t>
      </w:r>
      <w:r>
        <w:rPr>
          <w:rFonts w:ascii="Cambria" w:hAnsi="Cambria"/>
          <w:sz w:val="28"/>
          <w:szCs w:val="28"/>
          <w:lang w:val="en-US"/>
        </w:rPr>
        <w:t xml:space="preserve">ma’lumotli, </w:t>
      </w:r>
      <w:r w:rsidRPr="00306703">
        <w:rPr>
          <w:rFonts w:ascii="Cambria" w:hAnsi="Cambria"/>
          <w:sz w:val="28"/>
          <w:szCs w:val="28"/>
          <w:lang w:val="en-US"/>
        </w:rPr>
        <w:t xml:space="preserve">faol kasbiy faoliyat bilan </w:t>
      </w:r>
      <w:proofErr w:type="gramStart"/>
      <w:r w:rsidRPr="00306703">
        <w:rPr>
          <w:rFonts w:ascii="Cambria" w:hAnsi="Cambria"/>
          <w:sz w:val="28"/>
          <w:szCs w:val="28"/>
          <w:lang w:val="en-US"/>
        </w:rPr>
        <w:t>shug‘</w:t>
      </w:r>
      <w:proofErr w:type="gramEnd"/>
      <w:r w:rsidRPr="00306703">
        <w:rPr>
          <w:rFonts w:ascii="Cambria" w:hAnsi="Cambria"/>
          <w:sz w:val="28"/>
          <w:szCs w:val="28"/>
          <w:lang w:val="en-US"/>
        </w:rPr>
        <w:t>ullanayotgan</w:t>
      </w:r>
      <w:r>
        <w:rPr>
          <w:rFonts w:ascii="Cambria" w:hAnsi="Cambria"/>
          <w:sz w:val="28"/>
          <w:szCs w:val="28"/>
          <w:lang w:val="en-US"/>
        </w:rPr>
        <w:t>, yuqori</w:t>
      </w:r>
      <w:r w:rsidRPr="001B469D">
        <w:rPr>
          <w:rFonts w:ascii="Cambria" w:hAnsi="Cambria"/>
          <w:sz w:val="28"/>
          <w:szCs w:val="28"/>
          <w:lang w:val="en-US"/>
        </w:rPr>
        <w:t xml:space="preserve"> </w:t>
      </w:r>
      <w:r w:rsidRPr="00306703">
        <w:rPr>
          <w:rFonts w:ascii="Cambria" w:hAnsi="Cambria"/>
          <w:sz w:val="28"/>
          <w:szCs w:val="28"/>
          <w:lang w:val="en-US"/>
        </w:rPr>
        <w:t>kognitiv salohiyat</w:t>
      </w:r>
      <w:r>
        <w:rPr>
          <w:rFonts w:ascii="Cambria" w:hAnsi="Cambria"/>
          <w:sz w:val="28"/>
          <w:szCs w:val="28"/>
          <w:lang w:val="en-US"/>
        </w:rPr>
        <w:t xml:space="preserve">ga ega </w:t>
      </w:r>
      <w:r w:rsidRPr="001B469D">
        <w:rPr>
          <w:rFonts w:ascii="Cambria" w:hAnsi="Cambria"/>
          <w:sz w:val="28"/>
          <w:szCs w:val="28"/>
          <w:lang w:val="en-US"/>
        </w:rPr>
        <w:t>ekanligi</w:t>
      </w:r>
      <w:r w:rsidRPr="00306703">
        <w:rPr>
          <w:rFonts w:ascii="Cambria" w:hAnsi="Cambria"/>
          <w:sz w:val="28"/>
          <w:szCs w:val="28"/>
          <w:lang w:val="en-US"/>
        </w:rPr>
        <w:t xml:space="preserve"> </w:t>
      </w:r>
      <w:r>
        <w:rPr>
          <w:rFonts w:ascii="Cambria" w:hAnsi="Cambria"/>
          <w:sz w:val="28"/>
          <w:szCs w:val="28"/>
          <w:lang w:val="en-US"/>
        </w:rPr>
        <w:t>bilan izohlash mumkin</w:t>
      </w:r>
      <w:r w:rsidRPr="00306703">
        <w:rPr>
          <w:rFonts w:ascii="Cambria" w:hAnsi="Cambria"/>
          <w:sz w:val="28"/>
          <w:szCs w:val="28"/>
          <w:lang w:val="en-US"/>
        </w:rPr>
        <w:t>.</w:t>
      </w:r>
      <w:r>
        <w:rPr>
          <w:rFonts w:ascii="Cambria" w:hAnsi="Cambria"/>
          <w:sz w:val="28"/>
          <w:szCs w:val="28"/>
          <w:lang w:val="en-US"/>
        </w:rPr>
        <w:t xml:space="preserve"> Aksincha 20 yoshgacha bo‘lgan sinaluvchilarning natijalari boshqa yosh guruhlariga nisbatan past ekanligi b</w:t>
      </w:r>
      <w:r w:rsidRPr="0007511F">
        <w:rPr>
          <w:rFonts w:ascii="Cambria" w:hAnsi="Cambria"/>
          <w:sz w:val="28"/>
          <w:szCs w:val="28"/>
          <w:lang w:val="en-US"/>
        </w:rPr>
        <w:t>u</w:t>
      </w:r>
      <w:r>
        <w:rPr>
          <w:rFonts w:ascii="Cambria" w:hAnsi="Cambria"/>
          <w:sz w:val="28"/>
          <w:szCs w:val="28"/>
          <w:lang w:val="en-US"/>
        </w:rPr>
        <w:t xml:space="preserve"> esa ularning</w:t>
      </w:r>
      <w:r w:rsidRPr="0007511F">
        <w:rPr>
          <w:rFonts w:ascii="Cambria" w:hAnsi="Cambria"/>
          <w:sz w:val="28"/>
          <w:szCs w:val="28"/>
          <w:lang w:val="en-US"/>
        </w:rPr>
        <w:t xml:space="preserve"> fanga oid bilimlari hali yetarli darajada </w:t>
      </w:r>
      <w:r w:rsidRPr="00A56884">
        <w:rPr>
          <w:rFonts w:ascii="Cambria" w:hAnsi="Cambria"/>
          <w:sz w:val="28"/>
          <w:szCs w:val="28"/>
          <w:lang w:val="en-US"/>
        </w:rPr>
        <w:t>shakllanmagan</w:t>
      </w:r>
      <w:r>
        <w:rPr>
          <w:rFonts w:ascii="Cambria" w:hAnsi="Cambria"/>
          <w:sz w:val="28"/>
          <w:szCs w:val="28"/>
          <w:lang w:val="en-US"/>
        </w:rPr>
        <w:t>ligi</w:t>
      </w:r>
      <w:r w:rsidRPr="00A56884">
        <w:rPr>
          <w:rFonts w:ascii="Cambria" w:hAnsi="Cambria"/>
          <w:sz w:val="28"/>
          <w:szCs w:val="28"/>
          <w:lang w:val="en-US"/>
        </w:rPr>
        <w:t xml:space="preserve"> yoki testga tayyorgarlik darajasi past ekanligini ko‘rsatadi.</w:t>
      </w:r>
    </w:p>
    <w:p w:rsidR="005641BD" w:rsidRDefault="005641BD" w:rsidP="005641BD">
      <w:pPr>
        <w:pStyle w:val="af7"/>
        <w:spacing w:before="0" w:beforeAutospacing="0" w:after="0" w:afterAutospacing="0" w:line="276" w:lineRule="auto"/>
        <w:ind w:firstLine="709"/>
        <w:jc w:val="both"/>
        <w:rPr>
          <w:rFonts w:ascii="Cambria" w:hAnsi="Cambria"/>
          <w:sz w:val="28"/>
          <w:szCs w:val="28"/>
          <w:lang w:val="en-US"/>
        </w:rPr>
      </w:pPr>
    </w:p>
    <w:p w:rsidR="00972E65" w:rsidRDefault="00972E65" w:rsidP="005641BD">
      <w:pPr>
        <w:pStyle w:val="af7"/>
        <w:spacing w:before="0" w:beforeAutospacing="0" w:after="0" w:afterAutospacing="0" w:line="276" w:lineRule="auto"/>
        <w:ind w:firstLine="709"/>
        <w:jc w:val="both"/>
        <w:rPr>
          <w:rFonts w:ascii="Cambria" w:hAnsi="Cambria"/>
          <w:sz w:val="28"/>
          <w:szCs w:val="28"/>
          <w:lang w:val="en-US"/>
        </w:rPr>
      </w:pPr>
    </w:p>
    <w:p w:rsidR="00972E65" w:rsidRDefault="00972E65" w:rsidP="005641BD">
      <w:pPr>
        <w:pStyle w:val="af7"/>
        <w:spacing w:before="0" w:beforeAutospacing="0" w:after="0" w:afterAutospacing="0" w:line="276" w:lineRule="auto"/>
        <w:ind w:firstLine="709"/>
        <w:jc w:val="both"/>
        <w:rPr>
          <w:rFonts w:ascii="Cambria" w:hAnsi="Cambria"/>
          <w:sz w:val="28"/>
          <w:szCs w:val="28"/>
          <w:lang w:val="en-US"/>
        </w:rPr>
      </w:pPr>
    </w:p>
    <w:p w:rsidR="00972E65" w:rsidRDefault="00972E65" w:rsidP="005641BD">
      <w:pPr>
        <w:pStyle w:val="af7"/>
        <w:spacing w:before="0" w:beforeAutospacing="0" w:after="0" w:afterAutospacing="0" w:line="276" w:lineRule="auto"/>
        <w:ind w:firstLine="709"/>
        <w:jc w:val="both"/>
        <w:rPr>
          <w:rFonts w:ascii="Cambria" w:hAnsi="Cambria"/>
          <w:sz w:val="28"/>
          <w:szCs w:val="28"/>
          <w:lang w:val="en-US"/>
        </w:rPr>
      </w:pPr>
    </w:p>
    <w:p w:rsidR="00972E65" w:rsidRDefault="00972E65" w:rsidP="005641BD">
      <w:pPr>
        <w:pStyle w:val="af7"/>
        <w:spacing w:before="0" w:beforeAutospacing="0" w:after="0" w:afterAutospacing="0" w:line="276" w:lineRule="auto"/>
        <w:ind w:firstLine="709"/>
        <w:jc w:val="both"/>
        <w:rPr>
          <w:rFonts w:ascii="Cambria" w:hAnsi="Cambria"/>
          <w:sz w:val="28"/>
          <w:szCs w:val="28"/>
          <w:lang w:val="en-US"/>
        </w:rPr>
      </w:pPr>
    </w:p>
    <w:p w:rsidR="00ED7929" w:rsidRPr="00462F45" w:rsidRDefault="00462F45" w:rsidP="00462F45">
      <w:pPr>
        <w:spacing w:before="120" w:after="120"/>
        <w:ind w:firstLine="426"/>
        <w:rPr>
          <w:rFonts w:ascii="Cambria" w:hAnsi="Cambria"/>
          <w:color w:val="22A6B8"/>
          <w:sz w:val="28"/>
          <w:lang w:val="en-US"/>
        </w:rPr>
      </w:pPr>
      <w:r w:rsidRPr="00462F45">
        <w:rPr>
          <w:rFonts w:ascii="Cambria" w:hAnsi="Cambria"/>
          <w:color w:val="22A6B8"/>
          <w:sz w:val="28"/>
          <w:lang w:val="en-US"/>
        </w:rPr>
        <w:lastRenderedPageBreak/>
        <w:t>Foydalanilgan adabiyotlar</w:t>
      </w:r>
    </w:p>
    <w:p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cs="Arial"/>
          <w:b w:val="0"/>
          <w:sz w:val="28"/>
          <w:shd w:val="clear" w:color="auto" w:fill="FFFFFF"/>
          <w:lang w:val="en-US"/>
        </w:rPr>
        <w:t xml:space="preserve">Black P., Wiliam D. Assessment and classroom learning, Assessment in Education: principles, policy &amp; practice. 1998. </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xml:space="preserve">. 5. №. 1.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7-74.</w:t>
      </w:r>
    </w:p>
    <w:p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Pellegrino J. W., Chudowsky N., Glaser R. </w:t>
      </w:r>
      <w:r w:rsidRPr="00462F45">
        <w:rPr>
          <w:rFonts w:ascii="Cambria" w:hAnsi="Cambria" w:cs="Arial"/>
          <w:b w:val="0"/>
          <w:sz w:val="28"/>
          <w:shd w:val="clear" w:color="auto" w:fill="FFFFFF"/>
          <w:lang w:val="en-US"/>
        </w:rPr>
        <w:t xml:space="preserve">The nature of assessment and reasoning from evidence, </w:t>
      </w:r>
      <w:proofErr w:type="gramStart"/>
      <w:r w:rsidRPr="00462F45">
        <w:rPr>
          <w:rFonts w:ascii="Cambria" w:hAnsi="Cambria" w:cs="Arial"/>
          <w:b w:val="0"/>
          <w:sz w:val="28"/>
          <w:shd w:val="clear" w:color="auto" w:fill="FFFFFF"/>
          <w:lang w:val="en-US"/>
        </w:rPr>
        <w:t>Knowing</w:t>
      </w:r>
      <w:proofErr w:type="gramEnd"/>
      <w:r w:rsidRPr="00462F45">
        <w:rPr>
          <w:rFonts w:ascii="Cambria" w:hAnsi="Cambria" w:cs="Arial"/>
          <w:b w:val="0"/>
          <w:sz w:val="28"/>
          <w:shd w:val="clear" w:color="auto" w:fill="FFFFFF"/>
          <w:lang w:val="en-US"/>
        </w:rPr>
        <w:t xml:space="preserve"> what students know: The science and design of educational assessment. 2001.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37-54</w:t>
      </w:r>
      <w:r w:rsidRPr="00462F45">
        <w:rPr>
          <w:rFonts w:ascii="Cambria" w:hAnsi="Cambria"/>
          <w:b w:val="0"/>
          <w:sz w:val="28"/>
          <w:lang w:val="en-US"/>
        </w:rPr>
        <w:t>.</w:t>
      </w:r>
    </w:p>
    <w:p w:rsidR="00462F45" w:rsidRPr="00462F45" w:rsidRDefault="00462F45" w:rsidP="00462F45">
      <w:pPr>
        <w:numPr>
          <w:ilvl w:val="0"/>
          <w:numId w:val="48"/>
        </w:numPr>
        <w:spacing w:line="276" w:lineRule="auto"/>
        <w:ind w:hanging="436"/>
        <w:jc w:val="left"/>
        <w:rPr>
          <w:rFonts w:ascii="Cambria" w:hAnsi="Cambria" w:cstheme="minorHAnsi"/>
          <w:b w:val="0"/>
          <w:sz w:val="28"/>
          <w:lang w:val="en-US"/>
        </w:rPr>
      </w:pPr>
      <w:r w:rsidRPr="00462F45">
        <w:rPr>
          <w:rFonts w:ascii="Cambria" w:hAnsi="Cambria" w:cstheme="minorHAnsi"/>
          <w:b w:val="0"/>
          <w:sz w:val="28"/>
          <w:shd w:val="clear" w:color="auto" w:fill="FFFFFF"/>
          <w:lang w:val="en-US"/>
        </w:rPr>
        <w:t xml:space="preserve">Bybee R. W. et al. The BSCS 5E instructional model: Origins and effectiveness, Colorado Springs, Co: BSCS. 2006. </w:t>
      </w:r>
      <w:r w:rsidRPr="00462F45">
        <w:rPr>
          <w:rFonts w:ascii="Cambria" w:hAnsi="Cambria" w:cstheme="minorHAnsi"/>
          <w:b w:val="0"/>
          <w:sz w:val="28"/>
          <w:shd w:val="clear" w:color="auto" w:fill="FFFFFF"/>
        </w:rPr>
        <w:t>Т</w:t>
      </w:r>
      <w:r w:rsidRPr="00462F45">
        <w:rPr>
          <w:rFonts w:ascii="Cambria" w:hAnsi="Cambria" w:cstheme="minorHAnsi"/>
          <w:b w:val="0"/>
          <w:sz w:val="28"/>
          <w:shd w:val="clear" w:color="auto" w:fill="FFFFFF"/>
          <w:lang w:val="en-US"/>
        </w:rPr>
        <w:t>. 5. №. 88-98</w:t>
      </w:r>
      <w:r w:rsidRPr="00462F45">
        <w:rPr>
          <w:rFonts w:ascii="Cambria" w:hAnsi="Cambria" w:cstheme="minorHAnsi"/>
          <w:b w:val="0"/>
          <w:sz w:val="28"/>
          <w:lang w:val="en-US"/>
        </w:rPr>
        <w:t>.</w:t>
      </w:r>
    </w:p>
    <w:p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cs="Arial"/>
          <w:b w:val="0"/>
          <w:sz w:val="28"/>
          <w:shd w:val="clear" w:color="auto" w:fill="FFFFFF"/>
          <w:lang w:val="en-US"/>
        </w:rPr>
        <w:t>Taber K. Chemical misconceptions: prevention, diagnosis an</w:t>
      </w:r>
      <w:bookmarkStart w:id="0" w:name="_GoBack"/>
      <w:bookmarkEnd w:id="0"/>
      <w:r w:rsidRPr="00462F45">
        <w:rPr>
          <w:rFonts w:ascii="Cambria" w:hAnsi="Cambria" w:cs="Arial"/>
          <w:b w:val="0"/>
          <w:sz w:val="28"/>
          <w:shd w:val="clear" w:color="auto" w:fill="FFFFFF"/>
          <w:lang w:val="en-US"/>
        </w:rPr>
        <w:t xml:space="preserve">d cure. – Royal Society of Chemistry, 2002. – </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1</w:t>
      </w:r>
      <w:r w:rsidRPr="00462F45">
        <w:rPr>
          <w:rFonts w:ascii="Cambria" w:hAnsi="Cambria"/>
          <w:b w:val="0"/>
          <w:sz w:val="28"/>
          <w:lang w:val="en-US"/>
        </w:rPr>
        <w:t>.</w:t>
      </w:r>
    </w:p>
    <w:p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Ermamatov M.Dj., Baratov A.A., Mirvaliyev Z.Z., Normurodov A.B., Sulaymonov A.A. Ta’lim tizimida bilimlarni baholashda Blum taksonomiyasining </w:t>
      </w:r>
      <w:proofErr w:type="gramStart"/>
      <w:r w:rsidRPr="00462F45">
        <w:rPr>
          <w:rFonts w:ascii="Cambria" w:hAnsi="Cambria"/>
          <w:b w:val="0"/>
          <w:sz w:val="28"/>
          <w:lang w:val="en-US"/>
        </w:rPr>
        <w:t>o‘</w:t>
      </w:r>
      <w:proofErr w:type="gramEnd"/>
      <w:r w:rsidRPr="00462F45">
        <w:rPr>
          <w:rFonts w:ascii="Cambria" w:hAnsi="Cambria"/>
          <w:b w:val="0"/>
          <w:sz w:val="28"/>
          <w:lang w:val="en-US"/>
        </w:rPr>
        <w:t>rni, Axborotnoma, 1-2, 2022, 4-10 b.</w:t>
      </w:r>
    </w:p>
    <w:p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Bloom, B.S.; Engelhart, M.D.; Furst, E.J.; Hill, W.H.; Krathwohl, D.R. (1956). Taxonomy of educational objectives: The classification of educational goals. Handbook I: Cognitiv domain. </w:t>
      </w:r>
      <w:r w:rsidRPr="00462F45">
        <w:rPr>
          <w:rFonts w:ascii="Cambria" w:hAnsi="Cambria"/>
          <w:b w:val="0"/>
          <w:sz w:val="28"/>
        </w:rPr>
        <w:t>New York: David McKay Company.</w:t>
      </w:r>
      <w:r w:rsidRPr="00462F45">
        <w:rPr>
          <w:rFonts w:ascii="Cambria" w:hAnsi="Cambria"/>
          <w:b w:val="0"/>
          <w:sz w:val="28"/>
          <w:lang w:val="en-US"/>
        </w:rPr>
        <w:t xml:space="preserve"> </w:t>
      </w:r>
    </w:p>
    <w:p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Q.A. Amonov, A.A. Baratov. Blum taksonomiyasi asosida fizikadan test topshiriqlarini shakllantirish, Axborotnoma, 2, 2023, 84-96 b.</w:t>
      </w:r>
    </w:p>
    <w:p w:rsidR="00462F45" w:rsidRPr="00462F45" w:rsidRDefault="00462F45" w:rsidP="00462F45">
      <w:pPr>
        <w:numPr>
          <w:ilvl w:val="0"/>
          <w:numId w:val="48"/>
        </w:numPr>
        <w:spacing w:line="276" w:lineRule="auto"/>
        <w:ind w:left="709" w:hanging="436"/>
        <w:jc w:val="left"/>
        <w:rPr>
          <w:rFonts w:ascii="Cambria" w:hAnsi="Cambria"/>
          <w:b w:val="0"/>
          <w:sz w:val="28"/>
          <w:lang w:val="en-US"/>
        </w:rPr>
      </w:pPr>
      <w:r w:rsidRPr="00462F45">
        <w:rPr>
          <w:rFonts w:ascii="Cambria" w:hAnsi="Cambria"/>
          <w:b w:val="0"/>
          <w:sz w:val="28"/>
          <w:lang w:val="en-US"/>
        </w:rPr>
        <w:t xml:space="preserve">Anderson, L. W., Krathwohl, D. R. (2001). </w:t>
      </w:r>
      <w:r w:rsidRPr="00462F45">
        <w:rPr>
          <w:rFonts w:ascii="Cambria" w:hAnsi="Cambria"/>
          <w:b w:val="0"/>
          <w:i/>
          <w:iCs/>
          <w:sz w:val="28"/>
          <w:lang w:val="en-US"/>
        </w:rPr>
        <w:t>A taxonomy for learning, teaching, and assessing: A revision of Bloom's taxonomy of educational objectives</w:t>
      </w:r>
      <w:r w:rsidRPr="00462F45">
        <w:rPr>
          <w:rFonts w:ascii="Cambria" w:hAnsi="Cambria"/>
          <w:b w:val="0"/>
          <w:sz w:val="28"/>
          <w:lang w:val="en-US"/>
        </w:rPr>
        <w:t xml:space="preserve">. </w:t>
      </w:r>
      <w:r w:rsidRPr="00462F45">
        <w:rPr>
          <w:rFonts w:ascii="Cambria" w:hAnsi="Cambria"/>
          <w:b w:val="0"/>
          <w:sz w:val="28"/>
        </w:rPr>
        <w:t>New York: Longman.</w:t>
      </w:r>
    </w:p>
    <w:p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Haladyna, T. M., &amp; Rodriguez, M. C. (2013). </w:t>
      </w:r>
      <w:r w:rsidRPr="00462F45">
        <w:rPr>
          <w:rFonts w:ascii="Cambria" w:hAnsi="Cambria"/>
          <w:b w:val="0"/>
          <w:i/>
          <w:iCs/>
          <w:sz w:val="28"/>
          <w:lang w:val="en-US"/>
        </w:rPr>
        <w:t>Developing and validating test items</w:t>
      </w:r>
      <w:r w:rsidRPr="00462F45">
        <w:rPr>
          <w:rFonts w:ascii="Cambria" w:hAnsi="Cambria"/>
          <w:b w:val="0"/>
          <w:sz w:val="28"/>
          <w:lang w:val="en-US"/>
        </w:rPr>
        <w:t>. Routledge.</w:t>
      </w:r>
    </w:p>
    <w:p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b w:val="0"/>
          <w:sz w:val="28"/>
          <w:lang w:val="en-US"/>
        </w:rPr>
        <w:t xml:space="preserve">Sattiyev A.R., Ermamatov M.Dj. Rayt xaritasi, ichki va tashqi moslik statistikalari: kimyo fanidan milliy sertifikat uchun </w:t>
      </w:r>
      <w:proofErr w:type="gramStart"/>
      <w:r w:rsidRPr="00462F45">
        <w:rPr>
          <w:rFonts w:ascii="Cambria" w:hAnsi="Cambria"/>
          <w:b w:val="0"/>
          <w:sz w:val="28"/>
          <w:lang w:val="en-US"/>
        </w:rPr>
        <w:t>o‘</w:t>
      </w:r>
      <w:proofErr w:type="gramEnd"/>
      <w:r w:rsidRPr="00462F45">
        <w:rPr>
          <w:rFonts w:ascii="Cambria" w:hAnsi="Cambria"/>
          <w:b w:val="0"/>
          <w:sz w:val="28"/>
          <w:lang w:val="en-US"/>
        </w:rPr>
        <w:t>tkazilgan test sinovi natijalari, Axborotnoma, 1, 2024, 18-96 b.</w:t>
      </w:r>
    </w:p>
    <w:p w:rsidR="00462F45" w:rsidRPr="00462F45" w:rsidRDefault="00462F45" w:rsidP="00462F45">
      <w:pPr>
        <w:pStyle w:val="afb"/>
        <w:numPr>
          <w:ilvl w:val="0"/>
          <w:numId w:val="48"/>
        </w:numPr>
        <w:spacing w:after="0"/>
        <w:ind w:hanging="436"/>
        <w:jc w:val="left"/>
        <w:rPr>
          <w:rFonts w:ascii="Cambria" w:hAnsi="Cambria"/>
          <w:color w:val="auto"/>
          <w:sz w:val="28"/>
          <w:szCs w:val="28"/>
          <w:lang w:val="en-US" w:eastAsia="ru-RU"/>
        </w:rPr>
      </w:pPr>
      <w:r w:rsidRPr="00462F45">
        <w:rPr>
          <w:rFonts w:ascii="Cambria" w:hAnsi="Cambria"/>
          <w:color w:val="auto"/>
          <w:sz w:val="28"/>
          <w:szCs w:val="28"/>
          <w:lang w:val="en-US"/>
        </w:rPr>
        <w:t>Ermamatov M. Dj. Rash modelida test topshiriqlari qiyinlik darajalarining invariantligi, Axborotnoma, 4, 2023, 4-11 b.</w:t>
      </w:r>
    </w:p>
    <w:p w:rsidR="00462F45" w:rsidRPr="00462F45" w:rsidRDefault="00462F45" w:rsidP="00462F45">
      <w:pPr>
        <w:pStyle w:val="afb"/>
        <w:numPr>
          <w:ilvl w:val="0"/>
          <w:numId w:val="48"/>
        </w:numPr>
        <w:spacing w:after="0"/>
        <w:ind w:hanging="436"/>
        <w:jc w:val="left"/>
        <w:rPr>
          <w:rFonts w:ascii="Cambria" w:hAnsi="Cambria"/>
          <w:color w:val="auto"/>
          <w:sz w:val="28"/>
          <w:szCs w:val="28"/>
          <w:lang w:val="en-US" w:eastAsia="ru-RU"/>
        </w:rPr>
      </w:pPr>
      <w:r w:rsidRPr="00462F45">
        <w:rPr>
          <w:rFonts w:ascii="Cambria" w:hAnsi="Cambria" w:cs="Arial"/>
          <w:color w:val="auto"/>
          <w:sz w:val="28"/>
          <w:szCs w:val="28"/>
          <w:shd w:val="clear" w:color="auto" w:fill="FFFFFF"/>
          <w:lang w:val="en-US"/>
        </w:rPr>
        <w:t xml:space="preserve">Stiggins R., Chappuis J. Using student-involved classroom assessment to close achievement gaps, Theory into practice. 2005. </w:t>
      </w:r>
      <w:r w:rsidRPr="00462F45">
        <w:rPr>
          <w:rFonts w:ascii="Cambria" w:hAnsi="Cambria" w:cs="Arial"/>
          <w:color w:val="auto"/>
          <w:sz w:val="28"/>
          <w:szCs w:val="28"/>
          <w:shd w:val="clear" w:color="auto" w:fill="FFFFFF"/>
        </w:rPr>
        <w:t>Т</w:t>
      </w:r>
      <w:r w:rsidRPr="00462F45">
        <w:rPr>
          <w:rFonts w:ascii="Cambria" w:hAnsi="Cambria" w:cs="Arial"/>
          <w:color w:val="auto"/>
          <w:sz w:val="28"/>
          <w:szCs w:val="28"/>
          <w:shd w:val="clear" w:color="auto" w:fill="FFFFFF"/>
          <w:lang w:val="en-US"/>
        </w:rPr>
        <w:t xml:space="preserve">. 44. №. 1. </w:t>
      </w:r>
      <w:r w:rsidRPr="00462F45">
        <w:rPr>
          <w:rFonts w:ascii="Cambria" w:hAnsi="Cambria" w:cs="Arial"/>
          <w:color w:val="auto"/>
          <w:sz w:val="28"/>
          <w:szCs w:val="28"/>
          <w:shd w:val="clear" w:color="auto" w:fill="FFFFFF"/>
        </w:rPr>
        <w:t>С</w:t>
      </w:r>
      <w:r w:rsidRPr="00462F45">
        <w:rPr>
          <w:rFonts w:ascii="Cambria" w:hAnsi="Cambria" w:cs="Arial"/>
          <w:color w:val="auto"/>
          <w:sz w:val="28"/>
          <w:szCs w:val="28"/>
          <w:shd w:val="clear" w:color="auto" w:fill="FFFFFF"/>
          <w:lang w:val="en-US"/>
        </w:rPr>
        <w:t>. 11-18.</w:t>
      </w:r>
    </w:p>
    <w:p w:rsidR="00462F45" w:rsidRPr="00462F45" w:rsidRDefault="00462F45" w:rsidP="00462F45">
      <w:pPr>
        <w:numPr>
          <w:ilvl w:val="0"/>
          <w:numId w:val="48"/>
        </w:numPr>
        <w:spacing w:line="276" w:lineRule="auto"/>
        <w:ind w:hanging="436"/>
        <w:jc w:val="left"/>
        <w:rPr>
          <w:rFonts w:ascii="Cambria" w:hAnsi="Cambria"/>
          <w:b w:val="0"/>
          <w:sz w:val="28"/>
          <w:lang w:val="en-US"/>
        </w:rPr>
      </w:pPr>
      <w:r w:rsidRPr="00462F45">
        <w:rPr>
          <w:rFonts w:ascii="Cambria" w:hAnsi="Cambria" w:cs="Arial"/>
          <w:b w:val="0"/>
          <w:sz w:val="28"/>
          <w:shd w:val="clear" w:color="auto" w:fill="FFFFFF"/>
          <w:lang w:val="en-US"/>
        </w:rPr>
        <w:t>Haladyna T. M., Downing S. M. Construct</w:t>
      </w:r>
      <w:r w:rsidRPr="00462F45">
        <w:rPr>
          <w:rFonts w:ascii="Cambria" w:hAnsi="Cambria" w:cs="Cambria Math"/>
          <w:b w:val="0"/>
          <w:sz w:val="28"/>
          <w:shd w:val="clear" w:color="auto" w:fill="FFFFFF"/>
          <w:lang w:val="en-US"/>
        </w:rPr>
        <w:t>‐</w:t>
      </w:r>
      <w:r w:rsidRPr="00462F45">
        <w:rPr>
          <w:rFonts w:ascii="Cambria" w:hAnsi="Cambria" w:cs="Arial"/>
          <w:b w:val="0"/>
          <w:sz w:val="28"/>
          <w:shd w:val="clear" w:color="auto" w:fill="FFFFFF"/>
          <w:lang w:val="en-US"/>
        </w:rPr>
        <w:t>irrelevant variance in high</w:t>
      </w:r>
      <w:r w:rsidRPr="00462F45">
        <w:rPr>
          <w:rFonts w:ascii="Cambria" w:hAnsi="Cambria" w:cs="Cambria Math"/>
          <w:b w:val="0"/>
          <w:sz w:val="28"/>
          <w:shd w:val="clear" w:color="auto" w:fill="FFFFFF"/>
          <w:lang w:val="en-US"/>
        </w:rPr>
        <w:t>‐</w:t>
      </w:r>
      <w:r w:rsidRPr="00462F45">
        <w:rPr>
          <w:rFonts w:ascii="Cambria" w:hAnsi="Cambria" w:cs="Arial"/>
          <w:b w:val="0"/>
          <w:sz w:val="28"/>
          <w:shd w:val="clear" w:color="auto" w:fill="FFFFFF"/>
          <w:lang w:val="en-US"/>
        </w:rPr>
        <w:t xml:space="preserve">stakes testing, Educational Measurement: Issues and Practice. 2004. </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xml:space="preserve">. 23. №. 1.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17-27.</w:t>
      </w:r>
    </w:p>
    <w:p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cs="Arial"/>
          <w:b w:val="0"/>
          <w:sz w:val="28"/>
          <w:shd w:val="clear" w:color="auto" w:fill="FFFFFF"/>
          <w:lang w:val="en-US"/>
        </w:rPr>
        <w:t xml:space="preserve">Pellegrino J. W., Chudowsky N., Glaser R. The nature of assessment and reasoning from evidence, </w:t>
      </w:r>
      <w:proofErr w:type="gramStart"/>
      <w:r w:rsidRPr="00462F45">
        <w:rPr>
          <w:rFonts w:ascii="Cambria" w:hAnsi="Cambria" w:cs="Arial"/>
          <w:b w:val="0"/>
          <w:sz w:val="28"/>
          <w:shd w:val="clear" w:color="auto" w:fill="FFFFFF"/>
          <w:lang w:val="en-US"/>
        </w:rPr>
        <w:t>Knowing</w:t>
      </w:r>
      <w:proofErr w:type="gramEnd"/>
      <w:r w:rsidRPr="00462F45">
        <w:rPr>
          <w:rFonts w:ascii="Cambria" w:hAnsi="Cambria" w:cs="Arial"/>
          <w:b w:val="0"/>
          <w:sz w:val="28"/>
          <w:shd w:val="clear" w:color="auto" w:fill="FFFFFF"/>
          <w:lang w:val="en-US"/>
        </w:rPr>
        <w:t xml:space="preserve"> what students know: The science and design of educational assessment. 2001.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37-54.</w:t>
      </w:r>
    </w:p>
    <w:p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cs="Arial"/>
          <w:b w:val="0"/>
          <w:sz w:val="28"/>
          <w:shd w:val="clear" w:color="auto" w:fill="FFFFFF"/>
          <w:lang w:val="en-US"/>
        </w:rPr>
        <w:lastRenderedPageBreak/>
        <w:t xml:space="preserve">Gilbert J. K. Multiple representations in chemical education. – Dordrecht: Springer, 2009. </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xml:space="preserve">. 4. </w:t>
      </w:r>
      <w:r w:rsidRPr="00462F45">
        <w:rPr>
          <w:rFonts w:ascii="Cambria" w:hAnsi="Cambria" w:cs="Arial"/>
          <w:b w:val="0"/>
          <w:sz w:val="28"/>
          <w:shd w:val="clear" w:color="auto" w:fill="FFFFFF"/>
        </w:rPr>
        <w:t>С</w:t>
      </w:r>
      <w:r w:rsidRPr="00462F45">
        <w:rPr>
          <w:rFonts w:ascii="Cambria" w:hAnsi="Cambria" w:cs="Arial"/>
          <w:b w:val="0"/>
          <w:sz w:val="28"/>
          <w:shd w:val="clear" w:color="auto" w:fill="FFFFFF"/>
          <w:lang w:val="en-US"/>
        </w:rPr>
        <w:t xml:space="preserve">. 1-8. </w:t>
      </w:r>
    </w:p>
    <w:p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cs="Arial"/>
          <w:b w:val="0"/>
          <w:sz w:val="28"/>
          <w:shd w:val="clear" w:color="auto" w:fill="FFFFFF"/>
          <w:lang w:val="en-US"/>
        </w:rPr>
        <w:t>Taber K. Chemical misconceptions: prevention, diagnosis and cure. – Royal Society of Chemistry, 2002.</w:t>
      </w:r>
      <w:r w:rsidRPr="00462F45">
        <w:rPr>
          <w:rFonts w:ascii="Cambria" w:hAnsi="Cambria" w:cs="Arial"/>
          <w:b w:val="0"/>
          <w:sz w:val="28"/>
          <w:shd w:val="clear" w:color="auto" w:fill="FFFFFF"/>
        </w:rPr>
        <w:t>Т</w:t>
      </w:r>
      <w:r w:rsidRPr="00462F45">
        <w:rPr>
          <w:rFonts w:ascii="Cambria" w:hAnsi="Cambria" w:cs="Arial"/>
          <w:b w:val="0"/>
          <w:sz w:val="28"/>
          <w:shd w:val="clear" w:color="auto" w:fill="FFFFFF"/>
          <w:lang w:val="en-US"/>
        </w:rPr>
        <w:t xml:space="preserve">. 1. </w:t>
      </w:r>
    </w:p>
    <w:p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hyperlink r:id="rId23" w:history="1">
        <w:r w:rsidRPr="00462F45">
          <w:rPr>
            <w:rStyle w:val="aff0"/>
            <w:rFonts w:ascii="Cambria" w:hAnsi="Cambria" w:cs="Arial"/>
            <w:b w:val="0"/>
            <w:color w:val="auto"/>
            <w:sz w:val="28"/>
            <w:u w:val="none"/>
            <w:shd w:val="clear" w:color="auto" w:fill="FFFFFF"/>
            <w:lang w:val="en-US"/>
          </w:rPr>
          <w:t>https://uzbmb.uz/page/fanlar</w:t>
        </w:r>
      </w:hyperlink>
      <w:r w:rsidRPr="00462F45">
        <w:rPr>
          <w:rFonts w:ascii="Cambria" w:hAnsi="Cambria" w:cs="Arial"/>
          <w:b w:val="0"/>
          <w:sz w:val="28"/>
          <w:shd w:val="clear" w:color="auto" w:fill="FFFFFF"/>
          <w:lang w:val="en-US"/>
        </w:rPr>
        <w:t xml:space="preserve">. </w:t>
      </w:r>
    </w:p>
    <w:p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b w:val="0"/>
          <w:sz w:val="28"/>
          <w:lang w:val="en-US"/>
        </w:rPr>
        <w:t xml:space="preserve">Baker, Frank (2001). The Basics of Item Response Theory, ERIC Clearinghouse on Assessment and Evaluation, University of Maryland, College Park, MD. </w:t>
      </w:r>
    </w:p>
    <w:p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b w:val="0"/>
          <w:sz w:val="28"/>
          <w:lang w:val="en-US"/>
        </w:rPr>
        <w:t xml:space="preserve">Hambleton, R.K., Swaminathan, </w:t>
      </w:r>
      <w:proofErr w:type="gramStart"/>
      <w:r w:rsidRPr="00462F45">
        <w:rPr>
          <w:rFonts w:ascii="Cambria" w:hAnsi="Cambria"/>
          <w:b w:val="0"/>
          <w:sz w:val="28"/>
          <w:lang w:val="en-US"/>
        </w:rPr>
        <w:t>H.,&amp;</w:t>
      </w:r>
      <w:proofErr w:type="gramEnd"/>
      <w:r w:rsidRPr="00462F45">
        <w:rPr>
          <w:rFonts w:ascii="Cambria" w:hAnsi="Cambria"/>
          <w:b w:val="0"/>
          <w:sz w:val="28"/>
          <w:lang w:val="en-US"/>
        </w:rPr>
        <w:t xml:space="preserve"> Rogers, H.J. (1991), Fundamentals of item response theory. Newbury Park, CA: Sage.</w:t>
      </w:r>
    </w:p>
    <w:p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b w:val="0"/>
          <w:sz w:val="28"/>
          <w:lang w:val="en-US"/>
        </w:rPr>
        <w:t xml:space="preserve">Rasch G. (1960), Probabilistic models for some intelligence and attainment tests, Copenhagen, Danish Institute for Educational research. </w:t>
      </w:r>
    </w:p>
    <w:p w:rsidR="00462F45" w:rsidRPr="00462F45" w:rsidRDefault="00462F45" w:rsidP="00462F45">
      <w:pPr>
        <w:numPr>
          <w:ilvl w:val="0"/>
          <w:numId w:val="48"/>
        </w:numPr>
        <w:spacing w:line="276" w:lineRule="auto"/>
        <w:ind w:hanging="436"/>
        <w:jc w:val="left"/>
        <w:rPr>
          <w:rFonts w:ascii="Cambria" w:hAnsi="Cambria" w:cs="Arial"/>
          <w:b w:val="0"/>
          <w:sz w:val="28"/>
          <w:shd w:val="clear" w:color="auto" w:fill="FFFFFF"/>
          <w:lang w:val="en-US"/>
        </w:rPr>
      </w:pPr>
      <w:r w:rsidRPr="00462F45">
        <w:rPr>
          <w:rFonts w:ascii="Cambria" w:hAnsi="Cambria"/>
          <w:b w:val="0"/>
          <w:sz w:val="28"/>
          <w:lang w:val="en-US"/>
        </w:rPr>
        <w:t>Wright, B. D., &amp; Stone, M. H. (1979). Best test design. Chicago, IL: Mesa Press.</w:t>
      </w:r>
    </w:p>
    <w:p w:rsidR="00462F45" w:rsidRPr="00462F45" w:rsidRDefault="00462F45" w:rsidP="00462F45">
      <w:pPr>
        <w:pStyle w:val="afb"/>
        <w:numPr>
          <w:ilvl w:val="0"/>
          <w:numId w:val="48"/>
        </w:numPr>
        <w:spacing w:after="0"/>
        <w:ind w:hanging="436"/>
        <w:jc w:val="both"/>
        <w:rPr>
          <w:rFonts w:ascii="Cambria" w:hAnsi="Cambria"/>
          <w:color w:val="auto"/>
          <w:sz w:val="28"/>
          <w:szCs w:val="28"/>
          <w:lang w:val="en-US"/>
        </w:rPr>
      </w:pPr>
      <w:r w:rsidRPr="00462F45">
        <w:rPr>
          <w:rFonts w:ascii="Cambria" w:hAnsi="Cambria"/>
          <w:color w:val="auto"/>
          <w:sz w:val="28"/>
          <w:szCs w:val="28"/>
          <w:lang w:val="en-US"/>
        </w:rPr>
        <w:t>Ermamatov M.Dj</w:t>
      </w:r>
      <w:proofErr w:type="gramStart"/>
      <w:r w:rsidRPr="00462F45">
        <w:rPr>
          <w:rFonts w:ascii="Cambria" w:hAnsi="Cambria"/>
          <w:color w:val="auto"/>
          <w:sz w:val="28"/>
          <w:szCs w:val="28"/>
          <w:lang w:val="en-US"/>
        </w:rPr>
        <w:t>.,  Sattiyev</w:t>
      </w:r>
      <w:proofErr w:type="gramEnd"/>
      <w:r w:rsidRPr="00462F45">
        <w:rPr>
          <w:rFonts w:ascii="Cambria" w:hAnsi="Cambria"/>
          <w:color w:val="auto"/>
          <w:sz w:val="28"/>
          <w:szCs w:val="28"/>
          <w:lang w:val="en-US"/>
        </w:rPr>
        <w:t xml:space="preserve"> A.R., Normurodov A.B., Olimbekov Z.O., Baratov A.A. Fizika fanidan o‘tkazilgan test sinovi natijalari: rayt xaritasi, ichki va tashqi moslik statistikalari, rash modeli bilan moslik, Axborotnoma, 1, 2023, 4-62 b.</w:t>
      </w:r>
    </w:p>
    <w:p w:rsidR="00462F45" w:rsidRPr="00462F45" w:rsidRDefault="00462F45" w:rsidP="00462F45">
      <w:pPr>
        <w:pStyle w:val="afb"/>
        <w:numPr>
          <w:ilvl w:val="0"/>
          <w:numId w:val="48"/>
        </w:numPr>
        <w:spacing w:after="0"/>
        <w:ind w:hanging="436"/>
        <w:jc w:val="both"/>
        <w:rPr>
          <w:rFonts w:ascii="Cambria" w:hAnsi="Cambria"/>
          <w:color w:val="auto"/>
          <w:sz w:val="28"/>
          <w:szCs w:val="28"/>
          <w:lang w:val="en-US"/>
        </w:rPr>
      </w:pPr>
      <w:r w:rsidRPr="00462F45">
        <w:rPr>
          <w:rFonts w:ascii="Cambria" w:hAnsi="Cambria" w:cs="Arial"/>
          <w:color w:val="auto"/>
          <w:sz w:val="28"/>
          <w:szCs w:val="28"/>
          <w:shd w:val="clear" w:color="auto" w:fill="FFFFFF"/>
          <w:lang w:val="en-US"/>
        </w:rPr>
        <w:t>Rasch G. "An item analysis which takes individual differences into account." </w:t>
      </w:r>
      <w:r w:rsidRPr="00462F45">
        <w:rPr>
          <w:rFonts w:ascii="Cambria" w:hAnsi="Cambria" w:cs="Arial"/>
          <w:iCs/>
          <w:color w:val="auto"/>
          <w:sz w:val="28"/>
          <w:szCs w:val="28"/>
          <w:shd w:val="clear" w:color="auto" w:fill="FFFFFF"/>
          <w:lang w:val="en-US"/>
        </w:rPr>
        <w:t>British journal of mathematical and statistical psychology</w:t>
      </w:r>
      <w:r w:rsidRPr="00462F45">
        <w:rPr>
          <w:rFonts w:ascii="Cambria" w:hAnsi="Cambria" w:cs="Arial"/>
          <w:color w:val="auto"/>
          <w:sz w:val="28"/>
          <w:szCs w:val="28"/>
          <w:shd w:val="clear" w:color="auto" w:fill="FFFFFF"/>
          <w:lang w:val="en-US"/>
        </w:rPr>
        <w:t xml:space="preserve"> 19.1 1966, 49-57. </w:t>
      </w:r>
    </w:p>
    <w:p w:rsidR="00462F45" w:rsidRPr="00462F45" w:rsidRDefault="00462F45" w:rsidP="00462F45">
      <w:pPr>
        <w:pStyle w:val="afb"/>
        <w:numPr>
          <w:ilvl w:val="0"/>
          <w:numId w:val="48"/>
        </w:numPr>
        <w:spacing w:after="0"/>
        <w:ind w:hanging="436"/>
        <w:jc w:val="both"/>
        <w:rPr>
          <w:rStyle w:val="fontstyle01"/>
          <w:rFonts w:eastAsiaTheme="minorEastAsia" w:cstheme="minorBidi"/>
          <w:color w:val="auto"/>
          <w:lang w:val="en-US"/>
        </w:rPr>
      </w:pPr>
      <w:r w:rsidRPr="00462F45">
        <w:rPr>
          <w:rStyle w:val="fontstyle01"/>
          <w:rFonts w:eastAsiaTheme="minorEastAsia"/>
          <w:color w:val="auto"/>
          <w:lang w:val="en-US"/>
        </w:rPr>
        <w:t xml:space="preserve">Ermamatov M.Dj., Alimov M.D., Sulaymonov A.A., Sattiyev A.R. Kalibrovkalangan test topshiriqlari: Sharq tillaridan </w:t>
      </w:r>
      <w:proofErr w:type="gramStart"/>
      <w:r w:rsidRPr="00462F45">
        <w:rPr>
          <w:rStyle w:val="fontstyle01"/>
          <w:rFonts w:eastAsiaTheme="minorEastAsia"/>
          <w:color w:val="auto"/>
          <w:lang w:val="en-US"/>
        </w:rPr>
        <w:t>o‘</w:t>
      </w:r>
      <w:proofErr w:type="gramEnd"/>
      <w:r w:rsidRPr="00462F45">
        <w:rPr>
          <w:rStyle w:val="fontstyle01"/>
          <w:rFonts w:eastAsiaTheme="minorEastAsia"/>
          <w:color w:val="auto"/>
          <w:lang w:val="en-US"/>
        </w:rPr>
        <w:t xml:space="preserve">tkazilgan test sinovi natijalarining statistik tahlili, Axborotnoma, </w:t>
      </w:r>
      <w:r w:rsidRPr="00462F45">
        <w:rPr>
          <w:rStyle w:val="fontstyle01"/>
          <w:rFonts w:eastAsiaTheme="minorEastAsia"/>
          <w:color w:val="auto"/>
          <w:lang w:val="uz-Cyrl-UZ"/>
        </w:rPr>
        <w:t>№</w:t>
      </w:r>
      <w:r w:rsidRPr="00462F45">
        <w:rPr>
          <w:rStyle w:val="fontstyle01"/>
          <w:rFonts w:eastAsiaTheme="minorEastAsia"/>
          <w:color w:val="auto"/>
          <w:lang w:val="en-US"/>
        </w:rPr>
        <w:t>. 3-4, 16-83 b., 2022.</w:t>
      </w:r>
    </w:p>
    <w:p w:rsidR="00462F45" w:rsidRPr="00462F45" w:rsidRDefault="00462F45" w:rsidP="00462F45">
      <w:pPr>
        <w:pStyle w:val="afb"/>
        <w:numPr>
          <w:ilvl w:val="0"/>
          <w:numId w:val="48"/>
        </w:numPr>
        <w:spacing w:after="0"/>
        <w:ind w:hanging="436"/>
        <w:jc w:val="both"/>
        <w:rPr>
          <w:rStyle w:val="fontstyle01"/>
          <w:rFonts w:eastAsiaTheme="minorEastAsia" w:cstheme="minorBidi"/>
          <w:color w:val="auto"/>
          <w:lang w:val="en-US"/>
        </w:rPr>
      </w:pPr>
      <w:r w:rsidRPr="00462F45">
        <w:rPr>
          <w:rStyle w:val="fontstyle01"/>
          <w:rFonts w:eastAsiaTheme="minorEastAsia"/>
          <w:color w:val="auto"/>
          <w:lang w:val="en-US"/>
        </w:rPr>
        <w:t>Ermamatov M.Dj., Abbosov A., Baratov A.A. Test topshiriqlarini</w:t>
      </w:r>
      <w:r w:rsidRPr="00462F45">
        <w:rPr>
          <w:rFonts w:ascii="Cambria" w:hAnsi="Cambria"/>
          <w:color w:val="auto"/>
          <w:sz w:val="28"/>
          <w:szCs w:val="28"/>
          <w:lang w:val="en-US"/>
        </w:rPr>
        <w:br/>
      </w:r>
      <w:r w:rsidRPr="00462F45">
        <w:rPr>
          <w:rStyle w:val="fontstyle01"/>
          <w:rFonts w:eastAsiaTheme="minorEastAsia"/>
          <w:color w:val="auto"/>
          <w:lang w:val="en-US"/>
        </w:rPr>
        <w:t xml:space="preserve">kalibrovkalash va qobiliyatlarini tenglashtirish, Axborotnoma, </w:t>
      </w:r>
      <w:r w:rsidRPr="00462F45">
        <w:rPr>
          <w:rStyle w:val="fontstyle01"/>
          <w:rFonts w:eastAsiaTheme="minorEastAsia"/>
          <w:color w:val="auto"/>
          <w:lang w:val="uz-Cyrl-UZ"/>
        </w:rPr>
        <w:t>№</w:t>
      </w:r>
      <w:r w:rsidRPr="00462F45">
        <w:rPr>
          <w:rStyle w:val="fontstyle01"/>
          <w:rFonts w:eastAsiaTheme="minorEastAsia"/>
          <w:color w:val="auto"/>
          <w:lang w:val="en-US"/>
        </w:rPr>
        <w:t>. 3-4, 4-16 b., 2022.</w:t>
      </w:r>
    </w:p>
    <w:p w:rsidR="00462F45" w:rsidRPr="00462F45" w:rsidRDefault="00462F45" w:rsidP="00462F45">
      <w:pPr>
        <w:pStyle w:val="afb"/>
        <w:numPr>
          <w:ilvl w:val="0"/>
          <w:numId w:val="48"/>
        </w:numPr>
        <w:spacing w:after="0"/>
        <w:ind w:hanging="436"/>
        <w:jc w:val="both"/>
        <w:rPr>
          <w:rFonts w:ascii="Cambria" w:hAnsi="Cambria" w:cs="Arial"/>
          <w:color w:val="auto"/>
          <w:sz w:val="28"/>
          <w:szCs w:val="28"/>
          <w:shd w:val="clear" w:color="auto" w:fill="FFFFFF"/>
          <w:lang w:val="en-US"/>
        </w:rPr>
      </w:pPr>
      <w:r w:rsidRPr="00462F45">
        <w:rPr>
          <w:rStyle w:val="fontstyle01"/>
          <w:rFonts w:eastAsiaTheme="minorEastAsia"/>
          <w:color w:val="auto"/>
          <w:lang w:val="en-US"/>
        </w:rPr>
        <w:t xml:space="preserve">Ermamatov M.Dj., Sattiyev A.R., Normurodov A.B., Olimbekov Z.O., </w:t>
      </w:r>
      <w:r w:rsidRPr="00462F45">
        <w:rPr>
          <w:rFonts w:ascii="Cambria" w:hAnsi="Cambria"/>
          <w:color w:val="auto"/>
          <w:sz w:val="28"/>
          <w:szCs w:val="28"/>
          <w:lang w:val="en-US"/>
        </w:rPr>
        <w:br/>
      </w:r>
      <w:r w:rsidRPr="00462F45">
        <w:rPr>
          <w:rStyle w:val="fontstyle01"/>
          <w:rFonts w:eastAsiaTheme="minorEastAsia"/>
          <w:color w:val="auto"/>
          <w:lang w:val="en-US"/>
        </w:rPr>
        <w:t>Baratov A.A. Fizika fanidan o‘tkazilgan test sinovi natijalari: Rayt xaritasi,</w:t>
      </w:r>
      <w:r w:rsidRPr="00462F45">
        <w:rPr>
          <w:rFonts w:ascii="Cambria" w:hAnsi="Cambria"/>
          <w:color w:val="auto"/>
          <w:sz w:val="28"/>
          <w:szCs w:val="28"/>
          <w:lang w:val="en-US"/>
        </w:rPr>
        <w:br/>
      </w:r>
      <w:r w:rsidRPr="00462F45">
        <w:rPr>
          <w:rStyle w:val="fontstyle01"/>
          <w:rFonts w:eastAsiaTheme="minorEastAsia"/>
          <w:color w:val="auto"/>
          <w:lang w:val="en-US"/>
        </w:rPr>
        <w:t xml:space="preserve">ichki va tashqi moslik statistikalari, Rash modeli bilan moslik, Axborotnoma, </w:t>
      </w:r>
      <w:r w:rsidRPr="00462F45">
        <w:rPr>
          <w:rStyle w:val="fontstyle01"/>
          <w:rFonts w:eastAsiaTheme="minorEastAsia"/>
          <w:color w:val="auto"/>
          <w:lang w:val="uz-Cyrl-UZ"/>
        </w:rPr>
        <w:t>№</w:t>
      </w:r>
      <w:r w:rsidRPr="00462F45">
        <w:rPr>
          <w:rStyle w:val="fontstyle01"/>
          <w:rFonts w:eastAsiaTheme="minorEastAsia"/>
          <w:color w:val="auto"/>
          <w:lang w:val="en-US"/>
        </w:rPr>
        <w:t>1, 2023, 4-62.</w:t>
      </w:r>
      <w:r w:rsidRPr="00462F45">
        <w:rPr>
          <w:rFonts w:ascii="Cambria" w:hAnsi="Cambria" w:cs="Arial"/>
          <w:color w:val="auto"/>
          <w:sz w:val="28"/>
          <w:szCs w:val="28"/>
          <w:shd w:val="clear" w:color="auto" w:fill="FFFFFF"/>
          <w:lang w:val="en-US"/>
        </w:rPr>
        <w:t xml:space="preserve"> </w:t>
      </w:r>
    </w:p>
    <w:p w:rsidR="00ED7929" w:rsidRDefault="00ED7929" w:rsidP="00ED7929">
      <w:pPr>
        <w:spacing w:line="276" w:lineRule="auto"/>
        <w:ind w:firstLine="0"/>
        <w:jc w:val="both"/>
        <w:rPr>
          <w:rFonts w:ascii="Cambria" w:hAnsi="Cambria"/>
          <w:b w:val="0"/>
          <w:sz w:val="28"/>
          <w:lang w:val="en-US"/>
        </w:rPr>
      </w:pPr>
    </w:p>
    <w:p w:rsidR="001D1A25" w:rsidRDefault="001D1A25" w:rsidP="00ED7929">
      <w:pPr>
        <w:spacing w:line="276" w:lineRule="auto"/>
        <w:ind w:firstLine="0"/>
        <w:jc w:val="both"/>
        <w:rPr>
          <w:rFonts w:ascii="Cambria" w:hAnsi="Cambria"/>
          <w:b w:val="0"/>
          <w:sz w:val="28"/>
          <w:lang w:val="en-US"/>
        </w:rPr>
      </w:pPr>
    </w:p>
    <w:p w:rsidR="001D1A25" w:rsidRDefault="001D1A25" w:rsidP="00ED7929">
      <w:pPr>
        <w:spacing w:line="276" w:lineRule="auto"/>
        <w:ind w:firstLine="0"/>
        <w:jc w:val="both"/>
        <w:rPr>
          <w:rFonts w:ascii="Cambria" w:hAnsi="Cambria"/>
          <w:b w:val="0"/>
          <w:sz w:val="28"/>
          <w:lang w:val="en-US"/>
        </w:rPr>
      </w:pPr>
    </w:p>
    <w:p w:rsidR="001D1A25" w:rsidRDefault="001D1A25" w:rsidP="00ED7929">
      <w:pPr>
        <w:spacing w:line="276" w:lineRule="auto"/>
        <w:ind w:firstLine="0"/>
        <w:jc w:val="both"/>
        <w:rPr>
          <w:rFonts w:ascii="Cambria" w:hAnsi="Cambria"/>
          <w:b w:val="0"/>
          <w:sz w:val="28"/>
          <w:lang w:val="en-US"/>
        </w:rPr>
      </w:pPr>
    </w:p>
    <w:p w:rsidR="001D1A25" w:rsidRDefault="001D1A25" w:rsidP="00ED7929">
      <w:pPr>
        <w:spacing w:line="276" w:lineRule="auto"/>
        <w:ind w:firstLine="0"/>
        <w:jc w:val="both"/>
        <w:rPr>
          <w:rFonts w:ascii="Cambria" w:hAnsi="Cambria"/>
          <w:b w:val="0"/>
          <w:sz w:val="28"/>
          <w:lang w:val="en-US"/>
        </w:rPr>
      </w:pPr>
    </w:p>
    <w:p w:rsidR="001D1A25" w:rsidRDefault="001D1A25" w:rsidP="00ED7929">
      <w:pPr>
        <w:spacing w:line="276" w:lineRule="auto"/>
        <w:ind w:firstLine="0"/>
        <w:jc w:val="both"/>
        <w:rPr>
          <w:rFonts w:ascii="Cambria" w:hAnsi="Cambria"/>
          <w:b w:val="0"/>
          <w:sz w:val="28"/>
          <w:lang w:val="en-US"/>
        </w:rPr>
      </w:pPr>
    </w:p>
    <w:p w:rsidR="001D1A25" w:rsidRDefault="001D1A25" w:rsidP="00ED7929">
      <w:pPr>
        <w:spacing w:line="276" w:lineRule="auto"/>
        <w:ind w:firstLine="0"/>
        <w:jc w:val="both"/>
        <w:rPr>
          <w:rFonts w:ascii="Cambria" w:hAnsi="Cambria"/>
          <w:b w:val="0"/>
          <w:sz w:val="28"/>
          <w:lang w:val="en-US"/>
        </w:rPr>
      </w:pPr>
    </w:p>
    <w:p w:rsidR="001D1A25" w:rsidRPr="003C0803" w:rsidRDefault="003C0803" w:rsidP="003C0803">
      <w:pPr>
        <w:spacing w:before="120" w:after="120" w:line="276" w:lineRule="auto"/>
        <w:ind w:firstLine="0"/>
        <w:rPr>
          <w:rFonts w:ascii="Cambria" w:hAnsi="Cambria"/>
          <w:color w:val="22A6B8"/>
          <w:sz w:val="28"/>
          <w:lang w:val="en-US"/>
        </w:rPr>
      </w:pPr>
      <w:r w:rsidRPr="003C0803">
        <w:rPr>
          <w:rFonts w:ascii="Cambria" w:hAnsi="Cambria"/>
          <w:color w:val="22A6B8"/>
          <w:sz w:val="28"/>
          <w:lang w:val="en-US"/>
        </w:rPr>
        <w:lastRenderedPageBreak/>
        <w:t xml:space="preserve">STATISTICAL ANALYSIS OF CHEMISTRY TEST RESULTS BASED </w:t>
      </w:r>
      <w:r w:rsidRPr="003C0803">
        <w:rPr>
          <w:rFonts w:ascii="Cambria" w:hAnsi="Cambria"/>
          <w:color w:val="22A6B8"/>
          <w:sz w:val="28"/>
          <w:lang w:val="en-US"/>
        </w:rPr>
        <w:br/>
        <w:t>ON TEST DETAILS</w:t>
      </w:r>
    </w:p>
    <w:p w:rsidR="001D1A25" w:rsidRPr="003C0803" w:rsidRDefault="001D1A25" w:rsidP="003C0803">
      <w:pPr>
        <w:spacing w:before="120" w:after="120" w:line="276" w:lineRule="auto"/>
        <w:ind w:firstLine="0"/>
        <w:rPr>
          <w:rFonts w:ascii="Cambria" w:hAnsi="Cambria"/>
          <w:color w:val="22A6B8"/>
          <w:sz w:val="28"/>
          <w:lang w:val="en-US"/>
        </w:rPr>
      </w:pPr>
      <w:r w:rsidRPr="003C0803">
        <w:rPr>
          <w:rFonts w:ascii="Cambria" w:hAnsi="Cambria"/>
          <w:color w:val="22A6B8"/>
          <w:sz w:val="28"/>
          <w:lang w:val="en-US"/>
        </w:rPr>
        <w:t>K.A. Amonov, A.A. Baratov</w:t>
      </w:r>
    </w:p>
    <w:p w:rsidR="001D1A25" w:rsidRPr="003C0803" w:rsidRDefault="001D1A25" w:rsidP="001D1A25">
      <w:pPr>
        <w:spacing w:line="276" w:lineRule="auto"/>
        <w:ind w:firstLine="0"/>
        <w:rPr>
          <w:rFonts w:ascii="Cambria" w:hAnsi="Cambria"/>
          <w:b w:val="0"/>
          <w:i/>
          <w:sz w:val="28"/>
          <w:lang w:val="en-US"/>
        </w:rPr>
      </w:pPr>
      <w:r w:rsidRPr="003C0803">
        <w:rPr>
          <w:rFonts w:ascii="Cambria" w:hAnsi="Cambria"/>
          <w:b w:val="0"/>
          <w:i/>
          <w:sz w:val="28"/>
          <w:lang w:val="en-US"/>
        </w:rPr>
        <w:t>Scientific-study Practical Center under the Agency for Assessment of Knowledge and Competences under the ministry of higher education, science and innovation of the republic of Uzbekistan, Tashkent 100084, Bogishamol st. 12</w:t>
      </w:r>
    </w:p>
    <w:p w:rsidR="001D1A25" w:rsidRPr="003C0803" w:rsidRDefault="001D1A25" w:rsidP="001D1A25">
      <w:pPr>
        <w:spacing w:line="276" w:lineRule="auto"/>
        <w:ind w:firstLine="0"/>
        <w:rPr>
          <w:rFonts w:ascii="Cambria" w:hAnsi="Cambria"/>
          <w:sz w:val="28"/>
          <w:lang w:val="en-US"/>
        </w:rPr>
      </w:pPr>
    </w:p>
    <w:p w:rsidR="001D1A25" w:rsidRPr="003C0803" w:rsidRDefault="001D1A25" w:rsidP="001D1A25">
      <w:pPr>
        <w:spacing w:line="276" w:lineRule="auto"/>
        <w:jc w:val="both"/>
        <w:rPr>
          <w:rFonts w:ascii="Cambria" w:hAnsi="Cambria"/>
          <w:b w:val="0"/>
          <w:sz w:val="28"/>
          <w:lang w:val="en-US"/>
        </w:rPr>
      </w:pPr>
      <w:r w:rsidRPr="003C0803">
        <w:rPr>
          <w:rFonts w:ascii="Cambria" w:hAnsi="Cambria"/>
          <w:color w:val="22A6B8"/>
          <w:sz w:val="28"/>
          <w:lang w:val="en-US"/>
        </w:rPr>
        <w:t>Abstract.</w:t>
      </w:r>
      <w:r w:rsidRPr="003C0803">
        <w:rPr>
          <w:rFonts w:ascii="Cambria" w:hAnsi="Cambria"/>
          <w:sz w:val="28"/>
          <w:lang w:val="en-US"/>
        </w:rPr>
        <w:t xml:space="preserve"> </w:t>
      </w:r>
      <w:r w:rsidRPr="003C0803">
        <w:rPr>
          <w:rFonts w:ascii="Cambria" w:hAnsi="Cambria"/>
          <w:b w:val="0"/>
          <w:sz w:val="28"/>
          <w:lang w:val="en-US"/>
        </w:rPr>
        <w:t>This article conducted a statistical analysis of the results of the National Certificate in Chemistry tests by region, age, and language. It was found that the results of participants aged 25–35 were higher than those of other age groups, while the results of participants under 20 were lower than those of other age groups. It was studied which thematic topics corresponded to the test tasks that were poorly answered by the test subjects, based on the test details.</w:t>
      </w:r>
    </w:p>
    <w:p w:rsidR="003C0803" w:rsidRPr="007C0B67" w:rsidRDefault="003C0803" w:rsidP="001D1A25">
      <w:pPr>
        <w:spacing w:line="276" w:lineRule="auto"/>
        <w:jc w:val="both"/>
        <w:rPr>
          <w:rFonts w:ascii="Cambria" w:hAnsi="Cambria"/>
          <w:b w:val="0"/>
          <w:sz w:val="28"/>
          <w:lang w:val="en-US"/>
        </w:rPr>
      </w:pPr>
      <w:r w:rsidRPr="00972E65">
        <w:rPr>
          <w:rFonts w:ascii="Cambria" w:hAnsi="Cambria"/>
          <w:color w:val="22A6B8"/>
          <w:sz w:val="28"/>
          <w:lang w:val="en-US"/>
        </w:rPr>
        <w:t>Keywords</w:t>
      </w:r>
      <w:r w:rsidRPr="003C0803">
        <w:rPr>
          <w:rFonts w:ascii="Cambria" w:hAnsi="Cambria"/>
          <w:sz w:val="28"/>
          <w:lang w:val="en-US"/>
        </w:rPr>
        <w:t xml:space="preserve">: </w:t>
      </w:r>
      <w:r w:rsidRPr="007C0B67">
        <w:rPr>
          <w:rFonts w:ascii="Cambria" w:hAnsi="Cambria"/>
          <w:b w:val="0"/>
          <w:sz w:val="28"/>
          <w:lang w:val="en-US"/>
        </w:rPr>
        <w:t>Inorganic chemistry, organic chemistry, cognitive activity, Rash model, difficulty levels, test details</w:t>
      </w:r>
    </w:p>
    <w:sectPr w:rsidR="003C0803" w:rsidRPr="007C0B67" w:rsidSect="00ED792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454"/>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3CAA" w:rsidRDefault="00B53CAA">
      <w:pPr>
        <w:spacing w:line="240" w:lineRule="auto"/>
      </w:pPr>
      <w:r>
        <w:separator/>
      </w:r>
    </w:p>
  </w:endnote>
  <w:endnote w:type="continuationSeparator" w:id="0">
    <w:p w:rsidR="00B53CAA" w:rsidRDefault="00B53C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d566671">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1002AFF" w:usb1="4000ACFF"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w:charset w:val="00"/>
    <w:family w:val="swiss"/>
    <w:pitch w:val="variable"/>
    <w:sig w:usb0="00000003" w:usb1="00000000" w:usb2="00000000" w:usb3="00000000" w:csb0="00000005" w:csb1="00000000"/>
  </w:font>
  <w:font w:name="Calibri Light">
    <w:panose1 w:val="020F0302020204030204"/>
    <w:charset w:val="CC"/>
    <w:family w:val="swiss"/>
    <w:pitch w:val="variable"/>
    <w:sig w:usb0="A0002AEF" w:usb1="4000207B"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A00002EF" w:usb1="4000004B" w:usb2="00000000" w:usb3="00000000" w:csb0="0000019F" w:csb1="00000000"/>
  </w:font>
  <w:font w:name="TimesNewRomanPSMT">
    <w:altName w:val="Times New Roman"/>
    <w:panose1 w:val="00000000000000000000"/>
    <w:charset w:val="00"/>
    <w:family w:val="roman"/>
    <w:notTrueType/>
    <w:pitch w:val="default"/>
    <w:sig w:usb0="00000001" w:usb1="08070000" w:usb2="00000010" w:usb3="00000000" w:csb0="00020000" w:csb1="00000000"/>
  </w:font>
  <w:font w:name="CambriaMath">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F37" w:rsidRDefault="000B4F37" w:rsidP="008539C9">
    <w:pPr>
      <w:pStyle w:val="a6"/>
      <w:ind w:firstLine="0"/>
      <w:jc w:val="left"/>
    </w:pPr>
  </w:p>
  <w:p w:rsidR="000B4F37" w:rsidRDefault="000B4F37">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F37" w:rsidRDefault="000B4F37" w:rsidP="008539C9">
    <w:pPr>
      <w:pStyle w:val="a6"/>
    </w:pPr>
  </w:p>
  <w:p w:rsidR="000B4F37" w:rsidRPr="00D84EE3" w:rsidRDefault="000B4F37"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3CAA" w:rsidRDefault="00B53CAA">
      <w:pPr>
        <w:spacing w:line="240" w:lineRule="auto"/>
      </w:pPr>
      <w:r>
        <w:separator/>
      </w:r>
    </w:p>
  </w:footnote>
  <w:footnote w:type="continuationSeparator" w:id="0">
    <w:p w:rsidR="00B53CAA" w:rsidRDefault="00B53C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F37" w:rsidRPr="00D95D1B" w:rsidRDefault="000B4F37" w:rsidP="003E422B">
    <w:pPr>
      <w:pStyle w:val="a8"/>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/2025</w:t>
    </w:r>
    <w:r>
      <w:rPr>
        <w:b w:val="0"/>
        <w:bCs w:val="0"/>
        <w:i/>
        <w:iCs/>
        <w:color w:val="7030A0"/>
        <w:shd w:val="clear" w:color="auto" w:fill="D6E3BC"/>
        <w:lang w:val="uz-Cyrl-UZ"/>
      </w:rPr>
      <w:tab/>
    </w:r>
    <w:r>
      <w:rPr>
        <w:noProof/>
      </w:rPr>
      <mc:AlternateContent>
        <mc:Choice Requires="wps">
          <w:drawing>
            <wp:anchor distT="0" distB="0" distL="114300" distR="114300" simplePos="0" relativeHeight="251657728" behindDoc="0" locked="0" layoutInCell="1" allowOverlap="1" wp14:anchorId="6F86F6B7" wp14:editId="27B3BD6C">
              <wp:simplePos x="0" y="0"/>
              <wp:positionH relativeFrom="column">
                <wp:posOffset>2338705</wp:posOffset>
              </wp:positionH>
              <wp:positionV relativeFrom="paragraph">
                <wp:posOffset>123190</wp:posOffset>
              </wp:positionV>
              <wp:extent cx="3848100" cy="635"/>
              <wp:effectExtent l="0" t="19050" r="19050" b="3746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DFF70BC" id="Line 3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W0KAIAAEgEAAAOAAAAZHJzL2Uyb0RvYy54bWysVMGO2jAQvVfqP1i5QxIIWTYirKoEetm2&#10;SEt7N7ZDrHVsyzYEVPXfOzaBLu2lqpqDY8czz2/mPWfxdOoEOjJjuZJllI6TCDFJFOVyX0Zft+vR&#10;PELWYUmxUJKV0ZnZ6Gn5/t2i1wWbqFYJygwCEGmLXpdR65wu4tiSlnXYjpVmEjYbZTrsYGn2MTW4&#10;B/ROxJMkyeNeGaqNIsxa+FpfNqNlwG8aRtyXprHMIVFGwM2F0YRx58d4ucDF3mDdcjLQwP/AosNc&#10;wqE3qBo7jA6G/wHVcWKUVY0bE9XFqmk4YaEGqCZNfqvmpcWahVqgOVbf2mT/Hyz5fNwYxClol0dI&#10;4g40euaSoWnue9NrW0BIJTfGV0dO8kU/K/JqkVRVi+WeBY7bs4a81GfEdyl+YTWcsOs/KQox+OBU&#10;aNSpMR1qBNfffKIHh2agU1DmfFOGnRwi8HE6z+ZpAgIS2Muns3ASLjyIT9XGuo9MdchPykhAAQES&#10;H5+t86R+hfhwqdZciCC9kKgvo9lDOvPgnYZGOLDC67YdBLVKcOrDfaI1+10lDDpib6fwDEzuwow6&#10;SBrgW4bpapg7zMVlDnSE9HhQHhAcZhe/fH9MHlfz1TwbZZN8NcqSuh59WFfZKF+nD7N6WldVnf7w&#10;1aVZ0XJKmfTsrt5Ns7/zxnCLLq67uffWmPgePXQQyF7fgXRQ2ot7sclO0fPGXB0Adg3Bw9Xy9+Ht&#10;GuZvfwDLnwAAAP//AwBQSwMEFAAGAAgAAAAhAMAgr0PeAAAACQEAAA8AAABkcnMvZG93bnJldi54&#10;bWxMj09Pg0AQxe8mfofNmHizS6XWgiwNMTH25B9sPE9hBCI7i+y2RT+905Me571f3ryXrSfbqwON&#10;vnNsYD6LQBFXru64MbB9e7hagfIBucbeMRn4Jg/r/Pwsw7R2R36lQxkaJSHsUzTQhjCkWvuqJYt+&#10;5gZi8T7caDHIOTa6HvEo4bbX11G01BY7lg8tDnTfUvVZ7q2BMuLn9yLebhL8enksnubO/7iNMZcX&#10;U3EHKtAU/mA41ZfqkEunndtz7VVvIF6uYkHFSBagBEhuFyLsTsIN6DzT/xfkvwAAAP//AwBQSwEC&#10;LQAUAAYACAAAACEAtoM4kv4AAADhAQAAEwAAAAAAAAAAAAAAAAAAAAAAW0NvbnRlbnRfVHlwZXNd&#10;LnhtbFBLAQItABQABgAIAAAAIQA4/SH/1gAAAJQBAAALAAAAAAAAAAAAAAAAAC8BAABfcmVscy8u&#10;cmVsc1BLAQItABQABgAIAAAAIQBC12W0KAIAAEgEAAAOAAAAAAAAAAAAAAAAAC4CAABkcnMvZTJv&#10;RG9jLnhtbFBLAQItABQABgAIAAAAIQDAIK9D3gAAAAkBAAAPAAAAAAAAAAAAAAAAAIIEAABkcnMv&#10;ZG93bnJldi54bWxQSwUGAAAAAAQABADzAAAAjQUAAAAA&#10;" strokeweight="4.5pt">
              <v:stroke linestyle="thickThin"/>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F37" w:rsidRPr="00D420F6" w:rsidRDefault="000B4F37" w:rsidP="00D420F6">
    <w:pPr>
      <w:pStyle w:val="a8"/>
      <w:shd w:val="clear" w:color="auto" w:fill="D6E3BC"/>
      <w:tabs>
        <w:tab w:val="clear" w:pos="4677"/>
        <w:tab w:val="clear" w:pos="9355"/>
      </w:tabs>
      <w:ind w:left="-142" w:right="-142" w:firstLine="0"/>
      <w:contextualSpacing/>
      <w:jc w:val="right"/>
      <w:rPr>
        <w:bCs w:val="0"/>
        <w:i/>
        <w:iCs/>
        <w:color w:val="1F497D"/>
        <w:shd w:val="clear" w:color="auto" w:fill="D6E3BC"/>
        <w:lang w:val="en-US"/>
      </w:rPr>
    </w:pPr>
    <w:r>
      <w:rPr>
        <w:noProof/>
      </w:rPr>
      <mc:AlternateContent>
        <mc:Choice Requires="wps">
          <w:drawing>
            <wp:anchor distT="0" distB="0" distL="114300" distR="114300" simplePos="0" relativeHeight="251656704" behindDoc="0" locked="0" layoutInCell="1" allowOverlap="1" wp14:anchorId="3576A44A" wp14:editId="23896C5F">
              <wp:simplePos x="0" y="0"/>
              <wp:positionH relativeFrom="column">
                <wp:posOffset>-8890</wp:posOffset>
              </wp:positionH>
              <wp:positionV relativeFrom="paragraph">
                <wp:posOffset>93980</wp:posOffset>
              </wp:positionV>
              <wp:extent cx="3848100" cy="635"/>
              <wp:effectExtent l="0" t="19050" r="19050" b="37465"/>
              <wp:wrapNone/>
              <wp:docPr id="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B4EBC5B" id="Line 3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eCpJg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SjzFSJEW&#10;WvQsFEfjaShNZ1wBHku1sSE5elIv5lnTV4eUXjZE7XmkuD0biMtCRHIXEjbOwAO77pNm4EMOXsc6&#10;nWrboloK8y0EBnCoBTrFxpxvjeEnjygcjmf5LEuhfxTupuNJfIkUASSEGuv8R65bFIwSS0ggQpLj&#10;s/OB1C+X4K70WkgZOy8V6ko8ecgmAbw1UAcPSnjdNn0/nZaCBfcQ6Ox+t5QWHUlQU/x6JnduVh8U&#10;i/ANJ2zV254IebGBjlQBD9IDgr11kcv3x/RxNVvN8kE+mq4GeVpVgw/rZT6YrrOHSTWulssq+xGy&#10;y/KiEYxxFdhdpZvlfyeNfoguoruJ91aY5B49VhDIXv+RdOx0aO5FJjvNzht7VQCoNTr3kxXG4e0e&#10;7Lfzv/gJAAD//wMAUEsDBBQABgAIAAAAIQCfH3AI3AAAAAgBAAAPAAAAZHJzL2Rvd25yZXYueG1s&#10;TI/BTsMwEETvSPyDtUjcWjsQRTTEqSIkRE9AQ8V5G5skIl6H2G0DX8/2BMedGc2+KdazG8TRTqH3&#10;pCFZKhCWGm96ajXs3h4XdyBCRDI4eLIavm2AdXl5UWBu/Im29ljHVnAJhRw1dDGOuZSh6azDsPSj&#10;JfY+/OQw8jm10kx44nI3yBulMumwJ/7Q4WgfOtt81genoVb08l7d7jYr/Hp9qp4TH378Ruvrq7m6&#10;BxHtHP/CcMZndCiZae8PZIIYNCySlJOsp7yA/UylGYj9WViBLAv5f0D5CwAA//8DAFBLAQItABQA&#10;BgAIAAAAIQC2gziS/gAAAOEBAAATAAAAAAAAAAAAAAAAAAAAAABbQ29udGVudF9UeXBlc10ueG1s&#10;UEsBAi0AFAAGAAgAAAAhADj9If/WAAAAlAEAAAsAAAAAAAAAAAAAAAAALwEAAF9yZWxzLy5yZWxz&#10;UEsBAi0AFAAGAAgAAAAhAHzZ4KkmAgAARwQAAA4AAAAAAAAAAAAAAAAALgIAAGRycy9lMm9Eb2Mu&#10;eG1sUEsBAi0AFAAGAAgAAAAhAJ8fcAjcAAAACAEAAA8AAAAAAAAAAAAAAAAAgAQAAGRycy9kb3du&#10;cmV2LnhtbFBLBQYAAAAABAAEAPMAAACJ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en-US"/>
      </w:rPr>
      <w:t>2</w:t>
    </w:r>
    <w:r>
      <w:rPr>
        <w:bCs w:val="0"/>
        <w:i/>
        <w:iCs/>
        <w:color w:val="1F497D"/>
        <w:shd w:val="clear" w:color="auto" w:fill="D6E3BC"/>
        <w:lang w:val="uz-Cyrl-UZ"/>
      </w:rPr>
      <w:t>/202</w:t>
    </w:r>
    <w:r>
      <w:rPr>
        <w:bCs w:val="0"/>
        <w:i/>
        <w:iCs/>
        <w:color w:val="1F497D"/>
        <w:shd w:val="clear" w:color="auto" w:fill="D6E3BC"/>
        <w:lang w:val="en-US"/>
      </w:rPr>
      <w:t>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B4F37" w:rsidRDefault="000B4F37" w:rsidP="00C72BD0">
    <w:pPr>
      <w:pStyle w:val="a8"/>
      <w:ind w:left="-142" w:firstLine="0"/>
    </w:pPr>
    <w:r>
      <w:rPr>
        <w:noProof/>
      </w:rPr>
      <mc:AlternateContent>
        <mc:Choice Requires="wps">
          <w:drawing>
            <wp:anchor distT="4294967295" distB="4294967295" distL="114300" distR="114300" simplePos="0" relativeHeight="251658752" behindDoc="0" locked="0" layoutInCell="1" allowOverlap="1" wp14:anchorId="6A0F48E8" wp14:editId="676CE8A9">
              <wp:simplePos x="0" y="0"/>
              <wp:positionH relativeFrom="column">
                <wp:posOffset>53975</wp:posOffset>
              </wp:positionH>
              <wp:positionV relativeFrom="paragraph">
                <wp:posOffset>83184</wp:posOffset>
              </wp:positionV>
              <wp:extent cx="3414395" cy="0"/>
              <wp:effectExtent l="0" t="19050" r="33655" b="1905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39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DCDB11D" id="Line 36"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olAJQIAAEYEAAAOAAAAZHJzL2Uyb0RvYy54bWysU8GO2jAQvVfqP1i+QwgEFiLCqiLQC22R&#10;lvZubIdY69iWbQio6r93bAJl20tVNQdnHM+8vJn3PH8+NxKduHVCqwKn/QFGXFHNhDoU+Otu3Zti&#10;5DxRjEiteIEv3OHnxft389bkfKhrLRm3CECUy1tT4Np7kyeJozVviOtrwxUcVto2xMPWHhJmSQvo&#10;jUyGg8EkabVlxmrKnYOv5fUQLyJ+VXHqv1SV4x7JAgM3H1cb131Yk8Wc5AdLTC1oR4P8A4uGCAU/&#10;vUOVxBN0tOIPqEZQq52ufJ/qJtFVJSiPPUA36eC3bl5qYnjsBYbjzH1M7v/B0s+nrUWCgXZPGCnS&#10;gEYboTgaTcJsWuNySFmqrQ3d0bN6MRtNXx1SelkTdeCR4+5ioC4NFcmbkrBxBv6wbz9pBjnk6HUc&#10;1LmyDaqkMN9CYQCHYaBzVOZyV4afPaLwcZSl2Wg2xojezhKSB4hQaKzzH7luUAgKLIF+BCSnjfOB&#10;0q+UkK70WkgZhZcKtQUeP6Vj8AZtDIzBgxFed3Unp9NSsJAeCp097JfSohMJZopP7BhOHtOsPioW&#10;4WtO2KqLPRHyGgMdqQIeNAcEu+jqlu+zwWw1XU2zXjacrHrZoCx7H9bLrDdZp0/jclQul2X6I3SX&#10;ZnktGOMqsLs5N83+zhndHbp67u7d+2CSt+hxgkD29o6ko85B2qtJ9ppdtvamP5g1JncXK9yGxz3E&#10;j9d/8RMAAP//AwBQSwMEFAAGAAgAAAAhAKaWUpnbAAAABwEAAA8AAABkcnMvZG93bnJldi54bWxM&#10;jk9Pg0AQxe8mfofNmHizC61tWmRpiImxJ63Y9DyFEYjsLLLbFv30jvGgx/cn7/3S9Wg7daLBt44N&#10;xJMIFHHpqpZrA7vXh5slKB+QK+wck4FP8rDOLi9STCp35hc6FaFWMsI+QQNNCH2itS8bsugnrieW&#10;7M0NFoPIodbVgGcZt52eRtFCW2xZHhrs6b6h8r04WgNFxM/7fLbbrPBj+5g/xc5/uY0x11djfgcq&#10;0Bj+yvCDL+iQCdPBHbnyqjOwnEtR7FkMSuL57WIK6vBr6CzV//mzbwAAAP//AwBQSwECLQAUAAYA&#10;CAAAACEAtoM4kv4AAADhAQAAEwAAAAAAAAAAAAAAAAAAAAAAW0NvbnRlbnRfVHlwZXNdLnhtbFBL&#10;AQItABQABgAIAAAAIQA4/SH/1gAAAJQBAAALAAAAAAAAAAAAAAAAAC8BAABfcmVscy8ucmVsc1BL&#10;AQItABQABgAIAAAAIQB5BolAJQIAAEYEAAAOAAAAAAAAAAAAAAAAAC4CAABkcnMvZTJvRG9jLnht&#10;bFBLAQItABQABgAIAAAAIQCmllKZ2wAAAAcBAAAPAAAAAAAAAAAAAAAAAH8EAABkcnMvZG93bnJl&#10;di54bWxQSwUGAAAAAAQABADzAAAAhwU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B8ADFF0"/>
    <w:multiLevelType w:val="singleLevel"/>
    <w:tmpl w:val="AB8ADFF0"/>
    <w:lvl w:ilvl="0">
      <w:start w:val="1"/>
      <w:numFmt w:val="decimal"/>
      <w:suff w:val="space"/>
      <w:lvlText w:val="%1."/>
      <w:lvlJc w:val="left"/>
      <w:rPr>
        <w:rFonts w:hint="default"/>
        <w:color w:val="auto"/>
      </w:rPr>
    </w:lvl>
  </w:abstractNum>
  <w:abstractNum w:abstractNumId="1" w15:restartNumberingAfterBreak="0">
    <w:nsid w:val="B968C347"/>
    <w:multiLevelType w:val="singleLevel"/>
    <w:tmpl w:val="B968C347"/>
    <w:lvl w:ilvl="0">
      <w:start w:val="2024"/>
      <w:numFmt w:val="decimal"/>
      <w:suff w:val="nothing"/>
      <w:lvlText w:val="%1-"/>
      <w:lvlJc w:val="left"/>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2946272"/>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13C77EBE"/>
    <w:multiLevelType w:val="hybridMultilevel"/>
    <w:tmpl w:val="341EAE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BF13132"/>
    <w:multiLevelType w:val="multilevel"/>
    <w:tmpl w:val="0FFA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60A91"/>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229B4A90"/>
    <w:multiLevelType w:val="hybridMultilevel"/>
    <w:tmpl w:val="55C4BAE8"/>
    <w:lvl w:ilvl="0" w:tplc="0DE219BA">
      <w:start w:val="2"/>
      <w:numFmt w:val="upperRoman"/>
      <w:lvlText w:val="%1."/>
      <w:lvlJc w:val="left"/>
      <w:pPr>
        <w:ind w:left="1146" w:hanging="72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1" w15:restartNumberingAfterBreak="0">
    <w:nsid w:val="27580D32"/>
    <w:multiLevelType w:val="hybridMultilevel"/>
    <w:tmpl w:val="CCD0FA42"/>
    <w:lvl w:ilvl="0" w:tplc="022EFAFC">
      <w:numFmt w:val="bullet"/>
      <w:lvlText w:val="−"/>
      <w:lvlJc w:val="left"/>
      <w:pPr>
        <w:ind w:left="4613" w:hanging="360"/>
      </w:pPr>
      <w:rPr>
        <w:rFonts w:ascii="Times New Roman" w:eastAsia="Times New Roman" w:hAnsi="Times New Roman" w:hint="default"/>
      </w:rPr>
    </w:lvl>
    <w:lvl w:ilvl="1" w:tplc="228483D4" w:tentative="1">
      <w:start w:val="1"/>
      <w:numFmt w:val="bullet"/>
      <w:lvlText w:val="o"/>
      <w:lvlJc w:val="left"/>
      <w:pPr>
        <w:ind w:left="1440" w:hanging="360"/>
      </w:pPr>
      <w:rPr>
        <w:rFonts w:ascii="Courier New" w:hAnsi="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2" w15:restartNumberingAfterBreak="0">
    <w:nsid w:val="27B33554"/>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27DB319D"/>
    <w:multiLevelType w:val="hybridMultilevel"/>
    <w:tmpl w:val="0CBA8410"/>
    <w:lvl w:ilvl="0" w:tplc="A6D8391A">
      <w:numFmt w:val="bullet"/>
      <w:lvlText w:val="−"/>
      <w:lvlJc w:val="left"/>
      <w:pPr>
        <w:ind w:left="720" w:hanging="360"/>
      </w:pPr>
      <w:rPr>
        <w:rFonts w:ascii="Times New Roman" w:eastAsia="Times New Roman" w:hAnsi="Times New Roman" w:hint="default"/>
      </w:rPr>
    </w:lvl>
    <w:lvl w:ilvl="1" w:tplc="029A463A" w:tentative="1">
      <w:start w:val="1"/>
      <w:numFmt w:val="bullet"/>
      <w:lvlText w:val="o"/>
      <w:lvlJc w:val="left"/>
      <w:pPr>
        <w:ind w:left="1440" w:hanging="360"/>
      </w:pPr>
      <w:rPr>
        <w:rFonts w:ascii="Courier New" w:hAnsi="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4"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5" w15:restartNumberingAfterBreak="0">
    <w:nsid w:val="29BC4C31"/>
    <w:multiLevelType w:val="hybridMultilevel"/>
    <w:tmpl w:val="8B8CF91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6"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7"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8" w15:restartNumberingAfterBreak="0">
    <w:nsid w:val="32911270"/>
    <w:multiLevelType w:val="hybridMultilevel"/>
    <w:tmpl w:val="19B813EC"/>
    <w:lvl w:ilvl="0" w:tplc="CF880BE8">
      <w:start w:val="1"/>
      <w:numFmt w:val="decimal"/>
      <w:lvlText w:val="%1."/>
      <w:lvlJc w:val="left"/>
      <w:pPr>
        <w:ind w:left="644" w:hanging="360"/>
      </w:pPr>
      <w:rPr>
        <w:rFonts w:eastAsia="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370278B2"/>
    <w:multiLevelType w:val="hybridMultilevel"/>
    <w:tmpl w:val="2C1239BA"/>
    <w:lvl w:ilvl="0" w:tplc="4C5E4BAA">
      <w:numFmt w:val="bullet"/>
      <w:lvlText w:val="−"/>
      <w:lvlJc w:val="left"/>
      <w:pPr>
        <w:ind w:left="720" w:hanging="360"/>
      </w:pPr>
      <w:rPr>
        <w:rFonts w:ascii="Times New Roman" w:eastAsia="Times New Roman" w:hAnsi="Times New Roman" w:hint="default"/>
      </w:rPr>
    </w:lvl>
    <w:lvl w:ilvl="1" w:tplc="0C2A236A" w:tentative="1">
      <w:start w:val="1"/>
      <w:numFmt w:val="bullet"/>
      <w:lvlText w:val="o"/>
      <w:lvlJc w:val="left"/>
      <w:pPr>
        <w:ind w:left="1440" w:hanging="360"/>
      </w:pPr>
      <w:rPr>
        <w:rFonts w:ascii="Courier New" w:hAnsi="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20"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21"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22" w15:restartNumberingAfterBreak="0">
    <w:nsid w:val="43990DE0"/>
    <w:multiLevelType w:val="hybridMultilevel"/>
    <w:tmpl w:val="D7AED6BE"/>
    <w:lvl w:ilvl="0" w:tplc="536A755A">
      <w:start w:val="1"/>
      <w:numFmt w:val="upperRoman"/>
      <w:lvlText w:val="%1."/>
      <w:lvlJc w:val="left"/>
      <w:pPr>
        <w:ind w:left="720" w:hanging="360"/>
      </w:pPr>
      <w:rPr>
        <w:rFonts w:hint="default"/>
        <w:color w:val="00000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4" w15:restartNumberingAfterBreak="0">
    <w:nsid w:val="49157766"/>
    <w:multiLevelType w:val="hybridMultilevel"/>
    <w:tmpl w:val="FCF8765C"/>
    <w:lvl w:ilvl="0" w:tplc="8736A79E">
      <w:start w:val="2"/>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E51A83"/>
    <w:multiLevelType w:val="hybridMultilevel"/>
    <w:tmpl w:val="434C2E7A"/>
    <w:lvl w:ilvl="0" w:tplc="3506B8F2">
      <w:start w:val="1"/>
      <w:numFmt w:val="decimal"/>
      <w:lvlText w:val="%1)"/>
      <w:lvlJc w:val="left"/>
      <w:pPr>
        <w:ind w:left="1068" w:hanging="360"/>
      </w:pPr>
      <w:rPr>
        <w:rFonts w:cs="Times New Roman" w:hint="default"/>
      </w:rPr>
    </w:lvl>
    <w:lvl w:ilvl="1" w:tplc="CC7C2AA4" w:tentative="1">
      <w:start w:val="1"/>
      <w:numFmt w:val="lowerLetter"/>
      <w:lvlText w:val="%2."/>
      <w:lvlJc w:val="left"/>
      <w:pPr>
        <w:ind w:left="1788" w:hanging="360"/>
      </w:pPr>
      <w:rPr>
        <w:rFonts w:cs="Times New Roman"/>
      </w:rPr>
    </w:lvl>
    <w:lvl w:ilvl="2" w:tplc="3CEED368" w:tentative="1">
      <w:start w:val="1"/>
      <w:numFmt w:val="lowerRoman"/>
      <w:lvlText w:val="%3."/>
      <w:lvlJc w:val="right"/>
      <w:pPr>
        <w:ind w:left="2508" w:hanging="180"/>
      </w:pPr>
      <w:rPr>
        <w:rFonts w:cs="Times New Roman"/>
      </w:rPr>
    </w:lvl>
    <w:lvl w:ilvl="3" w:tplc="C48A9EA6" w:tentative="1">
      <w:start w:val="1"/>
      <w:numFmt w:val="decimal"/>
      <w:lvlText w:val="%4."/>
      <w:lvlJc w:val="left"/>
      <w:pPr>
        <w:ind w:left="3228" w:hanging="360"/>
      </w:pPr>
      <w:rPr>
        <w:rFonts w:cs="Times New Roman"/>
      </w:rPr>
    </w:lvl>
    <w:lvl w:ilvl="4" w:tplc="DB3ACAF8" w:tentative="1">
      <w:start w:val="1"/>
      <w:numFmt w:val="lowerLetter"/>
      <w:lvlText w:val="%5."/>
      <w:lvlJc w:val="left"/>
      <w:pPr>
        <w:ind w:left="3948" w:hanging="360"/>
      </w:pPr>
      <w:rPr>
        <w:rFonts w:cs="Times New Roman"/>
      </w:rPr>
    </w:lvl>
    <w:lvl w:ilvl="5" w:tplc="FF9225E4" w:tentative="1">
      <w:start w:val="1"/>
      <w:numFmt w:val="lowerRoman"/>
      <w:lvlText w:val="%6."/>
      <w:lvlJc w:val="right"/>
      <w:pPr>
        <w:ind w:left="4668" w:hanging="180"/>
      </w:pPr>
      <w:rPr>
        <w:rFonts w:cs="Times New Roman"/>
      </w:rPr>
    </w:lvl>
    <w:lvl w:ilvl="6" w:tplc="0CFA5450" w:tentative="1">
      <w:start w:val="1"/>
      <w:numFmt w:val="decimal"/>
      <w:lvlText w:val="%7."/>
      <w:lvlJc w:val="left"/>
      <w:pPr>
        <w:ind w:left="5388" w:hanging="360"/>
      </w:pPr>
      <w:rPr>
        <w:rFonts w:cs="Times New Roman"/>
      </w:rPr>
    </w:lvl>
    <w:lvl w:ilvl="7" w:tplc="D1926706" w:tentative="1">
      <w:start w:val="1"/>
      <w:numFmt w:val="lowerLetter"/>
      <w:lvlText w:val="%8."/>
      <w:lvlJc w:val="left"/>
      <w:pPr>
        <w:ind w:left="6108" w:hanging="360"/>
      </w:pPr>
      <w:rPr>
        <w:rFonts w:cs="Times New Roman"/>
      </w:rPr>
    </w:lvl>
    <w:lvl w:ilvl="8" w:tplc="C2ACD4DE" w:tentative="1">
      <w:start w:val="1"/>
      <w:numFmt w:val="lowerRoman"/>
      <w:lvlText w:val="%9."/>
      <w:lvlJc w:val="right"/>
      <w:pPr>
        <w:ind w:left="6828" w:hanging="180"/>
      </w:pPr>
      <w:rPr>
        <w:rFonts w:cs="Times New Roman"/>
      </w:rPr>
    </w:lvl>
  </w:abstractNum>
  <w:abstractNum w:abstractNumId="26" w15:restartNumberingAfterBreak="0">
    <w:nsid w:val="4ADD3734"/>
    <w:multiLevelType w:val="hybridMultilevel"/>
    <w:tmpl w:val="1C042868"/>
    <w:lvl w:ilvl="0" w:tplc="3DBCD70A">
      <w:numFmt w:val="bullet"/>
      <w:lvlText w:val="˗"/>
      <w:lvlJc w:val="left"/>
      <w:pPr>
        <w:ind w:left="1146" w:hanging="360"/>
      </w:pPr>
      <w:rPr>
        <w:rFonts w:ascii="Times New Roman" w:eastAsia="Times New Roman" w:hAnsi="Times New Roman" w:hint="default"/>
      </w:rPr>
    </w:lvl>
    <w:lvl w:ilvl="1" w:tplc="58D8B9C6" w:tentative="1">
      <w:start w:val="1"/>
      <w:numFmt w:val="bullet"/>
      <w:lvlText w:val="o"/>
      <w:lvlJc w:val="left"/>
      <w:pPr>
        <w:ind w:left="1866" w:hanging="360"/>
      </w:pPr>
      <w:rPr>
        <w:rFonts w:ascii="Courier New" w:hAnsi="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7"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8" w15:restartNumberingAfterBreak="0">
    <w:nsid w:val="4F5C42D7"/>
    <w:multiLevelType w:val="hybridMultilevel"/>
    <w:tmpl w:val="C89467B2"/>
    <w:lvl w:ilvl="0" w:tplc="8F8201AA">
      <w:numFmt w:val="bullet"/>
      <w:lvlText w:val="−"/>
      <w:lvlJc w:val="left"/>
      <w:pPr>
        <w:ind w:left="720" w:hanging="360"/>
      </w:pPr>
      <w:rPr>
        <w:rFonts w:ascii="Times New Roman" w:eastAsia="Times New Roman" w:hAnsi="Times New Roman" w:hint="default"/>
      </w:rPr>
    </w:lvl>
    <w:lvl w:ilvl="1" w:tplc="171AA9AA" w:tentative="1">
      <w:start w:val="1"/>
      <w:numFmt w:val="bullet"/>
      <w:lvlText w:val="o"/>
      <w:lvlJc w:val="left"/>
      <w:pPr>
        <w:ind w:left="1440" w:hanging="360"/>
      </w:pPr>
      <w:rPr>
        <w:rFonts w:ascii="Courier New" w:hAnsi="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9" w15:restartNumberingAfterBreak="0">
    <w:nsid w:val="5316371C"/>
    <w:multiLevelType w:val="multilevel"/>
    <w:tmpl w:val="BAF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4E04A8"/>
    <w:multiLevelType w:val="hybridMultilevel"/>
    <w:tmpl w:val="E3362BFA"/>
    <w:lvl w:ilvl="0" w:tplc="D6CA9D4C">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32"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3" w15:restartNumberingAfterBreak="0">
    <w:nsid w:val="5BAF08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E647E70"/>
    <w:multiLevelType w:val="hybridMultilevel"/>
    <w:tmpl w:val="A732CB50"/>
    <w:lvl w:ilvl="0" w:tplc="DA126094">
      <w:start w:val="1"/>
      <w:numFmt w:val="decimal"/>
      <w:lvlText w:val="%1."/>
      <w:lvlJc w:val="left"/>
      <w:pPr>
        <w:ind w:left="720" w:hanging="360"/>
      </w:pPr>
      <w:rPr>
        <w:rFonts w:ascii="Fd566671" w:hAnsi="Fd566671" w:cs="Times New Roman" w:hint="default"/>
        <w:b/>
        <w:color w:val="000000"/>
      </w:rPr>
    </w:lvl>
    <w:lvl w:ilvl="1" w:tplc="83CEE0DE" w:tentative="1">
      <w:start w:val="1"/>
      <w:numFmt w:val="lowerLetter"/>
      <w:lvlText w:val="%2."/>
      <w:lvlJc w:val="left"/>
      <w:pPr>
        <w:ind w:left="1440" w:hanging="360"/>
      </w:pPr>
      <w:rPr>
        <w:rFonts w:cs="Times New Roman"/>
      </w:rPr>
    </w:lvl>
    <w:lvl w:ilvl="2" w:tplc="44585328" w:tentative="1">
      <w:start w:val="1"/>
      <w:numFmt w:val="lowerRoman"/>
      <w:lvlText w:val="%3."/>
      <w:lvlJc w:val="right"/>
      <w:pPr>
        <w:ind w:left="2160" w:hanging="180"/>
      </w:pPr>
      <w:rPr>
        <w:rFonts w:cs="Times New Roman"/>
      </w:rPr>
    </w:lvl>
    <w:lvl w:ilvl="3" w:tplc="AA5CFA98" w:tentative="1">
      <w:start w:val="1"/>
      <w:numFmt w:val="decimal"/>
      <w:lvlText w:val="%4."/>
      <w:lvlJc w:val="left"/>
      <w:pPr>
        <w:ind w:left="2880" w:hanging="360"/>
      </w:pPr>
      <w:rPr>
        <w:rFonts w:cs="Times New Roman"/>
      </w:rPr>
    </w:lvl>
    <w:lvl w:ilvl="4" w:tplc="5D2E0C28" w:tentative="1">
      <w:start w:val="1"/>
      <w:numFmt w:val="lowerLetter"/>
      <w:lvlText w:val="%5."/>
      <w:lvlJc w:val="left"/>
      <w:pPr>
        <w:ind w:left="3600" w:hanging="360"/>
      </w:pPr>
      <w:rPr>
        <w:rFonts w:cs="Times New Roman"/>
      </w:rPr>
    </w:lvl>
    <w:lvl w:ilvl="5" w:tplc="A094E104" w:tentative="1">
      <w:start w:val="1"/>
      <w:numFmt w:val="lowerRoman"/>
      <w:lvlText w:val="%6."/>
      <w:lvlJc w:val="right"/>
      <w:pPr>
        <w:ind w:left="4320" w:hanging="180"/>
      </w:pPr>
      <w:rPr>
        <w:rFonts w:cs="Times New Roman"/>
      </w:rPr>
    </w:lvl>
    <w:lvl w:ilvl="6" w:tplc="F6DE6CBC" w:tentative="1">
      <w:start w:val="1"/>
      <w:numFmt w:val="decimal"/>
      <w:lvlText w:val="%7."/>
      <w:lvlJc w:val="left"/>
      <w:pPr>
        <w:ind w:left="5040" w:hanging="360"/>
      </w:pPr>
      <w:rPr>
        <w:rFonts w:cs="Times New Roman"/>
      </w:rPr>
    </w:lvl>
    <w:lvl w:ilvl="7" w:tplc="0340E780" w:tentative="1">
      <w:start w:val="1"/>
      <w:numFmt w:val="lowerLetter"/>
      <w:lvlText w:val="%8."/>
      <w:lvlJc w:val="left"/>
      <w:pPr>
        <w:ind w:left="5760" w:hanging="360"/>
      </w:pPr>
      <w:rPr>
        <w:rFonts w:cs="Times New Roman"/>
      </w:rPr>
    </w:lvl>
    <w:lvl w:ilvl="8" w:tplc="CF966C58" w:tentative="1">
      <w:start w:val="1"/>
      <w:numFmt w:val="lowerRoman"/>
      <w:lvlText w:val="%9."/>
      <w:lvlJc w:val="right"/>
      <w:pPr>
        <w:ind w:left="6480" w:hanging="180"/>
      </w:pPr>
      <w:rPr>
        <w:rFonts w:cs="Times New Roman"/>
      </w:rPr>
    </w:lvl>
  </w:abstractNum>
  <w:abstractNum w:abstractNumId="35" w15:restartNumberingAfterBreak="0">
    <w:nsid w:val="5FF62F17"/>
    <w:multiLevelType w:val="hybridMultilevel"/>
    <w:tmpl w:val="76C49D28"/>
    <w:lvl w:ilvl="0" w:tplc="723CCBA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28008CA"/>
    <w:multiLevelType w:val="hybridMultilevel"/>
    <w:tmpl w:val="77E2B464"/>
    <w:lvl w:ilvl="0" w:tplc="16CAA088">
      <w:start w:val="1"/>
      <w:numFmt w:val="decimal"/>
      <w:lvlText w:val="%1."/>
      <w:lvlJc w:val="left"/>
      <w:pPr>
        <w:ind w:left="928" w:hanging="360"/>
      </w:pPr>
      <w:rPr>
        <w:rFonts w:ascii="Times New Roman" w:hAnsi="Times New Roman" w:cs="Times New Roman" w:hint="default"/>
        <w:sz w:val="28"/>
        <w:szCs w:val="28"/>
      </w:rPr>
    </w:lvl>
    <w:lvl w:ilvl="1" w:tplc="04190019" w:tentative="1">
      <w:start w:val="1"/>
      <w:numFmt w:val="lowerLetter"/>
      <w:lvlText w:val="%2."/>
      <w:lvlJc w:val="left"/>
      <w:pPr>
        <w:ind w:left="1648" w:hanging="360"/>
      </w:pPr>
      <w:rPr>
        <w:rFonts w:cs="Times New Roman"/>
      </w:rPr>
    </w:lvl>
    <w:lvl w:ilvl="2" w:tplc="0419001B" w:tentative="1">
      <w:start w:val="1"/>
      <w:numFmt w:val="lowerRoman"/>
      <w:lvlText w:val="%3."/>
      <w:lvlJc w:val="right"/>
      <w:pPr>
        <w:ind w:left="2368" w:hanging="180"/>
      </w:pPr>
      <w:rPr>
        <w:rFonts w:cs="Times New Roman"/>
      </w:rPr>
    </w:lvl>
    <w:lvl w:ilvl="3" w:tplc="0419000F" w:tentative="1">
      <w:start w:val="1"/>
      <w:numFmt w:val="decimal"/>
      <w:lvlText w:val="%4."/>
      <w:lvlJc w:val="left"/>
      <w:pPr>
        <w:ind w:left="3088" w:hanging="360"/>
      </w:pPr>
      <w:rPr>
        <w:rFonts w:cs="Times New Roman"/>
      </w:rPr>
    </w:lvl>
    <w:lvl w:ilvl="4" w:tplc="04190019" w:tentative="1">
      <w:start w:val="1"/>
      <w:numFmt w:val="lowerLetter"/>
      <w:lvlText w:val="%5."/>
      <w:lvlJc w:val="left"/>
      <w:pPr>
        <w:ind w:left="3808" w:hanging="360"/>
      </w:pPr>
      <w:rPr>
        <w:rFonts w:cs="Times New Roman"/>
      </w:rPr>
    </w:lvl>
    <w:lvl w:ilvl="5" w:tplc="0419001B" w:tentative="1">
      <w:start w:val="1"/>
      <w:numFmt w:val="lowerRoman"/>
      <w:lvlText w:val="%6."/>
      <w:lvlJc w:val="right"/>
      <w:pPr>
        <w:ind w:left="4528" w:hanging="180"/>
      </w:pPr>
      <w:rPr>
        <w:rFonts w:cs="Times New Roman"/>
      </w:rPr>
    </w:lvl>
    <w:lvl w:ilvl="6" w:tplc="0419000F" w:tentative="1">
      <w:start w:val="1"/>
      <w:numFmt w:val="decimal"/>
      <w:lvlText w:val="%7."/>
      <w:lvlJc w:val="left"/>
      <w:pPr>
        <w:ind w:left="5248" w:hanging="360"/>
      </w:pPr>
      <w:rPr>
        <w:rFonts w:cs="Times New Roman"/>
      </w:rPr>
    </w:lvl>
    <w:lvl w:ilvl="7" w:tplc="04190019" w:tentative="1">
      <w:start w:val="1"/>
      <w:numFmt w:val="lowerLetter"/>
      <w:lvlText w:val="%8."/>
      <w:lvlJc w:val="left"/>
      <w:pPr>
        <w:ind w:left="5968" w:hanging="360"/>
      </w:pPr>
      <w:rPr>
        <w:rFonts w:cs="Times New Roman"/>
      </w:rPr>
    </w:lvl>
    <w:lvl w:ilvl="8" w:tplc="0419001B" w:tentative="1">
      <w:start w:val="1"/>
      <w:numFmt w:val="lowerRoman"/>
      <w:lvlText w:val="%9."/>
      <w:lvlJc w:val="right"/>
      <w:pPr>
        <w:ind w:left="6688" w:hanging="180"/>
      </w:pPr>
      <w:rPr>
        <w:rFonts w:cs="Times New Roman"/>
      </w:rPr>
    </w:lvl>
  </w:abstractNum>
  <w:abstractNum w:abstractNumId="37"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8"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9" w15:restartNumberingAfterBreak="0">
    <w:nsid w:val="67420916"/>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0" w15:restartNumberingAfterBreak="0">
    <w:nsid w:val="69290FF1"/>
    <w:multiLevelType w:val="hybridMultilevel"/>
    <w:tmpl w:val="A7B8ECBA"/>
    <w:lvl w:ilvl="0" w:tplc="1E727610">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2" w15:restartNumberingAfterBreak="0">
    <w:nsid w:val="6C4F5CE1"/>
    <w:multiLevelType w:val="multilevel"/>
    <w:tmpl w:val="B66AB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B204B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4"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5"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7" w15:restartNumberingAfterBreak="0">
    <w:nsid w:val="7A7121A6"/>
    <w:multiLevelType w:val="hybridMultilevel"/>
    <w:tmpl w:val="595C77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3"/>
  </w:num>
  <w:num w:numId="2">
    <w:abstractNumId w:val="34"/>
  </w:num>
  <w:num w:numId="3">
    <w:abstractNumId w:val="46"/>
  </w:num>
  <w:num w:numId="4">
    <w:abstractNumId w:val="20"/>
  </w:num>
  <w:num w:numId="5">
    <w:abstractNumId w:val="21"/>
  </w:num>
  <w:num w:numId="6">
    <w:abstractNumId w:val="37"/>
  </w:num>
  <w:num w:numId="7">
    <w:abstractNumId w:val="4"/>
  </w:num>
  <w:num w:numId="8">
    <w:abstractNumId w:val="16"/>
  </w:num>
  <w:num w:numId="9">
    <w:abstractNumId w:val="14"/>
  </w:num>
  <w:num w:numId="10">
    <w:abstractNumId w:val="23"/>
  </w:num>
  <w:num w:numId="11">
    <w:abstractNumId w:val="38"/>
  </w:num>
  <w:num w:numId="12">
    <w:abstractNumId w:val="41"/>
  </w:num>
  <w:num w:numId="13">
    <w:abstractNumId w:val="31"/>
  </w:num>
  <w:num w:numId="14">
    <w:abstractNumId w:val="5"/>
  </w:num>
  <w:num w:numId="15">
    <w:abstractNumId w:val="2"/>
  </w:num>
  <w:num w:numId="16">
    <w:abstractNumId w:val="44"/>
  </w:num>
  <w:num w:numId="17">
    <w:abstractNumId w:val="32"/>
  </w:num>
  <w:num w:numId="18">
    <w:abstractNumId w:val="27"/>
  </w:num>
  <w:num w:numId="19">
    <w:abstractNumId w:val="25"/>
  </w:num>
  <w:num w:numId="20">
    <w:abstractNumId w:val="3"/>
  </w:num>
  <w:num w:numId="21">
    <w:abstractNumId w:val="17"/>
  </w:num>
  <w:num w:numId="22">
    <w:abstractNumId w:val="45"/>
  </w:num>
  <w:num w:numId="23">
    <w:abstractNumId w:val="26"/>
  </w:num>
  <w:num w:numId="24">
    <w:abstractNumId w:val="19"/>
  </w:num>
  <w:num w:numId="25">
    <w:abstractNumId w:val="13"/>
  </w:num>
  <w:num w:numId="26">
    <w:abstractNumId w:val="28"/>
  </w:num>
  <w:num w:numId="27">
    <w:abstractNumId w:val="11"/>
  </w:num>
  <w:num w:numId="28">
    <w:abstractNumId w:val="36"/>
  </w:num>
  <w:num w:numId="29">
    <w:abstractNumId w:val="15"/>
  </w:num>
  <w:num w:numId="30">
    <w:abstractNumId w:val="29"/>
  </w:num>
  <w:num w:numId="31">
    <w:abstractNumId w:val="12"/>
  </w:num>
  <w:num w:numId="32">
    <w:abstractNumId w:val="6"/>
  </w:num>
  <w:num w:numId="33">
    <w:abstractNumId w:val="9"/>
  </w:num>
  <w:num w:numId="34">
    <w:abstractNumId w:val="39"/>
  </w:num>
  <w:num w:numId="35">
    <w:abstractNumId w:val="33"/>
  </w:num>
  <w:num w:numId="36">
    <w:abstractNumId w:val="7"/>
  </w:num>
  <w:num w:numId="37">
    <w:abstractNumId w:val="30"/>
  </w:num>
  <w:num w:numId="38">
    <w:abstractNumId w:val="10"/>
  </w:num>
  <w:num w:numId="39">
    <w:abstractNumId w:val="1"/>
  </w:num>
  <w:num w:numId="40">
    <w:abstractNumId w:val="0"/>
  </w:num>
  <w:num w:numId="41">
    <w:abstractNumId w:val="18"/>
  </w:num>
  <w:num w:numId="42">
    <w:abstractNumId w:val="8"/>
  </w:num>
  <w:num w:numId="43">
    <w:abstractNumId w:val="47"/>
  </w:num>
  <w:num w:numId="44">
    <w:abstractNumId w:val="24"/>
  </w:num>
  <w:num w:numId="45">
    <w:abstractNumId w:val="22"/>
  </w:num>
  <w:num w:numId="46">
    <w:abstractNumId w:val="35"/>
  </w:num>
  <w:num w:numId="47">
    <w:abstractNumId w:val="40"/>
  </w:num>
  <w:num w:numId="48">
    <w:abstractNumId w:val="4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embedSystemFonts/>
  <w:mirrorMargins/>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1387"/>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6A56"/>
    <w:rsid w:val="000274FF"/>
    <w:rsid w:val="000279DE"/>
    <w:rsid w:val="000309FE"/>
    <w:rsid w:val="0003186B"/>
    <w:rsid w:val="00031D09"/>
    <w:rsid w:val="00032D27"/>
    <w:rsid w:val="0003324B"/>
    <w:rsid w:val="000336E7"/>
    <w:rsid w:val="000340F6"/>
    <w:rsid w:val="0003499D"/>
    <w:rsid w:val="000350C2"/>
    <w:rsid w:val="0003695D"/>
    <w:rsid w:val="00036C1C"/>
    <w:rsid w:val="00037519"/>
    <w:rsid w:val="00037A70"/>
    <w:rsid w:val="00037FE5"/>
    <w:rsid w:val="0004023C"/>
    <w:rsid w:val="000407C8"/>
    <w:rsid w:val="00040E6D"/>
    <w:rsid w:val="000416F2"/>
    <w:rsid w:val="00041AD0"/>
    <w:rsid w:val="00043AB8"/>
    <w:rsid w:val="00044878"/>
    <w:rsid w:val="00044891"/>
    <w:rsid w:val="00044F8A"/>
    <w:rsid w:val="00045546"/>
    <w:rsid w:val="00045956"/>
    <w:rsid w:val="00046370"/>
    <w:rsid w:val="00046389"/>
    <w:rsid w:val="00046544"/>
    <w:rsid w:val="00047425"/>
    <w:rsid w:val="0004744C"/>
    <w:rsid w:val="00050348"/>
    <w:rsid w:val="00050462"/>
    <w:rsid w:val="0005095D"/>
    <w:rsid w:val="00050FF1"/>
    <w:rsid w:val="0005123E"/>
    <w:rsid w:val="00053988"/>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5AC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974"/>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4F37"/>
    <w:rsid w:val="000B52ED"/>
    <w:rsid w:val="000B5393"/>
    <w:rsid w:val="000B5511"/>
    <w:rsid w:val="000B5533"/>
    <w:rsid w:val="000B7F27"/>
    <w:rsid w:val="000C18FC"/>
    <w:rsid w:val="000C2296"/>
    <w:rsid w:val="000C2712"/>
    <w:rsid w:val="000C2E34"/>
    <w:rsid w:val="000C3B3F"/>
    <w:rsid w:val="000C3C85"/>
    <w:rsid w:val="000C4698"/>
    <w:rsid w:val="000C4FBB"/>
    <w:rsid w:val="000C5449"/>
    <w:rsid w:val="000C6A56"/>
    <w:rsid w:val="000C74F2"/>
    <w:rsid w:val="000C797F"/>
    <w:rsid w:val="000D0E47"/>
    <w:rsid w:val="000D1212"/>
    <w:rsid w:val="000D1487"/>
    <w:rsid w:val="000D1693"/>
    <w:rsid w:val="000D225E"/>
    <w:rsid w:val="000D2355"/>
    <w:rsid w:val="000D290C"/>
    <w:rsid w:val="000D2A18"/>
    <w:rsid w:val="000D2AEA"/>
    <w:rsid w:val="000D2CE8"/>
    <w:rsid w:val="000D3402"/>
    <w:rsid w:val="000D3D9C"/>
    <w:rsid w:val="000D4DF2"/>
    <w:rsid w:val="000D52F1"/>
    <w:rsid w:val="000D53A5"/>
    <w:rsid w:val="000D587E"/>
    <w:rsid w:val="000D6BB4"/>
    <w:rsid w:val="000D718C"/>
    <w:rsid w:val="000E01AE"/>
    <w:rsid w:val="000E0229"/>
    <w:rsid w:val="000E0333"/>
    <w:rsid w:val="000E0AB5"/>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171"/>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0D0C"/>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AB3"/>
    <w:rsid w:val="00143D9D"/>
    <w:rsid w:val="00144D33"/>
    <w:rsid w:val="00145072"/>
    <w:rsid w:val="001454CA"/>
    <w:rsid w:val="00145769"/>
    <w:rsid w:val="00145DC8"/>
    <w:rsid w:val="00146138"/>
    <w:rsid w:val="001476EB"/>
    <w:rsid w:val="001517D1"/>
    <w:rsid w:val="00151968"/>
    <w:rsid w:val="00151B0B"/>
    <w:rsid w:val="001527D4"/>
    <w:rsid w:val="0015286B"/>
    <w:rsid w:val="00152C14"/>
    <w:rsid w:val="00152F87"/>
    <w:rsid w:val="00153A52"/>
    <w:rsid w:val="0015458B"/>
    <w:rsid w:val="001548AD"/>
    <w:rsid w:val="0015574C"/>
    <w:rsid w:val="001561E8"/>
    <w:rsid w:val="001570C5"/>
    <w:rsid w:val="00157703"/>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A7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57A3"/>
    <w:rsid w:val="00197597"/>
    <w:rsid w:val="00197C5F"/>
    <w:rsid w:val="00197E0D"/>
    <w:rsid w:val="001A029E"/>
    <w:rsid w:val="001A0B22"/>
    <w:rsid w:val="001A14E8"/>
    <w:rsid w:val="001A1927"/>
    <w:rsid w:val="001A24DC"/>
    <w:rsid w:val="001A41BF"/>
    <w:rsid w:val="001A4510"/>
    <w:rsid w:val="001A4CC7"/>
    <w:rsid w:val="001A54A3"/>
    <w:rsid w:val="001A5BA4"/>
    <w:rsid w:val="001A699C"/>
    <w:rsid w:val="001A75F0"/>
    <w:rsid w:val="001B06DB"/>
    <w:rsid w:val="001B11DA"/>
    <w:rsid w:val="001B1497"/>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718"/>
    <w:rsid w:val="001C59A8"/>
    <w:rsid w:val="001C6445"/>
    <w:rsid w:val="001C7241"/>
    <w:rsid w:val="001C7BAC"/>
    <w:rsid w:val="001C7EAE"/>
    <w:rsid w:val="001D014B"/>
    <w:rsid w:val="001D0BC9"/>
    <w:rsid w:val="001D0F58"/>
    <w:rsid w:val="001D17FF"/>
    <w:rsid w:val="001D1A25"/>
    <w:rsid w:val="001D219D"/>
    <w:rsid w:val="001D2382"/>
    <w:rsid w:val="001D31CF"/>
    <w:rsid w:val="001D37B2"/>
    <w:rsid w:val="001D3DDB"/>
    <w:rsid w:val="001D60E2"/>
    <w:rsid w:val="001D6359"/>
    <w:rsid w:val="001D68D7"/>
    <w:rsid w:val="001D6BBC"/>
    <w:rsid w:val="001D72C6"/>
    <w:rsid w:val="001D7FB3"/>
    <w:rsid w:val="001E0A76"/>
    <w:rsid w:val="001E12F4"/>
    <w:rsid w:val="001E1F43"/>
    <w:rsid w:val="001E2AE7"/>
    <w:rsid w:val="001E320C"/>
    <w:rsid w:val="001E3358"/>
    <w:rsid w:val="001E338A"/>
    <w:rsid w:val="001E3940"/>
    <w:rsid w:val="001E440B"/>
    <w:rsid w:val="001E5709"/>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97D"/>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B48"/>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6D3"/>
    <w:rsid w:val="00231A5A"/>
    <w:rsid w:val="002322BF"/>
    <w:rsid w:val="00234E0A"/>
    <w:rsid w:val="0023529E"/>
    <w:rsid w:val="0023676E"/>
    <w:rsid w:val="002367A0"/>
    <w:rsid w:val="00236DE8"/>
    <w:rsid w:val="00237B9B"/>
    <w:rsid w:val="00237BF1"/>
    <w:rsid w:val="00237D4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6B1"/>
    <w:rsid w:val="002628B3"/>
    <w:rsid w:val="002633DF"/>
    <w:rsid w:val="00263C43"/>
    <w:rsid w:val="002640ED"/>
    <w:rsid w:val="002643AB"/>
    <w:rsid w:val="002645F7"/>
    <w:rsid w:val="002649E8"/>
    <w:rsid w:val="00264BC8"/>
    <w:rsid w:val="00264D1F"/>
    <w:rsid w:val="00264EBC"/>
    <w:rsid w:val="002657FC"/>
    <w:rsid w:val="002662EB"/>
    <w:rsid w:val="00266310"/>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3816"/>
    <w:rsid w:val="002A4067"/>
    <w:rsid w:val="002A418B"/>
    <w:rsid w:val="002A4340"/>
    <w:rsid w:val="002A45AC"/>
    <w:rsid w:val="002A4B01"/>
    <w:rsid w:val="002A5529"/>
    <w:rsid w:val="002A57DD"/>
    <w:rsid w:val="002A6FC0"/>
    <w:rsid w:val="002A6FC3"/>
    <w:rsid w:val="002A7014"/>
    <w:rsid w:val="002A74DB"/>
    <w:rsid w:val="002A7DF9"/>
    <w:rsid w:val="002B0096"/>
    <w:rsid w:val="002B167D"/>
    <w:rsid w:val="002B1A29"/>
    <w:rsid w:val="002B1D91"/>
    <w:rsid w:val="002B1FFF"/>
    <w:rsid w:val="002B2141"/>
    <w:rsid w:val="002B2166"/>
    <w:rsid w:val="002B29D0"/>
    <w:rsid w:val="002B2F2F"/>
    <w:rsid w:val="002B3677"/>
    <w:rsid w:val="002B3AF2"/>
    <w:rsid w:val="002B60A0"/>
    <w:rsid w:val="002B64FB"/>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30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2381"/>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16A"/>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47854"/>
    <w:rsid w:val="0035078F"/>
    <w:rsid w:val="003509CB"/>
    <w:rsid w:val="00350ED2"/>
    <w:rsid w:val="0035208F"/>
    <w:rsid w:val="003521B2"/>
    <w:rsid w:val="0035387D"/>
    <w:rsid w:val="0035398B"/>
    <w:rsid w:val="003539F8"/>
    <w:rsid w:val="00354339"/>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02A8"/>
    <w:rsid w:val="0036103A"/>
    <w:rsid w:val="00361ECD"/>
    <w:rsid w:val="0036267B"/>
    <w:rsid w:val="003628CD"/>
    <w:rsid w:val="003632C1"/>
    <w:rsid w:val="00364B6C"/>
    <w:rsid w:val="00365F07"/>
    <w:rsid w:val="00366378"/>
    <w:rsid w:val="003664C3"/>
    <w:rsid w:val="00366A74"/>
    <w:rsid w:val="0036784C"/>
    <w:rsid w:val="003706FF"/>
    <w:rsid w:val="0037085E"/>
    <w:rsid w:val="003709E5"/>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A67"/>
    <w:rsid w:val="00385715"/>
    <w:rsid w:val="00385728"/>
    <w:rsid w:val="00385F29"/>
    <w:rsid w:val="00386A4B"/>
    <w:rsid w:val="003873A9"/>
    <w:rsid w:val="00387960"/>
    <w:rsid w:val="00390177"/>
    <w:rsid w:val="00390454"/>
    <w:rsid w:val="00391691"/>
    <w:rsid w:val="00392092"/>
    <w:rsid w:val="00392344"/>
    <w:rsid w:val="00393902"/>
    <w:rsid w:val="00394241"/>
    <w:rsid w:val="0039429C"/>
    <w:rsid w:val="00394E7B"/>
    <w:rsid w:val="0039621E"/>
    <w:rsid w:val="00396F8A"/>
    <w:rsid w:val="0039765D"/>
    <w:rsid w:val="003A032E"/>
    <w:rsid w:val="003A090B"/>
    <w:rsid w:val="003A113A"/>
    <w:rsid w:val="003A1AD2"/>
    <w:rsid w:val="003A23EA"/>
    <w:rsid w:val="003A2873"/>
    <w:rsid w:val="003A3200"/>
    <w:rsid w:val="003A421C"/>
    <w:rsid w:val="003A5BE9"/>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803"/>
    <w:rsid w:val="003C0D99"/>
    <w:rsid w:val="003C1313"/>
    <w:rsid w:val="003C21E5"/>
    <w:rsid w:val="003C261D"/>
    <w:rsid w:val="003C3722"/>
    <w:rsid w:val="003C3727"/>
    <w:rsid w:val="003C3959"/>
    <w:rsid w:val="003C5D45"/>
    <w:rsid w:val="003C63CF"/>
    <w:rsid w:val="003C706F"/>
    <w:rsid w:val="003C7A2B"/>
    <w:rsid w:val="003C7C4A"/>
    <w:rsid w:val="003D0B97"/>
    <w:rsid w:val="003D104A"/>
    <w:rsid w:val="003D1B02"/>
    <w:rsid w:val="003D1BBD"/>
    <w:rsid w:val="003D1C8D"/>
    <w:rsid w:val="003D2E02"/>
    <w:rsid w:val="003D3D31"/>
    <w:rsid w:val="003D3D5C"/>
    <w:rsid w:val="003D4A0A"/>
    <w:rsid w:val="003D4B5E"/>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E7981"/>
    <w:rsid w:val="003F0345"/>
    <w:rsid w:val="003F060E"/>
    <w:rsid w:val="003F0EBC"/>
    <w:rsid w:val="003F11CF"/>
    <w:rsid w:val="003F197B"/>
    <w:rsid w:val="003F1B9A"/>
    <w:rsid w:val="003F1F25"/>
    <w:rsid w:val="003F2560"/>
    <w:rsid w:val="003F2751"/>
    <w:rsid w:val="003F40FC"/>
    <w:rsid w:val="003F46AC"/>
    <w:rsid w:val="003F48A6"/>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102"/>
    <w:rsid w:val="0040496F"/>
    <w:rsid w:val="00405663"/>
    <w:rsid w:val="004058FF"/>
    <w:rsid w:val="0040716A"/>
    <w:rsid w:val="0040737E"/>
    <w:rsid w:val="00411070"/>
    <w:rsid w:val="004119F2"/>
    <w:rsid w:val="00412899"/>
    <w:rsid w:val="0041298F"/>
    <w:rsid w:val="00412BBB"/>
    <w:rsid w:val="00413D71"/>
    <w:rsid w:val="00414810"/>
    <w:rsid w:val="0041481A"/>
    <w:rsid w:val="00415167"/>
    <w:rsid w:val="00415370"/>
    <w:rsid w:val="00415AB8"/>
    <w:rsid w:val="00415ADE"/>
    <w:rsid w:val="00415E6D"/>
    <w:rsid w:val="004163D0"/>
    <w:rsid w:val="004168D8"/>
    <w:rsid w:val="004169F9"/>
    <w:rsid w:val="004173CD"/>
    <w:rsid w:val="0041788B"/>
    <w:rsid w:val="00417CC4"/>
    <w:rsid w:val="00421C73"/>
    <w:rsid w:val="00422AC5"/>
    <w:rsid w:val="004253CC"/>
    <w:rsid w:val="00425548"/>
    <w:rsid w:val="00425575"/>
    <w:rsid w:val="00427A77"/>
    <w:rsid w:val="00430424"/>
    <w:rsid w:val="0043065E"/>
    <w:rsid w:val="00430C7F"/>
    <w:rsid w:val="00430CC7"/>
    <w:rsid w:val="00430E66"/>
    <w:rsid w:val="004310E3"/>
    <w:rsid w:val="00432C64"/>
    <w:rsid w:val="00433B47"/>
    <w:rsid w:val="00433CF2"/>
    <w:rsid w:val="0043437F"/>
    <w:rsid w:val="00434C56"/>
    <w:rsid w:val="00435515"/>
    <w:rsid w:val="00435D41"/>
    <w:rsid w:val="00436ABE"/>
    <w:rsid w:val="00437110"/>
    <w:rsid w:val="0043712F"/>
    <w:rsid w:val="00440022"/>
    <w:rsid w:val="0044043F"/>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2F45"/>
    <w:rsid w:val="00463207"/>
    <w:rsid w:val="00463383"/>
    <w:rsid w:val="0046374E"/>
    <w:rsid w:val="004637BC"/>
    <w:rsid w:val="00463ADA"/>
    <w:rsid w:val="00463DCF"/>
    <w:rsid w:val="00463F17"/>
    <w:rsid w:val="00464343"/>
    <w:rsid w:val="0046457B"/>
    <w:rsid w:val="004649B3"/>
    <w:rsid w:val="00465134"/>
    <w:rsid w:val="00465747"/>
    <w:rsid w:val="004658B2"/>
    <w:rsid w:val="00466528"/>
    <w:rsid w:val="004667A2"/>
    <w:rsid w:val="00467415"/>
    <w:rsid w:val="00467693"/>
    <w:rsid w:val="004676BD"/>
    <w:rsid w:val="00467F76"/>
    <w:rsid w:val="004705C5"/>
    <w:rsid w:val="004708B6"/>
    <w:rsid w:val="00470B59"/>
    <w:rsid w:val="00471C94"/>
    <w:rsid w:val="00471F5B"/>
    <w:rsid w:val="00472C7A"/>
    <w:rsid w:val="00472E35"/>
    <w:rsid w:val="00473822"/>
    <w:rsid w:val="00473A85"/>
    <w:rsid w:val="00474874"/>
    <w:rsid w:val="00474CEF"/>
    <w:rsid w:val="00474ECA"/>
    <w:rsid w:val="00474FFC"/>
    <w:rsid w:val="004752F1"/>
    <w:rsid w:val="004758D8"/>
    <w:rsid w:val="00475D33"/>
    <w:rsid w:val="004762D1"/>
    <w:rsid w:val="0047665A"/>
    <w:rsid w:val="004772C2"/>
    <w:rsid w:val="0047780A"/>
    <w:rsid w:val="00480756"/>
    <w:rsid w:val="00481086"/>
    <w:rsid w:val="0048315A"/>
    <w:rsid w:val="004834DF"/>
    <w:rsid w:val="0048377C"/>
    <w:rsid w:val="004839DD"/>
    <w:rsid w:val="0048405F"/>
    <w:rsid w:val="004846AF"/>
    <w:rsid w:val="00484A43"/>
    <w:rsid w:val="00484EDD"/>
    <w:rsid w:val="00485930"/>
    <w:rsid w:val="00485B2B"/>
    <w:rsid w:val="00486425"/>
    <w:rsid w:val="00486D2D"/>
    <w:rsid w:val="004870EB"/>
    <w:rsid w:val="0048746A"/>
    <w:rsid w:val="004925B3"/>
    <w:rsid w:val="0049334C"/>
    <w:rsid w:val="004940A2"/>
    <w:rsid w:val="00496655"/>
    <w:rsid w:val="00496BEB"/>
    <w:rsid w:val="00497481"/>
    <w:rsid w:val="00497B55"/>
    <w:rsid w:val="00497CAA"/>
    <w:rsid w:val="004A00CA"/>
    <w:rsid w:val="004A0331"/>
    <w:rsid w:val="004A0389"/>
    <w:rsid w:val="004A08BC"/>
    <w:rsid w:val="004A0DB8"/>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672"/>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144"/>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4706"/>
    <w:rsid w:val="004F51B7"/>
    <w:rsid w:val="004F5D5E"/>
    <w:rsid w:val="004F751C"/>
    <w:rsid w:val="004F7DBD"/>
    <w:rsid w:val="00501D50"/>
    <w:rsid w:val="00501EE7"/>
    <w:rsid w:val="00501F1C"/>
    <w:rsid w:val="00502C5C"/>
    <w:rsid w:val="00503702"/>
    <w:rsid w:val="00503BD9"/>
    <w:rsid w:val="00503C74"/>
    <w:rsid w:val="00503F62"/>
    <w:rsid w:val="005043F7"/>
    <w:rsid w:val="00504CC8"/>
    <w:rsid w:val="005054FE"/>
    <w:rsid w:val="0050630E"/>
    <w:rsid w:val="0050656F"/>
    <w:rsid w:val="00506B23"/>
    <w:rsid w:val="00507B18"/>
    <w:rsid w:val="005105DB"/>
    <w:rsid w:val="005105F1"/>
    <w:rsid w:val="005108D2"/>
    <w:rsid w:val="00510EAD"/>
    <w:rsid w:val="00510EE0"/>
    <w:rsid w:val="00511D08"/>
    <w:rsid w:val="00511D69"/>
    <w:rsid w:val="00513362"/>
    <w:rsid w:val="00513ED3"/>
    <w:rsid w:val="00514C83"/>
    <w:rsid w:val="00514CE8"/>
    <w:rsid w:val="0051501E"/>
    <w:rsid w:val="00515D9A"/>
    <w:rsid w:val="00515FDB"/>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01C4"/>
    <w:rsid w:val="00541BBD"/>
    <w:rsid w:val="00543339"/>
    <w:rsid w:val="00543966"/>
    <w:rsid w:val="00543E6F"/>
    <w:rsid w:val="0054413B"/>
    <w:rsid w:val="00544385"/>
    <w:rsid w:val="00544C76"/>
    <w:rsid w:val="00544FFD"/>
    <w:rsid w:val="00545396"/>
    <w:rsid w:val="0054668E"/>
    <w:rsid w:val="0054687C"/>
    <w:rsid w:val="005472CF"/>
    <w:rsid w:val="0054744F"/>
    <w:rsid w:val="005476DB"/>
    <w:rsid w:val="00547C95"/>
    <w:rsid w:val="00547DE2"/>
    <w:rsid w:val="00547E8E"/>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599"/>
    <w:rsid w:val="00562649"/>
    <w:rsid w:val="0056320B"/>
    <w:rsid w:val="00563272"/>
    <w:rsid w:val="005641BD"/>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0AC8"/>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95F"/>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F98"/>
    <w:rsid w:val="005C23DA"/>
    <w:rsid w:val="005C2D2F"/>
    <w:rsid w:val="005C303B"/>
    <w:rsid w:val="005C3DE1"/>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356"/>
    <w:rsid w:val="005E4EDB"/>
    <w:rsid w:val="005E6FBC"/>
    <w:rsid w:val="005E71AC"/>
    <w:rsid w:val="005E7205"/>
    <w:rsid w:val="005E75E3"/>
    <w:rsid w:val="005E7F67"/>
    <w:rsid w:val="005F09B0"/>
    <w:rsid w:val="005F0AF7"/>
    <w:rsid w:val="005F0D26"/>
    <w:rsid w:val="005F12DE"/>
    <w:rsid w:val="005F1764"/>
    <w:rsid w:val="005F1FE5"/>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45DD"/>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094B"/>
    <w:rsid w:val="00631E82"/>
    <w:rsid w:val="00632310"/>
    <w:rsid w:val="00632B2F"/>
    <w:rsid w:val="00632DE7"/>
    <w:rsid w:val="006337AF"/>
    <w:rsid w:val="006348E7"/>
    <w:rsid w:val="0063507F"/>
    <w:rsid w:val="006352F0"/>
    <w:rsid w:val="00635BB9"/>
    <w:rsid w:val="00636715"/>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3CEC"/>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378"/>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386B"/>
    <w:rsid w:val="006A4D88"/>
    <w:rsid w:val="006A51D6"/>
    <w:rsid w:val="006A5C62"/>
    <w:rsid w:val="006A621F"/>
    <w:rsid w:val="006A7132"/>
    <w:rsid w:val="006A7369"/>
    <w:rsid w:val="006A76FD"/>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22E"/>
    <w:rsid w:val="006C230F"/>
    <w:rsid w:val="006C24B6"/>
    <w:rsid w:val="006C2880"/>
    <w:rsid w:val="006C2E34"/>
    <w:rsid w:val="006C2F21"/>
    <w:rsid w:val="006C3F9B"/>
    <w:rsid w:val="006C5150"/>
    <w:rsid w:val="006C5642"/>
    <w:rsid w:val="006C5B06"/>
    <w:rsid w:val="006C6B55"/>
    <w:rsid w:val="006C6E30"/>
    <w:rsid w:val="006C707A"/>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4EE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5CB2"/>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633"/>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48BD"/>
    <w:rsid w:val="007264BE"/>
    <w:rsid w:val="007265EB"/>
    <w:rsid w:val="007300EE"/>
    <w:rsid w:val="0073040C"/>
    <w:rsid w:val="007311EC"/>
    <w:rsid w:val="00731815"/>
    <w:rsid w:val="00731B60"/>
    <w:rsid w:val="00731C62"/>
    <w:rsid w:val="00732DBC"/>
    <w:rsid w:val="00732DF1"/>
    <w:rsid w:val="00734893"/>
    <w:rsid w:val="0073559F"/>
    <w:rsid w:val="007357DF"/>
    <w:rsid w:val="00736105"/>
    <w:rsid w:val="007365F4"/>
    <w:rsid w:val="0073671C"/>
    <w:rsid w:val="00736C10"/>
    <w:rsid w:val="00737D3F"/>
    <w:rsid w:val="007404E8"/>
    <w:rsid w:val="0074121E"/>
    <w:rsid w:val="00741AC4"/>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57C55"/>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41F1"/>
    <w:rsid w:val="007771BE"/>
    <w:rsid w:val="00777D39"/>
    <w:rsid w:val="00780D84"/>
    <w:rsid w:val="00781AFC"/>
    <w:rsid w:val="00781C1F"/>
    <w:rsid w:val="00782216"/>
    <w:rsid w:val="00782495"/>
    <w:rsid w:val="00782864"/>
    <w:rsid w:val="00782E73"/>
    <w:rsid w:val="007834A2"/>
    <w:rsid w:val="00783FB4"/>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0FAF"/>
    <w:rsid w:val="007A1397"/>
    <w:rsid w:val="007A1624"/>
    <w:rsid w:val="007A1E5D"/>
    <w:rsid w:val="007A203C"/>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0CE0"/>
    <w:rsid w:val="007B1AA0"/>
    <w:rsid w:val="007B1E1A"/>
    <w:rsid w:val="007B269B"/>
    <w:rsid w:val="007B31D6"/>
    <w:rsid w:val="007B56BA"/>
    <w:rsid w:val="007B59FF"/>
    <w:rsid w:val="007B5F6D"/>
    <w:rsid w:val="007B63F0"/>
    <w:rsid w:val="007B6FD0"/>
    <w:rsid w:val="007B74E6"/>
    <w:rsid w:val="007B753F"/>
    <w:rsid w:val="007B76D0"/>
    <w:rsid w:val="007C0236"/>
    <w:rsid w:val="007C0B67"/>
    <w:rsid w:val="007C27D2"/>
    <w:rsid w:val="007C2D50"/>
    <w:rsid w:val="007C306A"/>
    <w:rsid w:val="007C402E"/>
    <w:rsid w:val="007C4488"/>
    <w:rsid w:val="007C4AD3"/>
    <w:rsid w:val="007C5A57"/>
    <w:rsid w:val="007C636A"/>
    <w:rsid w:val="007C6514"/>
    <w:rsid w:val="007D04D0"/>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2D46"/>
    <w:rsid w:val="008031D5"/>
    <w:rsid w:val="008035D5"/>
    <w:rsid w:val="00803E66"/>
    <w:rsid w:val="00804050"/>
    <w:rsid w:val="00804AD5"/>
    <w:rsid w:val="00804D18"/>
    <w:rsid w:val="00805171"/>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4871"/>
    <w:rsid w:val="00815034"/>
    <w:rsid w:val="00815044"/>
    <w:rsid w:val="008150E2"/>
    <w:rsid w:val="008156C3"/>
    <w:rsid w:val="00815745"/>
    <w:rsid w:val="00816B1D"/>
    <w:rsid w:val="00817E0F"/>
    <w:rsid w:val="008205DB"/>
    <w:rsid w:val="008210FE"/>
    <w:rsid w:val="00821170"/>
    <w:rsid w:val="00821445"/>
    <w:rsid w:val="00821478"/>
    <w:rsid w:val="00822405"/>
    <w:rsid w:val="008237A4"/>
    <w:rsid w:val="00824D29"/>
    <w:rsid w:val="00825150"/>
    <w:rsid w:val="00825290"/>
    <w:rsid w:val="008256E8"/>
    <w:rsid w:val="00825FAF"/>
    <w:rsid w:val="00826040"/>
    <w:rsid w:val="00826229"/>
    <w:rsid w:val="0082718B"/>
    <w:rsid w:val="008300F9"/>
    <w:rsid w:val="008304F9"/>
    <w:rsid w:val="008315C0"/>
    <w:rsid w:val="00831EF7"/>
    <w:rsid w:val="00832B30"/>
    <w:rsid w:val="00832DE3"/>
    <w:rsid w:val="00833844"/>
    <w:rsid w:val="00833E7C"/>
    <w:rsid w:val="00834013"/>
    <w:rsid w:val="00834BE7"/>
    <w:rsid w:val="008353D4"/>
    <w:rsid w:val="0083593E"/>
    <w:rsid w:val="00836104"/>
    <w:rsid w:val="00836F57"/>
    <w:rsid w:val="008402F8"/>
    <w:rsid w:val="00840758"/>
    <w:rsid w:val="00840BB8"/>
    <w:rsid w:val="00841E9B"/>
    <w:rsid w:val="00842092"/>
    <w:rsid w:val="00842123"/>
    <w:rsid w:val="008421C9"/>
    <w:rsid w:val="008429DE"/>
    <w:rsid w:val="00842BE4"/>
    <w:rsid w:val="00843DB2"/>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71B"/>
    <w:rsid w:val="00881C81"/>
    <w:rsid w:val="008820A1"/>
    <w:rsid w:val="00882CBA"/>
    <w:rsid w:val="00883128"/>
    <w:rsid w:val="008837EE"/>
    <w:rsid w:val="008847A7"/>
    <w:rsid w:val="00884BB8"/>
    <w:rsid w:val="00884F43"/>
    <w:rsid w:val="00886FF3"/>
    <w:rsid w:val="00887187"/>
    <w:rsid w:val="00887202"/>
    <w:rsid w:val="00887229"/>
    <w:rsid w:val="00887C27"/>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6217"/>
    <w:rsid w:val="008A722A"/>
    <w:rsid w:val="008A7658"/>
    <w:rsid w:val="008B026F"/>
    <w:rsid w:val="008B0D08"/>
    <w:rsid w:val="008B10FE"/>
    <w:rsid w:val="008B13C1"/>
    <w:rsid w:val="008B1483"/>
    <w:rsid w:val="008B36B6"/>
    <w:rsid w:val="008B4A2B"/>
    <w:rsid w:val="008B55F9"/>
    <w:rsid w:val="008B69D4"/>
    <w:rsid w:val="008B7085"/>
    <w:rsid w:val="008B7220"/>
    <w:rsid w:val="008B786F"/>
    <w:rsid w:val="008C00FD"/>
    <w:rsid w:val="008C08EC"/>
    <w:rsid w:val="008C154A"/>
    <w:rsid w:val="008C1BC6"/>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4EB"/>
    <w:rsid w:val="008D7745"/>
    <w:rsid w:val="008D7B53"/>
    <w:rsid w:val="008D7C96"/>
    <w:rsid w:val="008E0623"/>
    <w:rsid w:val="008E0651"/>
    <w:rsid w:val="008E14FE"/>
    <w:rsid w:val="008E2151"/>
    <w:rsid w:val="008E2876"/>
    <w:rsid w:val="008E3994"/>
    <w:rsid w:val="008E39D7"/>
    <w:rsid w:val="008E59CE"/>
    <w:rsid w:val="008F0E8C"/>
    <w:rsid w:val="008F1438"/>
    <w:rsid w:val="008F1795"/>
    <w:rsid w:val="008F1E62"/>
    <w:rsid w:val="008F20EC"/>
    <w:rsid w:val="008F2B58"/>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2DAC"/>
    <w:rsid w:val="009232F6"/>
    <w:rsid w:val="00923B9D"/>
    <w:rsid w:val="00925E39"/>
    <w:rsid w:val="009279AA"/>
    <w:rsid w:val="00927B50"/>
    <w:rsid w:val="00930D60"/>
    <w:rsid w:val="0093149A"/>
    <w:rsid w:val="009331A2"/>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4ADA"/>
    <w:rsid w:val="009550CC"/>
    <w:rsid w:val="00955B33"/>
    <w:rsid w:val="00955F46"/>
    <w:rsid w:val="00956FD8"/>
    <w:rsid w:val="00960004"/>
    <w:rsid w:val="0096005E"/>
    <w:rsid w:val="009603C9"/>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2E65"/>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868"/>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1C7F"/>
    <w:rsid w:val="009E3BEB"/>
    <w:rsid w:val="009E41E9"/>
    <w:rsid w:val="009E4211"/>
    <w:rsid w:val="009E4512"/>
    <w:rsid w:val="009E49CF"/>
    <w:rsid w:val="009E4D11"/>
    <w:rsid w:val="009E5449"/>
    <w:rsid w:val="009E6084"/>
    <w:rsid w:val="009E6214"/>
    <w:rsid w:val="009E6770"/>
    <w:rsid w:val="009E6C26"/>
    <w:rsid w:val="009E7366"/>
    <w:rsid w:val="009E784D"/>
    <w:rsid w:val="009E791F"/>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1D4"/>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1D2"/>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149"/>
    <w:rsid w:val="00A17222"/>
    <w:rsid w:val="00A20450"/>
    <w:rsid w:val="00A20681"/>
    <w:rsid w:val="00A21413"/>
    <w:rsid w:val="00A21850"/>
    <w:rsid w:val="00A2212C"/>
    <w:rsid w:val="00A22A8A"/>
    <w:rsid w:val="00A22F46"/>
    <w:rsid w:val="00A241AB"/>
    <w:rsid w:val="00A245B4"/>
    <w:rsid w:val="00A2475D"/>
    <w:rsid w:val="00A24FFB"/>
    <w:rsid w:val="00A25053"/>
    <w:rsid w:val="00A2519C"/>
    <w:rsid w:val="00A257CC"/>
    <w:rsid w:val="00A2683A"/>
    <w:rsid w:val="00A27B68"/>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1580"/>
    <w:rsid w:val="00A42935"/>
    <w:rsid w:val="00A4485D"/>
    <w:rsid w:val="00A44C46"/>
    <w:rsid w:val="00A44C68"/>
    <w:rsid w:val="00A44D70"/>
    <w:rsid w:val="00A44E90"/>
    <w:rsid w:val="00A45FF1"/>
    <w:rsid w:val="00A46546"/>
    <w:rsid w:val="00A46BF4"/>
    <w:rsid w:val="00A4734A"/>
    <w:rsid w:val="00A47A77"/>
    <w:rsid w:val="00A47FF7"/>
    <w:rsid w:val="00A503C3"/>
    <w:rsid w:val="00A50406"/>
    <w:rsid w:val="00A50527"/>
    <w:rsid w:val="00A50BEA"/>
    <w:rsid w:val="00A50FAA"/>
    <w:rsid w:val="00A51295"/>
    <w:rsid w:val="00A516C2"/>
    <w:rsid w:val="00A516D9"/>
    <w:rsid w:val="00A51E9B"/>
    <w:rsid w:val="00A5203E"/>
    <w:rsid w:val="00A53F9F"/>
    <w:rsid w:val="00A542AC"/>
    <w:rsid w:val="00A542EC"/>
    <w:rsid w:val="00A54628"/>
    <w:rsid w:val="00A5547D"/>
    <w:rsid w:val="00A558CE"/>
    <w:rsid w:val="00A55D46"/>
    <w:rsid w:val="00A563BE"/>
    <w:rsid w:val="00A568CF"/>
    <w:rsid w:val="00A5722A"/>
    <w:rsid w:val="00A574AF"/>
    <w:rsid w:val="00A600FB"/>
    <w:rsid w:val="00A6057C"/>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712"/>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7B6"/>
    <w:rsid w:val="00AA1EC5"/>
    <w:rsid w:val="00AA220C"/>
    <w:rsid w:val="00AA2B7C"/>
    <w:rsid w:val="00AA2FDE"/>
    <w:rsid w:val="00AA3473"/>
    <w:rsid w:val="00AA38AD"/>
    <w:rsid w:val="00AA4024"/>
    <w:rsid w:val="00AA4A26"/>
    <w:rsid w:val="00AA60E7"/>
    <w:rsid w:val="00AA61D1"/>
    <w:rsid w:val="00AA7448"/>
    <w:rsid w:val="00AA7767"/>
    <w:rsid w:val="00AA7E4A"/>
    <w:rsid w:val="00AB0D92"/>
    <w:rsid w:val="00AB12FE"/>
    <w:rsid w:val="00AB1959"/>
    <w:rsid w:val="00AB2A0A"/>
    <w:rsid w:val="00AB30B4"/>
    <w:rsid w:val="00AB3761"/>
    <w:rsid w:val="00AB4E8B"/>
    <w:rsid w:val="00AB5670"/>
    <w:rsid w:val="00AB5ADC"/>
    <w:rsid w:val="00AB5B4A"/>
    <w:rsid w:val="00AB6330"/>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674"/>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42"/>
    <w:rsid w:val="00AD5B7C"/>
    <w:rsid w:val="00AD6076"/>
    <w:rsid w:val="00AD6462"/>
    <w:rsid w:val="00AD6AE9"/>
    <w:rsid w:val="00AD742D"/>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0C8A"/>
    <w:rsid w:val="00AF37A8"/>
    <w:rsid w:val="00AF3954"/>
    <w:rsid w:val="00AF3B9C"/>
    <w:rsid w:val="00AF3D2B"/>
    <w:rsid w:val="00AF3FA7"/>
    <w:rsid w:val="00AF534D"/>
    <w:rsid w:val="00AF5ADE"/>
    <w:rsid w:val="00AF69FC"/>
    <w:rsid w:val="00AF6D95"/>
    <w:rsid w:val="00AF7378"/>
    <w:rsid w:val="00B0005E"/>
    <w:rsid w:val="00B002C0"/>
    <w:rsid w:val="00B005A3"/>
    <w:rsid w:val="00B006D4"/>
    <w:rsid w:val="00B011FE"/>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6F5C"/>
    <w:rsid w:val="00B17A55"/>
    <w:rsid w:val="00B209C2"/>
    <w:rsid w:val="00B20AE2"/>
    <w:rsid w:val="00B20D89"/>
    <w:rsid w:val="00B211FE"/>
    <w:rsid w:val="00B21ACF"/>
    <w:rsid w:val="00B220EB"/>
    <w:rsid w:val="00B2251D"/>
    <w:rsid w:val="00B22F80"/>
    <w:rsid w:val="00B230B5"/>
    <w:rsid w:val="00B237C0"/>
    <w:rsid w:val="00B23E7F"/>
    <w:rsid w:val="00B24449"/>
    <w:rsid w:val="00B247CA"/>
    <w:rsid w:val="00B24EE4"/>
    <w:rsid w:val="00B2636D"/>
    <w:rsid w:val="00B27557"/>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4EBD"/>
    <w:rsid w:val="00B36734"/>
    <w:rsid w:val="00B371B7"/>
    <w:rsid w:val="00B407B5"/>
    <w:rsid w:val="00B41113"/>
    <w:rsid w:val="00B41777"/>
    <w:rsid w:val="00B42085"/>
    <w:rsid w:val="00B421E7"/>
    <w:rsid w:val="00B437E3"/>
    <w:rsid w:val="00B43801"/>
    <w:rsid w:val="00B4382E"/>
    <w:rsid w:val="00B44567"/>
    <w:rsid w:val="00B4486F"/>
    <w:rsid w:val="00B452CB"/>
    <w:rsid w:val="00B45634"/>
    <w:rsid w:val="00B45DE6"/>
    <w:rsid w:val="00B45F24"/>
    <w:rsid w:val="00B468C1"/>
    <w:rsid w:val="00B475C1"/>
    <w:rsid w:val="00B47877"/>
    <w:rsid w:val="00B47C1C"/>
    <w:rsid w:val="00B47EA9"/>
    <w:rsid w:val="00B5029F"/>
    <w:rsid w:val="00B50483"/>
    <w:rsid w:val="00B50A6D"/>
    <w:rsid w:val="00B51161"/>
    <w:rsid w:val="00B51494"/>
    <w:rsid w:val="00B51C9D"/>
    <w:rsid w:val="00B51E0D"/>
    <w:rsid w:val="00B5201A"/>
    <w:rsid w:val="00B52029"/>
    <w:rsid w:val="00B52603"/>
    <w:rsid w:val="00B5278E"/>
    <w:rsid w:val="00B52D1A"/>
    <w:rsid w:val="00B53155"/>
    <w:rsid w:val="00B53352"/>
    <w:rsid w:val="00B53CAA"/>
    <w:rsid w:val="00B53D3E"/>
    <w:rsid w:val="00B541FE"/>
    <w:rsid w:val="00B55A06"/>
    <w:rsid w:val="00B56A9E"/>
    <w:rsid w:val="00B57467"/>
    <w:rsid w:val="00B574CB"/>
    <w:rsid w:val="00B57D40"/>
    <w:rsid w:val="00B57E3A"/>
    <w:rsid w:val="00B60FF9"/>
    <w:rsid w:val="00B6124C"/>
    <w:rsid w:val="00B6270C"/>
    <w:rsid w:val="00B6294B"/>
    <w:rsid w:val="00B64386"/>
    <w:rsid w:val="00B65A57"/>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3D5"/>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18D4"/>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424"/>
    <w:rsid w:val="00BB694C"/>
    <w:rsid w:val="00BB6C75"/>
    <w:rsid w:val="00BB7A36"/>
    <w:rsid w:val="00BB7D5D"/>
    <w:rsid w:val="00BB7F1A"/>
    <w:rsid w:val="00BC14D1"/>
    <w:rsid w:val="00BC15B9"/>
    <w:rsid w:val="00BC1874"/>
    <w:rsid w:val="00BC1979"/>
    <w:rsid w:val="00BC1B14"/>
    <w:rsid w:val="00BC1D7B"/>
    <w:rsid w:val="00BC1F0A"/>
    <w:rsid w:val="00BC23D4"/>
    <w:rsid w:val="00BC27CC"/>
    <w:rsid w:val="00BC3D2A"/>
    <w:rsid w:val="00BC4DD5"/>
    <w:rsid w:val="00BC52A7"/>
    <w:rsid w:val="00BC7568"/>
    <w:rsid w:val="00BC7DBB"/>
    <w:rsid w:val="00BD0EB2"/>
    <w:rsid w:val="00BD1A4C"/>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208"/>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72B"/>
    <w:rsid w:val="00BF6FBC"/>
    <w:rsid w:val="00BF753D"/>
    <w:rsid w:val="00BF77E1"/>
    <w:rsid w:val="00C01470"/>
    <w:rsid w:val="00C01C0D"/>
    <w:rsid w:val="00C01DAC"/>
    <w:rsid w:val="00C03131"/>
    <w:rsid w:val="00C0322C"/>
    <w:rsid w:val="00C032DB"/>
    <w:rsid w:val="00C0461C"/>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2469"/>
    <w:rsid w:val="00C333C4"/>
    <w:rsid w:val="00C334EB"/>
    <w:rsid w:val="00C335C3"/>
    <w:rsid w:val="00C33C8B"/>
    <w:rsid w:val="00C35140"/>
    <w:rsid w:val="00C3678F"/>
    <w:rsid w:val="00C36E0D"/>
    <w:rsid w:val="00C37331"/>
    <w:rsid w:val="00C3739E"/>
    <w:rsid w:val="00C37523"/>
    <w:rsid w:val="00C3773A"/>
    <w:rsid w:val="00C37C4A"/>
    <w:rsid w:val="00C403A6"/>
    <w:rsid w:val="00C404AF"/>
    <w:rsid w:val="00C40D02"/>
    <w:rsid w:val="00C41B50"/>
    <w:rsid w:val="00C42B15"/>
    <w:rsid w:val="00C42BCB"/>
    <w:rsid w:val="00C43115"/>
    <w:rsid w:val="00C43A2C"/>
    <w:rsid w:val="00C43DA8"/>
    <w:rsid w:val="00C44AC8"/>
    <w:rsid w:val="00C450FB"/>
    <w:rsid w:val="00C46565"/>
    <w:rsid w:val="00C466F4"/>
    <w:rsid w:val="00C46E8E"/>
    <w:rsid w:val="00C4702D"/>
    <w:rsid w:val="00C5099D"/>
    <w:rsid w:val="00C50FB2"/>
    <w:rsid w:val="00C514C6"/>
    <w:rsid w:val="00C51B37"/>
    <w:rsid w:val="00C51C23"/>
    <w:rsid w:val="00C52801"/>
    <w:rsid w:val="00C52B62"/>
    <w:rsid w:val="00C549BD"/>
    <w:rsid w:val="00C54BBD"/>
    <w:rsid w:val="00C55402"/>
    <w:rsid w:val="00C5617F"/>
    <w:rsid w:val="00C56A4F"/>
    <w:rsid w:val="00C56B35"/>
    <w:rsid w:val="00C573CF"/>
    <w:rsid w:val="00C6065F"/>
    <w:rsid w:val="00C61955"/>
    <w:rsid w:val="00C61CF1"/>
    <w:rsid w:val="00C622ED"/>
    <w:rsid w:val="00C6257A"/>
    <w:rsid w:val="00C62725"/>
    <w:rsid w:val="00C62891"/>
    <w:rsid w:val="00C6295F"/>
    <w:rsid w:val="00C62B42"/>
    <w:rsid w:val="00C634A8"/>
    <w:rsid w:val="00C63FA4"/>
    <w:rsid w:val="00C6518A"/>
    <w:rsid w:val="00C65502"/>
    <w:rsid w:val="00C655F0"/>
    <w:rsid w:val="00C65B6E"/>
    <w:rsid w:val="00C65D21"/>
    <w:rsid w:val="00C65DBA"/>
    <w:rsid w:val="00C662C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979"/>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35E"/>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0D01"/>
    <w:rsid w:val="00CC1595"/>
    <w:rsid w:val="00CC1A6F"/>
    <w:rsid w:val="00CC2C63"/>
    <w:rsid w:val="00CC57AB"/>
    <w:rsid w:val="00CC5B9E"/>
    <w:rsid w:val="00CC6B86"/>
    <w:rsid w:val="00CC74E8"/>
    <w:rsid w:val="00CC75CC"/>
    <w:rsid w:val="00CC7A6E"/>
    <w:rsid w:val="00CD0A00"/>
    <w:rsid w:val="00CD1EB6"/>
    <w:rsid w:val="00CD20CA"/>
    <w:rsid w:val="00CD2669"/>
    <w:rsid w:val="00CD2F52"/>
    <w:rsid w:val="00CD3022"/>
    <w:rsid w:val="00CD3061"/>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0F2"/>
    <w:rsid w:val="00CE53A2"/>
    <w:rsid w:val="00CE53FF"/>
    <w:rsid w:val="00CE5767"/>
    <w:rsid w:val="00CE630A"/>
    <w:rsid w:val="00CE6B60"/>
    <w:rsid w:val="00CE7080"/>
    <w:rsid w:val="00CE72A9"/>
    <w:rsid w:val="00CE7E04"/>
    <w:rsid w:val="00CF0CBB"/>
    <w:rsid w:val="00CF14D6"/>
    <w:rsid w:val="00CF213D"/>
    <w:rsid w:val="00CF3447"/>
    <w:rsid w:val="00CF34D5"/>
    <w:rsid w:val="00CF36FA"/>
    <w:rsid w:val="00CF489A"/>
    <w:rsid w:val="00CF59D6"/>
    <w:rsid w:val="00CF61E8"/>
    <w:rsid w:val="00CF6A04"/>
    <w:rsid w:val="00CF6A33"/>
    <w:rsid w:val="00CF7FE0"/>
    <w:rsid w:val="00D00821"/>
    <w:rsid w:val="00D01C46"/>
    <w:rsid w:val="00D01D49"/>
    <w:rsid w:val="00D02BAA"/>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22"/>
    <w:rsid w:val="00D141AA"/>
    <w:rsid w:val="00D14C98"/>
    <w:rsid w:val="00D151D0"/>
    <w:rsid w:val="00D1572A"/>
    <w:rsid w:val="00D15741"/>
    <w:rsid w:val="00D15F49"/>
    <w:rsid w:val="00D16181"/>
    <w:rsid w:val="00D1619B"/>
    <w:rsid w:val="00D16419"/>
    <w:rsid w:val="00D166B0"/>
    <w:rsid w:val="00D16780"/>
    <w:rsid w:val="00D16792"/>
    <w:rsid w:val="00D17317"/>
    <w:rsid w:val="00D17E14"/>
    <w:rsid w:val="00D2108A"/>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677"/>
    <w:rsid w:val="00D37845"/>
    <w:rsid w:val="00D378C2"/>
    <w:rsid w:val="00D400A8"/>
    <w:rsid w:val="00D40684"/>
    <w:rsid w:val="00D407D1"/>
    <w:rsid w:val="00D40A9F"/>
    <w:rsid w:val="00D40DFB"/>
    <w:rsid w:val="00D420F6"/>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5A6"/>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76B"/>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BBE"/>
    <w:rsid w:val="00DB0E13"/>
    <w:rsid w:val="00DB1957"/>
    <w:rsid w:val="00DB254A"/>
    <w:rsid w:val="00DB293B"/>
    <w:rsid w:val="00DB2CB8"/>
    <w:rsid w:val="00DB2FAA"/>
    <w:rsid w:val="00DB3679"/>
    <w:rsid w:val="00DB4E2D"/>
    <w:rsid w:val="00DB5777"/>
    <w:rsid w:val="00DB69E4"/>
    <w:rsid w:val="00DC0449"/>
    <w:rsid w:val="00DC04CA"/>
    <w:rsid w:val="00DC0DCE"/>
    <w:rsid w:val="00DC10B4"/>
    <w:rsid w:val="00DC1299"/>
    <w:rsid w:val="00DC21AC"/>
    <w:rsid w:val="00DC29F8"/>
    <w:rsid w:val="00DC2C72"/>
    <w:rsid w:val="00DC36C2"/>
    <w:rsid w:val="00DC3B35"/>
    <w:rsid w:val="00DC4B5E"/>
    <w:rsid w:val="00DC5478"/>
    <w:rsid w:val="00DC5ADC"/>
    <w:rsid w:val="00DC72F6"/>
    <w:rsid w:val="00DC7F21"/>
    <w:rsid w:val="00DC7F83"/>
    <w:rsid w:val="00DD085C"/>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297"/>
    <w:rsid w:val="00DF4A57"/>
    <w:rsid w:val="00DF4E39"/>
    <w:rsid w:val="00DF52BC"/>
    <w:rsid w:val="00DF5FD8"/>
    <w:rsid w:val="00DF6755"/>
    <w:rsid w:val="00DF6B2B"/>
    <w:rsid w:val="00DF766F"/>
    <w:rsid w:val="00DF7EB5"/>
    <w:rsid w:val="00E0034D"/>
    <w:rsid w:val="00E00615"/>
    <w:rsid w:val="00E00956"/>
    <w:rsid w:val="00E00D1B"/>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4A6"/>
    <w:rsid w:val="00E16C0A"/>
    <w:rsid w:val="00E16DDB"/>
    <w:rsid w:val="00E17423"/>
    <w:rsid w:val="00E17C70"/>
    <w:rsid w:val="00E20628"/>
    <w:rsid w:val="00E222D0"/>
    <w:rsid w:val="00E22921"/>
    <w:rsid w:val="00E23201"/>
    <w:rsid w:val="00E237D0"/>
    <w:rsid w:val="00E240BE"/>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54"/>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2289"/>
    <w:rsid w:val="00E53BA2"/>
    <w:rsid w:val="00E53BDE"/>
    <w:rsid w:val="00E54327"/>
    <w:rsid w:val="00E55E58"/>
    <w:rsid w:val="00E562DC"/>
    <w:rsid w:val="00E57D53"/>
    <w:rsid w:val="00E60483"/>
    <w:rsid w:val="00E607DE"/>
    <w:rsid w:val="00E60E7D"/>
    <w:rsid w:val="00E612A3"/>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171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819"/>
    <w:rsid w:val="00EB1FAE"/>
    <w:rsid w:val="00EB2348"/>
    <w:rsid w:val="00EB26FE"/>
    <w:rsid w:val="00EB29F9"/>
    <w:rsid w:val="00EB2AB0"/>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88D"/>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130"/>
    <w:rsid w:val="00ED3584"/>
    <w:rsid w:val="00ED3A57"/>
    <w:rsid w:val="00ED3F7B"/>
    <w:rsid w:val="00ED42A9"/>
    <w:rsid w:val="00ED5E5B"/>
    <w:rsid w:val="00ED6721"/>
    <w:rsid w:val="00ED6CAB"/>
    <w:rsid w:val="00ED6D9B"/>
    <w:rsid w:val="00ED713F"/>
    <w:rsid w:val="00ED7929"/>
    <w:rsid w:val="00EE013B"/>
    <w:rsid w:val="00EE0AE0"/>
    <w:rsid w:val="00EE0F28"/>
    <w:rsid w:val="00EE12A4"/>
    <w:rsid w:val="00EE17D0"/>
    <w:rsid w:val="00EE223B"/>
    <w:rsid w:val="00EE2383"/>
    <w:rsid w:val="00EE273F"/>
    <w:rsid w:val="00EE3600"/>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24"/>
    <w:rsid w:val="00EF3744"/>
    <w:rsid w:val="00EF4348"/>
    <w:rsid w:val="00EF4BC4"/>
    <w:rsid w:val="00EF51C6"/>
    <w:rsid w:val="00EF57D5"/>
    <w:rsid w:val="00EF6199"/>
    <w:rsid w:val="00EF61FC"/>
    <w:rsid w:val="00EF6326"/>
    <w:rsid w:val="00F01238"/>
    <w:rsid w:val="00F023E1"/>
    <w:rsid w:val="00F02D33"/>
    <w:rsid w:val="00F05871"/>
    <w:rsid w:val="00F05E70"/>
    <w:rsid w:val="00F06279"/>
    <w:rsid w:val="00F063F3"/>
    <w:rsid w:val="00F068DF"/>
    <w:rsid w:val="00F0701C"/>
    <w:rsid w:val="00F07413"/>
    <w:rsid w:val="00F0742E"/>
    <w:rsid w:val="00F07AA1"/>
    <w:rsid w:val="00F07EF7"/>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17753"/>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DE3"/>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52B"/>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621"/>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1FC5"/>
    <w:rsid w:val="00F8252C"/>
    <w:rsid w:val="00F837F1"/>
    <w:rsid w:val="00F83E0D"/>
    <w:rsid w:val="00F83EEB"/>
    <w:rsid w:val="00F84574"/>
    <w:rsid w:val="00F84840"/>
    <w:rsid w:val="00F851DF"/>
    <w:rsid w:val="00F874B4"/>
    <w:rsid w:val="00F8751C"/>
    <w:rsid w:val="00F875C4"/>
    <w:rsid w:val="00F90F7A"/>
    <w:rsid w:val="00F91C41"/>
    <w:rsid w:val="00F91C98"/>
    <w:rsid w:val="00F9322A"/>
    <w:rsid w:val="00F9369C"/>
    <w:rsid w:val="00F93741"/>
    <w:rsid w:val="00F938AF"/>
    <w:rsid w:val="00F939A9"/>
    <w:rsid w:val="00F93ABF"/>
    <w:rsid w:val="00F95525"/>
    <w:rsid w:val="00F956E3"/>
    <w:rsid w:val="00F95709"/>
    <w:rsid w:val="00F963D0"/>
    <w:rsid w:val="00F96C29"/>
    <w:rsid w:val="00F96E0E"/>
    <w:rsid w:val="00F97144"/>
    <w:rsid w:val="00F97474"/>
    <w:rsid w:val="00FA0529"/>
    <w:rsid w:val="00FA0771"/>
    <w:rsid w:val="00FA08A6"/>
    <w:rsid w:val="00FA14DE"/>
    <w:rsid w:val="00FA1544"/>
    <w:rsid w:val="00FA19C6"/>
    <w:rsid w:val="00FA1F71"/>
    <w:rsid w:val="00FA2712"/>
    <w:rsid w:val="00FA2AE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835"/>
    <w:rsid w:val="00FC0B92"/>
    <w:rsid w:val="00FC0BEC"/>
    <w:rsid w:val="00FC0ED6"/>
    <w:rsid w:val="00FC1B86"/>
    <w:rsid w:val="00FC1DDA"/>
    <w:rsid w:val="00FC2A5C"/>
    <w:rsid w:val="00FC2B47"/>
    <w:rsid w:val="00FC2B7C"/>
    <w:rsid w:val="00FC330C"/>
    <w:rsid w:val="00FC36E1"/>
    <w:rsid w:val="00FC38CC"/>
    <w:rsid w:val="00FC3AB6"/>
    <w:rsid w:val="00FC441D"/>
    <w:rsid w:val="00FC4A20"/>
    <w:rsid w:val="00FC4D7E"/>
    <w:rsid w:val="00FC5524"/>
    <w:rsid w:val="00FC55C5"/>
    <w:rsid w:val="00FC64F9"/>
    <w:rsid w:val="00FC685D"/>
    <w:rsid w:val="00FC69E9"/>
    <w:rsid w:val="00FC6D1F"/>
    <w:rsid w:val="00FC6E00"/>
    <w:rsid w:val="00FC6F20"/>
    <w:rsid w:val="00FC75ED"/>
    <w:rsid w:val="00FD01B8"/>
    <w:rsid w:val="00FD07DA"/>
    <w:rsid w:val="00FD0DFC"/>
    <w:rsid w:val="00FD4022"/>
    <w:rsid w:val="00FD427B"/>
    <w:rsid w:val="00FD4479"/>
    <w:rsid w:val="00FD507A"/>
    <w:rsid w:val="00FD6955"/>
    <w:rsid w:val="00FD729F"/>
    <w:rsid w:val="00FD7BCE"/>
    <w:rsid w:val="00FE06DE"/>
    <w:rsid w:val="00FE076F"/>
    <w:rsid w:val="00FE087B"/>
    <w:rsid w:val="00FE0C7C"/>
    <w:rsid w:val="00FE1212"/>
    <w:rsid w:val="00FE12D3"/>
    <w:rsid w:val="00FE1795"/>
    <w:rsid w:val="00FE1B00"/>
    <w:rsid w:val="00FE1C7E"/>
    <w:rsid w:val="00FE1F00"/>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559C3A9"/>
  <w14:defaultImageDpi w14:val="0"/>
  <w15:docId w15:val="{DC8B7A4F-30EB-4A1A-B594-580D18F0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qFormat="1"/>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uiPriority w:val="9"/>
    <w:qFormat/>
    <w:pPr>
      <w:keepNext/>
      <w:outlineLvl w:val="0"/>
    </w:pPr>
    <w:rPr>
      <w:color w:val="000000"/>
      <w:sz w:val="20"/>
      <w:lang w:eastAsia="en-US"/>
    </w:rPr>
  </w:style>
  <w:style w:type="paragraph" w:styleId="2">
    <w:name w:val="heading 2"/>
    <w:basedOn w:val="a"/>
    <w:next w:val="a"/>
    <w:link w:val="20"/>
    <w:uiPriority w:val="9"/>
    <w:qFormat/>
    <w:pPr>
      <w:keepNext/>
      <w:outlineLvl w:val="1"/>
    </w:pPr>
    <w:rPr>
      <w:color w:val="000000"/>
      <w:lang w:eastAsia="en-US"/>
    </w:rPr>
  </w:style>
  <w:style w:type="paragraph" w:styleId="3">
    <w:name w:val="heading 3"/>
    <w:basedOn w:val="a"/>
    <w:next w:val="a"/>
    <w:link w:val="30"/>
    <w:uiPriority w:val="9"/>
    <w:qFormat/>
    <w:pPr>
      <w:keepNext/>
      <w:outlineLvl w:val="2"/>
    </w:pPr>
    <w:rPr>
      <w:color w:val="000000"/>
      <w:lang w:eastAsia="en-US"/>
    </w:rPr>
  </w:style>
  <w:style w:type="paragraph" w:styleId="4">
    <w:name w:val="heading 4"/>
    <w:basedOn w:val="a"/>
    <w:next w:val="a"/>
    <w:link w:val="40"/>
    <w:uiPriority w:val="9"/>
    <w:qFormat/>
    <w:pPr>
      <w:keepNext/>
      <w:outlineLvl w:val="3"/>
    </w:pPr>
    <w:rPr>
      <w:lang w:eastAsia="en-US"/>
    </w:rPr>
  </w:style>
  <w:style w:type="paragraph" w:styleId="5">
    <w:name w:val="heading 5"/>
    <w:basedOn w:val="a"/>
    <w:next w:val="a"/>
    <w:link w:val="50"/>
    <w:uiPriority w:val="9"/>
    <w:qFormat/>
    <w:pPr>
      <w:keepNext/>
      <w:jc w:val="right"/>
      <w:outlineLvl w:val="4"/>
    </w:pPr>
    <w:rPr>
      <w:lang w:eastAsia="en-US"/>
    </w:rPr>
  </w:style>
  <w:style w:type="paragraph" w:styleId="6">
    <w:name w:val="heading 6"/>
    <w:basedOn w:val="a"/>
    <w:next w:val="a"/>
    <w:link w:val="60"/>
    <w:uiPriority w:val="9"/>
    <w:qFormat/>
    <w:pPr>
      <w:keepNext/>
      <w:outlineLvl w:val="5"/>
    </w:pPr>
    <w:rPr>
      <w:b w:val="0"/>
      <w:bCs w:val="0"/>
      <w:sz w:val="28"/>
      <w:lang w:val="uz-Cyrl-UZ"/>
    </w:rPr>
  </w:style>
  <w:style w:type="paragraph" w:styleId="7">
    <w:name w:val="heading 7"/>
    <w:basedOn w:val="a"/>
    <w:next w:val="a"/>
    <w:link w:val="70"/>
    <w:uiPriority w:val="9"/>
    <w:qFormat/>
    <w:pPr>
      <w:keepNext/>
      <w:outlineLvl w:val="6"/>
    </w:pPr>
    <w:rPr>
      <w:color w:val="000000"/>
      <w:sz w:val="18"/>
    </w:rPr>
  </w:style>
  <w:style w:type="paragraph" w:styleId="8">
    <w:name w:val="heading 8"/>
    <w:basedOn w:val="a"/>
    <w:next w:val="a"/>
    <w:link w:val="80"/>
    <w:uiPriority w:val="9"/>
    <w:qFormat/>
    <w:pPr>
      <w:keepNext/>
      <w:outlineLvl w:val="7"/>
    </w:pPr>
    <w:rPr>
      <w:sz w:val="20"/>
    </w:rPr>
  </w:style>
  <w:style w:type="paragraph" w:styleId="9">
    <w:name w:val="heading 9"/>
    <w:basedOn w:val="a"/>
    <w:next w:val="a"/>
    <w:link w:val="90"/>
    <w:uiPriority w:val="9"/>
    <w:qFormat/>
    <w:pPr>
      <w:spacing w:before="240" w:after="60"/>
      <w:jc w:val="both"/>
      <w:outlineLvl w:val="8"/>
    </w:pPr>
    <w:rPr>
      <w:rFonts w:ascii="Arial" w:hAnsi="Arial"/>
      <w:b w:val="0"/>
      <w:bCs w:val="0"/>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8C00FD"/>
    <w:rPr>
      <w:rFonts w:cs="Times New Roman"/>
      <w:b/>
      <w:color w:val="000000"/>
      <w:sz w:val="28"/>
    </w:rPr>
  </w:style>
  <w:style w:type="character" w:customStyle="1" w:styleId="20">
    <w:name w:val="Заголовок 2 Знак"/>
    <w:basedOn w:val="a0"/>
    <w:link w:val="2"/>
    <w:uiPriority w:val="9"/>
    <w:locked/>
    <w:rsid w:val="008C00FD"/>
    <w:rPr>
      <w:rFonts w:cs="Times New Roman"/>
      <w:b/>
      <w:color w:val="000000"/>
      <w:sz w:val="28"/>
    </w:rPr>
  </w:style>
  <w:style w:type="character" w:customStyle="1" w:styleId="30">
    <w:name w:val="Заголовок 3 Знак"/>
    <w:basedOn w:val="a0"/>
    <w:link w:val="3"/>
    <w:uiPriority w:val="9"/>
    <w:locked/>
    <w:rsid w:val="008C00FD"/>
    <w:rPr>
      <w:rFonts w:cs="Times New Roman"/>
      <w:b/>
      <w:color w:val="000000"/>
      <w:sz w:val="28"/>
    </w:rPr>
  </w:style>
  <w:style w:type="character" w:customStyle="1" w:styleId="40">
    <w:name w:val="Заголовок 4 Знак"/>
    <w:basedOn w:val="a0"/>
    <w:link w:val="4"/>
    <w:uiPriority w:val="9"/>
    <w:qFormat/>
    <w:locked/>
    <w:rsid w:val="008C00FD"/>
    <w:rPr>
      <w:rFonts w:cs="Times New Roman"/>
      <w:b/>
      <w:sz w:val="28"/>
    </w:rPr>
  </w:style>
  <w:style w:type="character" w:customStyle="1" w:styleId="50">
    <w:name w:val="Заголовок 5 Знак"/>
    <w:basedOn w:val="a0"/>
    <w:link w:val="5"/>
    <w:uiPriority w:val="9"/>
    <w:locked/>
    <w:rsid w:val="008C00FD"/>
    <w:rPr>
      <w:rFonts w:cs="Times New Roman"/>
      <w:b/>
      <w:sz w:val="28"/>
    </w:rPr>
  </w:style>
  <w:style w:type="character" w:customStyle="1" w:styleId="60">
    <w:name w:val="Заголовок 6 Знак"/>
    <w:basedOn w:val="a0"/>
    <w:link w:val="6"/>
    <w:uiPriority w:val="9"/>
    <w:locked/>
    <w:rsid w:val="00655D0A"/>
    <w:rPr>
      <w:rFonts w:cs="Times New Roman"/>
      <w:sz w:val="28"/>
      <w:lang w:val="uz-Cyrl-UZ" w:eastAsia="ru-RU"/>
    </w:rPr>
  </w:style>
  <w:style w:type="character" w:customStyle="1" w:styleId="70">
    <w:name w:val="Заголовок 7 Знак"/>
    <w:basedOn w:val="a0"/>
    <w:link w:val="7"/>
    <w:uiPriority w:val="9"/>
    <w:semiHidden/>
    <w:locked/>
    <w:rPr>
      <w:rFonts w:asciiTheme="minorHAnsi" w:eastAsiaTheme="minorEastAsia" w:hAnsiTheme="minorHAnsi" w:cs="Times New Roman"/>
      <w:b/>
      <w:bCs/>
      <w:sz w:val="24"/>
      <w:szCs w:val="24"/>
      <w:lang w:val="ru-RU" w:eastAsia="ru-RU"/>
    </w:rPr>
  </w:style>
  <w:style w:type="character" w:customStyle="1" w:styleId="80">
    <w:name w:val="Заголовок 8 Знак"/>
    <w:basedOn w:val="a0"/>
    <w:link w:val="8"/>
    <w:uiPriority w:val="9"/>
    <w:semiHidden/>
    <w:locked/>
    <w:rPr>
      <w:rFonts w:asciiTheme="minorHAnsi" w:eastAsiaTheme="minorEastAsia" w:hAnsiTheme="minorHAnsi" w:cs="Times New Roman"/>
      <w:b/>
      <w:bCs/>
      <w:i/>
      <w:iCs/>
      <w:sz w:val="24"/>
      <w:szCs w:val="24"/>
      <w:lang w:val="ru-RU" w:eastAsia="ru-RU"/>
    </w:rPr>
  </w:style>
  <w:style w:type="character" w:customStyle="1" w:styleId="90">
    <w:name w:val="Заголовок 9 Знак"/>
    <w:basedOn w:val="a0"/>
    <w:link w:val="9"/>
    <w:uiPriority w:val="9"/>
    <w:locked/>
    <w:rsid w:val="008C00FD"/>
    <w:rPr>
      <w:rFonts w:ascii="Arial" w:hAnsi="Arial" w:cs="Times New Roman"/>
      <w:sz w:val="22"/>
    </w:rPr>
  </w:style>
  <w:style w:type="character" w:customStyle="1" w:styleId="31">
    <w:name w:val="Основной текст 3 Знак"/>
    <w:link w:val="32"/>
    <w:locked/>
    <w:rsid w:val="008C00FD"/>
    <w:rPr>
      <w:sz w:val="28"/>
      <w:lang w:val="uz-Cyrl-UZ" w:eastAsia="x-none"/>
    </w:rPr>
  </w:style>
  <w:style w:type="paragraph" w:styleId="33">
    <w:name w:val="Body Text Indent 3"/>
    <w:basedOn w:val="a"/>
    <w:link w:val="34"/>
    <w:uiPriority w:val="99"/>
    <w:pPr>
      <w:ind w:firstLine="720"/>
      <w:jc w:val="both"/>
    </w:pPr>
    <w:rPr>
      <w:b w:val="0"/>
      <w:bCs w:val="0"/>
      <w:color w:val="000000"/>
      <w:szCs w:val="20"/>
      <w:lang w:eastAsia="en-US"/>
    </w:rPr>
  </w:style>
  <w:style w:type="character" w:customStyle="1" w:styleId="34">
    <w:name w:val="Основной текст с отступом 3 Знак"/>
    <w:basedOn w:val="a0"/>
    <w:link w:val="33"/>
    <w:uiPriority w:val="99"/>
    <w:locked/>
    <w:rsid w:val="00B437E3"/>
    <w:rPr>
      <w:rFonts w:cs="Times New Roman"/>
      <w:color w:val="000000"/>
      <w:sz w:val="24"/>
    </w:rPr>
  </w:style>
  <w:style w:type="character" w:customStyle="1" w:styleId="a3">
    <w:name w:val="Название Знак"/>
    <w:link w:val="a4"/>
    <w:locked/>
    <w:rsid w:val="008C00FD"/>
    <w:rPr>
      <w:b/>
      <w:sz w:val="28"/>
    </w:rPr>
  </w:style>
  <w:style w:type="paragraph" w:customStyle="1" w:styleId="11">
    <w:name w:val="Без интервала1"/>
    <w:rsid w:val="00655D0A"/>
    <w:pPr>
      <w:spacing w:line="259" w:lineRule="auto"/>
      <w:ind w:firstLine="567"/>
      <w:jc w:val="center"/>
    </w:pPr>
    <w:rPr>
      <w:rFonts w:ascii="Calibri" w:hAnsi="Calibri"/>
      <w:sz w:val="22"/>
      <w:szCs w:val="22"/>
    </w:rPr>
  </w:style>
  <w:style w:type="paragraph" w:customStyle="1" w:styleId="a5">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31">
    <w:name w:val="xl31"/>
    <w:basedOn w:val="a"/>
    <w:pPr>
      <w:spacing w:before="100" w:beforeAutospacing="1" w:after="100" w:afterAutospacing="1"/>
    </w:pPr>
    <w:rPr>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38">
    <w:name w:val="xl38"/>
    <w:basedOn w:val="a"/>
    <w:pPr>
      <w:spacing w:before="100" w:beforeAutospacing="1" w:after="100" w:afterAutospacing="1"/>
      <w:textAlignment w:val="center"/>
    </w:pPr>
    <w:rPr>
      <w:sz w:val="28"/>
    </w:rPr>
  </w:style>
  <w:style w:type="paragraph" w:customStyle="1" w:styleId="xl39">
    <w:name w:val="xl39"/>
    <w:basedOn w:val="a"/>
    <w:pPr>
      <w:spacing w:before="100" w:beforeAutospacing="1" w:after="100" w:afterAutospacing="1"/>
    </w:pPr>
    <w:rPr>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42">
    <w:name w:val="xl42"/>
    <w:basedOn w:val="a"/>
    <w:pPr>
      <w:spacing w:before="100" w:beforeAutospacing="1" w:after="100" w:afterAutospacing="1"/>
    </w:pPr>
    <w:rPr>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sz w:val="22"/>
      <w:szCs w:val="22"/>
    </w:rPr>
  </w:style>
  <w:style w:type="paragraph" w:customStyle="1" w:styleId="font6">
    <w:name w:val="font6"/>
    <w:basedOn w:val="a"/>
    <w:pPr>
      <w:spacing w:before="100" w:beforeAutospacing="1" w:after="100" w:afterAutospacing="1"/>
    </w:pPr>
    <w:rPr>
      <w:b w:val="0"/>
      <w:bCs w:val="0"/>
      <w:color w:val="000000"/>
      <w:szCs w:val="24"/>
    </w:rPr>
  </w:style>
  <w:style w:type="paragraph" w:customStyle="1" w:styleId="310">
    <w:name w:val="Заголовок 31"/>
    <w:basedOn w:val="a"/>
    <w:next w:val="a"/>
    <w:pPr>
      <w:keepNext/>
      <w:widowControl w:val="0"/>
    </w:pPr>
    <w:rPr>
      <w:rFonts w:ascii="PANDA Times UZ" w:hAnsi="PANDA Times UZ"/>
      <w:b w:val="0"/>
      <w:bCs w:val="0"/>
      <w:szCs w:val="20"/>
    </w:rPr>
  </w:style>
  <w:style w:type="paragraph" w:styleId="a6">
    <w:name w:val="footer"/>
    <w:basedOn w:val="a"/>
    <w:link w:val="a7"/>
    <w:uiPriority w:val="99"/>
    <w:pPr>
      <w:tabs>
        <w:tab w:val="center" w:pos="4677"/>
        <w:tab w:val="right" w:pos="9355"/>
      </w:tabs>
    </w:pPr>
  </w:style>
  <w:style w:type="character" w:customStyle="1" w:styleId="a7">
    <w:name w:val="Нижний колонтитул Знак"/>
    <w:basedOn w:val="a0"/>
    <w:link w:val="a6"/>
    <w:uiPriority w:val="99"/>
    <w:locked/>
    <w:rsid w:val="00AD51A0"/>
    <w:rPr>
      <w:rFonts w:cs="Times New Roman"/>
      <w:b/>
      <w:sz w:val="28"/>
      <w:lang w:val="ru-RU" w:eastAsia="ru-RU"/>
    </w:rPr>
  </w:style>
  <w:style w:type="paragraph" w:styleId="a8">
    <w:name w:val="header"/>
    <w:basedOn w:val="a"/>
    <w:link w:val="a9"/>
    <w:uiPriority w:val="99"/>
    <w:pPr>
      <w:tabs>
        <w:tab w:val="center" w:pos="4677"/>
        <w:tab w:val="right" w:pos="9355"/>
      </w:tabs>
    </w:pPr>
  </w:style>
  <w:style w:type="character" w:customStyle="1" w:styleId="a9">
    <w:name w:val="Верхний колонтитул Знак"/>
    <w:basedOn w:val="a0"/>
    <w:link w:val="a8"/>
    <w:uiPriority w:val="99"/>
    <w:locked/>
    <w:rsid w:val="00AD51A0"/>
    <w:rPr>
      <w:rFonts w:cs="Times New Roman"/>
      <w:b/>
      <w:sz w:val="28"/>
      <w:lang w:val="ru-RU" w:eastAsia="ru-RU"/>
    </w:rPr>
  </w:style>
  <w:style w:type="character" w:styleId="aa">
    <w:name w:val="page number"/>
    <w:basedOn w:val="a0"/>
    <w:uiPriority w:val="99"/>
    <w:rPr>
      <w:rFonts w:cs="Times New Roman"/>
    </w:rPr>
  </w:style>
  <w:style w:type="paragraph" w:styleId="ab">
    <w:name w:val="Body Text"/>
    <w:basedOn w:val="a"/>
    <w:link w:val="12"/>
    <w:uiPriority w:val="99"/>
    <w:pPr>
      <w:jc w:val="both"/>
    </w:pPr>
    <w:rPr>
      <w:b w:val="0"/>
      <w:bCs w:val="0"/>
      <w:szCs w:val="20"/>
    </w:rPr>
  </w:style>
  <w:style w:type="paragraph" w:styleId="ac">
    <w:name w:val="No Spacing"/>
    <w:link w:val="ad"/>
    <w:uiPriority w:val="1"/>
    <w:qFormat/>
    <w:rsid w:val="003521B2"/>
    <w:pPr>
      <w:spacing w:line="259" w:lineRule="auto"/>
      <w:ind w:firstLine="567"/>
      <w:jc w:val="center"/>
    </w:pPr>
    <w:rPr>
      <w:rFonts w:ascii="Calibri" w:hAnsi="Calibri"/>
      <w:sz w:val="22"/>
      <w:szCs w:val="22"/>
      <w:lang w:eastAsia="en-US"/>
    </w:rPr>
  </w:style>
  <w:style w:type="paragraph" w:customStyle="1" w:styleId="Style3">
    <w:name w:val="Style3"/>
    <w:basedOn w:val="a"/>
    <w:rsid w:val="00655D0A"/>
    <w:pPr>
      <w:widowControl w:val="0"/>
      <w:autoSpaceDE w:val="0"/>
      <w:autoSpaceDN w:val="0"/>
      <w:adjustRightInd w:val="0"/>
      <w:spacing w:line="322" w:lineRule="exact"/>
      <w:ind w:firstLine="504"/>
      <w:jc w:val="both"/>
    </w:pPr>
    <w:rPr>
      <w:b w:val="0"/>
      <w:bCs w:val="0"/>
      <w:szCs w:val="24"/>
    </w:rPr>
  </w:style>
  <w:style w:type="paragraph" w:styleId="21">
    <w:name w:val="Body Text Indent 2"/>
    <w:basedOn w:val="a"/>
    <w:link w:val="22"/>
    <w:uiPriority w:val="99"/>
    <w:pPr>
      <w:ind w:firstLine="720"/>
      <w:jc w:val="both"/>
    </w:pPr>
    <w:rPr>
      <w:b w:val="0"/>
      <w:bCs w:val="0"/>
      <w:szCs w:val="20"/>
    </w:rPr>
  </w:style>
  <w:style w:type="character" w:customStyle="1" w:styleId="22">
    <w:name w:val="Основной текст с отступом 2 Знак"/>
    <w:basedOn w:val="a0"/>
    <w:link w:val="21"/>
    <w:uiPriority w:val="99"/>
    <w:locked/>
    <w:rsid w:val="00655D0A"/>
    <w:rPr>
      <w:rFonts w:cs="Times New Roman"/>
      <w:sz w:val="24"/>
      <w:lang w:val="ru-RU" w:eastAsia="ru-RU"/>
    </w:rPr>
  </w:style>
  <w:style w:type="paragraph" w:customStyle="1" w:styleId="a4">
    <w:name w:val="Название"/>
    <w:basedOn w:val="a"/>
    <w:link w:val="a3"/>
    <w:qFormat/>
    <w:rPr>
      <w:sz w:val="28"/>
      <w:szCs w:val="20"/>
      <w:lang w:eastAsia="en-US"/>
    </w:rPr>
  </w:style>
  <w:style w:type="character" w:styleId="ae">
    <w:name w:val="Subtle Reference"/>
    <w:basedOn w:val="a0"/>
    <w:uiPriority w:val="31"/>
    <w:qFormat/>
    <w:rsid w:val="003521B2"/>
    <w:rPr>
      <w:rFonts w:cs="Times New Roman"/>
      <w:smallCaps/>
      <w:color w:val="5A5A5A"/>
    </w:rPr>
  </w:style>
  <w:style w:type="paragraph" w:styleId="af">
    <w:name w:val="Body Text Indent"/>
    <w:basedOn w:val="a"/>
    <w:link w:val="af0"/>
    <w:uiPriority w:val="99"/>
    <w:pPr>
      <w:ind w:firstLine="720"/>
    </w:pPr>
    <w:rPr>
      <w:sz w:val="28"/>
      <w:szCs w:val="20"/>
      <w:lang w:eastAsia="en-US"/>
    </w:rPr>
  </w:style>
  <w:style w:type="character" w:customStyle="1" w:styleId="af0">
    <w:name w:val="Основной текст с отступом Знак"/>
    <w:basedOn w:val="a0"/>
    <w:link w:val="af"/>
    <w:uiPriority w:val="99"/>
    <w:locked/>
    <w:rsid w:val="00B437E3"/>
    <w:rPr>
      <w:rFonts w:cs="Times New Roman"/>
      <w:b/>
      <w:sz w:val="28"/>
    </w:rPr>
  </w:style>
  <w:style w:type="paragraph" w:styleId="23">
    <w:name w:val="Body Text 2"/>
    <w:basedOn w:val="a"/>
    <w:link w:val="24"/>
    <w:uiPriority w:val="99"/>
  </w:style>
  <w:style w:type="character" w:customStyle="1" w:styleId="24">
    <w:name w:val="Основной текст 2 Знак"/>
    <w:basedOn w:val="a0"/>
    <w:link w:val="23"/>
    <w:uiPriority w:val="99"/>
    <w:locked/>
    <w:rsid w:val="005569BA"/>
    <w:rPr>
      <w:rFonts w:cs="Times New Roman"/>
      <w:b/>
      <w:sz w:val="28"/>
    </w:rPr>
  </w:style>
  <w:style w:type="character" w:customStyle="1" w:styleId="12">
    <w:name w:val="Основной текст Знак1"/>
    <w:link w:val="ab"/>
    <w:locked/>
    <w:rsid w:val="00AD51A0"/>
    <w:rPr>
      <w:sz w:val="24"/>
      <w:lang w:val="ru-RU" w:eastAsia="ru-RU"/>
    </w:rPr>
  </w:style>
  <w:style w:type="character" w:customStyle="1" w:styleId="af1">
    <w:name w:val="Знак Знак"/>
    <w:locked/>
    <w:rsid w:val="00AC3B25"/>
    <w:rPr>
      <w:sz w:val="24"/>
      <w:lang w:val="uz-Cyrl-UZ" w:eastAsia="ru-RU"/>
    </w:rPr>
  </w:style>
  <w:style w:type="character" w:customStyle="1" w:styleId="210">
    <w:name w:val="Основной текст с отступом 2 Знак1"/>
    <w:locked/>
    <w:rsid w:val="00AC3B25"/>
    <w:rPr>
      <w:rFonts w:ascii="Verdana" w:hAnsi="Verdana"/>
      <w:sz w:val="22"/>
      <w:lang w:val="ru-RU" w:eastAsia="ru-RU"/>
    </w:rPr>
  </w:style>
  <w:style w:type="paragraph" w:styleId="32">
    <w:name w:val="Body Text 3"/>
    <w:basedOn w:val="a"/>
    <w:link w:val="31"/>
    <w:uiPriority w:val="99"/>
    <w:pPr>
      <w:keepNext/>
      <w:widowControl w:val="0"/>
      <w:spacing w:before="120"/>
      <w:jc w:val="both"/>
    </w:pPr>
    <w:rPr>
      <w:b w:val="0"/>
      <w:bCs w:val="0"/>
      <w:sz w:val="20"/>
      <w:lang w:val="uz-Cyrl-UZ" w:eastAsia="en-US"/>
    </w:rPr>
  </w:style>
  <w:style w:type="character" w:customStyle="1" w:styleId="311">
    <w:name w:val="Основной текст 3 Знак1"/>
    <w:basedOn w:val="a0"/>
    <w:uiPriority w:val="99"/>
    <w:semiHidden/>
    <w:rPr>
      <w:b/>
      <w:bCs/>
      <w:sz w:val="16"/>
      <w:szCs w:val="16"/>
    </w:rPr>
  </w:style>
  <w:style w:type="character" w:customStyle="1" w:styleId="312">
    <w:name w:val="Основной текст 3 Знак12"/>
    <w:basedOn w:val="a0"/>
    <w:uiPriority w:val="99"/>
    <w:semiHidden/>
    <w:rPr>
      <w:rFonts w:cs="Times New Roman"/>
      <w:b/>
      <w:bCs/>
      <w:sz w:val="16"/>
      <w:szCs w:val="16"/>
    </w:rPr>
  </w:style>
  <w:style w:type="character" w:customStyle="1" w:styleId="3110">
    <w:name w:val="Основной текст 3 Знак11"/>
    <w:basedOn w:val="a0"/>
    <w:uiPriority w:val="99"/>
    <w:semiHidden/>
    <w:rPr>
      <w:rFonts w:cs="Times New Roman"/>
      <w:b/>
      <w:bCs/>
      <w:sz w:val="16"/>
      <w:szCs w:val="16"/>
    </w:rPr>
  </w:style>
  <w:style w:type="character" w:customStyle="1" w:styleId="af2">
    <w:name w:val="Текст Знак"/>
    <w:link w:val="af3"/>
    <w:locked/>
    <w:rsid w:val="00473822"/>
    <w:rPr>
      <w:rFonts w:ascii="Courier New" w:hAnsi="Courier New"/>
    </w:rPr>
  </w:style>
  <w:style w:type="character" w:customStyle="1" w:styleId="showcontext">
    <w:name w:val="show_context"/>
    <w:basedOn w:val="a0"/>
    <w:rsid w:val="00616B20"/>
    <w:rPr>
      <w:rFonts w:cs="Times New Roman"/>
    </w:rPr>
  </w:style>
  <w:style w:type="paragraph" w:styleId="51">
    <w:name w:val="toc 5"/>
    <w:basedOn w:val="a"/>
    <w:next w:val="a"/>
    <w:autoRedefine/>
    <w:uiPriority w:val="39"/>
    <w:semiHidden/>
    <w:pPr>
      <w:ind w:left="960"/>
    </w:pPr>
    <w:rPr>
      <w:b w:val="0"/>
      <w:bCs w:val="0"/>
      <w:szCs w:val="24"/>
    </w:rPr>
  </w:style>
  <w:style w:type="paragraph" w:styleId="af4">
    <w:name w:val="Subtitle"/>
    <w:basedOn w:val="a"/>
    <w:link w:val="af5"/>
    <w:uiPriority w:val="11"/>
    <w:qFormat/>
    <w:rPr>
      <w:b w:val="0"/>
      <w:bCs w:val="0"/>
      <w:szCs w:val="20"/>
      <w:lang w:val="en-US"/>
    </w:rPr>
  </w:style>
  <w:style w:type="character" w:customStyle="1" w:styleId="af5">
    <w:name w:val="Подзаголовок Знак"/>
    <w:basedOn w:val="a0"/>
    <w:link w:val="af4"/>
    <w:uiPriority w:val="11"/>
    <w:locked/>
    <w:rPr>
      <w:rFonts w:asciiTheme="majorHAnsi" w:eastAsiaTheme="majorEastAsia" w:hAnsiTheme="majorHAnsi" w:cs="Times New Roman"/>
      <w:b/>
      <w:bCs/>
      <w:sz w:val="24"/>
      <w:szCs w:val="24"/>
      <w:lang w:val="ru-RU" w:eastAsia="ru-RU"/>
    </w:rPr>
  </w:style>
  <w:style w:type="character" w:styleId="af6">
    <w:name w:val="footnote reference"/>
    <w:basedOn w:val="a0"/>
    <w:uiPriority w:val="99"/>
    <w:rPr>
      <w:rFonts w:cs="Times New Roman"/>
    </w:rPr>
  </w:style>
  <w:style w:type="paragraph" w:styleId="af7">
    <w:name w:val="Normal (Web)"/>
    <w:basedOn w:val="a"/>
    <w:uiPriority w:val="99"/>
    <w:qFormat/>
    <w:pPr>
      <w:spacing w:before="100" w:beforeAutospacing="1" w:after="100" w:afterAutospacing="1"/>
    </w:pPr>
    <w:rPr>
      <w:b w:val="0"/>
      <w:bCs w:val="0"/>
      <w:szCs w:val="24"/>
    </w:rPr>
  </w:style>
  <w:style w:type="paragraph" w:styleId="af8">
    <w:name w:val="footnote text"/>
    <w:basedOn w:val="a"/>
    <w:link w:val="af9"/>
    <w:uiPriority w:val="99"/>
    <w:rPr>
      <w:b w:val="0"/>
      <w:bCs w:val="0"/>
      <w:sz w:val="20"/>
      <w:szCs w:val="20"/>
    </w:rPr>
  </w:style>
  <w:style w:type="character" w:customStyle="1" w:styleId="af9">
    <w:name w:val="Текст сноски Знак"/>
    <w:basedOn w:val="a0"/>
    <w:link w:val="af8"/>
    <w:uiPriority w:val="99"/>
    <w:locked/>
    <w:rsid w:val="00AC5762"/>
    <w:rPr>
      <w:rFonts w:cs="Times New Roman"/>
      <w:lang w:val="ru-RU" w:eastAsia="ru-RU"/>
    </w:rPr>
  </w:style>
  <w:style w:type="paragraph" w:customStyle="1" w:styleId="afa">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paragraph" w:styleId="afb">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character" w:styleId="afc">
    <w:name w:val="Strong"/>
    <w:basedOn w:val="a0"/>
    <w:uiPriority w:val="22"/>
    <w:qFormat/>
    <w:rsid w:val="00E97D29"/>
    <w:rPr>
      <w:rFonts w:cs="Times New Roman"/>
      <w:b/>
    </w:rPr>
  </w:style>
  <w:style w:type="character" w:styleId="afd">
    <w:name w:val="Emphasis"/>
    <w:basedOn w:val="a0"/>
    <w:uiPriority w:val="20"/>
    <w:qFormat/>
    <w:rsid w:val="00E97D29"/>
    <w:rPr>
      <w:rFonts w:cs="Times New Roman"/>
      <w:i/>
    </w:rPr>
  </w:style>
  <w:style w:type="paragraph" w:customStyle="1" w:styleId="13">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e">
    <w:name w:val="Знак"/>
    <w:basedOn w:val="a"/>
    <w:autoRedefine/>
    <w:rsid w:val="0028710A"/>
    <w:pPr>
      <w:spacing w:after="160" w:line="240" w:lineRule="exact"/>
    </w:pPr>
    <w:rPr>
      <w:b w:val="0"/>
      <w:bCs w:val="0"/>
      <w:sz w:val="28"/>
      <w:szCs w:val="20"/>
      <w:lang w:val="en-US" w:eastAsia="en-US"/>
    </w:rPr>
  </w:style>
  <w:style w:type="paragraph" w:customStyle="1" w:styleId="aff">
    <w:name w:val="Нормальный"/>
    <w:rsid w:val="0028710A"/>
    <w:pPr>
      <w:spacing w:line="259" w:lineRule="auto"/>
      <w:ind w:firstLine="567"/>
      <w:jc w:val="center"/>
    </w:pPr>
    <w:rPr>
      <w:rFonts w:ascii="PANDA Times UZ" w:hAnsi="PANDA Times UZ"/>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f0">
    <w:name w:val="Hyperlink"/>
    <w:basedOn w:val="a0"/>
    <w:uiPriority w:val="99"/>
    <w:rsid w:val="0028710A"/>
    <w:rPr>
      <w:rFonts w:cs="Times New Roman"/>
      <w:color w:val="0000FF"/>
      <w:u w:val="single"/>
    </w:rPr>
  </w:style>
  <w:style w:type="character" w:styleId="aff1">
    <w:name w:val="FollowedHyperlink"/>
    <w:basedOn w:val="a0"/>
    <w:uiPriority w:val="99"/>
    <w:rsid w:val="0028710A"/>
    <w:rPr>
      <w:rFonts w:cs="Times New Roman"/>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f2">
    <w:name w:val="Balloon Text"/>
    <w:basedOn w:val="a"/>
    <w:link w:val="aff3"/>
    <w:uiPriority w:val="99"/>
    <w:unhideWhenUsed/>
    <w:rsid w:val="00AD51A0"/>
    <w:rPr>
      <w:rFonts w:ascii="Tahoma" w:hAnsi="Tahoma" w:cs="Tahoma"/>
      <w:b w:val="0"/>
      <w:bCs w:val="0"/>
      <w:sz w:val="16"/>
      <w:szCs w:val="16"/>
    </w:rPr>
  </w:style>
  <w:style w:type="character" w:customStyle="1" w:styleId="aff3">
    <w:name w:val="Текст выноски Знак"/>
    <w:basedOn w:val="a0"/>
    <w:link w:val="aff2"/>
    <w:uiPriority w:val="99"/>
    <w:locked/>
    <w:rsid w:val="00AD51A0"/>
    <w:rPr>
      <w:rFonts w:ascii="Tahoma" w:hAnsi="Tahoma" w:cs="Times New Roman"/>
      <w:sz w:val="16"/>
      <w:lang w:val="ru-RU" w:eastAsia="ru-RU"/>
    </w:rPr>
  </w:style>
  <w:style w:type="paragraph" w:customStyle="1" w:styleId="14">
    <w:name w:val="Заголовок №1"/>
    <w:basedOn w:val="a"/>
    <w:link w:val="15"/>
    <w:rsid w:val="00AD51A0"/>
    <w:pPr>
      <w:shd w:val="clear" w:color="auto" w:fill="FFFFFF"/>
      <w:spacing w:before="420" w:after="60" w:line="274" w:lineRule="exact"/>
      <w:outlineLvl w:val="0"/>
    </w:pPr>
    <w:rPr>
      <w:sz w:val="22"/>
      <w:szCs w:val="22"/>
      <w:lang w:eastAsia="en-US"/>
    </w:rPr>
  </w:style>
  <w:style w:type="character" w:customStyle="1" w:styleId="15">
    <w:name w:val="Заголовок №1_"/>
    <w:link w:val="14"/>
    <w:locked/>
    <w:rsid w:val="00AD51A0"/>
    <w:rPr>
      <w:b/>
      <w:sz w:val="22"/>
    </w:rPr>
  </w:style>
  <w:style w:type="paragraph" w:customStyle="1" w:styleId="16">
    <w:name w:val="Обычный (веб)1"/>
    <w:basedOn w:val="a"/>
    <w:rsid w:val="00AD51A0"/>
    <w:rPr>
      <w:b w:val="0"/>
      <w:bCs w:val="0"/>
      <w:szCs w:val="24"/>
    </w:rPr>
  </w:style>
  <w:style w:type="paragraph" w:customStyle="1" w:styleId="17">
    <w:name w:val="Обычный1"/>
    <w:rsid w:val="00181037"/>
    <w:pPr>
      <w:spacing w:line="259" w:lineRule="auto"/>
      <w:ind w:firstLine="567"/>
      <w:jc w:val="center"/>
    </w:pPr>
  </w:style>
  <w:style w:type="paragraph" w:customStyle="1" w:styleId="211">
    <w:name w:val="Заголовок 21"/>
    <w:basedOn w:val="17"/>
    <w:next w:val="17"/>
    <w:rsid w:val="00181037"/>
    <w:pPr>
      <w:keepNext/>
      <w:widowControl w:val="0"/>
      <w:ind w:firstLine="426"/>
    </w:pPr>
    <w:rPr>
      <w:rFonts w:ascii="PANDA Times UZ" w:hAnsi="PANDA Times UZ"/>
      <w:sz w:val="24"/>
    </w:rPr>
  </w:style>
  <w:style w:type="paragraph" w:customStyle="1" w:styleId="313">
    <w:name w:val="Основной текст с отступом 31"/>
    <w:basedOn w:val="17"/>
    <w:rsid w:val="00181037"/>
    <w:pPr>
      <w:widowControl w:val="0"/>
      <w:ind w:firstLine="720"/>
      <w:jc w:val="both"/>
    </w:pPr>
    <w:rPr>
      <w:rFonts w:ascii="PANDA Times UZ" w:hAnsi="PANDA Times UZ"/>
      <w:sz w:val="28"/>
    </w:rPr>
  </w:style>
  <w:style w:type="paragraph" w:customStyle="1" w:styleId="212">
    <w:name w:val="Основной текст 21"/>
    <w:basedOn w:val="17"/>
    <w:rsid w:val="00181037"/>
    <w:pPr>
      <w:widowControl w:val="0"/>
      <w:jc w:val="both"/>
    </w:pPr>
    <w:rPr>
      <w:rFonts w:ascii="PANDA Times UZ" w:hAnsi="PANDA Times UZ"/>
      <w:sz w:val="32"/>
    </w:rPr>
  </w:style>
  <w:style w:type="paragraph" w:customStyle="1" w:styleId="BodyText31">
    <w:name w:val="Body Text 31"/>
    <w:basedOn w:val="17"/>
    <w:rsid w:val="00181037"/>
    <w:pPr>
      <w:jc w:val="both"/>
    </w:pPr>
    <w:rPr>
      <w:rFonts w:ascii="PANDA Times UZ Lat" w:hAnsi="PANDA Times UZ Lat"/>
      <w:sz w:val="28"/>
    </w:rPr>
  </w:style>
  <w:style w:type="table" w:styleId="aff4">
    <w:name w:val="Table Grid"/>
    <w:basedOn w:val="a1"/>
    <w:uiPriority w:val="39"/>
    <w:qFormat/>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8">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19">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f5">
    <w:name w:val="Основной текст_"/>
    <w:link w:val="1a"/>
    <w:locked/>
    <w:rsid w:val="002903B4"/>
    <w:rPr>
      <w:rFonts w:ascii="Calibri" w:hAnsi="Calibri"/>
      <w:sz w:val="23"/>
      <w:shd w:val="clear" w:color="auto" w:fill="FFFFFF"/>
    </w:rPr>
  </w:style>
  <w:style w:type="paragraph" w:customStyle="1" w:styleId="1a">
    <w:name w:val="Основной текст1"/>
    <w:basedOn w:val="a"/>
    <w:link w:val="aff5"/>
    <w:rsid w:val="002903B4"/>
    <w:pPr>
      <w:shd w:val="clear" w:color="auto" w:fill="FFFFFF"/>
      <w:spacing w:line="240" w:lineRule="atLeast"/>
    </w:pPr>
    <w:rPr>
      <w:rFonts w:ascii="Calibri" w:hAnsi="Calibri"/>
      <w:b w:val="0"/>
      <w:bCs w:val="0"/>
      <w:sz w:val="23"/>
      <w:szCs w:val="23"/>
      <w:shd w:val="clear" w:color="auto" w:fill="FFFFFF"/>
      <w:lang w:eastAsia="en-US"/>
    </w:rPr>
  </w:style>
  <w:style w:type="character" w:styleId="aff6">
    <w:name w:val="annotation reference"/>
    <w:basedOn w:val="a0"/>
    <w:uiPriority w:val="99"/>
    <w:semiHidden/>
    <w:rsid w:val="00B452CB"/>
    <w:rPr>
      <w:rFonts w:cs="Times New Roman"/>
      <w:sz w:val="16"/>
    </w:rPr>
  </w:style>
  <w:style w:type="paragraph" w:styleId="aff7">
    <w:name w:val="annotation text"/>
    <w:basedOn w:val="a"/>
    <w:link w:val="aff8"/>
    <w:uiPriority w:val="99"/>
    <w:semiHidden/>
    <w:rsid w:val="00B452CB"/>
    <w:rPr>
      <w:sz w:val="20"/>
      <w:szCs w:val="20"/>
    </w:rPr>
  </w:style>
  <w:style w:type="character" w:customStyle="1" w:styleId="aff8">
    <w:name w:val="Текст примечания Знак"/>
    <w:basedOn w:val="a0"/>
    <w:link w:val="aff7"/>
    <w:uiPriority w:val="99"/>
    <w:semiHidden/>
    <w:locked/>
    <w:rPr>
      <w:rFonts w:cs="Times New Roman"/>
      <w:b/>
      <w:bCs/>
      <w:lang w:val="ru-RU" w:eastAsia="ru-RU"/>
    </w:rPr>
  </w:style>
  <w:style w:type="paragraph" w:styleId="aff9">
    <w:name w:val="annotation subject"/>
    <w:basedOn w:val="aff7"/>
    <w:next w:val="aff7"/>
    <w:link w:val="affa"/>
    <w:uiPriority w:val="99"/>
    <w:semiHidden/>
    <w:rsid w:val="00B452CB"/>
  </w:style>
  <w:style w:type="character" w:customStyle="1" w:styleId="affa">
    <w:name w:val="Тема примечания Знак"/>
    <w:basedOn w:val="aff8"/>
    <w:link w:val="aff9"/>
    <w:uiPriority w:val="99"/>
    <w:semiHidden/>
    <w:locked/>
    <w:rPr>
      <w:rFonts w:cs="Times New Roman"/>
      <w:b/>
      <w:bCs/>
      <w:lang w:val="ru-RU" w:eastAsia="ru-RU"/>
    </w:rPr>
  </w:style>
  <w:style w:type="paragraph" w:styleId="af3">
    <w:name w:val="Plain Text"/>
    <w:basedOn w:val="a"/>
    <w:link w:val="af2"/>
    <w:uiPriority w:val="99"/>
    <w:rsid w:val="00604424"/>
    <w:rPr>
      <w:rFonts w:ascii="Courier New" w:hAnsi="Courier New"/>
      <w:b w:val="0"/>
      <w:bCs w:val="0"/>
      <w:sz w:val="20"/>
      <w:szCs w:val="20"/>
      <w:lang w:eastAsia="en-US"/>
    </w:rPr>
  </w:style>
  <w:style w:type="character" w:customStyle="1" w:styleId="1b">
    <w:name w:val="Текст Знак1"/>
    <w:basedOn w:val="a0"/>
    <w:uiPriority w:val="99"/>
    <w:semiHidden/>
    <w:rPr>
      <w:rFonts w:ascii="Courier New" w:hAnsi="Courier New" w:cs="Courier New"/>
      <w:b/>
      <w:bCs/>
    </w:rPr>
  </w:style>
  <w:style w:type="character" w:customStyle="1" w:styleId="120">
    <w:name w:val="Текст Знак12"/>
    <w:basedOn w:val="a0"/>
    <w:uiPriority w:val="99"/>
    <w:semiHidden/>
    <w:rPr>
      <w:rFonts w:ascii="Courier New" w:hAnsi="Courier New" w:cs="Courier New"/>
      <w:b/>
      <w:bCs/>
    </w:rPr>
  </w:style>
  <w:style w:type="character" w:customStyle="1" w:styleId="110">
    <w:name w:val="Текст Знак11"/>
    <w:basedOn w:val="a0"/>
    <w:uiPriority w:val="99"/>
    <w:semiHidden/>
    <w:rPr>
      <w:rFonts w:ascii="Courier New" w:hAnsi="Courier New" w:cs="Courier New"/>
      <w:b/>
      <w:bCs/>
    </w:rPr>
  </w:style>
  <w:style w:type="character" w:customStyle="1" w:styleId="27">
    <w:name w:val="Основной текст (2)_"/>
    <w:link w:val="213"/>
    <w:locked/>
    <w:rsid w:val="005F6680"/>
    <w:rPr>
      <w:sz w:val="26"/>
      <w:shd w:val="clear" w:color="auto" w:fill="FFFFFF"/>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b">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5">
    <w:name w:val="Знак Знак3"/>
    <w:semiHidden/>
    <w:rsid w:val="004C1225"/>
    <w:rPr>
      <w:rFonts w:ascii="Tahoma" w:hAnsi="Tahoma"/>
      <w:sz w:val="16"/>
      <w:lang w:val="x-none" w:eastAsia="en-US"/>
    </w:rPr>
  </w:style>
  <w:style w:type="character" w:customStyle="1" w:styleId="affc">
    <w:name w:val="Основной текст + Полужирный"/>
    <w:rsid w:val="00680C3B"/>
    <w:rPr>
      <w:rFonts w:ascii="Calibri" w:hAnsi="Calibri"/>
      <w:b/>
      <w:spacing w:val="5"/>
      <w:sz w:val="26"/>
      <w:shd w:val="clear" w:color="auto" w:fill="FFFFFF"/>
    </w:rPr>
  </w:style>
  <w:style w:type="character" w:customStyle="1" w:styleId="affd">
    <w:name w:val="Основной текст Знак"/>
    <w:locked/>
    <w:rsid w:val="00655D0A"/>
    <w:rPr>
      <w:b/>
      <w:sz w:val="24"/>
      <w:lang w:val="ru-RU" w:eastAsia="ru-RU"/>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8">
    <w:name w:val="toc 2"/>
    <w:basedOn w:val="a"/>
    <w:next w:val="a"/>
    <w:autoRedefine/>
    <w:uiPriority w:val="39"/>
    <w:rsid w:val="001527D4"/>
    <w:pPr>
      <w:tabs>
        <w:tab w:val="right" w:leader="dot" w:pos="10440"/>
      </w:tabs>
      <w:ind w:left="240" w:firstLine="1380"/>
    </w:pPr>
    <w:rPr>
      <w:b w:val="0"/>
      <w:bCs w:val="0"/>
      <w:szCs w:val="24"/>
    </w:rPr>
  </w:style>
  <w:style w:type="paragraph" w:styleId="1c">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locked/>
    <w:rsid w:val="001527D4"/>
    <w:rPr>
      <w:b/>
      <w:color w:val="FF0000"/>
      <w:sz w:val="24"/>
      <w:lang w:val="ru-RU" w:eastAsia="ru-RU"/>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paragraph" w:customStyle="1" w:styleId="1d">
    <w:name w:val="Абзац списка1"/>
    <w:basedOn w:val="a"/>
    <w:rsid w:val="005569BA"/>
    <w:pPr>
      <w:spacing w:after="200" w:line="276" w:lineRule="auto"/>
      <w:ind w:left="720"/>
    </w:pPr>
    <w:rPr>
      <w:rFonts w:ascii="Calibri" w:hAnsi="Calibri"/>
      <w:b w:val="0"/>
      <w:bCs w:val="0"/>
      <w:sz w:val="22"/>
      <w:szCs w:val="22"/>
      <w:lang w:eastAsia="en-US"/>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paragraph" w:customStyle="1" w:styleId="213">
    <w:name w:val="Основной текст (2)1"/>
    <w:basedOn w:val="a"/>
    <w:link w:val="27"/>
    <w:rsid w:val="005F6680"/>
    <w:pPr>
      <w:widowControl w:val="0"/>
      <w:shd w:val="clear" w:color="auto" w:fill="FFFFFF"/>
      <w:spacing w:line="240" w:lineRule="atLeast"/>
      <w:jc w:val="both"/>
    </w:pPr>
    <w:rPr>
      <w:b w:val="0"/>
      <w:bCs w:val="0"/>
      <w:sz w:val="26"/>
      <w:szCs w:val="26"/>
      <w:lang w:eastAsia="en-US"/>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character" w:customStyle="1" w:styleId="notranslate">
    <w:name w:val="notranslate"/>
    <w:basedOn w:val="a0"/>
    <w:rsid w:val="00E0360A"/>
    <w:rPr>
      <w:rFonts w:cs="Times New Roman"/>
    </w:rPr>
  </w:style>
  <w:style w:type="character" w:customStyle="1" w:styleId="ibox">
    <w:name w:val="ibox"/>
    <w:basedOn w:val="a0"/>
    <w:rsid w:val="00E0360A"/>
    <w:rPr>
      <w:rFonts w:cs="Times New Roman"/>
    </w:rPr>
  </w:style>
  <w:style w:type="table" w:customStyle="1" w:styleId="1e">
    <w:name w:val="Сетка таблицы1"/>
    <w:basedOn w:val="a1"/>
    <w:next w:val="aff4"/>
    <w:uiPriority w:val="39"/>
    <w:rsid w:val="00201545"/>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AB12FE"/>
    <w:pPr>
      <w:spacing w:before="100" w:beforeAutospacing="1" w:after="100" w:afterAutospacing="1"/>
      <w:jc w:val="left"/>
    </w:pPr>
    <w:rPr>
      <w:b w:val="0"/>
      <w:bCs w:val="0"/>
      <w:szCs w:val="24"/>
    </w:rPr>
  </w:style>
  <w:style w:type="paragraph" w:styleId="HTML">
    <w:name w:val="HTML Preformatted"/>
    <w:basedOn w:val="a"/>
    <w:link w:val="HTML0"/>
    <w:uiPriority w:val="99"/>
    <w:unhideWhenUsed/>
    <w:rsid w:val="00F46915"/>
    <w:pPr>
      <w:spacing w:line="240" w:lineRule="auto"/>
      <w:ind w:firstLine="0"/>
      <w:jc w:val="left"/>
    </w:pPr>
    <w:rPr>
      <w:rFonts w:ascii="Consolas" w:hAnsi="Consolas" w:cs="Consolas"/>
      <w:b w:val="0"/>
      <w:bCs w:val="0"/>
      <w:sz w:val="20"/>
      <w:szCs w:val="20"/>
      <w:lang w:eastAsia="en-US"/>
    </w:rPr>
  </w:style>
  <w:style w:type="character" w:customStyle="1" w:styleId="HTML0">
    <w:name w:val="Стандартный HTML Знак"/>
    <w:basedOn w:val="a0"/>
    <w:link w:val="HTML"/>
    <w:uiPriority w:val="99"/>
    <w:locked/>
    <w:rsid w:val="00F46915"/>
    <w:rPr>
      <w:rFonts w:ascii="Consolas" w:hAnsi="Consolas" w:cs="Times New Roman"/>
      <w:lang w:val="x-none" w:eastAsia="en-US"/>
    </w:rPr>
  </w:style>
  <w:style w:type="table" w:customStyle="1" w:styleId="TableGrid1">
    <w:name w:val="Table Grid1"/>
    <w:basedOn w:val="a1"/>
    <w:next w:val="aff4"/>
    <w:uiPriority w:val="3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1"/>
    <w:next w:val="aff4"/>
    <w:uiPriority w:val="5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caption"/>
    <w:aliases w:val="Legenda (UE)"/>
    <w:basedOn w:val="a"/>
    <w:next w:val="a"/>
    <w:uiPriority w:val="35"/>
    <w:unhideWhenUsed/>
    <w:qFormat/>
    <w:rsid w:val="00F46915"/>
    <w:pPr>
      <w:spacing w:after="200" w:line="240" w:lineRule="auto"/>
      <w:ind w:firstLine="0"/>
      <w:jc w:val="left"/>
    </w:pPr>
    <w:rPr>
      <w:rFonts w:ascii="Calibri" w:hAnsi="Calibri"/>
      <w:b w:val="0"/>
      <w:bCs w:val="0"/>
      <w:i/>
      <w:iCs/>
      <w:color w:val="44546A"/>
      <w:sz w:val="18"/>
      <w:szCs w:val="18"/>
      <w:lang w:eastAsia="en-US"/>
    </w:rPr>
  </w:style>
  <w:style w:type="table" w:customStyle="1" w:styleId="36">
    <w:name w:val="Сетка таблицы3"/>
    <w:basedOn w:val="a1"/>
    <w:next w:val="aff4"/>
    <w:uiPriority w:val="39"/>
    <w:rsid w:val="005B62E7"/>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f4"/>
    <w:uiPriority w:val="39"/>
    <w:rsid w:val="00F53433"/>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f4"/>
    <w:uiPriority w:val="39"/>
    <w:rsid w:val="00A51E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ff4"/>
    <w:uiPriority w:val="39"/>
    <w:rsid w:val="00A51E9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table" w:customStyle="1" w:styleId="52">
    <w:name w:val="Сетка таблицы5"/>
    <w:basedOn w:val="a1"/>
    <w:next w:val="aff4"/>
    <w:uiPriority w:val="39"/>
    <w:rsid w:val="000C4F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f4"/>
    <w:uiPriority w:val="59"/>
    <w:rsid w:val="00903125"/>
    <w:rPr>
      <w:rFonts w:ascii="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f4"/>
    <w:uiPriority w:val="39"/>
    <w:rsid w:val="004C0CF6"/>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yUE">
    <w:name w:val="Normalny (UE)"/>
    <w:link w:val="NormalnyUEZnak"/>
    <w:qFormat/>
    <w:rsid w:val="00021B42"/>
    <w:pPr>
      <w:spacing w:after="200" w:line="276" w:lineRule="auto"/>
    </w:pPr>
    <w:rPr>
      <w:sz w:val="22"/>
      <w:szCs w:val="22"/>
      <w:lang w:val="pl-PL" w:eastAsia="en-US"/>
    </w:rPr>
  </w:style>
  <w:style w:type="character" w:customStyle="1" w:styleId="NormalnyUEZnak">
    <w:name w:val="Normalny (UE) Znak"/>
    <w:link w:val="NormalnyUE"/>
    <w:locked/>
    <w:rsid w:val="00021B42"/>
    <w:rPr>
      <w:rFonts w:eastAsia="Times New Roman"/>
      <w:sz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f4"/>
    <w:uiPriority w:val="39"/>
    <w:rsid w:val="00021B42"/>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rPr>
      <w:rFonts w:cs="Times New Roman"/>
    </w:rPr>
  </w:style>
  <w:style w:type="character" w:styleId="afff">
    <w:name w:val="Placeholder Text"/>
    <w:basedOn w:val="a0"/>
    <w:uiPriority w:val="99"/>
    <w:semiHidden/>
    <w:rsid w:val="00021B42"/>
    <w:rPr>
      <w:rFonts w:cs="Times New Roman"/>
      <w:color w:val="808080"/>
    </w:rPr>
  </w:style>
  <w:style w:type="table" w:customStyle="1" w:styleId="91">
    <w:name w:val="Сетка таблицы9"/>
    <w:basedOn w:val="a1"/>
    <w:next w:val="aff4"/>
    <w:uiPriority w:val="59"/>
    <w:rsid w:val="00CD68AA"/>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1"/>
    <w:next w:val="aff4"/>
    <w:uiPriority w:val="59"/>
    <w:rsid w:val="00B4486F"/>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rPr>
      <w:rFonts w:cs="Times New Roman"/>
    </w:rPr>
  </w:style>
  <w:style w:type="character" w:customStyle="1" w:styleId="rvts26">
    <w:name w:val="rvts26"/>
    <w:basedOn w:val="a0"/>
    <w:rsid w:val="004658B2"/>
    <w:rPr>
      <w:rFonts w:cs="Times New Roman"/>
    </w:rPr>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rPr>
      <w:rFonts w:cs="Times New Roman"/>
    </w:rPr>
  </w:style>
  <w:style w:type="character" w:customStyle="1" w:styleId="BalloonTextChar1">
    <w:name w:val="Balloon Text Char1"/>
    <w:basedOn w:val="a0"/>
    <w:uiPriority w:val="99"/>
    <w:semiHidden/>
    <w:rsid w:val="007F4E6E"/>
    <w:rPr>
      <w:rFonts w:ascii="Segoe UI"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hAnsi="Consolas" w:cs="Times New Roman"/>
      <w:sz w:val="20"/>
      <w:szCs w:val="20"/>
      <w:lang w:val="ru-RU" w:eastAsia="ru-RU"/>
    </w:rPr>
  </w:style>
  <w:style w:type="table" w:customStyle="1" w:styleId="121">
    <w:name w:val="Сетка таблицы12"/>
    <w:basedOn w:val="a1"/>
    <w:next w:val="aff4"/>
    <w:uiPriority w:val="39"/>
    <w:rsid w:val="007F4E6E"/>
    <w:pPr>
      <w:jc w:val="both"/>
    </w:pPr>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f4"/>
    <w:uiPriority w:val="39"/>
    <w:rsid w:val="007F4E6E"/>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0">
    <w:name w:val="Сетка таблицы13"/>
    <w:basedOn w:val="a1"/>
    <w:next w:val="aff4"/>
    <w:uiPriority w:val="39"/>
    <w:rsid w:val="0041481A"/>
    <w:rPr>
      <w:rFonts w:asciiTheme="minorHAnsi" w:hAnsi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A241AB"/>
    <w:rPr>
      <w:rFonts w:cs="Times New Roman"/>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eastAsia="ru-RU"/>
    </w:rPr>
  </w:style>
  <w:style w:type="character" w:customStyle="1" w:styleId="ad">
    <w:name w:val="Без интервала Знак"/>
    <w:basedOn w:val="a0"/>
    <w:link w:val="ac"/>
    <w:uiPriority w:val="1"/>
    <w:locked/>
    <w:rsid w:val="00A241AB"/>
    <w:rPr>
      <w:rFonts w:ascii="Calibri" w:hAnsi="Calibri" w:cs="Times New Roman"/>
      <w:sz w:val="22"/>
      <w:szCs w:val="22"/>
      <w:lang w:val="x-none" w:eastAsia="en-US"/>
    </w:rPr>
  </w:style>
  <w:style w:type="table" w:customStyle="1" w:styleId="150">
    <w:name w:val="Сетка таблицы15"/>
    <w:basedOn w:val="a1"/>
    <w:next w:val="aff4"/>
    <w:uiPriority w:val="39"/>
    <w:rsid w:val="00A241AB"/>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a">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60">
    <w:name w:val="Сетка таблицы16"/>
    <w:basedOn w:val="a1"/>
    <w:next w:val="aff4"/>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rPr>
      <w:rFonts w:cs="Times New Roman"/>
    </w:rPr>
  </w:style>
  <w:style w:type="table" w:customStyle="1" w:styleId="170">
    <w:name w:val="Сетка таблицы17"/>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90">
    <w:name w:val="Сетка таблицы19"/>
    <w:basedOn w:val="a1"/>
    <w:next w:val="aff4"/>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qFormat/>
    <w:rsid w:val="00547E8E"/>
    <w:rPr>
      <w:rFonts w:ascii="Cambria" w:hAnsi="Cambria" w:cs="Times New Roman"/>
      <w:color w:val="000000"/>
      <w:sz w:val="28"/>
      <w:szCs w:val="28"/>
    </w:rPr>
  </w:style>
  <w:style w:type="character" w:customStyle="1" w:styleId="fontstyle11">
    <w:name w:val="fontstyle11"/>
    <w:basedOn w:val="a0"/>
    <w:rsid w:val="00A55D46"/>
    <w:rPr>
      <w:rFonts w:ascii="Cambria" w:hAnsi="Cambria" w:cs="Times New Roman"/>
      <w:color w:val="000000"/>
      <w:sz w:val="28"/>
      <w:szCs w:val="28"/>
    </w:rPr>
  </w:style>
  <w:style w:type="character" w:customStyle="1" w:styleId="fontstyle21">
    <w:name w:val="fontstyle21"/>
    <w:basedOn w:val="a0"/>
    <w:qFormat/>
    <w:rsid w:val="00A55D46"/>
    <w:rPr>
      <w:rFonts w:ascii="TimesNewRomanPSMT" w:hAnsi="TimesNewRomanPSMT" w:cs="Times New Roman"/>
      <w:color w:val="000000"/>
      <w:sz w:val="20"/>
      <w:szCs w:val="20"/>
    </w:rPr>
  </w:style>
  <w:style w:type="table" w:customStyle="1" w:styleId="-531">
    <w:name w:val="Таблица-сетка 5 темная — акцент 31"/>
    <w:basedOn w:val="a1"/>
    <w:uiPriority w:val="50"/>
    <w:rsid w:val="00BD1A4C"/>
    <w:rPr>
      <w:rFonts w:asciiTheme="minorHAnsi" w:hAnsiTheme="minorHAns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rFonts w:cs="Times New Roman"/>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rFonts w:cs="Times New Roman"/>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rFonts w:cs="Times New Roman"/>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rFonts w:cs="Times New Roman"/>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rPr>
        <w:rFonts w:cs="Times New Roman"/>
      </w:rPr>
      <w:tblPr/>
      <w:tcPr>
        <w:shd w:val="clear" w:color="auto" w:fill="DBDBDB" w:themeFill="accent3" w:themeFillTint="66"/>
      </w:tcPr>
    </w:tblStylePr>
    <w:tblStylePr w:type="band1Horz">
      <w:rPr>
        <w:rFonts w:cs="Times New Roman"/>
      </w:rPr>
      <w:tblPr/>
      <w:tcPr>
        <w:shd w:val="clear" w:color="auto" w:fill="DBDBDB" w:themeFill="accent3" w:themeFillTint="66"/>
      </w:tcPr>
    </w:tblStylePr>
  </w:style>
  <w:style w:type="table" w:customStyle="1" w:styleId="-231">
    <w:name w:val="Таблица-сетка 2 — акцент 31"/>
    <w:basedOn w:val="a1"/>
    <w:uiPriority w:val="47"/>
    <w:rsid w:val="00BD1A4C"/>
    <w:rPr>
      <w:rFonts w:asciiTheme="minorHAnsi" w:hAnsiTheme="minorHAnsi"/>
      <w:sz w:val="22"/>
      <w:szCs w:val="22"/>
      <w:lang w:eastAsia="en-US"/>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rFonts w:cs="Times New Roman"/>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rFonts w:cs="Times New Roman"/>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DEDED" w:themeFill="accent3" w:themeFillTint="33"/>
      </w:tcPr>
    </w:tblStylePr>
    <w:tblStylePr w:type="band1Horz">
      <w:rPr>
        <w:rFonts w:cs="Times New Roman"/>
      </w:rPr>
      <w:tblPr/>
      <w:tcPr>
        <w:shd w:val="clear" w:color="auto" w:fill="EDEDED" w:themeFill="accent3" w:themeFillTint="33"/>
      </w:tcPr>
    </w:tblStylePr>
  </w:style>
  <w:style w:type="character" w:customStyle="1" w:styleId="error">
    <w:name w:val="error"/>
    <w:basedOn w:val="a0"/>
    <w:rsid w:val="00BD1A4C"/>
    <w:rPr>
      <w:rFonts w:cs="Times New Roman"/>
    </w:rPr>
  </w:style>
  <w:style w:type="character" w:customStyle="1" w:styleId="fontstyle31">
    <w:name w:val="fontstyle31"/>
    <w:basedOn w:val="a0"/>
    <w:rsid w:val="00BD1A4C"/>
    <w:rPr>
      <w:rFonts w:ascii="CambriaMath" w:hAnsi="CambriaMath" w:cs="Times New Roman"/>
      <w:color w:val="000000"/>
      <w:sz w:val="28"/>
      <w:szCs w:val="28"/>
    </w:rPr>
  </w:style>
  <w:style w:type="character" w:customStyle="1" w:styleId="gnd-iwgdh3b">
    <w:name w:val="gnd-iwgdh3b"/>
    <w:basedOn w:val="a0"/>
    <w:rsid w:val="00BD1A4C"/>
    <w:rPr>
      <w:rFonts w:cs="Times New Roman"/>
    </w:rPr>
  </w:style>
  <w:style w:type="numbering" w:styleId="111111">
    <w:name w:val="Outline List 2"/>
    <w:basedOn w:val="a2"/>
    <w:uiPriority w:val="99"/>
    <w:semiHidden/>
    <w:unhideWhenUsed/>
    <w:pPr>
      <w:numPr>
        <w:numId w:val="1"/>
      </w:numPr>
    </w:pPr>
  </w:style>
  <w:style w:type="table" w:customStyle="1" w:styleId="1f1">
    <w:name w:val="Сетка таблицы светлая1"/>
    <w:basedOn w:val="a1"/>
    <w:uiPriority w:val="40"/>
    <w:qFormat/>
    <w:rsid w:val="00D420F6"/>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
    <w:name w:val="katex"/>
    <w:basedOn w:val="a0"/>
    <w:qFormat/>
    <w:rsid w:val="003D4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76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chart" Target="charts/chart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hart" Target="charts/chart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chart" Target="charts/chart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hyperlink" Target="https://uzbmb.uz/page/fanlar" TargetMode="External"/><Relationship Id="rId10" Type="http://schemas.openxmlformats.org/officeDocument/2006/relationships/footer" Target="footer1.xml"/><Relationship Id="rId19" Type="http://schemas.openxmlformats.org/officeDocument/2006/relationships/chart" Target="charts/chart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2.xml"/><Relationship Id="rId22" Type="http://schemas.openxmlformats.org/officeDocument/2006/relationships/chart" Target="charts/chart10.xml"/></Relationships>
</file>

<file path=word/charts/_rels/chart1.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7.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5.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6.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7.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7.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5.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6.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77\maqolalarim\&#1040;&#1093;&#1073;&#1086;&#1088;&#1086;&#1090;&#1085;&#1086;&#1084;&#1072;%202025_2_son\kimyo_77.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Cambria" panose="02040503050406030204" pitchFamily="18" charset="0"/>
                <a:ea typeface="Cambria" panose="02040503050406030204" pitchFamily="18" charset="0"/>
                <a:cs typeface="+mn-cs"/>
              </a:defRPr>
            </a:pPr>
            <a:r>
              <a:rPr lang="en-US">
                <a:solidFill>
                  <a:sysClr val="windowText" lastClr="000000"/>
                </a:solidFill>
                <a:latin typeface="Cambria" panose="02040503050406030204" pitchFamily="18" charset="0"/>
                <a:ea typeface="Cambria" panose="02040503050406030204" pitchFamily="18" charset="0"/>
              </a:rPr>
              <a:t>1-variant</a:t>
            </a:r>
            <a:endParaRPr lang="ru-RU">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44690801193283641"/>
          <c:y val="1.9777912376337577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autoTitleDeleted val="0"/>
    <c:plotArea>
      <c:layout>
        <c:manualLayout>
          <c:layoutTarget val="inner"/>
          <c:xMode val="edge"/>
          <c:yMode val="edge"/>
          <c:x val="0.11628528261866786"/>
          <c:y val="2.1472853879939673E-2"/>
          <c:w val="0.82438815404621724"/>
          <c:h val="0.64113842968224366"/>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UMUMIY.VIL!$B$2:$B$41</c:f>
              <c:numCache>
                <c:formatCode>General</c:formatCode>
                <c:ptCount val="40"/>
                <c:pt idx="0">
                  <c:v>61.214953271028037</c:v>
                </c:pt>
                <c:pt idx="1">
                  <c:v>27.725856697819314</c:v>
                </c:pt>
                <c:pt idx="2">
                  <c:v>30.218068535825545</c:v>
                </c:pt>
                <c:pt idx="3">
                  <c:v>58.255451713395637</c:v>
                </c:pt>
                <c:pt idx="4">
                  <c:v>30.373831775700932</c:v>
                </c:pt>
                <c:pt idx="5">
                  <c:v>39.875389408099686</c:v>
                </c:pt>
                <c:pt idx="6">
                  <c:v>39.563862928348911</c:v>
                </c:pt>
                <c:pt idx="7">
                  <c:v>43.925233644859816</c:v>
                </c:pt>
                <c:pt idx="8">
                  <c:v>46.417445482866043</c:v>
                </c:pt>
                <c:pt idx="9">
                  <c:v>28.037383177570092</c:v>
                </c:pt>
                <c:pt idx="10">
                  <c:v>25.233644859813083</c:v>
                </c:pt>
                <c:pt idx="11">
                  <c:v>50.934579439252339</c:v>
                </c:pt>
                <c:pt idx="12">
                  <c:v>28.971962616822427</c:v>
                </c:pt>
                <c:pt idx="13">
                  <c:v>23.831775700934578</c:v>
                </c:pt>
                <c:pt idx="14">
                  <c:v>57.788161993769471</c:v>
                </c:pt>
                <c:pt idx="15">
                  <c:v>69.158878504672899</c:v>
                </c:pt>
                <c:pt idx="16">
                  <c:v>38.629283489096572</c:v>
                </c:pt>
                <c:pt idx="17">
                  <c:v>35.046728971962615</c:v>
                </c:pt>
                <c:pt idx="18">
                  <c:v>18.535825545171338</c:v>
                </c:pt>
                <c:pt idx="19">
                  <c:v>44.0809968847352</c:v>
                </c:pt>
                <c:pt idx="20">
                  <c:v>21.806853582554517</c:v>
                </c:pt>
                <c:pt idx="21">
                  <c:v>34.579439252336449</c:v>
                </c:pt>
                <c:pt idx="22">
                  <c:v>37.227414330218068</c:v>
                </c:pt>
                <c:pt idx="23">
                  <c:v>60.747663551401864</c:v>
                </c:pt>
                <c:pt idx="24">
                  <c:v>26.635514018691588</c:v>
                </c:pt>
                <c:pt idx="25">
                  <c:v>53.58255451713395</c:v>
                </c:pt>
                <c:pt idx="26">
                  <c:v>76.323987538940813</c:v>
                </c:pt>
                <c:pt idx="27">
                  <c:v>26.479750778816197</c:v>
                </c:pt>
                <c:pt idx="28">
                  <c:v>27.258566978193144</c:v>
                </c:pt>
                <c:pt idx="29">
                  <c:v>23.052959501557631</c:v>
                </c:pt>
                <c:pt idx="30">
                  <c:v>66.978193146417439</c:v>
                </c:pt>
                <c:pt idx="31">
                  <c:v>28.81619937694704</c:v>
                </c:pt>
                <c:pt idx="32">
                  <c:v>23.364485981308412</c:v>
                </c:pt>
                <c:pt idx="33">
                  <c:v>20.5607476635514</c:v>
                </c:pt>
                <c:pt idx="34">
                  <c:v>19.003115264797508</c:v>
                </c:pt>
                <c:pt idx="35">
                  <c:v>0.62305295950155759</c:v>
                </c:pt>
                <c:pt idx="36">
                  <c:v>5.29595015576324</c:v>
                </c:pt>
                <c:pt idx="37">
                  <c:v>0.77881619937694702</c:v>
                </c:pt>
                <c:pt idx="38">
                  <c:v>5.1401869158878499</c:v>
                </c:pt>
                <c:pt idx="39">
                  <c:v>0</c:v>
                </c:pt>
              </c:numCache>
            </c:numRef>
          </c:yVal>
          <c:smooth val="1"/>
          <c:extLst>
            <c:ext xmlns:c16="http://schemas.microsoft.com/office/drawing/2014/chart" uri="{C3380CC4-5D6E-409C-BE32-E72D297353CC}">
              <c16:uniqueId val="{00000000-F52C-4742-AF0A-9FA0187DDA03}"/>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UMUMIY.VIL!$C$2:$C$41</c:f>
              <c:numCache>
                <c:formatCode>General</c:formatCode>
                <c:ptCount val="40"/>
                <c:pt idx="0">
                  <c:v>69.813176007866275</c:v>
                </c:pt>
                <c:pt idx="1">
                  <c:v>29.596853490658798</c:v>
                </c:pt>
                <c:pt idx="2">
                  <c:v>29.793510324483773</c:v>
                </c:pt>
                <c:pt idx="3">
                  <c:v>62.045231071779753</c:v>
                </c:pt>
                <c:pt idx="4">
                  <c:v>38.938053097345133</c:v>
                </c:pt>
                <c:pt idx="5">
                  <c:v>45.82104228121927</c:v>
                </c:pt>
                <c:pt idx="6">
                  <c:v>48.377581120943951</c:v>
                </c:pt>
                <c:pt idx="7">
                  <c:v>52.900688298918382</c:v>
                </c:pt>
                <c:pt idx="8">
                  <c:v>52.409046214355946</c:v>
                </c:pt>
                <c:pt idx="9">
                  <c:v>31.366764995083578</c:v>
                </c:pt>
                <c:pt idx="10">
                  <c:v>24.582104228121928</c:v>
                </c:pt>
                <c:pt idx="11">
                  <c:v>61.553588987217303</c:v>
                </c:pt>
                <c:pt idx="12">
                  <c:v>32.546705998033431</c:v>
                </c:pt>
                <c:pt idx="13">
                  <c:v>39.331366764995082</c:v>
                </c:pt>
                <c:pt idx="14">
                  <c:v>65.781710914454266</c:v>
                </c:pt>
                <c:pt idx="15">
                  <c:v>76.892822025565394</c:v>
                </c:pt>
                <c:pt idx="16">
                  <c:v>46.214355948869226</c:v>
                </c:pt>
                <c:pt idx="17">
                  <c:v>38.34808259587021</c:v>
                </c:pt>
                <c:pt idx="18">
                  <c:v>19.370698131760079</c:v>
                </c:pt>
                <c:pt idx="19">
                  <c:v>50.540806293018683</c:v>
                </c:pt>
                <c:pt idx="20">
                  <c:v>24.287118977384463</c:v>
                </c:pt>
                <c:pt idx="21">
                  <c:v>37.463126843657818</c:v>
                </c:pt>
                <c:pt idx="22">
                  <c:v>43.756145526057033</c:v>
                </c:pt>
                <c:pt idx="23">
                  <c:v>71.38643067846607</c:v>
                </c:pt>
                <c:pt idx="24">
                  <c:v>33.726647000983284</c:v>
                </c:pt>
                <c:pt idx="25">
                  <c:v>50.737463126843664</c:v>
                </c:pt>
                <c:pt idx="26">
                  <c:v>80.629301868239921</c:v>
                </c:pt>
                <c:pt idx="27">
                  <c:v>27.728613569321535</c:v>
                </c:pt>
                <c:pt idx="28">
                  <c:v>28.810226155358897</c:v>
                </c:pt>
                <c:pt idx="29">
                  <c:v>20.845624385447394</c:v>
                </c:pt>
                <c:pt idx="30">
                  <c:v>68.731563421828909</c:v>
                </c:pt>
                <c:pt idx="31">
                  <c:v>30.186823992133725</c:v>
                </c:pt>
                <c:pt idx="32">
                  <c:v>21.92723697148476</c:v>
                </c:pt>
                <c:pt idx="33">
                  <c:v>25.663716814159294</c:v>
                </c:pt>
                <c:pt idx="34">
                  <c:v>23.69714847590954</c:v>
                </c:pt>
                <c:pt idx="35">
                  <c:v>0.58997050147492625</c:v>
                </c:pt>
                <c:pt idx="36">
                  <c:v>6.8829891838741402</c:v>
                </c:pt>
                <c:pt idx="37">
                  <c:v>1.4749262536873156</c:v>
                </c:pt>
                <c:pt idx="38">
                  <c:v>4.5231071779744347</c:v>
                </c:pt>
                <c:pt idx="39">
                  <c:v>0</c:v>
                </c:pt>
              </c:numCache>
            </c:numRef>
          </c:yVal>
          <c:smooth val="1"/>
          <c:extLst>
            <c:ext xmlns:c16="http://schemas.microsoft.com/office/drawing/2014/chart" uri="{C3380CC4-5D6E-409C-BE32-E72D297353CC}">
              <c16:uniqueId val="{00000001-F52C-4742-AF0A-9FA0187DDA03}"/>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UMUMIY.VIL!$D$2:$D$41</c:f>
              <c:numCache>
                <c:formatCode>General</c:formatCode>
                <c:ptCount val="40"/>
                <c:pt idx="0">
                  <c:v>75.154130702836014</c:v>
                </c:pt>
                <c:pt idx="1">
                  <c:v>27.866831072749694</c:v>
                </c:pt>
                <c:pt idx="2">
                  <c:v>33.970406905055491</c:v>
                </c:pt>
                <c:pt idx="3">
                  <c:v>62.3921085080148</c:v>
                </c:pt>
                <c:pt idx="4">
                  <c:v>35.881627620221948</c:v>
                </c:pt>
                <c:pt idx="5">
                  <c:v>47.533908754623923</c:v>
                </c:pt>
                <c:pt idx="6">
                  <c:v>47.657213316892729</c:v>
                </c:pt>
                <c:pt idx="7">
                  <c:v>49.260172626387174</c:v>
                </c:pt>
                <c:pt idx="8">
                  <c:v>58.631319358816278</c:v>
                </c:pt>
                <c:pt idx="9">
                  <c:v>34.771886559802709</c:v>
                </c:pt>
                <c:pt idx="10">
                  <c:v>26.078914919852036</c:v>
                </c:pt>
                <c:pt idx="11">
                  <c:v>65.166461159062877</c:v>
                </c:pt>
                <c:pt idx="12">
                  <c:v>30.209617755856964</c:v>
                </c:pt>
                <c:pt idx="13">
                  <c:v>38.779284833538838</c:v>
                </c:pt>
                <c:pt idx="14">
                  <c:v>66.399506781750929</c:v>
                </c:pt>
                <c:pt idx="15">
                  <c:v>77.496917385943277</c:v>
                </c:pt>
                <c:pt idx="16">
                  <c:v>46.424167694204691</c:v>
                </c:pt>
                <c:pt idx="17">
                  <c:v>38.286066584463626</c:v>
                </c:pt>
                <c:pt idx="18">
                  <c:v>19.358816276202219</c:v>
                </c:pt>
                <c:pt idx="19">
                  <c:v>53.205918618988903</c:v>
                </c:pt>
                <c:pt idx="20">
                  <c:v>28.298397040690503</c:v>
                </c:pt>
                <c:pt idx="21">
                  <c:v>40.38224414303329</c:v>
                </c:pt>
                <c:pt idx="22">
                  <c:v>41.985203452527742</c:v>
                </c:pt>
                <c:pt idx="23">
                  <c:v>71.763255240443897</c:v>
                </c:pt>
                <c:pt idx="24">
                  <c:v>32.922318125770659</c:v>
                </c:pt>
                <c:pt idx="25">
                  <c:v>54.870530209617755</c:v>
                </c:pt>
                <c:pt idx="26">
                  <c:v>83.908754623921084</c:v>
                </c:pt>
                <c:pt idx="27">
                  <c:v>31.2577065351418</c:v>
                </c:pt>
                <c:pt idx="28">
                  <c:v>28.853267570900123</c:v>
                </c:pt>
                <c:pt idx="29">
                  <c:v>23.551171393341551</c:v>
                </c:pt>
                <c:pt idx="30">
                  <c:v>72.564734895191123</c:v>
                </c:pt>
                <c:pt idx="31">
                  <c:v>31.689272503082616</c:v>
                </c:pt>
                <c:pt idx="32">
                  <c:v>24.352651048088781</c:v>
                </c:pt>
                <c:pt idx="33">
                  <c:v>25.462392108508013</c:v>
                </c:pt>
                <c:pt idx="34">
                  <c:v>25.832305795314426</c:v>
                </c:pt>
                <c:pt idx="35">
                  <c:v>0.30826140567200988</c:v>
                </c:pt>
                <c:pt idx="36">
                  <c:v>7.5215782983970403</c:v>
                </c:pt>
                <c:pt idx="37">
                  <c:v>1.1097410604192355</c:v>
                </c:pt>
                <c:pt idx="38">
                  <c:v>7.3982737361282371</c:v>
                </c:pt>
                <c:pt idx="39">
                  <c:v>6.1652281134401972E-2</c:v>
                </c:pt>
              </c:numCache>
            </c:numRef>
          </c:yVal>
          <c:smooth val="1"/>
          <c:extLst>
            <c:ext xmlns:c16="http://schemas.microsoft.com/office/drawing/2014/chart" uri="{C3380CC4-5D6E-409C-BE32-E72D297353CC}">
              <c16:uniqueId val="{00000002-F52C-4742-AF0A-9FA0187DDA03}"/>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UMUMIY.VIL!$E$2:$E$41</c:f>
              <c:numCache>
                <c:formatCode>General</c:formatCode>
                <c:ptCount val="40"/>
                <c:pt idx="0">
                  <c:v>78.551532033426184</c:v>
                </c:pt>
                <c:pt idx="1">
                  <c:v>35.56174558960074</c:v>
                </c:pt>
                <c:pt idx="2">
                  <c:v>33.519034354688955</c:v>
                </c:pt>
                <c:pt idx="3">
                  <c:v>68.709377901578463</c:v>
                </c:pt>
                <c:pt idx="4">
                  <c:v>39.832869080779943</c:v>
                </c:pt>
                <c:pt idx="5">
                  <c:v>51.532033426183844</c:v>
                </c:pt>
                <c:pt idx="6">
                  <c:v>52.646239554317553</c:v>
                </c:pt>
                <c:pt idx="7">
                  <c:v>53.574744661095643</c:v>
                </c:pt>
                <c:pt idx="8">
                  <c:v>60.25998142989787</c:v>
                </c:pt>
                <c:pt idx="9">
                  <c:v>37.047353760445681</c:v>
                </c:pt>
                <c:pt idx="10">
                  <c:v>25.069637883008355</c:v>
                </c:pt>
                <c:pt idx="11">
                  <c:v>69.823584029712165</c:v>
                </c:pt>
                <c:pt idx="12">
                  <c:v>31.847725162488395</c:v>
                </c:pt>
                <c:pt idx="13">
                  <c:v>46.146703806870939</c:v>
                </c:pt>
                <c:pt idx="14">
                  <c:v>72.330547818013002</c:v>
                </c:pt>
                <c:pt idx="15">
                  <c:v>81.987000928505111</c:v>
                </c:pt>
                <c:pt idx="16">
                  <c:v>53.110492107706598</c:v>
                </c:pt>
                <c:pt idx="17">
                  <c:v>38.347260909935002</c:v>
                </c:pt>
                <c:pt idx="18">
                  <c:v>18.105849582172702</c:v>
                </c:pt>
                <c:pt idx="19">
                  <c:v>55.803156917363047</c:v>
                </c:pt>
                <c:pt idx="20">
                  <c:v>27.019498607242337</c:v>
                </c:pt>
                <c:pt idx="21">
                  <c:v>38.440111420612816</c:v>
                </c:pt>
                <c:pt idx="22">
                  <c:v>45.403899721448468</c:v>
                </c:pt>
                <c:pt idx="23">
                  <c:v>75.487465181058496</c:v>
                </c:pt>
                <c:pt idx="24">
                  <c:v>35.468895078922934</c:v>
                </c:pt>
                <c:pt idx="25">
                  <c:v>58.960074280408548</c:v>
                </c:pt>
                <c:pt idx="26">
                  <c:v>85.422469823584038</c:v>
                </c:pt>
                <c:pt idx="27">
                  <c:v>27.855153203342621</c:v>
                </c:pt>
                <c:pt idx="28">
                  <c:v>31.569173630454966</c:v>
                </c:pt>
                <c:pt idx="29">
                  <c:v>23.119777158774372</c:v>
                </c:pt>
                <c:pt idx="30">
                  <c:v>72.98050139275766</c:v>
                </c:pt>
                <c:pt idx="31">
                  <c:v>33.426183844011142</c:v>
                </c:pt>
                <c:pt idx="32">
                  <c:v>24.326833797585888</c:v>
                </c:pt>
                <c:pt idx="33">
                  <c:v>29.619312906220983</c:v>
                </c:pt>
                <c:pt idx="34">
                  <c:v>24.141132776230272</c:v>
                </c:pt>
                <c:pt idx="35">
                  <c:v>0.64995357474466109</c:v>
                </c:pt>
                <c:pt idx="36">
                  <c:v>9.0064995357474462</c:v>
                </c:pt>
                <c:pt idx="37">
                  <c:v>1.9498607242339834</c:v>
                </c:pt>
                <c:pt idx="38">
                  <c:v>7.9851439182915511</c:v>
                </c:pt>
                <c:pt idx="39">
                  <c:v>0.18570102135561745</c:v>
                </c:pt>
              </c:numCache>
            </c:numRef>
          </c:yVal>
          <c:smooth val="1"/>
          <c:extLst>
            <c:ext xmlns:c16="http://schemas.microsoft.com/office/drawing/2014/chart" uri="{C3380CC4-5D6E-409C-BE32-E72D297353CC}">
              <c16:uniqueId val="{00000003-F52C-4742-AF0A-9FA0187DDA03}"/>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UMUMIY.VIL!$F$2:$F$41</c:f>
              <c:numCache>
                <c:formatCode>General</c:formatCode>
                <c:ptCount val="40"/>
                <c:pt idx="0">
                  <c:v>73.145400593471805</c:v>
                </c:pt>
                <c:pt idx="1">
                  <c:v>33.382789317507417</c:v>
                </c:pt>
                <c:pt idx="2">
                  <c:v>30.563798219584569</c:v>
                </c:pt>
                <c:pt idx="3">
                  <c:v>60.534124629080125</c:v>
                </c:pt>
                <c:pt idx="4">
                  <c:v>35.905044510385757</c:v>
                </c:pt>
                <c:pt idx="5">
                  <c:v>49.109792284866472</c:v>
                </c:pt>
                <c:pt idx="6">
                  <c:v>48.367952522255194</c:v>
                </c:pt>
                <c:pt idx="7">
                  <c:v>48.516320474777444</c:v>
                </c:pt>
                <c:pt idx="8">
                  <c:v>57.418397626112764</c:v>
                </c:pt>
                <c:pt idx="9">
                  <c:v>35.60830860534125</c:v>
                </c:pt>
                <c:pt idx="10">
                  <c:v>25.370919881305635</c:v>
                </c:pt>
                <c:pt idx="11">
                  <c:v>66.320474777448069</c:v>
                </c:pt>
                <c:pt idx="12">
                  <c:v>31.454005934718097</c:v>
                </c:pt>
                <c:pt idx="13">
                  <c:v>40.652818991097924</c:v>
                </c:pt>
                <c:pt idx="14">
                  <c:v>68.991097922848667</c:v>
                </c:pt>
                <c:pt idx="15">
                  <c:v>77.744807121661722</c:v>
                </c:pt>
                <c:pt idx="16">
                  <c:v>44.213649851632049</c:v>
                </c:pt>
                <c:pt idx="17">
                  <c:v>35.905044510385757</c:v>
                </c:pt>
                <c:pt idx="18">
                  <c:v>17.359050445103858</c:v>
                </c:pt>
                <c:pt idx="19">
                  <c:v>55.34124629080118</c:v>
                </c:pt>
                <c:pt idx="20">
                  <c:v>28.931750741839764</c:v>
                </c:pt>
                <c:pt idx="21">
                  <c:v>37.685459940652819</c:v>
                </c:pt>
                <c:pt idx="22">
                  <c:v>50.445103857566764</c:v>
                </c:pt>
                <c:pt idx="23">
                  <c:v>68.991097922848667</c:v>
                </c:pt>
                <c:pt idx="24">
                  <c:v>35.756676557863507</c:v>
                </c:pt>
                <c:pt idx="25">
                  <c:v>54.302670623145403</c:v>
                </c:pt>
                <c:pt idx="26">
                  <c:v>85.459940652818986</c:v>
                </c:pt>
                <c:pt idx="27">
                  <c:v>26.706231454005934</c:v>
                </c:pt>
                <c:pt idx="28">
                  <c:v>28.041543026706233</c:v>
                </c:pt>
                <c:pt idx="29">
                  <c:v>21.068249258160236</c:v>
                </c:pt>
                <c:pt idx="30">
                  <c:v>63.649851632047486</c:v>
                </c:pt>
                <c:pt idx="31">
                  <c:v>31.15727002967359</c:v>
                </c:pt>
                <c:pt idx="32">
                  <c:v>24.925816023738872</c:v>
                </c:pt>
                <c:pt idx="33">
                  <c:v>28.18991097922849</c:v>
                </c:pt>
                <c:pt idx="34">
                  <c:v>25.519287833827892</c:v>
                </c:pt>
                <c:pt idx="35">
                  <c:v>0.44510385756676557</c:v>
                </c:pt>
                <c:pt idx="36">
                  <c:v>7.71513353115727</c:v>
                </c:pt>
                <c:pt idx="37">
                  <c:v>3.1157270029673589</c:v>
                </c:pt>
                <c:pt idx="38">
                  <c:v>6.9732937685459948</c:v>
                </c:pt>
                <c:pt idx="39">
                  <c:v>1.1869436201780417</c:v>
                </c:pt>
              </c:numCache>
            </c:numRef>
          </c:yVal>
          <c:smooth val="1"/>
          <c:extLst>
            <c:ext xmlns:c16="http://schemas.microsoft.com/office/drawing/2014/chart" uri="{C3380CC4-5D6E-409C-BE32-E72D297353CC}">
              <c16:uniqueId val="{00000004-F52C-4742-AF0A-9FA0187DDA03}"/>
            </c:ext>
          </c:extLst>
        </c:ser>
        <c:ser>
          <c:idx val="5"/>
          <c:order val="5"/>
          <c:tx>
            <c:v>6</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UMUMIY.VIL!$G$2:$G$41</c:f>
              <c:numCache>
                <c:formatCode>General</c:formatCode>
                <c:ptCount val="40"/>
                <c:pt idx="0">
                  <c:v>74.272930648769574</c:v>
                </c:pt>
                <c:pt idx="1">
                  <c:v>33.109619686800897</c:v>
                </c:pt>
                <c:pt idx="2">
                  <c:v>30.872483221476511</c:v>
                </c:pt>
                <c:pt idx="3">
                  <c:v>61.856823266219237</c:v>
                </c:pt>
                <c:pt idx="4">
                  <c:v>35.234899328859058</c:v>
                </c:pt>
                <c:pt idx="5">
                  <c:v>48.65771812080537</c:v>
                </c:pt>
                <c:pt idx="6">
                  <c:v>44.742729306487696</c:v>
                </c:pt>
                <c:pt idx="7">
                  <c:v>49.440715883668908</c:v>
                </c:pt>
                <c:pt idx="8">
                  <c:v>60.178970917225946</c:v>
                </c:pt>
                <c:pt idx="9">
                  <c:v>33.780760626398212</c:v>
                </c:pt>
                <c:pt idx="10">
                  <c:v>25.615212527964204</c:v>
                </c:pt>
                <c:pt idx="11">
                  <c:v>60.738255033557046</c:v>
                </c:pt>
                <c:pt idx="12">
                  <c:v>30.98434004474273</c:v>
                </c:pt>
                <c:pt idx="13">
                  <c:v>42.170022371364652</c:v>
                </c:pt>
                <c:pt idx="14">
                  <c:v>66.77852348993288</c:v>
                </c:pt>
                <c:pt idx="15">
                  <c:v>78.411633109619686</c:v>
                </c:pt>
                <c:pt idx="16">
                  <c:v>44.071588366890381</c:v>
                </c:pt>
                <c:pt idx="17">
                  <c:v>36.129753914988818</c:v>
                </c:pt>
                <c:pt idx="18">
                  <c:v>18.456375838926174</c:v>
                </c:pt>
                <c:pt idx="19">
                  <c:v>51.230425055928407</c:v>
                </c:pt>
                <c:pt idx="20">
                  <c:v>23.154362416107382</c:v>
                </c:pt>
                <c:pt idx="21">
                  <c:v>38.814317673378071</c:v>
                </c:pt>
                <c:pt idx="22">
                  <c:v>42.617449664429529</c:v>
                </c:pt>
                <c:pt idx="23">
                  <c:v>71.923937360178968</c:v>
                </c:pt>
                <c:pt idx="24">
                  <c:v>36.465324384787472</c:v>
                </c:pt>
                <c:pt idx="25">
                  <c:v>55.369127516778526</c:v>
                </c:pt>
                <c:pt idx="26">
                  <c:v>82.438478747203575</c:v>
                </c:pt>
                <c:pt idx="27">
                  <c:v>28.970917225950782</c:v>
                </c:pt>
                <c:pt idx="28">
                  <c:v>29.306487695749439</c:v>
                </c:pt>
                <c:pt idx="29">
                  <c:v>21.140939597315437</c:v>
                </c:pt>
                <c:pt idx="30">
                  <c:v>71.700223713646523</c:v>
                </c:pt>
                <c:pt idx="31">
                  <c:v>29.530201342281881</c:v>
                </c:pt>
                <c:pt idx="32">
                  <c:v>24.608501118568231</c:v>
                </c:pt>
                <c:pt idx="33">
                  <c:v>26.51006711409396</c:v>
                </c:pt>
                <c:pt idx="34">
                  <c:v>23.937360178970916</c:v>
                </c:pt>
                <c:pt idx="35">
                  <c:v>0</c:v>
                </c:pt>
                <c:pt idx="36">
                  <c:v>9.5078299776286368</c:v>
                </c:pt>
                <c:pt idx="37">
                  <c:v>1.5659955257270695</c:v>
                </c:pt>
                <c:pt idx="38">
                  <c:v>5.0335570469798654</c:v>
                </c:pt>
                <c:pt idx="39">
                  <c:v>0.78299776286353473</c:v>
                </c:pt>
              </c:numCache>
            </c:numRef>
          </c:yVal>
          <c:smooth val="1"/>
          <c:extLst>
            <c:ext xmlns:c16="http://schemas.microsoft.com/office/drawing/2014/chart" uri="{C3380CC4-5D6E-409C-BE32-E72D297353CC}">
              <c16:uniqueId val="{00000005-F52C-4742-AF0A-9FA0187DDA03}"/>
            </c:ext>
          </c:extLst>
        </c:ser>
        <c:ser>
          <c:idx val="6"/>
          <c:order val="6"/>
          <c:tx>
            <c:v>7</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UMUMIY.VIL!$H$2:$H$41</c:f>
              <c:numCache>
                <c:formatCode>General</c:formatCode>
                <c:ptCount val="40"/>
                <c:pt idx="0">
                  <c:v>75.362318840579718</c:v>
                </c:pt>
                <c:pt idx="1">
                  <c:v>33.077578857630009</c:v>
                </c:pt>
                <c:pt idx="2">
                  <c:v>35.038363171355499</c:v>
                </c:pt>
                <c:pt idx="3">
                  <c:v>62.148337595907932</c:v>
                </c:pt>
                <c:pt idx="4">
                  <c:v>35.805626598465473</c:v>
                </c:pt>
                <c:pt idx="5">
                  <c:v>48.081841432225062</c:v>
                </c:pt>
                <c:pt idx="6">
                  <c:v>49.786871270247232</c:v>
                </c:pt>
                <c:pt idx="7">
                  <c:v>50.042625745950552</c:v>
                </c:pt>
                <c:pt idx="8">
                  <c:v>61.636828644501271</c:v>
                </c:pt>
                <c:pt idx="9">
                  <c:v>36.487638533674335</c:v>
                </c:pt>
                <c:pt idx="10">
                  <c:v>25.14919011082694</c:v>
                </c:pt>
                <c:pt idx="11">
                  <c:v>65.387894288150036</c:v>
                </c:pt>
                <c:pt idx="12">
                  <c:v>31.116794543904518</c:v>
                </c:pt>
                <c:pt idx="13">
                  <c:v>47.399829497016199</c:v>
                </c:pt>
                <c:pt idx="14">
                  <c:v>68.115942028985515</c:v>
                </c:pt>
                <c:pt idx="15">
                  <c:v>78.601875532821836</c:v>
                </c:pt>
                <c:pt idx="16">
                  <c:v>50.298380221653879</c:v>
                </c:pt>
                <c:pt idx="17">
                  <c:v>34.782608695652172</c:v>
                </c:pt>
                <c:pt idx="18">
                  <c:v>18.755328218243818</c:v>
                </c:pt>
                <c:pt idx="19">
                  <c:v>55.242966751918154</c:v>
                </c:pt>
                <c:pt idx="20">
                  <c:v>26.001705029838025</c:v>
                </c:pt>
                <c:pt idx="21">
                  <c:v>41.687979539641944</c:v>
                </c:pt>
                <c:pt idx="22">
                  <c:v>45.098039215686278</c:v>
                </c:pt>
                <c:pt idx="23">
                  <c:v>72.890025575447567</c:v>
                </c:pt>
                <c:pt idx="24">
                  <c:v>35.294117647058826</c:v>
                </c:pt>
                <c:pt idx="25">
                  <c:v>52.770673486786023</c:v>
                </c:pt>
                <c:pt idx="26">
                  <c:v>83.034953111679457</c:v>
                </c:pt>
                <c:pt idx="27">
                  <c:v>32.651321398124466</c:v>
                </c:pt>
                <c:pt idx="28">
                  <c:v>28.644501278772378</c:v>
                </c:pt>
                <c:pt idx="29">
                  <c:v>25.66069906223359</c:v>
                </c:pt>
                <c:pt idx="30">
                  <c:v>71.867007672634273</c:v>
                </c:pt>
                <c:pt idx="31">
                  <c:v>33.248081841432224</c:v>
                </c:pt>
                <c:pt idx="32">
                  <c:v>26.513213981244672</c:v>
                </c:pt>
                <c:pt idx="33">
                  <c:v>29.752770673486783</c:v>
                </c:pt>
                <c:pt idx="34">
                  <c:v>28.55924978687127</c:v>
                </c:pt>
                <c:pt idx="35">
                  <c:v>0.34100596760443308</c:v>
                </c:pt>
                <c:pt idx="36">
                  <c:v>10.826939471440749</c:v>
                </c:pt>
                <c:pt idx="37">
                  <c:v>1.9607843137254901</c:v>
                </c:pt>
                <c:pt idx="38">
                  <c:v>6.3938618925831205</c:v>
                </c:pt>
                <c:pt idx="39">
                  <c:v>1.1082693947144073</c:v>
                </c:pt>
              </c:numCache>
            </c:numRef>
          </c:yVal>
          <c:smooth val="1"/>
          <c:extLst>
            <c:ext xmlns:c16="http://schemas.microsoft.com/office/drawing/2014/chart" uri="{C3380CC4-5D6E-409C-BE32-E72D297353CC}">
              <c16:uniqueId val="{00000006-F52C-4742-AF0A-9FA0187DDA03}"/>
            </c:ext>
          </c:extLst>
        </c:ser>
        <c:ser>
          <c:idx val="7"/>
          <c:order val="7"/>
          <c:tx>
            <c:v>8</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UMUMIY.VIL!$I$2:$I$41</c:f>
              <c:numCache>
                <c:formatCode>General</c:formatCode>
                <c:ptCount val="40"/>
                <c:pt idx="0">
                  <c:v>77.477477477477478</c:v>
                </c:pt>
                <c:pt idx="1">
                  <c:v>24.774774774774773</c:v>
                </c:pt>
                <c:pt idx="2">
                  <c:v>39.189189189189186</c:v>
                </c:pt>
                <c:pt idx="3">
                  <c:v>68.468468468468473</c:v>
                </c:pt>
                <c:pt idx="4">
                  <c:v>44.144144144144143</c:v>
                </c:pt>
                <c:pt idx="5">
                  <c:v>53.603603603603602</c:v>
                </c:pt>
                <c:pt idx="6">
                  <c:v>50.900900900900901</c:v>
                </c:pt>
                <c:pt idx="7">
                  <c:v>54.054054054054056</c:v>
                </c:pt>
                <c:pt idx="8">
                  <c:v>64.86486486486487</c:v>
                </c:pt>
                <c:pt idx="9">
                  <c:v>40.090090090090094</c:v>
                </c:pt>
                <c:pt idx="10">
                  <c:v>29.72972972972973</c:v>
                </c:pt>
                <c:pt idx="11">
                  <c:v>73.873873873873876</c:v>
                </c:pt>
                <c:pt idx="12">
                  <c:v>30.630630630630627</c:v>
                </c:pt>
                <c:pt idx="13">
                  <c:v>46.846846846846844</c:v>
                </c:pt>
                <c:pt idx="14">
                  <c:v>69.819819819819813</c:v>
                </c:pt>
                <c:pt idx="15">
                  <c:v>83.78378378378379</c:v>
                </c:pt>
                <c:pt idx="16">
                  <c:v>53.603603603603602</c:v>
                </c:pt>
                <c:pt idx="17">
                  <c:v>35.135135135135137</c:v>
                </c:pt>
                <c:pt idx="18">
                  <c:v>23.873873873873876</c:v>
                </c:pt>
                <c:pt idx="19">
                  <c:v>59.45945945945946</c:v>
                </c:pt>
                <c:pt idx="20">
                  <c:v>27.027027027027028</c:v>
                </c:pt>
                <c:pt idx="21">
                  <c:v>39.63963963963964</c:v>
                </c:pt>
                <c:pt idx="22">
                  <c:v>40.54054054054054</c:v>
                </c:pt>
                <c:pt idx="23">
                  <c:v>73.873873873873876</c:v>
                </c:pt>
                <c:pt idx="24">
                  <c:v>38.738738738738739</c:v>
                </c:pt>
                <c:pt idx="25">
                  <c:v>58.558558558558559</c:v>
                </c:pt>
                <c:pt idx="26">
                  <c:v>85.13513513513513</c:v>
                </c:pt>
                <c:pt idx="27">
                  <c:v>29.27927927927928</c:v>
                </c:pt>
                <c:pt idx="28">
                  <c:v>27.027027027027028</c:v>
                </c:pt>
                <c:pt idx="29">
                  <c:v>25.675675675675674</c:v>
                </c:pt>
                <c:pt idx="30">
                  <c:v>74.774774774774784</c:v>
                </c:pt>
                <c:pt idx="31">
                  <c:v>33.333333333333329</c:v>
                </c:pt>
                <c:pt idx="32">
                  <c:v>24.774774774774773</c:v>
                </c:pt>
                <c:pt idx="33">
                  <c:v>25.225225225225223</c:v>
                </c:pt>
                <c:pt idx="34">
                  <c:v>24.774774774774773</c:v>
                </c:pt>
                <c:pt idx="35">
                  <c:v>0</c:v>
                </c:pt>
                <c:pt idx="36">
                  <c:v>10.810810810810811</c:v>
                </c:pt>
                <c:pt idx="37">
                  <c:v>0.45045045045045046</c:v>
                </c:pt>
                <c:pt idx="38">
                  <c:v>7.2072072072072073</c:v>
                </c:pt>
                <c:pt idx="39">
                  <c:v>0</c:v>
                </c:pt>
              </c:numCache>
            </c:numRef>
          </c:yVal>
          <c:smooth val="1"/>
          <c:extLst>
            <c:ext xmlns:c16="http://schemas.microsoft.com/office/drawing/2014/chart" uri="{C3380CC4-5D6E-409C-BE32-E72D297353CC}">
              <c16:uniqueId val="{00000007-F52C-4742-AF0A-9FA0187DDA03}"/>
            </c:ext>
          </c:extLst>
        </c:ser>
        <c:ser>
          <c:idx val="8"/>
          <c:order val="8"/>
          <c:tx>
            <c:v>9</c:v>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UMUMIY.VIL!$J$2:$J$41</c:f>
              <c:numCache>
                <c:formatCode>General</c:formatCode>
                <c:ptCount val="40"/>
                <c:pt idx="0">
                  <c:v>67.850467289719631</c:v>
                </c:pt>
                <c:pt idx="1">
                  <c:v>31.21495327102804</c:v>
                </c:pt>
                <c:pt idx="2">
                  <c:v>32.149532710280376</c:v>
                </c:pt>
                <c:pt idx="3">
                  <c:v>61.121495327102807</c:v>
                </c:pt>
                <c:pt idx="4">
                  <c:v>39.252336448598129</c:v>
                </c:pt>
                <c:pt idx="5">
                  <c:v>40.747663551401871</c:v>
                </c:pt>
                <c:pt idx="6">
                  <c:v>42.803738317757009</c:v>
                </c:pt>
                <c:pt idx="7">
                  <c:v>45.046728971962615</c:v>
                </c:pt>
                <c:pt idx="8">
                  <c:v>52.897196261682247</c:v>
                </c:pt>
                <c:pt idx="9">
                  <c:v>32.149532710280376</c:v>
                </c:pt>
                <c:pt idx="10">
                  <c:v>22.616822429906541</c:v>
                </c:pt>
                <c:pt idx="11">
                  <c:v>62.056074766355138</c:v>
                </c:pt>
                <c:pt idx="12">
                  <c:v>31.962616822429908</c:v>
                </c:pt>
                <c:pt idx="13">
                  <c:v>35.140186915887853</c:v>
                </c:pt>
                <c:pt idx="14">
                  <c:v>69.345794392523359</c:v>
                </c:pt>
                <c:pt idx="15">
                  <c:v>78.504672897196258</c:v>
                </c:pt>
                <c:pt idx="16">
                  <c:v>41.869158878504678</c:v>
                </c:pt>
                <c:pt idx="17">
                  <c:v>33.831775700934578</c:v>
                </c:pt>
                <c:pt idx="18">
                  <c:v>21.495327102803738</c:v>
                </c:pt>
                <c:pt idx="19">
                  <c:v>43.738317757009348</c:v>
                </c:pt>
                <c:pt idx="20">
                  <c:v>23.738317757009344</c:v>
                </c:pt>
                <c:pt idx="21">
                  <c:v>41.682242990654203</c:v>
                </c:pt>
                <c:pt idx="22">
                  <c:v>39.439252336448597</c:v>
                </c:pt>
                <c:pt idx="23">
                  <c:v>66.9158878504673</c:v>
                </c:pt>
                <c:pt idx="24">
                  <c:v>27.289719626168225</c:v>
                </c:pt>
                <c:pt idx="25">
                  <c:v>59.065420560747661</c:v>
                </c:pt>
                <c:pt idx="26">
                  <c:v>77.383177570093451</c:v>
                </c:pt>
                <c:pt idx="27">
                  <c:v>26.728971962616821</c:v>
                </c:pt>
                <c:pt idx="28">
                  <c:v>31.21495327102804</c:v>
                </c:pt>
                <c:pt idx="29">
                  <c:v>22.242990654205606</c:v>
                </c:pt>
                <c:pt idx="30">
                  <c:v>61.495327102803742</c:v>
                </c:pt>
                <c:pt idx="31">
                  <c:v>32.149532710280376</c:v>
                </c:pt>
                <c:pt idx="32">
                  <c:v>24.11214953271028</c:v>
                </c:pt>
                <c:pt idx="33">
                  <c:v>24.67289719626168</c:v>
                </c:pt>
                <c:pt idx="34">
                  <c:v>22.616822429906541</c:v>
                </c:pt>
                <c:pt idx="35">
                  <c:v>0.37383177570093462</c:v>
                </c:pt>
                <c:pt idx="36">
                  <c:v>4.8598130841121492</c:v>
                </c:pt>
                <c:pt idx="37">
                  <c:v>1.6822429906542056</c:v>
                </c:pt>
                <c:pt idx="38">
                  <c:v>1.8691588785046727</c:v>
                </c:pt>
                <c:pt idx="39">
                  <c:v>0.37383177570093462</c:v>
                </c:pt>
              </c:numCache>
            </c:numRef>
          </c:yVal>
          <c:smooth val="1"/>
          <c:extLst>
            <c:ext xmlns:c16="http://schemas.microsoft.com/office/drawing/2014/chart" uri="{C3380CC4-5D6E-409C-BE32-E72D297353CC}">
              <c16:uniqueId val="{00000008-F52C-4742-AF0A-9FA0187DDA03}"/>
            </c:ext>
          </c:extLst>
        </c:ser>
        <c:ser>
          <c:idx val="9"/>
          <c:order val="9"/>
          <c:tx>
            <c:v>10</c:v>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UMUMIY.VIL!$K$2:$K$41</c:f>
              <c:numCache>
                <c:formatCode>General</c:formatCode>
                <c:ptCount val="40"/>
                <c:pt idx="0">
                  <c:v>68.540268456375841</c:v>
                </c:pt>
                <c:pt idx="1">
                  <c:v>29.026845637583893</c:v>
                </c:pt>
                <c:pt idx="2">
                  <c:v>30.620805369127517</c:v>
                </c:pt>
                <c:pt idx="3">
                  <c:v>60.822147651006709</c:v>
                </c:pt>
                <c:pt idx="4">
                  <c:v>34.983221476510067</c:v>
                </c:pt>
                <c:pt idx="5">
                  <c:v>45.805369127516776</c:v>
                </c:pt>
                <c:pt idx="6">
                  <c:v>41.946308724832214</c:v>
                </c:pt>
                <c:pt idx="7">
                  <c:v>45.302013422818796</c:v>
                </c:pt>
                <c:pt idx="8">
                  <c:v>51.510067114093957</c:v>
                </c:pt>
                <c:pt idx="9">
                  <c:v>31.711409395973156</c:v>
                </c:pt>
                <c:pt idx="10">
                  <c:v>24.244966442953022</c:v>
                </c:pt>
                <c:pt idx="11">
                  <c:v>59.563758389261743</c:v>
                </c:pt>
                <c:pt idx="12">
                  <c:v>30.033557046979865</c:v>
                </c:pt>
                <c:pt idx="13">
                  <c:v>38.087248322147651</c:v>
                </c:pt>
                <c:pt idx="14">
                  <c:v>61.325503355704704</c:v>
                </c:pt>
                <c:pt idx="15">
                  <c:v>68.456375838926178</c:v>
                </c:pt>
                <c:pt idx="16">
                  <c:v>40.184563758389267</c:v>
                </c:pt>
                <c:pt idx="17">
                  <c:v>34.395973154362416</c:v>
                </c:pt>
                <c:pt idx="18">
                  <c:v>16.778523489932887</c:v>
                </c:pt>
                <c:pt idx="19">
                  <c:v>46.392617449664428</c:v>
                </c:pt>
                <c:pt idx="20">
                  <c:v>26.761744966442951</c:v>
                </c:pt>
                <c:pt idx="21">
                  <c:v>37.164429530201346</c:v>
                </c:pt>
                <c:pt idx="22">
                  <c:v>40.604026845637584</c:v>
                </c:pt>
                <c:pt idx="23">
                  <c:v>64.345637583892611</c:v>
                </c:pt>
                <c:pt idx="24">
                  <c:v>30.285234899328863</c:v>
                </c:pt>
                <c:pt idx="25">
                  <c:v>53.607382550335572</c:v>
                </c:pt>
                <c:pt idx="26">
                  <c:v>79.865771812080538</c:v>
                </c:pt>
                <c:pt idx="27">
                  <c:v>26.761744966442951</c:v>
                </c:pt>
                <c:pt idx="28">
                  <c:v>32.214765100671137</c:v>
                </c:pt>
                <c:pt idx="29">
                  <c:v>22.734899328859058</c:v>
                </c:pt>
                <c:pt idx="30">
                  <c:v>68.204697986577173</c:v>
                </c:pt>
                <c:pt idx="31">
                  <c:v>33.892617449664428</c:v>
                </c:pt>
                <c:pt idx="32">
                  <c:v>23.48993288590604</c:v>
                </c:pt>
                <c:pt idx="33">
                  <c:v>25.167785234899331</c:v>
                </c:pt>
                <c:pt idx="34">
                  <c:v>22.818791946308725</c:v>
                </c:pt>
                <c:pt idx="35">
                  <c:v>0.33557046979865773</c:v>
                </c:pt>
                <c:pt idx="36">
                  <c:v>5.9563758389261743</c:v>
                </c:pt>
                <c:pt idx="37">
                  <c:v>0.83892617449664431</c:v>
                </c:pt>
                <c:pt idx="38">
                  <c:v>3.3557046979865772</c:v>
                </c:pt>
                <c:pt idx="39">
                  <c:v>0.33557046979865773</c:v>
                </c:pt>
              </c:numCache>
            </c:numRef>
          </c:yVal>
          <c:smooth val="1"/>
          <c:extLst>
            <c:ext xmlns:c16="http://schemas.microsoft.com/office/drawing/2014/chart" uri="{C3380CC4-5D6E-409C-BE32-E72D297353CC}">
              <c16:uniqueId val="{00000009-F52C-4742-AF0A-9FA0187DDA03}"/>
            </c:ext>
          </c:extLst>
        </c:ser>
        <c:ser>
          <c:idx val="10"/>
          <c:order val="10"/>
          <c:tx>
            <c:v>11</c:v>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UMUMIY.VIL!$L$2:$L$41</c:f>
              <c:numCache>
                <c:formatCode>General</c:formatCode>
                <c:ptCount val="40"/>
                <c:pt idx="0">
                  <c:v>73</c:v>
                </c:pt>
                <c:pt idx="1">
                  <c:v>23.5</c:v>
                </c:pt>
                <c:pt idx="2">
                  <c:v>29.25</c:v>
                </c:pt>
                <c:pt idx="3">
                  <c:v>60.25</c:v>
                </c:pt>
                <c:pt idx="4">
                  <c:v>31.5</c:v>
                </c:pt>
                <c:pt idx="5">
                  <c:v>42.75</c:v>
                </c:pt>
                <c:pt idx="6">
                  <c:v>43.5</c:v>
                </c:pt>
                <c:pt idx="7">
                  <c:v>49</c:v>
                </c:pt>
                <c:pt idx="8">
                  <c:v>57.499999999999993</c:v>
                </c:pt>
                <c:pt idx="9">
                  <c:v>32.25</c:v>
                </c:pt>
                <c:pt idx="10">
                  <c:v>24.25</c:v>
                </c:pt>
                <c:pt idx="11">
                  <c:v>61.5</c:v>
                </c:pt>
                <c:pt idx="12">
                  <c:v>31</c:v>
                </c:pt>
                <c:pt idx="13">
                  <c:v>41.5</c:v>
                </c:pt>
                <c:pt idx="14">
                  <c:v>65.25</c:v>
                </c:pt>
                <c:pt idx="15">
                  <c:v>75.75</c:v>
                </c:pt>
                <c:pt idx="16">
                  <c:v>47</c:v>
                </c:pt>
                <c:pt idx="17">
                  <c:v>38.75</c:v>
                </c:pt>
                <c:pt idx="18">
                  <c:v>18.75</c:v>
                </c:pt>
                <c:pt idx="19">
                  <c:v>43.75</c:v>
                </c:pt>
                <c:pt idx="20">
                  <c:v>28.499999999999996</c:v>
                </c:pt>
                <c:pt idx="21">
                  <c:v>41.25</c:v>
                </c:pt>
                <c:pt idx="22">
                  <c:v>41.75</c:v>
                </c:pt>
                <c:pt idx="23">
                  <c:v>69</c:v>
                </c:pt>
                <c:pt idx="24">
                  <c:v>34.5</c:v>
                </c:pt>
                <c:pt idx="25">
                  <c:v>54</c:v>
                </c:pt>
                <c:pt idx="26">
                  <c:v>82.75</c:v>
                </c:pt>
                <c:pt idx="27">
                  <c:v>30.75</c:v>
                </c:pt>
                <c:pt idx="28">
                  <c:v>31.75</c:v>
                </c:pt>
                <c:pt idx="29">
                  <c:v>22.25</c:v>
                </c:pt>
                <c:pt idx="30">
                  <c:v>70.5</c:v>
                </c:pt>
                <c:pt idx="31">
                  <c:v>26</c:v>
                </c:pt>
                <c:pt idx="32">
                  <c:v>22.75</c:v>
                </c:pt>
                <c:pt idx="33">
                  <c:v>25</c:v>
                </c:pt>
                <c:pt idx="34">
                  <c:v>24.5</c:v>
                </c:pt>
                <c:pt idx="35">
                  <c:v>0</c:v>
                </c:pt>
                <c:pt idx="36">
                  <c:v>7.5</c:v>
                </c:pt>
                <c:pt idx="37">
                  <c:v>2</c:v>
                </c:pt>
                <c:pt idx="38">
                  <c:v>4.5</c:v>
                </c:pt>
                <c:pt idx="39">
                  <c:v>0</c:v>
                </c:pt>
              </c:numCache>
            </c:numRef>
          </c:yVal>
          <c:smooth val="1"/>
          <c:extLst>
            <c:ext xmlns:c16="http://schemas.microsoft.com/office/drawing/2014/chart" uri="{C3380CC4-5D6E-409C-BE32-E72D297353CC}">
              <c16:uniqueId val="{0000000A-F52C-4742-AF0A-9FA0187DDA03}"/>
            </c:ext>
          </c:extLst>
        </c:ser>
        <c:ser>
          <c:idx val="11"/>
          <c:order val="11"/>
          <c:tx>
            <c:v>12</c:v>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xVal>
            <c:numRef>
              <c:f>UMUMIY.VIL!$A$2:$A$41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UMUMIY.VIL!$M$2:$M$41</c:f>
              <c:numCache>
                <c:formatCode>General</c:formatCode>
                <c:ptCount val="40"/>
                <c:pt idx="0">
                  <c:v>79.80263157894737</c:v>
                </c:pt>
                <c:pt idx="1">
                  <c:v>33.421052631578945</c:v>
                </c:pt>
                <c:pt idx="2">
                  <c:v>36.84210526315789</c:v>
                </c:pt>
                <c:pt idx="3">
                  <c:v>69.21052631578948</c:v>
                </c:pt>
                <c:pt idx="4">
                  <c:v>40.85526315789474</c:v>
                </c:pt>
                <c:pt idx="5">
                  <c:v>48.223684210526315</c:v>
                </c:pt>
                <c:pt idx="6">
                  <c:v>53.94736842105263</c:v>
                </c:pt>
                <c:pt idx="7">
                  <c:v>51.315789473684212</c:v>
                </c:pt>
                <c:pt idx="8">
                  <c:v>61.05263157894737</c:v>
                </c:pt>
                <c:pt idx="9">
                  <c:v>38.486842105263158</c:v>
                </c:pt>
                <c:pt idx="10">
                  <c:v>27.565789473684209</c:v>
                </c:pt>
                <c:pt idx="11">
                  <c:v>64.934210526315795</c:v>
                </c:pt>
                <c:pt idx="12">
                  <c:v>33.35526315789474</c:v>
                </c:pt>
                <c:pt idx="13">
                  <c:v>42.828947368421055</c:v>
                </c:pt>
                <c:pt idx="14">
                  <c:v>71.973684210526315</c:v>
                </c:pt>
                <c:pt idx="15">
                  <c:v>81.578947368421055</c:v>
                </c:pt>
                <c:pt idx="16">
                  <c:v>49.14473684210526</c:v>
                </c:pt>
                <c:pt idx="17">
                  <c:v>41.25</c:v>
                </c:pt>
                <c:pt idx="18">
                  <c:v>19.80263157894737</c:v>
                </c:pt>
                <c:pt idx="19">
                  <c:v>53.552631578947377</c:v>
                </c:pt>
                <c:pt idx="20">
                  <c:v>28.881578947368418</c:v>
                </c:pt>
                <c:pt idx="21">
                  <c:v>40.921052631578945</c:v>
                </c:pt>
                <c:pt idx="22">
                  <c:v>47.565789473684212</c:v>
                </c:pt>
                <c:pt idx="23">
                  <c:v>71.381578947368425</c:v>
                </c:pt>
                <c:pt idx="24">
                  <c:v>37.5</c:v>
                </c:pt>
                <c:pt idx="25">
                  <c:v>57.171052631578945</c:v>
                </c:pt>
                <c:pt idx="26">
                  <c:v>86.90789473684211</c:v>
                </c:pt>
                <c:pt idx="27">
                  <c:v>31.907894736842106</c:v>
                </c:pt>
                <c:pt idx="28">
                  <c:v>31.184210526315791</c:v>
                </c:pt>
                <c:pt idx="29">
                  <c:v>25.328947368421051</c:v>
                </c:pt>
                <c:pt idx="30">
                  <c:v>73.026315789473685</c:v>
                </c:pt>
                <c:pt idx="31">
                  <c:v>35.39473684210526</c:v>
                </c:pt>
                <c:pt idx="32">
                  <c:v>28.684210526315791</c:v>
                </c:pt>
                <c:pt idx="33">
                  <c:v>28.35526315789474</c:v>
                </c:pt>
                <c:pt idx="34">
                  <c:v>27.236842105263158</c:v>
                </c:pt>
                <c:pt idx="35">
                  <c:v>0.6578947368421052</c:v>
                </c:pt>
                <c:pt idx="36">
                  <c:v>9.4736842105263168</c:v>
                </c:pt>
                <c:pt idx="37">
                  <c:v>2.9605263157894735</c:v>
                </c:pt>
                <c:pt idx="38">
                  <c:v>7.8289473684210522</c:v>
                </c:pt>
                <c:pt idx="39">
                  <c:v>0.78947368421052633</c:v>
                </c:pt>
              </c:numCache>
            </c:numRef>
          </c:yVal>
          <c:smooth val="1"/>
          <c:extLst>
            <c:ext xmlns:c16="http://schemas.microsoft.com/office/drawing/2014/chart" uri="{C3380CC4-5D6E-409C-BE32-E72D297353CC}">
              <c16:uniqueId val="{0000000B-F52C-4742-AF0A-9FA0187DDA03}"/>
            </c:ext>
          </c:extLst>
        </c:ser>
        <c:dLbls>
          <c:showLegendKey val="0"/>
          <c:showVal val="0"/>
          <c:showCatName val="0"/>
          <c:showSerName val="0"/>
          <c:showPercent val="0"/>
          <c:showBubbleSize val="0"/>
        </c:dLbls>
        <c:axId val="150831392"/>
        <c:axId val="150833888"/>
      </c:scatterChart>
      <c:valAx>
        <c:axId val="150831392"/>
        <c:scaling>
          <c:orientation val="minMax"/>
          <c:max val="4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sz="1400" b="0" i="1" u="none" strike="noStrike" baseline="0">
                    <a:solidFill>
                      <a:sysClr val="windowText" lastClr="000000"/>
                    </a:solidFill>
                    <a:effectLst/>
                    <a:latin typeface="Cambria" panose="02040503050406030204" pitchFamily="18" charset="0"/>
                    <a:ea typeface="Cambria" panose="02040503050406030204" pitchFamily="18" charset="0"/>
                  </a:rPr>
                  <a:t>N</a:t>
                </a:r>
                <a:r>
                  <a:rPr lang="en-US" sz="1400" b="0" i="0" u="none" strike="noStrike"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34796194952228859"/>
              <c:y val="0.7676440318155706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50833888"/>
        <c:crosses val="autoZero"/>
        <c:crossBetween val="midCat"/>
        <c:majorUnit val="5"/>
      </c:valAx>
      <c:valAx>
        <c:axId val="150833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l-GR" sz="1400">
                    <a:solidFill>
                      <a:sysClr val="windowText" lastClr="000000"/>
                    </a:solidFill>
                    <a:latin typeface="Cambria "/>
                  </a:rPr>
                  <a:t>η</a:t>
                </a:r>
                <a:r>
                  <a:rPr lang="en-US" sz="1400">
                    <a:solidFill>
                      <a:sysClr val="windowText" lastClr="000000"/>
                    </a:solidFill>
                    <a:latin typeface="Cambria "/>
                  </a:rPr>
                  <a:t>, %</a:t>
                </a:r>
                <a:r>
                  <a:rPr lang="en-US">
                    <a:solidFill>
                      <a:sysClr val="windowText" lastClr="000000"/>
                    </a:solidFill>
                  </a:rPr>
                  <a:t> </a:t>
                </a:r>
              </a:p>
            </c:rich>
          </c:tx>
          <c:layout>
            <c:manualLayout>
              <c:xMode val="edge"/>
              <c:yMode val="edge"/>
              <c:x val="1.3397526271268469E-2"/>
              <c:y val="0.34274267852196871"/>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50831392"/>
        <c:crosses val="autoZero"/>
        <c:crossBetween val="midCat"/>
        <c:majorUnit val="20"/>
      </c:valAx>
      <c:spPr>
        <a:noFill/>
        <a:ln>
          <a:noFill/>
        </a:ln>
        <a:effectLst/>
      </c:spPr>
    </c:plotArea>
    <c:legend>
      <c:legendPos val="b"/>
      <c:layout>
        <c:manualLayout>
          <c:xMode val="edge"/>
          <c:yMode val="edge"/>
          <c:x val="0.13187490794008849"/>
          <c:y val="0.86162131606354508"/>
          <c:w val="0.71098583013841599"/>
          <c:h val="0.1375273808682615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2-variant</a:t>
            </a:r>
            <a:endParaRPr lang="ru-RU">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44114907603412212"/>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ru-RU"/>
        </a:p>
      </c:txPr>
    </c:title>
    <c:autoTitleDeleted val="0"/>
    <c:plotArea>
      <c:layout>
        <c:manualLayout>
          <c:layoutTarget val="inner"/>
          <c:xMode val="edge"/>
          <c:yMode val="edge"/>
          <c:x val="0.12022602892723516"/>
          <c:y val="6.05610396261443E-2"/>
          <c:w val="0.84652929022170098"/>
          <c:h val="0.64591820008620737"/>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KESIMIDA'!$B$1:$B$40</c:f>
              <c:numCache>
                <c:formatCode>General</c:formatCode>
                <c:ptCount val="40"/>
                <c:pt idx="0">
                  <c:v>46.683046683046683</c:v>
                </c:pt>
                <c:pt idx="1">
                  <c:v>75.18427518427518</c:v>
                </c:pt>
                <c:pt idx="2">
                  <c:v>38.943488943488944</c:v>
                </c:pt>
                <c:pt idx="3">
                  <c:v>64.742014742014746</c:v>
                </c:pt>
                <c:pt idx="4">
                  <c:v>35.380835380835379</c:v>
                </c:pt>
                <c:pt idx="5">
                  <c:v>37.100737100737099</c:v>
                </c:pt>
                <c:pt idx="6">
                  <c:v>49.631449631449634</c:v>
                </c:pt>
                <c:pt idx="7">
                  <c:v>26.535626535626534</c:v>
                </c:pt>
                <c:pt idx="8">
                  <c:v>54.422604422604422</c:v>
                </c:pt>
                <c:pt idx="9">
                  <c:v>51.474201474201479</c:v>
                </c:pt>
                <c:pt idx="10">
                  <c:v>24.570024570024572</c:v>
                </c:pt>
                <c:pt idx="11">
                  <c:v>54.668304668304671</c:v>
                </c:pt>
                <c:pt idx="12">
                  <c:v>34.889434889434888</c:v>
                </c:pt>
                <c:pt idx="13">
                  <c:v>79.852579852579851</c:v>
                </c:pt>
                <c:pt idx="14">
                  <c:v>36.486486486486484</c:v>
                </c:pt>
                <c:pt idx="15">
                  <c:v>77.764127764127764</c:v>
                </c:pt>
                <c:pt idx="16">
                  <c:v>31.818181818181817</c:v>
                </c:pt>
                <c:pt idx="17">
                  <c:v>41.76904176904177</c:v>
                </c:pt>
                <c:pt idx="18">
                  <c:v>29.238329238329236</c:v>
                </c:pt>
                <c:pt idx="19">
                  <c:v>54.914004914004913</c:v>
                </c:pt>
                <c:pt idx="20">
                  <c:v>32.063882063882062</c:v>
                </c:pt>
                <c:pt idx="21">
                  <c:v>33.415233415233416</c:v>
                </c:pt>
                <c:pt idx="22">
                  <c:v>52.579852579852584</c:v>
                </c:pt>
                <c:pt idx="23">
                  <c:v>34.889434889434888</c:v>
                </c:pt>
                <c:pt idx="24">
                  <c:v>27.518427518427519</c:v>
                </c:pt>
                <c:pt idx="25">
                  <c:v>49.017199017199012</c:v>
                </c:pt>
                <c:pt idx="26">
                  <c:v>50.982800982800981</c:v>
                </c:pt>
                <c:pt idx="27">
                  <c:v>18.181818181818183</c:v>
                </c:pt>
                <c:pt idx="28">
                  <c:v>48.525798525798521</c:v>
                </c:pt>
                <c:pt idx="29">
                  <c:v>43.120393120393118</c:v>
                </c:pt>
                <c:pt idx="30">
                  <c:v>70.638820638820647</c:v>
                </c:pt>
                <c:pt idx="31">
                  <c:v>39.31203931203931</c:v>
                </c:pt>
                <c:pt idx="32">
                  <c:v>34.029484029484031</c:v>
                </c:pt>
                <c:pt idx="33">
                  <c:v>31.572481572481571</c:v>
                </c:pt>
                <c:pt idx="34">
                  <c:v>21.007371007371006</c:v>
                </c:pt>
                <c:pt idx="35">
                  <c:v>4.9140049140049138</c:v>
                </c:pt>
                <c:pt idx="36">
                  <c:v>0.85995085995085996</c:v>
                </c:pt>
                <c:pt idx="37">
                  <c:v>4.5454545454545459</c:v>
                </c:pt>
                <c:pt idx="38">
                  <c:v>6.2653562653562656</c:v>
                </c:pt>
                <c:pt idx="39">
                  <c:v>0.98280098280098283</c:v>
                </c:pt>
              </c:numCache>
            </c:numRef>
          </c:yVal>
          <c:smooth val="1"/>
          <c:extLst>
            <c:ext xmlns:c16="http://schemas.microsoft.com/office/drawing/2014/chart" uri="{C3380CC4-5D6E-409C-BE32-E72D297353CC}">
              <c16:uniqueId val="{00000000-35B1-4042-9130-A66FBCE24E77}"/>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KESIMIDA'!$C$1:$C$40</c:f>
              <c:numCache>
                <c:formatCode>General</c:formatCode>
                <c:ptCount val="40"/>
                <c:pt idx="0">
                  <c:v>57.225433526011557</c:v>
                </c:pt>
                <c:pt idx="1">
                  <c:v>79.76878612716763</c:v>
                </c:pt>
                <c:pt idx="2">
                  <c:v>55.49132947976878</c:v>
                </c:pt>
                <c:pt idx="3">
                  <c:v>73.988439306358373</c:v>
                </c:pt>
                <c:pt idx="4">
                  <c:v>54.335260115606928</c:v>
                </c:pt>
                <c:pt idx="5">
                  <c:v>52.601156069364166</c:v>
                </c:pt>
                <c:pt idx="6">
                  <c:v>71.098265895953759</c:v>
                </c:pt>
                <c:pt idx="7">
                  <c:v>38.150289017341038</c:v>
                </c:pt>
                <c:pt idx="8">
                  <c:v>67.630057803468219</c:v>
                </c:pt>
                <c:pt idx="9">
                  <c:v>60.115606936416185</c:v>
                </c:pt>
                <c:pt idx="10">
                  <c:v>35.260115606936417</c:v>
                </c:pt>
                <c:pt idx="11">
                  <c:v>67.630057803468219</c:v>
                </c:pt>
                <c:pt idx="12">
                  <c:v>54.335260115606928</c:v>
                </c:pt>
                <c:pt idx="13">
                  <c:v>82.658959537572258</c:v>
                </c:pt>
                <c:pt idx="14">
                  <c:v>52.601156069364166</c:v>
                </c:pt>
                <c:pt idx="15">
                  <c:v>84.971098265895947</c:v>
                </c:pt>
                <c:pt idx="16">
                  <c:v>42.196531791907518</c:v>
                </c:pt>
                <c:pt idx="17">
                  <c:v>59.537572254335259</c:v>
                </c:pt>
                <c:pt idx="18">
                  <c:v>43.930635838150287</c:v>
                </c:pt>
                <c:pt idx="19">
                  <c:v>64.161849710982651</c:v>
                </c:pt>
                <c:pt idx="20">
                  <c:v>45.664739884393065</c:v>
                </c:pt>
                <c:pt idx="21">
                  <c:v>38.150289017341038</c:v>
                </c:pt>
                <c:pt idx="22">
                  <c:v>71.676300578034684</c:v>
                </c:pt>
                <c:pt idx="23">
                  <c:v>53.75722543352601</c:v>
                </c:pt>
                <c:pt idx="24">
                  <c:v>47.398843930635834</c:v>
                </c:pt>
                <c:pt idx="25">
                  <c:v>52.023121387283233</c:v>
                </c:pt>
                <c:pt idx="26">
                  <c:v>70.520231213872833</c:v>
                </c:pt>
                <c:pt idx="27">
                  <c:v>28.323699421965319</c:v>
                </c:pt>
                <c:pt idx="28">
                  <c:v>69.364161849710982</c:v>
                </c:pt>
                <c:pt idx="29">
                  <c:v>61.849710982658955</c:v>
                </c:pt>
                <c:pt idx="30">
                  <c:v>82.658959537572258</c:v>
                </c:pt>
                <c:pt idx="31">
                  <c:v>57.225433526011557</c:v>
                </c:pt>
                <c:pt idx="32">
                  <c:v>54.335260115606928</c:v>
                </c:pt>
                <c:pt idx="33">
                  <c:v>50.867052023121381</c:v>
                </c:pt>
                <c:pt idx="34">
                  <c:v>28.323699421965319</c:v>
                </c:pt>
                <c:pt idx="35">
                  <c:v>11.560693641618498</c:v>
                </c:pt>
                <c:pt idx="36">
                  <c:v>1.7341040462427744</c:v>
                </c:pt>
                <c:pt idx="37">
                  <c:v>18.497109826589593</c:v>
                </c:pt>
                <c:pt idx="38">
                  <c:v>23.121387283236995</c:v>
                </c:pt>
                <c:pt idx="39">
                  <c:v>8.0924855491329488</c:v>
                </c:pt>
              </c:numCache>
            </c:numRef>
          </c:yVal>
          <c:smooth val="1"/>
          <c:extLst>
            <c:ext xmlns:c16="http://schemas.microsoft.com/office/drawing/2014/chart" uri="{C3380CC4-5D6E-409C-BE32-E72D297353CC}">
              <c16:uniqueId val="{00000001-35B1-4042-9130-A66FBCE24E77}"/>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KESIMIDA'!$D$1:$D$40</c:f>
              <c:numCache>
                <c:formatCode>General</c:formatCode>
                <c:ptCount val="40"/>
                <c:pt idx="0">
                  <c:v>48.214285714285715</c:v>
                </c:pt>
                <c:pt idx="1">
                  <c:v>80.357142857142861</c:v>
                </c:pt>
                <c:pt idx="2">
                  <c:v>43.571428571428569</c:v>
                </c:pt>
                <c:pt idx="3">
                  <c:v>69.047619047619051</c:v>
                </c:pt>
                <c:pt idx="4">
                  <c:v>40.952380952380949</c:v>
                </c:pt>
                <c:pt idx="5">
                  <c:v>43.571428571428569</c:v>
                </c:pt>
                <c:pt idx="6">
                  <c:v>61.904761904761905</c:v>
                </c:pt>
                <c:pt idx="7">
                  <c:v>27.142857142857142</c:v>
                </c:pt>
                <c:pt idx="8">
                  <c:v>64.166666666666671</c:v>
                </c:pt>
                <c:pt idx="9">
                  <c:v>58.69047619047619</c:v>
                </c:pt>
                <c:pt idx="10">
                  <c:v>26.30952380952381</c:v>
                </c:pt>
                <c:pt idx="11">
                  <c:v>62.738095238095241</c:v>
                </c:pt>
                <c:pt idx="12">
                  <c:v>42.023809523809526</c:v>
                </c:pt>
                <c:pt idx="13">
                  <c:v>84.523809523809518</c:v>
                </c:pt>
                <c:pt idx="14">
                  <c:v>41.30952380952381</c:v>
                </c:pt>
                <c:pt idx="15">
                  <c:v>81.547619047619051</c:v>
                </c:pt>
                <c:pt idx="16">
                  <c:v>36.30952380952381</c:v>
                </c:pt>
                <c:pt idx="17">
                  <c:v>46.071428571428569</c:v>
                </c:pt>
                <c:pt idx="18">
                  <c:v>33.095238095238095</c:v>
                </c:pt>
                <c:pt idx="19">
                  <c:v>61.904761904761905</c:v>
                </c:pt>
                <c:pt idx="20">
                  <c:v>35.952380952380949</c:v>
                </c:pt>
                <c:pt idx="21">
                  <c:v>33.214285714285715</c:v>
                </c:pt>
                <c:pt idx="22">
                  <c:v>60.833333333333329</c:v>
                </c:pt>
                <c:pt idx="23">
                  <c:v>42.023809523809526</c:v>
                </c:pt>
                <c:pt idx="24">
                  <c:v>35.952380952380949</c:v>
                </c:pt>
                <c:pt idx="25">
                  <c:v>57.499999999999993</c:v>
                </c:pt>
                <c:pt idx="26">
                  <c:v>59.761904761904759</c:v>
                </c:pt>
                <c:pt idx="27">
                  <c:v>21.428571428571427</c:v>
                </c:pt>
                <c:pt idx="28">
                  <c:v>58.095238095238102</c:v>
                </c:pt>
                <c:pt idx="29">
                  <c:v>46.30952380952381</c:v>
                </c:pt>
                <c:pt idx="30">
                  <c:v>73.80952380952381</c:v>
                </c:pt>
                <c:pt idx="31">
                  <c:v>45.238095238095241</c:v>
                </c:pt>
                <c:pt idx="32">
                  <c:v>45.11904761904762</c:v>
                </c:pt>
                <c:pt idx="33">
                  <c:v>39.761904761904759</c:v>
                </c:pt>
                <c:pt idx="34">
                  <c:v>24.761904761904763</c:v>
                </c:pt>
                <c:pt idx="35">
                  <c:v>6.5476190476190483</c:v>
                </c:pt>
                <c:pt idx="36">
                  <c:v>0.95238095238095244</c:v>
                </c:pt>
                <c:pt idx="37">
                  <c:v>7.9761904761904754</c:v>
                </c:pt>
                <c:pt idx="38">
                  <c:v>12.142857142857142</c:v>
                </c:pt>
                <c:pt idx="39">
                  <c:v>2.9761904761904758</c:v>
                </c:pt>
              </c:numCache>
            </c:numRef>
          </c:yVal>
          <c:smooth val="1"/>
          <c:extLst>
            <c:ext xmlns:c16="http://schemas.microsoft.com/office/drawing/2014/chart" uri="{C3380CC4-5D6E-409C-BE32-E72D297353CC}">
              <c16:uniqueId val="{00000002-35B1-4042-9130-A66FBCE24E77}"/>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KESIMIDA'!$E$1:$E$40</c:f>
              <c:numCache>
                <c:formatCode>General</c:formatCode>
                <c:ptCount val="40"/>
                <c:pt idx="0">
                  <c:v>60.975609756097562</c:v>
                </c:pt>
                <c:pt idx="1">
                  <c:v>84.146341463414629</c:v>
                </c:pt>
                <c:pt idx="2">
                  <c:v>52.439024390243901</c:v>
                </c:pt>
                <c:pt idx="3">
                  <c:v>74.390243902439025</c:v>
                </c:pt>
                <c:pt idx="4">
                  <c:v>51.219512195121951</c:v>
                </c:pt>
                <c:pt idx="5">
                  <c:v>50.813008130081307</c:v>
                </c:pt>
                <c:pt idx="6">
                  <c:v>66.260162601626021</c:v>
                </c:pt>
                <c:pt idx="7">
                  <c:v>43.089430894308947</c:v>
                </c:pt>
                <c:pt idx="8">
                  <c:v>69.512195121951208</c:v>
                </c:pt>
                <c:pt idx="9">
                  <c:v>63.821138211382113</c:v>
                </c:pt>
                <c:pt idx="10">
                  <c:v>33.333333333333329</c:v>
                </c:pt>
                <c:pt idx="11">
                  <c:v>70.325203252032523</c:v>
                </c:pt>
                <c:pt idx="12">
                  <c:v>50.40650406504065</c:v>
                </c:pt>
                <c:pt idx="13">
                  <c:v>87.804878048780495</c:v>
                </c:pt>
                <c:pt idx="14">
                  <c:v>52.032520325203258</c:v>
                </c:pt>
                <c:pt idx="15">
                  <c:v>86.99186991869918</c:v>
                </c:pt>
                <c:pt idx="16">
                  <c:v>39.024390243902438</c:v>
                </c:pt>
                <c:pt idx="17">
                  <c:v>45.528455284552841</c:v>
                </c:pt>
                <c:pt idx="18">
                  <c:v>33.333333333333329</c:v>
                </c:pt>
                <c:pt idx="19">
                  <c:v>66.260162601626021</c:v>
                </c:pt>
                <c:pt idx="20">
                  <c:v>35.365853658536587</c:v>
                </c:pt>
                <c:pt idx="21">
                  <c:v>39.024390243902438</c:v>
                </c:pt>
                <c:pt idx="22">
                  <c:v>71.138211382113823</c:v>
                </c:pt>
                <c:pt idx="23">
                  <c:v>52.032520325203258</c:v>
                </c:pt>
                <c:pt idx="24">
                  <c:v>46.341463414634148</c:v>
                </c:pt>
                <c:pt idx="25">
                  <c:v>58.943089430894311</c:v>
                </c:pt>
                <c:pt idx="26">
                  <c:v>73.170731707317074</c:v>
                </c:pt>
                <c:pt idx="27">
                  <c:v>28.455284552845526</c:v>
                </c:pt>
                <c:pt idx="28">
                  <c:v>68.292682926829272</c:v>
                </c:pt>
                <c:pt idx="29">
                  <c:v>58.130081300813011</c:v>
                </c:pt>
                <c:pt idx="30">
                  <c:v>78.455284552845526</c:v>
                </c:pt>
                <c:pt idx="31">
                  <c:v>54.878048780487809</c:v>
                </c:pt>
                <c:pt idx="32">
                  <c:v>46.747967479674799</c:v>
                </c:pt>
                <c:pt idx="33">
                  <c:v>43.902439024390247</c:v>
                </c:pt>
                <c:pt idx="34">
                  <c:v>25.203252032520325</c:v>
                </c:pt>
                <c:pt idx="35">
                  <c:v>10.569105691056912</c:v>
                </c:pt>
                <c:pt idx="36">
                  <c:v>0.40650406504065045</c:v>
                </c:pt>
                <c:pt idx="37">
                  <c:v>12.601626016260163</c:v>
                </c:pt>
                <c:pt idx="38">
                  <c:v>19.918699186991869</c:v>
                </c:pt>
                <c:pt idx="39">
                  <c:v>5.6910569105691051</c:v>
                </c:pt>
              </c:numCache>
            </c:numRef>
          </c:yVal>
          <c:smooth val="1"/>
          <c:extLst>
            <c:ext xmlns:c16="http://schemas.microsoft.com/office/drawing/2014/chart" uri="{C3380CC4-5D6E-409C-BE32-E72D297353CC}">
              <c16:uniqueId val="{00000003-35B1-4042-9130-A66FBCE24E77}"/>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KESIMIDA'!$F$1:$F$40</c:f>
              <c:numCache>
                <c:formatCode>General</c:formatCode>
                <c:ptCount val="40"/>
                <c:pt idx="0">
                  <c:v>55.500000000000007</c:v>
                </c:pt>
                <c:pt idx="1">
                  <c:v>81.75</c:v>
                </c:pt>
                <c:pt idx="2">
                  <c:v>44.5</c:v>
                </c:pt>
                <c:pt idx="3">
                  <c:v>70.25</c:v>
                </c:pt>
                <c:pt idx="4">
                  <c:v>44.75</c:v>
                </c:pt>
                <c:pt idx="5">
                  <c:v>47.5</c:v>
                </c:pt>
                <c:pt idx="6">
                  <c:v>55.75</c:v>
                </c:pt>
                <c:pt idx="7">
                  <c:v>32</c:v>
                </c:pt>
                <c:pt idx="8">
                  <c:v>66</c:v>
                </c:pt>
                <c:pt idx="9">
                  <c:v>57.999999999999993</c:v>
                </c:pt>
                <c:pt idx="10">
                  <c:v>26.25</c:v>
                </c:pt>
                <c:pt idx="11">
                  <c:v>68</c:v>
                </c:pt>
                <c:pt idx="12">
                  <c:v>43</c:v>
                </c:pt>
                <c:pt idx="13">
                  <c:v>87.5</c:v>
                </c:pt>
                <c:pt idx="14">
                  <c:v>37.5</c:v>
                </c:pt>
                <c:pt idx="15">
                  <c:v>86</c:v>
                </c:pt>
                <c:pt idx="16">
                  <c:v>36</c:v>
                </c:pt>
                <c:pt idx="17">
                  <c:v>45.5</c:v>
                </c:pt>
                <c:pt idx="18">
                  <c:v>32</c:v>
                </c:pt>
                <c:pt idx="19">
                  <c:v>58.25</c:v>
                </c:pt>
                <c:pt idx="20">
                  <c:v>36.25</c:v>
                </c:pt>
                <c:pt idx="21">
                  <c:v>33.75</c:v>
                </c:pt>
                <c:pt idx="22">
                  <c:v>60.25</c:v>
                </c:pt>
                <c:pt idx="23">
                  <c:v>40.75</c:v>
                </c:pt>
                <c:pt idx="24">
                  <c:v>35.5</c:v>
                </c:pt>
                <c:pt idx="25">
                  <c:v>55.000000000000007</c:v>
                </c:pt>
                <c:pt idx="26">
                  <c:v>61.750000000000007</c:v>
                </c:pt>
                <c:pt idx="27">
                  <c:v>18.5</c:v>
                </c:pt>
                <c:pt idx="28">
                  <c:v>59</c:v>
                </c:pt>
                <c:pt idx="29">
                  <c:v>47</c:v>
                </c:pt>
                <c:pt idx="30">
                  <c:v>79.25</c:v>
                </c:pt>
                <c:pt idx="31">
                  <c:v>42.25</c:v>
                </c:pt>
                <c:pt idx="32">
                  <c:v>47</c:v>
                </c:pt>
                <c:pt idx="33">
                  <c:v>34.75</c:v>
                </c:pt>
                <c:pt idx="34">
                  <c:v>16.75</c:v>
                </c:pt>
                <c:pt idx="35">
                  <c:v>8.5</c:v>
                </c:pt>
                <c:pt idx="36">
                  <c:v>1.25</c:v>
                </c:pt>
                <c:pt idx="37">
                  <c:v>11.25</c:v>
                </c:pt>
                <c:pt idx="38">
                  <c:v>13.750000000000002</c:v>
                </c:pt>
                <c:pt idx="39">
                  <c:v>3.5000000000000004</c:v>
                </c:pt>
              </c:numCache>
            </c:numRef>
          </c:yVal>
          <c:smooth val="1"/>
          <c:extLst>
            <c:ext xmlns:c16="http://schemas.microsoft.com/office/drawing/2014/chart" uri="{C3380CC4-5D6E-409C-BE32-E72D297353CC}">
              <c16:uniqueId val="{00000004-35B1-4042-9130-A66FBCE24E77}"/>
            </c:ext>
          </c:extLst>
        </c:ser>
        <c:ser>
          <c:idx val="5"/>
          <c:order val="5"/>
          <c:tx>
            <c:v>6</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KESIMIDA'!$G$1:$G$40</c:f>
              <c:numCache>
                <c:formatCode>General</c:formatCode>
                <c:ptCount val="40"/>
                <c:pt idx="0">
                  <c:v>47.591743119266056</c:v>
                </c:pt>
                <c:pt idx="1">
                  <c:v>79.587155963302749</c:v>
                </c:pt>
                <c:pt idx="2">
                  <c:v>42.775229357798167</c:v>
                </c:pt>
                <c:pt idx="3">
                  <c:v>69.610091743119256</c:v>
                </c:pt>
                <c:pt idx="4">
                  <c:v>44.151376146788991</c:v>
                </c:pt>
                <c:pt idx="5">
                  <c:v>37.041284403669728</c:v>
                </c:pt>
                <c:pt idx="6">
                  <c:v>51.032110091743121</c:v>
                </c:pt>
                <c:pt idx="7">
                  <c:v>29.013761467889911</c:v>
                </c:pt>
                <c:pt idx="8">
                  <c:v>60.779816513761467</c:v>
                </c:pt>
                <c:pt idx="9">
                  <c:v>52.752293577981646</c:v>
                </c:pt>
                <c:pt idx="10">
                  <c:v>28.211009174311926</c:v>
                </c:pt>
                <c:pt idx="11">
                  <c:v>60.894495412844037</c:v>
                </c:pt>
                <c:pt idx="12">
                  <c:v>43.119266055045877</c:v>
                </c:pt>
                <c:pt idx="13">
                  <c:v>83.944954128440358</c:v>
                </c:pt>
                <c:pt idx="14">
                  <c:v>39.564220183486235</c:v>
                </c:pt>
                <c:pt idx="15">
                  <c:v>78.669724770642205</c:v>
                </c:pt>
                <c:pt idx="16">
                  <c:v>34.288990825688074</c:v>
                </c:pt>
                <c:pt idx="17">
                  <c:v>44.954128440366972</c:v>
                </c:pt>
                <c:pt idx="18">
                  <c:v>34.633027522935777</c:v>
                </c:pt>
                <c:pt idx="19">
                  <c:v>57.110091743119263</c:v>
                </c:pt>
                <c:pt idx="20">
                  <c:v>30.389908256880734</c:v>
                </c:pt>
                <c:pt idx="21">
                  <c:v>36.697247706422019</c:v>
                </c:pt>
                <c:pt idx="22">
                  <c:v>58.142201834862384</c:v>
                </c:pt>
                <c:pt idx="23">
                  <c:v>37.72935779816514</c:v>
                </c:pt>
                <c:pt idx="24">
                  <c:v>34.518348623853214</c:v>
                </c:pt>
                <c:pt idx="25">
                  <c:v>52.866972477064223</c:v>
                </c:pt>
                <c:pt idx="26">
                  <c:v>59.518348623853214</c:v>
                </c:pt>
                <c:pt idx="27">
                  <c:v>18.11926605504587</c:v>
                </c:pt>
                <c:pt idx="28">
                  <c:v>58.256880733944946</c:v>
                </c:pt>
                <c:pt idx="29">
                  <c:v>47.362385321100916</c:v>
                </c:pt>
                <c:pt idx="30">
                  <c:v>71.215596330275233</c:v>
                </c:pt>
                <c:pt idx="31">
                  <c:v>43.692660550458719</c:v>
                </c:pt>
                <c:pt idx="32">
                  <c:v>40.940366972477065</c:v>
                </c:pt>
                <c:pt idx="33">
                  <c:v>35.779816513761467</c:v>
                </c:pt>
                <c:pt idx="34">
                  <c:v>20.183486238532112</c:v>
                </c:pt>
                <c:pt idx="35">
                  <c:v>4.5871559633027523</c:v>
                </c:pt>
                <c:pt idx="36">
                  <c:v>0.34403669724770647</c:v>
                </c:pt>
                <c:pt idx="37">
                  <c:v>7.7981651376146797</c:v>
                </c:pt>
                <c:pt idx="38">
                  <c:v>11.467889908256881</c:v>
                </c:pt>
                <c:pt idx="39">
                  <c:v>1.3761467889908259</c:v>
                </c:pt>
              </c:numCache>
            </c:numRef>
          </c:yVal>
          <c:smooth val="1"/>
          <c:extLst>
            <c:ext xmlns:c16="http://schemas.microsoft.com/office/drawing/2014/chart" uri="{C3380CC4-5D6E-409C-BE32-E72D297353CC}">
              <c16:uniqueId val="{00000005-35B1-4042-9130-A66FBCE24E77}"/>
            </c:ext>
          </c:extLst>
        </c:ser>
        <c:ser>
          <c:idx val="6"/>
          <c:order val="6"/>
          <c:tx>
            <c:v>7</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'VILOYATLAR KESIMIDA'!$A$1:$A$40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'VILOYATLAR KESIMIDA'!$H$1:$H$40</c:f>
              <c:numCache>
                <c:formatCode>General</c:formatCode>
                <c:ptCount val="40"/>
                <c:pt idx="0">
                  <c:v>49.660633484162901</c:v>
                </c:pt>
                <c:pt idx="1">
                  <c:v>79.185520361990953</c:v>
                </c:pt>
                <c:pt idx="2">
                  <c:v>40.723981900452486</c:v>
                </c:pt>
                <c:pt idx="3">
                  <c:v>66.289592760180994</c:v>
                </c:pt>
                <c:pt idx="4">
                  <c:v>37.33031674208145</c:v>
                </c:pt>
                <c:pt idx="5">
                  <c:v>39.140271493212673</c:v>
                </c:pt>
                <c:pt idx="6">
                  <c:v>49.321266968325794</c:v>
                </c:pt>
                <c:pt idx="7">
                  <c:v>26.696832579185521</c:v>
                </c:pt>
                <c:pt idx="8">
                  <c:v>54.864253393665166</c:v>
                </c:pt>
                <c:pt idx="9">
                  <c:v>54.977375565610863</c:v>
                </c:pt>
                <c:pt idx="10">
                  <c:v>29.411764705882355</c:v>
                </c:pt>
                <c:pt idx="11">
                  <c:v>57.013574660633481</c:v>
                </c:pt>
                <c:pt idx="12">
                  <c:v>43.099547511312217</c:v>
                </c:pt>
                <c:pt idx="13">
                  <c:v>82.918552036199102</c:v>
                </c:pt>
                <c:pt idx="14">
                  <c:v>40.158371040723985</c:v>
                </c:pt>
                <c:pt idx="15">
                  <c:v>73.076923076923066</c:v>
                </c:pt>
                <c:pt idx="16">
                  <c:v>32.013574660633481</c:v>
                </c:pt>
                <c:pt idx="17">
                  <c:v>40.837104072398191</c:v>
                </c:pt>
                <c:pt idx="18">
                  <c:v>33.936651583710407</c:v>
                </c:pt>
                <c:pt idx="19">
                  <c:v>53.846153846153847</c:v>
                </c:pt>
                <c:pt idx="20">
                  <c:v>33.710407239819006</c:v>
                </c:pt>
                <c:pt idx="21">
                  <c:v>33.710407239819006</c:v>
                </c:pt>
                <c:pt idx="22">
                  <c:v>56.221719457013577</c:v>
                </c:pt>
                <c:pt idx="23">
                  <c:v>40.497737556561084</c:v>
                </c:pt>
                <c:pt idx="24">
                  <c:v>32.23981900452489</c:v>
                </c:pt>
                <c:pt idx="25">
                  <c:v>58.257918552036202</c:v>
                </c:pt>
                <c:pt idx="26">
                  <c:v>57.126696832579185</c:v>
                </c:pt>
                <c:pt idx="27">
                  <c:v>19.909502262443439</c:v>
                </c:pt>
                <c:pt idx="28">
                  <c:v>53.280542986425338</c:v>
                </c:pt>
                <c:pt idx="29">
                  <c:v>46.380090497737555</c:v>
                </c:pt>
                <c:pt idx="30">
                  <c:v>72.737556561085967</c:v>
                </c:pt>
                <c:pt idx="31">
                  <c:v>40.04524886877828</c:v>
                </c:pt>
                <c:pt idx="32">
                  <c:v>39.592760180995477</c:v>
                </c:pt>
                <c:pt idx="33">
                  <c:v>33.82352941176471</c:v>
                </c:pt>
                <c:pt idx="34">
                  <c:v>21.380090497737555</c:v>
                </c:pt>
                <c:pt idx="35">
                  <c:v>6.1085972850678729</c:v>
                </c:pt>
                <c:pt idx="36">
                  <c:v>1.4705882352941175</c:v>
                </c:pt>
                <c:pt idx="37">
                  <c:v>6.1085972850678729</c:v>
                </c:pt>
                <c:pt idx="38">
                  <c:v>7.5791855203619907</c:v>
                </c:pt>
                <c:pt idx="39">
                  <c:v>1.809954751131222</c:v>
                </c:pt>
              </c:numCache>
            </c:numRef>
          </c:yVal>
          <c:smooth val="1"/>
          <c:extLst>
            <c:ext xmlns:c16="http://schemas.microsoft.com/office/drawing/2014/chart" uri="{C3380CC4-5D6E-409C-BE32-E72D297353CC}">
              <c16:uniqueId val="{00000006-35B1-4042-9130-A66FBCE24E77}"/>
            </c:ext>
          </c:extLst>
        </c:ser>
        <c:dLbls>
          <c:showLegendKey val="0"/>
          <c:showVal val="0"/>
          <c:showCatName val="0"/>
          <c:showSerName val="0"/>
          <c:showPercent val="0"/>
          <c:showBubbleSize val="0"/>
        </c:dLbls>
        <c:axId val="1431744768"/>
        <c:axId val="1431740192"/>
      </c:scatterChart>
      <c:valAx>
        <c:axId val="1431744768"/>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431740192"/>
        <c:crosses val="autoZero"/>
        <c:crossBetween val="midCat"/>
        <c:majorUnit val="5"/>
      </c:valAx>
      <c:valAx>
        <c:axId val="143174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l-GR" sz="1400">
                    <a:solidFill>
                      <a:sysClr val="windowText" lastClr="000000"/>
                    </a:solidFill>
                    <a:latin typeface="Cambria" panose="02040503050406030204" pitchFamily="18" charset="0"/>
                    <a:ea typeface="Cambria" panose="02040503050406030204" pitchFamily="18" charset="0"/>
                  </a:rPr>
                  <a:t>η</a:t>
                </a:r>
                <a:r>
                  <a:rPr lang="en-US" sz="1400">
                    <a:solidFill>
                      <a:sysClr val="windowText" lastClr="000000"/>
                    </a:solidFill>
                    <a:latin typeface="Cambria" panose="02040503050406030204" pitchFamily="18" charset="0"/>
                    <a:ea typeface="Cambria" panose="02040503050406030204" pitchFamily="18" charset="0"/>
                  </a:rPr>
                  <a:t>, %</a:t>
                </a:r>
                <a:endParaRPr lang="ru-RU" sz="1400">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431744768"/>
        <c:crosses val="autoZero"/>
        <c:crossBetween val="midCat"/>
        <c:majorUnit val="20"/>
      </c:valAx>
      <c:spPr>
        <a:noFill/>
        <a:ln>
          <a:noFill/>
        </a:ln>
        <a:effectLst/>
      </c:spPr>
    </c:plotArea>
    <c:legend>
      <c:legendPos val="b"/>
      <c:layout>
        <c:manualLayout>
          <c:xMode val="edge"/>
          <c:yMode val="edge"/>
          <c:x val="7.4699537491004428E-2"/>
          <c:y val="0.89418858783746868"/>
          <c:w val="0.82348704006868201"/>
          <c:h val="0.10581141216253133"/>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3-variant</a:t>
            </a:r>
          </a:p>
        </c:rich>
      </c:tx>
      <c:layout>
        <c:manualLayout>
          <c:xMode val="edge"/>
          <c:yMode val="edge"/>
          <c:x val="0.46252932669130636"/>
          <c:y val="4.9273057285749731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ysClr val="windowText" lastClr="000000"/>
              </a:solidFill>
              <a:latin typeface="+mn-lt"/>
              <a:ea typeface="+mn-ea"/>
              <a:cs typeface="+mn-cs"/>
            </a:defRPr>
          </a:pPr>
          <a:endParaRPr lang="ru-RU"/>
        </a:p>
      </c:txPr>
    </c:title>
    <c:autoTitleDeleted val="0"/>
    <c:plotArea>
      <c:layout>
        <c:manualLayout>
          <c:layoutTarget val="inner"/>
          <c:xMode val="edge"/>
          <c:yMode val="edge"/>
          <c:x val="9.5012952538108139E-2"/>
          <c:y val="3.1980923353136431E-2"/>
          <c:w val="0.87436166723627329"/>
          <c:h val="0.63675089121322526"/>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UMUM.VIL!$B$2:$B$41</c:f>
              <c:numCache>
                <c:formatCode>0.00</c:formatCode>
                <c:ptCount val="40"/>
                <c:pt idx="0">
                  <c:v>22.359396433470508</c:v>
                </c:pt>
                <c:pt idx="1">
                  <c:v>26.748971193415638</c:v>
                </c:pt>
                <c:pt idx="2">
                  <c:v>52.12620027434842</c:v>
                </c:pt>
                <c:pt idx="3">
                  <c:v>24.279835390946502</c:v>
                </c:pt>
                <c:pt idx="4">
                  <c:v>69.821673525377221</c:v>
                </c:pt>
                <c:pt idx="5">
                  <c:v>72.016460905349803</c:v>
                </c:pt>
                <c:pt idx="6">
                  <c:v>34.842249657064471</c:v>
                </c:pt>
                <c:pt idx="7">
                  <c:v>71.879286694101509</c:v>
                </c:pt>
                <c:pt idx="8">
                  <c:v>54.458161865569274</c:v>
                </c:pt>
                <c:pt idx="9">
                  <c:v>34.979423868312757</c:v>
                </c:pt>
                <c:pt idx="10">
                  <c:v>28.39506172839506</c:v>
                </c:pt>
                <c:pt idx="11">
                  <c:v>42.798353909465021</c:v>
                </c:pt>
                <c:pt idx="12">
                  <c:v>38.545953360768173</c:v>
                </c:pt>
                <c:pt idx="13">
                  <c:v>73.799725651577504</c:v>
                </c:pt>
                <c:pt idx="14">
                  <c:v>45.40466392318244</c:v>
                </c:pt>
                <c:pt idx="15">
                  <c:v>41.975308641975303</c:v>
                </c:pt>
                <c:pt idx="16">
                  <c:v>42.661179698216735</c:v>
                </c:pt>
                <c:pt idx="17">
                  <c:v>45.816186556927299</c:v>
                </c:pt>
                <c:pt idx="18">
                  <c:v>32.373113854595339</c:v>
                </c:pt>
                <c:pt idx="19">
                  <c:v>63.374485596707821</c:v>
                </c:pt>
                <c:pt idx="20">
                  <c:v>55.006858710562412</c:v>
                </c:pt>
                <c:pt idx="21">
                  <c:v>31.275720164609055</c:v>
                </c:pt>
                <c:pt idx="22">
                  <c:v>36.351165980795606</c:v>
                </c:pt>
                <c:pt idx="23">
                  <c:v>26.748971193415638</c:v>
                </c:pt>
                <c:pt idx="24">
                  <c:v>58.161865569272976</c:v>
                </c:pt>
                <c:pt idx="25">
                  <c:v>53.497942386831276</c:v>
                </c:pt>
                <c:pt idx="26">
                  <c:v>44.307270233196164</c:v>
                </c:pt>
                <c:pt idx="27">
                  <c:v>21.262002743484228</c:v>
                </c:pt>
                <c:pt idx="28">
                  <c:v>47.050754458161862</c:v>
                </c:pt>
                <c:pt idx="29">
                  <c:v>45.130315500685867</c:v>
                </c:pt>
                <c:pt idx="30">
                  <c:v>62.414266117969817</c:v>
                </c:pt>
                <c:pt idx="31">
                  <c:v>43.621399176954732</c:v>
                </c:pt>
                <c:pt idx="32">
                  <c:v>40.877914951989027</c:v>
                </c:pt>
                <c:pt idx="33">
                  <c:v>43.209876543209873</c:v>
                </c:pt>
                <c:pt idx="34">
                  <c:v>40.466392318244168</c:v>
                </c:pt>
                <c:pt idx="35">
                  <c:v>5.6241426611796985</c:v>
                </c:pt>
                <c:pt idx="36">
                  <c:v>13.031550068587105</c:v>
                </c:pt>
                <c:pt idx="37">
                  <c:v>2.880658436213992</c:v>
                </c:pt>
                <c:pt idx="38">
                  <c:v>5.4869684499314131</c:v>
                </c:pt>
                <c:pt idx="39">
                  <c:v>5.2126200274348422</c:v>
                </c:pt>
              </c:numCache>
            </c:numRef>
          </c:yVal>
          <c:smooth val="1"/>
          <c:extLst>
            <c:ext xmlns:c16="http://schemas.microsoft.com/office/drawing/2014/chart" uri="{C3380CC4-5D6E-409C-BE32-E72D297353CC}">
              <c16:uniqueId val="{00000000-FB88-4DDB-8DD4-96E6A535AF64}"/>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UMUM.VIL!$C$2:$C$41</c:f>
              <c:numCache>
                <c:formatCode>0.00</c:formatCode>
                <c:ptCount val="40"/>
                <c:pt idx="0">
                  <c:v>22.488038277511961</c:v>
                </c:pt>
                <c:pt idx="1">
                  <c:v>20.574162679425836</c:v>
                </c:pt>
                <c:pt idx="2">
                  <c:v>44.497607655502392</c:v>
                </c:pt>
                <c:pt idx="3">
                  <c:v>19.617224880382775</c:v>
                </c:pt>
                <c:pt idx="4">
                  <c:v>54.066985645933016</c:v>
                </c:pt>
                <c:pt idx="5">
                  <c:v>63.157894736842103</c:v>
                </c:pt>
                <c:pt idx="6">
                  <c:v>31.578947368421051</c:v>
                </c:pt>
                <c:pt idx="7">
                  <c:v>63.157894736842103</c:v>
                </c:pt>
                <c:pt idx="8">
                  <c:v>50.239234449760758</c:v>
                </c:pt>
                <c:pt idx="9">
                  <c:v>18.660287081339714</c:v>
                </c:pt>
                <c:pt idx="10">
                  <c:v>28.708133971291865</c:v>
                </c:pt>
                <c:pt idx="11">
                  <c:v>33.014354066985646</c:v>
                </c:pt>
                <c:pt idx="12">
                  <c:v>32.535885167464116</c:v>
                </c:pt>
                <c:pt idx="13">
                  <c:v>71.770334928229659</c:v>
                </c:pt>
                <c:pt idx="14">
                  <c:v>37.799043062200951</c:v>
                </c:pt>
                <c:pt idx="15">
                  <c:v>44.497607655502392</c:v>
                </c:pt>
                <c:pt idx="16">
                  <c:v>40.191387559808611</c:v>
                </c:pt>
                <c:pt idx="17">
                  <c:v>41.148325358851672</c:v>
                </c:pt>
                <c:pt idx="18">
                  <c:v>25.358851674641148</c:v>
                </c:pt>
                <c:pt idx="19">
                  <c:v>51.196172248803826</c:v>
                </c:pt>
                <c:pt idx="20">
                  <c:v>43.540669856459331</c:v>
                </c:pt>
                <c:pt idx="21">
                  <c:v>27.751196172248804</c:v>
                </c:pt>
                <c:pt idx="22">
                  <c:v>24.401913875598087</c:v>
                </c:pt>
                <c:pt idx="23">
                  <c:v>22.966507177033492</c:v>
                </c:pt>
                <c:pt idx="24">
                  <c:v>40.669856459330148</c:v>
                </c:pt>
                <c:pt idx="25">
                  <c:v>45.454545454545453</c:v>
                </c:pt>
                <c:pt idx="26">
                  <c:v>39.71291866028708</c:v>
                </c:pt>
                <c:pt idx="27">
                  <c:v>21.5311004784689</c:v>
                </c:pt>
                <c:pt idx="28">
                  <c:v>39.71291866028708</c:v>
                </c:pt>
                <c:pt idx="29">
                  <c:v>34.928229665071768</c:v>
                </c:pt>
                <c:pt idx="30">
                  <c:v>46.889952153110045</c:v>
                </c:pt>
                <c:pt idx="31">
                  <c:v>37.320574162679428</c:v>
                </c:pt>
                <c:pt idx="32">
                  <c:v>30.62200956937799</c:v>
                </c:pt>
                <c:pt idx="33">
                  <c:v>36.84210526315789</c:v>
                </c:pt>
                <c:pt idx="34">
                  <c:v>32.057416267942585</c:v>
                </c:pt>
                <c:pt idx="35">
                  <c:v>1.9138755980861244</c:v>
                </c:pt>
                <c:pt idx="36">
                  <c:v>6.6985645933014357</c:v>
                </c:pt>
                <c:pt idx="37">
                  <c:v>2.8708133971291865</c:v>
                </c:pt>
                <c:pt idx="38">
                  <c:v>2.3923444976076556</c:v>
                </c:pt>
                <c:pt idx="39">
                  <c:v>2.8708133971291865</c:v>
                </c:pt>
              </c:numCache>
            </c:numRef>
          </c:yVal>
          <c:smooth val="1"/>
          <c:extLst>
            <c:ext xmlns:c16="http://schemas.microsoft.com/office/drawing/2014/chart" uri="{C3380CC4-5D6E-409C-BE32-E72D297353CC}">
              <c16:uniqueId val="{00000001-FB88-4DDB-8DD4-96E6A535AF64}"/>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UMUM.VIL!$D$2:$D$41</c:f>
              <c:numCache>
                <c:formatCode>0.00</c:formatCode>
                <c:ptCount val="40"/>
                <c:pt idx="0">
                  <c:v>36.515748031496067</c:v>
                </c:pt>
                <c:pt idx="1">
                  <c:v>29.724409448818896</c:v>
                </c:pt>
                <c:pt idx="2">
                  <c:v>51.574803149606296</c:v>
                </c:pt>
                <c:pt idx="3">
                  <c:v>29.527559055118111</c:v>
                </c:pt>
                <c:pt idx="4">
                  <c:v>69.881889763779526</c:v>
                </c:pt>
                <c:pt idx="5">
                  <c:v>67.913385826771659</c:v>
                </c:pt>
                <c:pt idx="6">
                  <c:v>36.515748031496067</c:v>
                </c:pt>
                <c:pt idx="7">
                  <c:v>68.996062992125985</c:v>
                </c:pt>
                <c:pt idx="8">
                  <c:v>49.901574803149607</c:v>
                </c:pt>
                <c:pt idx="9">
                  <c:v>31.889763779527559</c:v>
                </c:pt>
                <c:pt idx="10">
                  <c:v>27.755905511811022</c:v>
                </c:pt>
                <c:pt idx="11">
                  <c:v>37.598425196850393</c:v>
                </c:pt>
                <c:pt idx="12">
                  <c:v>39.173228346456696</c:v>
                </c:pt>
                <c:pt idx="13">
                  <c:v>67.421259842519689</c:v>
                </c:pt>
                <c:pt idx="14">
                  <c:v>41.240157480314963</c:v>
                </c:pt>
                <c:pt idx="15">
                  <c:v>36.122047244094489</c:v>
                </c:pt>
                <c:pt idx="16">
                  <c:v>39.370078740157481</c:v>
                </c:pt>
                <c:pt idx="17">
                  <c:v>43.405511811023622</c:v>
                </c:pt>
                <c:pt idx="18">
                  <c:v>29.23228346456693</c:v>
                </c:pt>
                <c:pt idx="19">
                  <c:v>66.141732283464563</c:v>
                </c:pt>
                <c:pt idx="20">
                  <c:v>58.562992125984252</c:v>
                </c:pt>
                <c:pt idx="21">
                  <c:v>28.641732283464567</c:v>
                </c:pt>
                <c:pt idx="22">
                  <c:v>33.759842519685037</c:v>
                </c:pt>
                <c:pt idx="23">
                  <c:v>23.91732283464567</c:v>
                </c:pt>
                <c:pt idx="24">
                  <c:v>51.870078740157481</c:v>
                </c:pt>
                <c:pt idx="25">
                  <c:v>43.503937007874015</c:v>
                </c:pt>
                <c:pt idx="26">
                  <c:v>51.771653543307089</c:v>
                </c:pt>
                <c:pt idx="27">
                  <c:v>17.814960629921259</c:v>
                </c:pt>
                <c:pt idx="28">
                  <c:v>46.8503937007874</c:v>
                </c:pt>
                <c:pt idx="29">
                  <c:v>46.8503937007874</c:v>
                </c:pt>
                <c:pt idx="30">
                  <c:v>52.755905511811022</c:v>
                </c:pt>
                <c:pt idx="31">
                  <c:v>37.106299212598422</c:v>
                </c:pt>
                <c:pt idx="32">
                  <c:v>35.728346456692911</c:v>
                </c:pt>
                <c:pt idx="33">
                  <c:v>42.913385826771652</c:v>
                </c:pt>
                <c:pt idx="34">
                  <c:v>35.728346456692911</c:v>
                </c:pt>
                <c:pt idx="35">
                  <c:v>4.9212598425196852</c:v>
                </c:pt>
                <c:pt idx="36">
                  <c:v>11.71259842519685</c:v>
                </c:pt>
                <c:pt idx="37">
                  <c:v>3.8385826771653542</c:v>
                </c:pt>
                <c:pt idx="38">
                  <c:v>6.0039370078740157</c:v>
                </c:pt>
                <c:pt idx="39">
                  <c:v>6.9881889763779528</c:v>
                </c:pt>
              </c:numCache>
            </c:numRef>
          </c:yVal>
          <c:smooth val="1"/>
          <c:extLst>
            <c:ext xmlns:c16="http://schemas.microsoft.com/office/drawing/2014/chart" uri="{C3380CC4-5D6E-409C-BE32-E72D297353CC}">
              <c16:uniqueId val="{00000002-FB88-4DDB-8DD4-96E6A535AF64}"/>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UMUM.VIL!$E$2:$E$41</c:f>
              <c:numCache>
                <c:formatCode>0.00</c:formatCode>
                <c:ptCount val="40"/>
                <c:pt idx="0">
                  <c:v>25.138974675725756</c:v>
                </c:pt>
                <c:pt idx="1">
                  <c:v>29.462631253860405</c:v>
                </c:pt>
                <c:pt idx="2">
                  <c:v>53.613341568869679</c:v>
                </c:pt>
                <c:pt idx="3">
                  <c:v>27.547869054972207</c:v>
                </c:pt>
                <c:pt idx="4">
                  <c:v>67.943174799258799</c:v>
                </c:pt>
                <c:pt idx="5">
                  <c:v>70.722668313773937</c:v>
                </c:pt>
                <c:pt idx="6">
                  <c:v>36.812847436689317</c:v>
                </c:pt>
                <c:pt idx="7">
                  <c:v>69.425571340333533</c:v>
                </c:pt>
                <c:pt idx="8">
                  <c:v>50.092649783817166</c:v>
                </c:pt>
                <c:pt idx="9">
                  <c:v>33.786287831995061</c:v>
                </c:pt>
                <c:pt idx="10">
                  <c:v>27.609635577516983</c:v>
                </c:pt>
                <c:pt idx="11">
                  <c:v>41.445336627547867</c:v>
                </c:pt>
                <c:pt idx="12">
                  <c:v>38.109944410129707</c:v>
                </c:pt>
                <c:pt idx="13">
                  <c:v>73.069796170475598</c:v>
                </c:pt>
                <c:pt idx="14">
                  <c:v>44.163063619518219</c:v>
                </c:pt>
                <c:pt idx="15">
                  <c:v>40.148239654107478</c:v>
                </c:pt>
                <c:pt idx="16">
                  <c:v>41.568869672637433</c:v>
                </c:pt>
                <c:pt idx="17">
                  <c:v>42.124768375540455</c:v>
                </c:pt>
                <c:pt idx="18">
                  <c:v>30.697961704756022</c:v>
                </c:pt>
                <c:pt idx="19">
                  <c:v>66.028412600370601</c:v>
                </c:pt>
                <c:pt idx="20">
                  <c:v>63.12538604076591</c:v>
                </c:pt>
                <c:pt idx="21">
                  <c:v>28.042001235330449</c:v>
                </c:pt>
                <c:pt idx="22">
                  <c:v>35.762816553428038</c:v>
                </c:pt>
                <c:pt idx="23">
                  <c:v>24.891908585546634</c:v>
                </c:pt>
                <c:pt idx="24">
                  <c:v>56.331068560840023</c:v>
                </c:pt>
                <c:pt idx="25">
                  <c:v>48.239654107473754</c:v>
                </c:pt>
                <c:pt idx="26">
                  <c:v>52.192711550339723</c:v>
                </c:pt>
                <c:pt idx="27">
                  <c:v>18.777022853613342</c:v>
                </c:pt>
                <c:pt idx="28">
                  <c:v>51.636812847436687</c:v>
                </c:pt>
                <c:pt idx="29">
                  <c:v>48.548486720197651</c:v>
                </c:pt>
                <c:pt idx="30">
                  <c:v>58.369363804817787</c:v>
                </c:pt>
                <c:pt idx="31">
                  <c:v>39.221741815935765</c:v>
                </c:pt>
                <c:pt idx="32">
                  <c:v>37.24521309450278</c:v>
                </c:pt>
                <c:pt idx="33">
                  <c:v>43.051266213712168</c:v>
                </c:pt>
                <c:pt idx="34">
                  <c:v>36.751080914144538</c:v>
                </c:pt>
                <c:pt idx="35">
                  <c:v>5.4972205064854851</c:v>
                </c:pt>
                <c:pt idx="36">
                  <c:v>13.959234095120445</c:v>
                </c:pt>
                <c:pt idx="37">
                  <c:v>4.3854231006794313</c:v>
                </c:pt>
                <c:pt idx="38">
                  <c:v>6.6090179122915389</c:v>
                </c:pt>
                <c:pt idx="39">
                  <c:v>7.0413835701050029</c:v>
                </c:pt>
              </c:numCache>
            </c:numRef>
          </c:yVal>
          <c:smooth val="1"/>
          <c:extLst>
            <c:ext xmlns:c16="http://schemas.microsoft.com/office/drawing/2014/chart" uri="{C3380CC4-5D6E-409C-BE32-E72D297353CC}">
              <c16:uniqueId val="{00000003-FB88-4DDB-8DD4-96E6A535AF64}"/>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UMUM.VIL!$F$2:$F$41</c:f>
              <c:numCache>
                <c:formatCode>0.00</c:formatCode>
                <c:ptCount val="40"/>
                <c:pt idx="0">
                  <c:v>31.633616619452315</c:v>
                </c:pt>
                <c:pt idx="1">
                  <c:v>30.7837582625118</c:v>
                </c:pt>
                <c:pt idx="2">
                  <c:v>56.185080264400376</c:v>
                </c:pt>
                <c:pt idx="3">
                  <c:v>31.822474032105756</c:v>
                </c:pt>
                <c:pt idx="4">
                  <c:v>69.310670443814914</c:v>
                </c:pt>
                <c:pt idx="5">
                  <c:v>73.843248347497635</c:v>
                </c:pt>
                <c:pt idx="6">
                  <c:v>34.938621340887636</c:v>
                </c:pt>
                <c:pt idx="7">
                  <c:v>69.310670443814914</c:v>
                </c:pt>
                <c:pt idx="8">
                  <c:v>51.463644948064214</c:v>
                </c:pt>
                <c:pt idx="9">
                  <c:v>32.861189801699723</c:v>
                </c:pt>
                <c:pt idx="10">
                  <c:v>27.47875354107649</c:v>
                </c:pt>
                <c:pt idx="11">
                  <c:v>44.948064211520297</c:v>
                </c:pt>
                <c:pt idx="12">
                  <c:v>41.076487252124643</c:v>
                </c:pt>
                <c:pt idx="13">
                  <c:v>79.792256846081216</c:v>
                </c:pt>
                <c:pt idx="14">
                  <c:v>43.626062322946176</c:v>
                </c:pt>
                <c:pt idx="15">
                  <c:v>41.548630783758263</c:v>
                </c:pt>
                <c:pt idx="16">
                  <c:v>47.02549575070821</c:v>
                </c:pt>
                <c:pt idx="17">
                  <c:v>43.153918791312556</c:v>
                </c:pt>
                <c:pt idx="18">
                  <c:v>32.95561850802644</c:v>
                </c:pt>
                <c:pt idx="19">
                  <c:v>70.066100094428705</c:v>
                </c:pt>
                <c:pt idx="20">
                  <c:v>66.005665722379604</c:v>
                </c:pt>
                <c:pt idx="21">
                  <c:v>31.255901794145419</c:v>
                </c:pt>
                <c:pt idx="22">
                  <c:v>35.410764872521241</c:v>
                </c:pt>
                <c:pt idx="23">
                  <c:v>22.19074598677998</c:v>
                </c:pt>
                <c:pt idx="24">
                  <c:v>54.390934844192643</c:v>
                </c:pt>
                <c:pt idx="25">
                  <c:v>46.458923512747873</c:v>
                </c:pt>
                <c:pt idx="26">
                  <c:v>53.729933899905568</c:v>
                </c:pt>
                <c:pt idx="27">
                  <c:v>19.924457034938623</c:v>
                </c:pt>
                <c:pt idx="28">
                  <c:v>53.257790368271948</c:v>
                </c:pt>
                <c:pt idx="29">
                  <c:v>50.047214353163362</c:v>
                </c:pt>
                <c:pt idx="30">
                  <c:v>60.339943342776202</c:v>
                </c:pt>
                <c:pt idx="31">
                  <c:v>40.415486307837583</c:v>
                </c:pt>
                <c:pt idx="32">
                  <c:v>43.7204910292729</c:v>
                </c:pt>
                <c:pt idx="33">
                  <c:v>47.969782813975449</c:v>
                </c:pt>
                <c:pt idx="34">
                  <c:v>43.437204910292735</c:v>
                </c:pt>
                <c:pt idx="35">
                  <c:v>4.6270066100094436</c:v>
                </c:pt>
                <c:pt idx="36">
                  <c:v>14.258734655335223</c:v>
                </c:pt>
                <c:pt idx="37">
                  <c:v>5.0991501416430589</c:v>
                </c:pt>
                <c:pt idx="38">
                  <c:v>8.6874409820585452</c:v>
                </c:pt>
                <c:pt idx="39">
                  <c:v>8.4041548630783751</c:v>
                </c:pt>
              </c:numCache>
            </c:numRef>
          </c:yVal>
          <c:smooth val="1"/>
          <c:extLst>
            <c:ext xmlns:c16="http://schemas.microsoft.com/office/drawing/2014/chart" uri="{C3380CC4-5D6E-409C-BE32-E72D297353CC}">
              <c16:uniqueId val="{00000004-FB88-4DDB-8DD4-96E6A535AF64}"/>
            </c:ext>
          </c:extLst>
        </c:ser>
        <c:ser>
          <c:idx val="5"/>
          <c:order val="5"/>
          <c:tx>
            <c:v>6</c:v>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UMUM.VIL!$G$2:$G$41</c:f>
              <c:numCache>
                <c:formatCode>0.00</c:formatCode>
                <c:ptCount val="40"/>
                <c:pt idx="0">
                  <c:v>26.900584795321635</c:v>
                </c:pt>
                <c:pt idx="1">
                  <c:v>29.970760233918131</c:v>
                </c:pt>
                <c:pt idx="2">
                  <c:v>48.099415204678365</c:v>
                </c:pt>
                <c:pt idx="3">
                  <c:v>23.976608187134502</c:v>
                </c:pt>
                <c:pt idx="4">
                  <c:v>59.502923976608187</c:v>
                </c:pt>
                <c:pt idx="5">
                  <c:v>67.10526315789474</c:v>
                </c:pt>
                <c:pt idx="6">
                  <c:v>36.695906432748536</c:v>
                </c:pt>
                <c:pt idx="7">
                  <c:v>67.836257309941516</c:v>
                </c:pt>
                <c:pt idx="8">
                  <c:v>44.736842105263158</c:v>
                </c:pt>
                <c:pt idx="9">
                  <c:v>28.801169590643276</c:v>
                </c:pt>
                <c:pt idx="10">
                  <c:v>27.192982456140353</c:v>
                </c:pt>
                <c:pt idx="11">
                  <c:v>40.058479532163744</c:v>
                </c:pt>
                <c:pt idx="12">
                  <c:v>38.742690058479532</c:v>
                </c:pt>
                <c:pt idx="13">
                  <c:v>76.754385964912288</c:v>
                </c:pt>
                <c:pt idx="14">
                  <c:v>44.005847953216374</c:v>
                </c:pt>
                <c:pt idx="15">
                  <c:v>41.520467836257311</c:v>
                </c:pt>
                <c:pt idx="16">
                  <c:v>41.812865497076025</c:v>
                </c:pt>
                <c:pt idx="17">
                  <c:v>45.321637426900587</c:v>
                </c:pt>
                <c:pt idx="18">
                  <c:v>32.602339181286553</c:v>
                </c:pt>
                <c:pt idx="19">
                  <c:v>58.771929824561411</c:v>
                </c:pt>
                <c:pt idx="20">
                  <c:v>54.824561403508774</c:v>
                </c:pt>
                <c:pt idx="21">
                  <c:v>30.409356725146196</c:v>
                </c:pt>
                <c:pt idx="22">
                  <c:v>33.333333333333329</c:v>
                </c:pt>
                <c:pt idx="23">
                  <c:v>23.099415204678362</c:v>
                </c:pt>
                <c:pt idx="24">
                  <c:v>53.508771929824562</c:v>
                </c:pt>
                <c:pt idx="25">
                  <c:v>45.467836257309941</c:v>
                </c:pt>
                <c:pt idx="26">
                  <c:v>42.543859649122808</c:v>
                </c:pt>
                <c:pt idx="27">
                  <c:v>20.321637426900587</c:v>
                </c:pt>
                <c:pt idx="28">
                  <c:v>47.222222222222221</c:v>
                </c:pt>
                <c:pt idx="29">
                  <c:v>48.976608187134502</c:v>
                </c:pt>
                <c:pt idx="30">
                  <c:v>53.508771929824562</c:v>
                </c:pt>
                <c:pt idx="31">
                  <c:v>40.350877192982452</c:v>
                </c:pt>
                <c:pt idx="32">
                  <c:v>36.111111111111107</c:v>
                </c:pt>
                <c:pt idx="33">
                  <c:v>39.327485380116961</c:v>
                </c:pt>
                <c:pt idx="34">
                  <c:v>37.57309941520468</c:v>
                </c:pt>
                <c:pt idx="35">
                  <c:v>3.3625730994152043</c:v>
                </c:pt>
                <c:pt idx="36">
                  <c:v>10.672514619883041</c:v>
                </c:pt>
                <c:pt idx="37">
                  <c:v>3.9473684210526314</c:v>
                </c:pt>
                <c:pt idx="38">
                  <c:v>4.5321637426900585</c:v>
                </c:pt>
                <c:pt idx="39">
                  <c:v>3.3625730994152043</c:v>
                </c:pt>
              </c:numCache>
            </c:numRef>
          </c:yVal>
          <c:smooth val="1"/>
          <c:extLst>
            <c:ext xmlns:c16="http://schemas.microsoft.com/office/drawing/2014/chart" uri="{C3380CC4-5D6E-409C-BE32-E72D297353CC}">
              <c16:uniqueId val="{00000005-FB88-4DDB-8DD4-96E6A535AF64}"/>
            </c:ext>
          </c:extLst>
        </c:ser>
        <c:ser>
          <c:idx val="6"/>
          <c:order val="6"/>
          <c:tx>
            <c:v>7</c:v>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UMUM.VIL!$H$2:$H$41</c:f>
              <c:numCache>
                <c:formatCode>0.00</c:formatCode>
                <c:ptCount val="40"/>
                <c:pt idx="0">
                  <c:v>22.648083623693381</c:v>
                </c:pt>
                <c:pt idx="1">
                  <c:v>25.667828106852497</c:v>
                </c:pt>
                <c:pt idx="2">
                  <c:v>50.058072009291521</c:v>
                </c:pt>
                <c:pt idx="3">
                  <c:v>22.067363530778163</c:v>
                </c:pt>
                <c:pt idx="4">
                  <c:v>58.536585365853654</c:v>
                </c:pt>
                <c:pt idx="5">
                  <c:v>66.434378629500586</c:v>
                </c:pt>
                <c:pt idx="6">
                  <c:v>33.91405342624855</c:v>
                </c:pt>
                <c:pt idx="7">
                  <c:v>61.672473867595826</c:v>
                </c:pt>
                <c:pt idx="8">
                  <c:v>46.341463414634148</c:v>
                </c:pt>
                <c:pt idx="9">
                  <c:v>26.480836236933797</c:v>
                </c:pt>
                <c:pt idx="10">
                  <c:v>27.061556329849012</c:v>
                </c:pt>
                <c:pt idx="11">
                  <c:v>37.862950058072009</c:v>
                </c:pt>
                <c:pt idx="12">
                  <c:v>31.707317073170731</c:v>
                </c:pt>
                <c:pt idx="13">
                  <c:v>72.241579558652731</c:v>
                </c:pt>
                <c:pt idx="14">
                  <c:v>40.185830429732867</c:v>
                </c:pt>
                <c:pt idx="15">
                  <c:v>40.650406504065039</c:v>
                </c:pt>
                <c:pt idx="16">
                  <c:v>37.049941927990709</c:v>
                </c:pt>
                <c:pt idx="17">
                  <c:v>38.327526132404181</c:v>
                </c:pt>
                <c:pt idx="18">
                  <c:v>28.687572590011612</c:v>
                </c:pt>
                <c:pt idx="19">
                  <c:v>59.349593495934961</c:v>
                </c:pt>
                <c:pt idx="20">
                  <c:v>55.516840882694538</c:v>
                </c:pt>
                <c:pt idx="21">
                  <c:v>31.475029036004649</c:v>
                </c:pt>
                <c:pt idx="22">
                  <c:v>31.939605110336817</c:v>
                </c:pt>
                <c:pt idx="23">
                  <c:v>23.693379790940767</c:v>
                </c:pt>
                <c:pt idx="24">
                  <c:v>54.355400696864109</c:v>
                </c:pt>
                <c:pt idx="25">
                  <c:v>46.225319396051098</c:v>
                </c:pt>
                <c:pt idx="26">
                  <c:v>44.250871080139369</c:v>
                </c:pt>
                <c:pt idx="27">
                  <c:v>18.931475029036005</c:v>
                </c:pt>
                <c:pt idx="28">
                  <c:v>47.386759581881535</c:v>
                </c:pt>
                <c:pt idx="29">
                  <c:v>47.619047619047613</c:v>
                </c:pt>
                <c:pt idx="30">
                  <c:v>49.825783972125436</c:v>
                </c:pt>
                <c:pt idx="31">
                  <c:v>33.10104529616725</c:v>
                </c:pt>
                <c:pt idx="32">
                  <c:v>30.429732868757259</c:v>
                </c:pt>
                <c:pt idx="33">
                  <c:v>36.004645760743323</c:v>
                </c:pt>
                <c:pt idx="34">
                  <c:v>32.404181184668992</c:v>
                </c:pt>
                <c:pt idx="35">
                  <c:v>3.7166085946573753</c:v>
                </c:pt>
                <c:pt idx="36">
                  <c:v>10.91753774680604</c:v>
                </c:pt>
                <c:pt idx="37">
                  <c:v>2.7874564459930316</c:v>
                </c:pt>
                <c:pt idx="38">
                  <c:v>2.7874564459930316</c:v>
                </c:pt>
                <c:pt idx="39">
                  <c:v>4.7619047619047619</c:v>
                </c:pt>
              </c:numCache>
            </c:numRef>
          </c:yVal>
          <c:smooth val="1"/>
          <c:extLst>
            <c:ext xmlns:c16="http://schemas.microsoft.com/office/drawing/2014/chart" uri="{C3380CC4-5D6E-409C-BE32-E72D297353CC}">
              <c16:uniqueId val="{00000006-FB88-4DDB-8DD4-96E6A535AF64}"/>
            </c:ext>
          </c:extLst>
        </c:ser>
        <c:ser>
          <c:idx val="7"/>
          <c:order val="7"/>
          <c:tx>
            <c:v>8</c:v>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UMUM.VIL!$I$2:$I$41</c:f>
              <c:numCache>
                <c:formatCode>0.00</c:formatCode>
                <c:ptCount val="40"/>
                <c:pt idx="0">
                  <c:v>28.706083976006859</c:v>
                </c:pt>
                <c:pt idx="1">
                  <c:v>30.077120822622106</c:v>
                </c:pt>
                <c:pt idx="2">
                  <c:v>53.213367609254504</c:v>
                </c:pt>
                <c:pt idx="3">
                  <c:v>25.8783204798629</c:v>
                </c:pt>
                <c:pt idx="4">
                  <c:v>65.638389031705231</c:v>
                </c:pt>
                <c:pt idx="5">
                  <c:v>69.58011996572408</c:v>
                </c:pt>
                <c:pt idx="6">
                  <c:v>35.218508997429304</c:v>
                </c:pt>
                <c:pt idx="7">
                  <c:v>66.752356469580121</c:v>
                </c:pt>
                <c:pt idx="8">
                  <c:v>50.985432733504709</c:v>
                </c:pt>
                <c:pt idx="9">
                  <c:v>33.847472150814049</c:v>
                </c:pt>
                <c:pt idx="10">
                  <c:v>29.905741216795199</c:v>
                </c:pt>
                <c:pt idx="11">
                  <c:v>43.18766066838046</c:v>
                </c:pt>
                <c:pt idx="12">
                  <c:v>37.703513281919456</c:v>
                </c:pt>
                <c:pt idx="13">
                  <c:v>74.293059125964007</c:v>
                </c:pt>
                <c:pt idx="14">
                  <c:v>45.844044558697519</c:v>
                </c:pt>
                <c:pt idx="15">
                  <c:v>43.01628106255356</c:v>
                </c:pt>
                <c:pt idx="16">
                  <c:v>40.274207369323051</c:v>
                </c:pt>
                <c:pt idx="17">
                  <c:v>42.330762639245926</c:v>
                </c:pt>
                <c:pt idx="18">
                  <c:v>30.59125964010283</c:v>
                </c:pt>
                <c:pt idx="19">
                  <c:v>65.89545844044558</c:v>
                </c:pt>
                <c:pt idx="20">
                  <c:v>62.639245929734365</c:v>
                </c:pt>
                <c:pt idx="21">
                  <c:v>30.248500428449017</c:v>
                </c:pt>
                <c:pt idx="22">
                  <c:v>33.676092544987149</c:v>
                </c:pt>
                <c:pt idx="23">
                  <c:v>22.279348757497857</c:v>
                </c:pt>
                <c:pt idx="24">
                  <c:v>53.470437017994854</c:v>
                </c:pt>
                <c:pt idx="25">
                  <c:v>48.757497857754927</c:v>
                </c:pt>
                <c:pt idx="26">
                  <c:v>49.357326478149098</c:v>
                </c:pt>
                <c:pt idx="27">
                  <c:v>18.423307626392461</c:v>
                </c:pt>
                <c:pt idx="28">
                  <c:v>50.985432733504709</c:v>
                </c:pt>
                <c:pt idx="29">
                  <c:v>46.615252784918596</c:v>
                </c:pt>
                <c:pt idx="30">
                  <c:v>56.29820051413882</c:v>
                </c:pt>
                <c:pt idx="31">
                  <c:v>40.531276778063415</c:v>
                </c:pt>
                <c:pt idx="32">
                  <c:v>38.046272493573262</c:v>
                </c:pt>
                <c:pt idx="33">
                  <c:v>42.587832047986289</c:v>
                </c:pt>
                <c:pt idx="34">
                  <c:v>40.531276778063415</c:v>
                </c:pt>
                <c:pt idx="35">
                  <c:v>3.4275921165381322</c:v>
                </c:pt>
                <c:pt idx="36">
                  <c:v>13.624678663239074</c:v>
                </c:pt>
                <c:pt idx="37">
                  <c:v>5.1413881748071981</c:v>
                </c:pt>
                <c:pt idx="38">
                  <c:v>6.9408740359897179</c:v>
                </c:pt>
                <c:pt idx="39">
                  <c:v>7.3693230505569831</c:v>
                </c:pt>
              </c:numCache>
            </c:numRef>
          </c:yVal>
          <c:smooth val="1"/>
          <c:extLst>
            <c:ext xmlns:c16="http://schemas.microsoft.com/office/drawing/2014/chart" uri="{C3380CC4-5D6E-409C-BE32-E72D297353CC}">
              <c16:uniqueId val="{00000007-FB88-4DDB-8DD4-96E6A535AF64}"/>
            </c:ext>
          </c:extLst>
        </c:ser>
        <c:ser>
          <c:idx val="8"/>
          <c:order val="8"/>
          <c:tx>
            <c:v>9</c:v>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UMUM.VIL!$J$2:$J$41</c:f>
              <c:numCache>
                <c:formatCode>0.00</c:formatCode>
                <c:ptCount val="40"/>
                <c:pt idx="0">
                  <c:v>34.615384615384613</c:v>
                </c:pt>
                <c:pt idx="1">
                  <c:v>31.868131868131865</c:v>
                </c:pt>
                <c:pt idx="2">
                  <c:v>48.35164835164835</c:v>
                </c:pt>
                <c:pt idx="3">
                  <c:v>28.571428571428569</c:v>
                </c:pt>
                <c:pt idx="4">
                  <c:v>65.934065934065927</c:v>
                </c:pt>
                <c:pt idx="5">
                  <c:v>73.626373626373635</c:v>
                </c:pt>
                <c:pt idx="6">
                  <c:v>35.164835164835168</c:v>
                </c:pt>
                <c:pt idx="7">
                  <c:v>71.978021978021971</c:v>
                </c:pt>
                <c:pt idx="8">
                  <c:v>45.604395604395606</c:v>
                </c:pt>
                <c:pt idx="9">
                  <c:v>35.164835164835168</c:v>
                </c:pt>
                <c:pt idx="10">
                  <c:v>20.329670329670328</c:v>
                </c:pt>
                <c:pt idx="11">
                  <c:v>40.109890109890109</c:v>
                </c:pt>
                <c:pt idx="12">
                  <c:v>45.054945054945058</c:v>
                </c:pt>
                <c:pt idx="13">
                  <c:v>74.72527472527473</c:v>
                </c:pt>
                <c:pt idx="14">
                  <c:v>41.208791208791204</c:v>
                </c:pt>
                <c:pt idx="15">
                  <c:v>46.153846153846153</c:v>
                </c:pt>
                <c:pt idx="16">
                  <c:v>42.857142857142854</c:v>
                </c:pt>
                <c:pt idx="17">
                  <c:v>45.604395604395606</c:v>
                </c:pt>
                <c:pt idx="18">
                  <c:v>30.219780219780219</c:v>
                </c:pt>
                <c:pt idx="19">
                  <c:v>60.989010989010993</c:v>
                </c:pt>
                <c:pt idx="20">
                  <c:v>61.53846153846154</c:v>
                </c:pt>
                <c:pt idx="21">
                  <c:v>26.373626373626376</c:v>
                </c:pt>
                <c:pt idx="22">
                  <c:v>39.010989010989015</c:v>
                </c:pt>
                <c:pt idx="23">
                  <c:v>20.87912087912088</c:v>
                </c:pt>
                <c:pt idx="24">
                  <c:v>53.296703296703299</c:v>
                </c:pt>
                <c:pt idx="25">
                  <c:v>45.054945054945058</c:v>
                </c:pt>
                <c:pt idx="26">
                  <c:v>48.901098901098898</c:v>
                </c:pt>
                <c:pt idx="27">
                  <c:v>24.175824175824175</c:v>
                </c:pt>
                <c:pt idx="28">
                  <c:v>43.956043956043956</c:v>
                </c:pt>
                <c:pt idx="29">
                  <c:v>50.549450549450547</c:v>
                </c:pt>
                <c:pt idx="30">
                  <c:v>52.197802197802204</c:v>
                </c:pt>
                <c:pt idx="31">
                  <c:v>39.010989010989015</c:v>
                </c:pt>
                <c:pt idx="32">
                  <c:v>37.912087912087912</c:v>
                </c:pt>
                <c:pt idx="33">
                  <c:v>51.648351648351657</c:v>
                </c:pt>
                <c:pt idx="34">
                  <c:v>37.362637362637365</c:v>
                </c:pt>
                <c:pt idx="35">
                  <c:v>4.9450549450549453</c:v>
                </c:pt>
                <c:pt idx="36">
                  <c:v>16.483516483516482</c:v>
                </c:pt>
                <c:pt idx="37">
                  <c:v>11.538461538461538</c:v>
                </c:pt>
                <c:pt idx="38">
                  <c:v>10.43956043956044</c:v>
                </c:pt>
                <c:pt idx="39">
                  <c:v>7.1428571428571423</c:v>
                </c:pt>
              </c:numCache>
            </c:numRef>
          </c:yVal>
          <c:smooth val="1"/>
          <c:extLst>
            <c:ext xmlns:c16="http://schemas.microsoft.com/office/drawing/2014/chart" uri="{C3380CC4-5D6E-409C-BE32-E72D297353CC}">
              <c16:uniqueId val="{00000008-FB88-4DDB-8DD4-96E6A535AF64}"/>
            </c:ext>
          </c:extLst>
        </c:ser>
        <c:ser>
          <c:idx val="9"/>
          <c:order val="9"/>
          <c:tx>
            <c:v>10</c:v>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UMUM.VIL!$K$2:$K$41</c:f>
              <c:numCache>
                <c:formatCode>0.00</c:formatCode>
                <c:ptCount val="40"/>
                <c:pt idx="0">
                  <c:v>32.352941176470587</c:v>
                </c:pt>
                <c:pt idx="1">
                  <c:v>27.352941176470591</c:v>
                </c:pt>
                <c:pt idx="2">
                  <c:v>53.529411764705884</c:v>
                </c:pt>
                <c:pt idx="3">
                  <c:v>28.823529411764703</c:v>
                </c:pt>
                <c:pt idx="4">
                  <c:v>63.529411764705877</c:v>
                </c:pt>
                <c:pt idx="5">
                  <c:v>69.411764705882348</c:v>
                </c:pt>
                <c:pt idx="6">
                  <c:v>35</c:v>
                </c:pt>
                <c:pt idx="7">
                  <c:v>63.235294117647058</c:v>
                </c:pt>
                <c:pt idx="8">
                  <c:v>54.411764705882348</c:v>
                </c:pt>
                <c:pt idx="9">
                  <c:v>33.529411764705877</c:v>
                </c:pt>
                <c:pt idx="10">
                  <c:v>25</c:v>
                </c:pt>
                <c:pt idx="11">
                  <c:v>43.235294117647058</c:v>
                </c:pt>
                <c:pt idx="12">
                  <c:v>37.352941176470587</c:v>
                </c:pt>
                <c:pt idx="13">
                  <c:v>75</c:v>
                </c:pt>
                <c:pt idx="14">
                  <c:v>49.117647058823529</c:v>
                </c:pt>
                <c:pt idx="15">
                  <c:v>36.470588235294116</c:v>
                </c:pt>
                <c:pt idx="16">
                  <c:v>38.82352941176471</c:v>
                </c:pt>
                <c:pt idx="17">
                  <c:v>46.176470588235297</c:v>
                </c:pt>
                <c:pt idx="18">
                  <c:v>31.470588235294116</c:v>
                </c:pt>
                <c:pt idx="19">
                  <c:v>60.882352941176464</c:v>
                </c:pt>
                <c:pt idx="20">
                  <c:v>52.647058823529413</c:v>
                </c:pt>
                <c:pt idx="21">
                  <c:v>28.823529411764703</c:v>
                </c:pt>
                <c:pt idx="22">
                  <c:v>32.352941176470587</c:v>
                </c:pt>
                <c:pt idx="23">
                  <c:v>23.235294117647058</c:v>
                </c:pt>
                <c:pt idx="24">
                  <c:v>49.117647058823529</c:v>
                </c:pt>
                <c:pt idx="25">
                  <c:v>48.235294117647058</c:v>
                </c:pt>
                <c:pt idx="26">
                  <c:v>47.352941176470587</c:v>
                </c:pt>
                <c:pt idx="27">
                  <c:v>17.352941176470587</c:v>
                </c:pt>
                <c:pt idx="28">
                  <c:v>46.176470588235297</c:v>
                </c:pt>
                <c:pt idx="29">
                  <c:v>45.588235294117645</c:v>
                </c:pt>
                <c:pt idx="30">
                  <c:v>53.529411764705884</c:v>
                </c:pt>
                <c:pt idx="31">
                  <c:v>36.470588235294116</c:v>
                </c:pt>
                <c:pt idx="32">
                  <c:v>34.705882352941174</c:v>
                </c:pt>
                <c:pt idx="33">
                  <c:v>42.352941176470587</c:v>
                </c:pt>
                <c:pt idx="34">
                  <c:v>38.529411764705884</c:v>
                </c:pt>
                <c:pt idx="35">
                  <c:v>5</c:v>
                </c:pt>
                <c:pt idx="36">
                  <c:v>12.352941176470589</c:v>
                </c:pt>
                <c:pt idx="37">
                  <c:v>2.9411764705882351</c:v>
                </c:pt>
                <c:pt idx="38">
                  <c:v>5.2941176470588234</c:v>
                </c:pt>
                <c:pt idx="39">
                  <c:v>7.6470588235294121</c:v>
                </c:pt>
              </c:numCache>
            </c:numRef>
          </c:yVal>
          <c:smooth val="1"/>
          <c:extLst>
            <c:ext xmlns:c16="http://schemas.microsoft.com/office/drawing/2014/chart" uri="{C3380CC4-5D6E-409C-BE32-E72D297353CC}">
              <c16:uniqueId val="{00000009-FB88-4DDB-8DD4-96E6A535AF64}"/>
            </c:ext>
          </c:extLst>
        </c:ser>
        <c:ser>
          <c:idx val="10"/>
          <c:order val="10"/>
          <c:tx>
            <c:v>11</c:v>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UMUM.VIL!$L$2:$L$41</c:f>
              <c:numCache>
                <c:formatCode>0.00</c:formatCode>
                <c:ptCount val="40"/>
                <c:pt idx="0">
                  <c:v>26.722689075630253</c:v>
                </c:pt>
                <c:pt idx="1">
                  <c:v>25.126050420168067</c:v>
                </c:pt>
                <c:pt idx="2">
                  <c:v>47.058823529411761</c:v>
                </c:pt>
                <c:pt idx="3">
                  <c:v>29.579831932773111</c:v>
                </c:pt>
                <c:pt idx="4">
                  <c:v>61.092436974789919</c:v>
                </c:pt>
                <c:pt idx="5">
                  <c:v>64.87394957983193</c:v>
                </c:pt>
                <c:pt idx="6">
                  <c:v>31.680672268907561</c:v>
                </c:pt>
                <c:pt idx="7">
                  <c:v>64.537815126050418</c:v>
                </c:pt>
                <c:pt idx="8">
                  <c:v>45.54621848739496</c:v>
                </c:pt>
                <c:pt idx="9">
                  <c:v>27.731092436974791</c:v>
                </c:pt>
                <c:pt idx="10">
                  <c:v>27.731092436974791</c:v>
                </c:pt>
                <c:pt idx="11">
                  <c:v>39.663865546218489</c:v>
                </c:pt>
                <c:pt idx="12">
                  <c:v>37.983193277310924</c:v>
                </c:pt>
                <c:pt idx="13">
                  <c:v>70.084033613445371</c:v>
                </c:pt>
                <c:pt idx="14">
                  <c:v>43.613445378151262</c:v>
                </c:pt>
                <c:pt idx="15">
                  <c:v>41.17647058823529</c:v>
                </c:pt>
                <c:pt idx="16">
                  <c:v>38.739495798319332</c:v>
                </c:pt>
                <c:pt idx="17">
                  <c:v>42.268907563025209</c:v>
                </c:pt>
                <c:pt idx="18">
                  <c:v>26.890756302521009</c:v>
                </c:pt>
                <c:pt idx="19">
                  <c:v>59.495798319327733</c:v>
                </c:pt>
                <c:pt idx="20">
                  <c:v>57.647058823529406</c:v>
                </c:pt>
                <c:pt idx="21">
                  <c:v>32.689075630252098</c:v>
                </c:pt>
                <c:pt idx="22">
                  <c:v>33.781512605042018</c:v>
                </c:pt>
                <c:pt idx="23">
                  <c:v>22.436974789915968</c:v>
                </c:pt>
                <c:pt idx="24">
                  <c:v>52.857142857142861</c:v>
                </c:pt>
                <c:pt idx="25">
                  <c:v>47.899159663865547</c:v>
                </c:pt>
                <c:pt idx="26">
                  <c:v>47.394957983193272</c:v>
                </c:pt>
                <c:pt idx="27">
                  <c:v>19.579831932773111</c:v>
                </c:pt>
                <c:pt idx="28">
                  <c:v>47.226890756302517</c:v>
                </c:pt>
                <c:pt idx="29">
                  <c:v>45.210084033613448</c:v>
                </c:pt>
                <c:pt idx="30">
                  <c:v>56.554621848739494</c:v>
                </c:pt>
                <c:pt idx="31">
                  <c:v>37.226890756302524</c:v>
                </c:pt>
                <c:pt idx="32">
                  <c:v>32.436974789915965</c:v>
                </c:pt>
                <c:pt idx="33">
                  <c:v>36.890756302521012</c:v>
                </c:pt>
                <c:pt idx="34">
                  <c:v>30.588235294117649</c:v>
                </c:pt>
                <c:pt idx="35">
                  <c:v>2.7731092436974789</c:v>
                </c:pt>
                <c:pt idx="36">
                  <c:v>12.352941176470589</c:v>
                </c:pt>
                <c:pt idx="37">
                  <c:v>2.9411764705882351</c:v>
                </c:pt>
                <c:pt idx="38">
                  <c:v>3.7815126050420167</c:v>
                </c:pt>
                <c:pt idx="39">
                  <c:v>4.8739495798319332</c:v>
                </c:pt>
              </c:numCache>
            </c:numRef>
          </c:yVal>
          <c:smooth val="1"/>
          <c:extLst>
            <c:ext xmlns:c16="http://schemas.microsoft.com/office/drawing/2014/chart" uri="{C3380CC4-5D6E-409C-BE32-E72D297353CC}">
              <c16:uniqueId val="{0000000A-FB88-4DDB-8DD4-96E6A535AF64}"/>
            </c:ext>
          </c:extLst>
        </c:ser>
        <c:ser>
          <c:idx val="11"/>
          <c:order val="11"/>
          <c:tx>
            <c:v>12</c:v>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UMUM.VIL!$M$2:$M$41</c:f>
              <c:numCache>
                <c:formatCode>0.00</c:formatCode>
                <c:ptCount val="40"/>
                <c:pt idx="0">
                  <c:v>22.282608695652172</c:v>
                </c:pt>
                <c:pt idx="1">
                  <c:v>25.815217391304344</c:v>
                </c:pt>
                <c:pt idx="2">
                  <c:v>46.739130434782609</c:v>
                </c:pt>
                <c:pt idx="3">
                  <c:v>27.989130434782609</c:v>
                </c:pt>
                <c:pt idx="4">
                  <c:v>58.967391304347828</c:v>
                </c:pt>
                <c:pt idx="5">
                  <c:v>69.021739130434781</c:v>
                </c:pt>
                <c:pt idx="6">
                  <c:v>32.880434782608695</c:v>
                </c:pt>
                <c:pt idx="7">
                  <c:v>61.684782608695656</c:v>
                </c:pt>
                <c:pt idx="8">
                  <c:v>47.826086956521742</c:v>
                </c:pt>
                <c:pt idx="9">
                  <c:v>25.543478260869566</c:v>
                </c:pt>
                <c:pt idx="10">
                  <c:v>24.728260869565215</c:v>
                </c:pt>
                <c:pt idx="11">
                  <c:v>41.304347826086953</c:v>
                </c:pt>
                <c:pt idx="12">
                  <c:v>38.04347826086957</c:v>
                </c:pt>
                <c:pt idx="13">
                  <c:v>71.195652173913047</c:v>
                </c:pt>
                <c:pt idx="14">
                  <c:v>40.217391304347828</c:v>
                </c:pt>
                <c:pt idx="15">
                  <c:v>33.967391304347828</c:v>
                </c:pt>
                <c:pt idx="16">
                  <c:v>40.760869565217391</c:v>
                </c:pt>
                <c:pt idx="17">
                  <c:v>42.119565217391305</c:v>
                </c:pt>
                <c:pt idx="18">
                  <c:v>27.445652173913043</c:v>
                </c:pt>
                <c:pt idx="19">
                  <c:v>56.25</c:v>
                </c:pt>
                <c:pt idx="20">
                  <c:v>54.076086956521742</c:v>
                </c:pt>
                <c:pt idx="21">
                  <c:v>26.630434782608699</c:v>
                </c:pt>
                <c:pt idx="22">
                  <c:v>37.228260869565219</c:v>
                </c:pt>
                <c:pt idx="23">
                  <c:v>27.173913043478258</c:v>
                </c:pt>
                <c:pt idx="24">
                  <c:v>50</c:v>
                </c:pt>
                <c:pt idx="25">
                  <c:v>45.380434782608695</c:v>
                </c:pt>
                <c:pt idx="26">
                  <c:v>49.728260869565219</c:v>
                </c:pt>
                <c:pt idx="27">
                  <c:v>22.010869565217391</c:v>
                </c:pt>
                <c:pt idx="28">
                  <c:v>43.20652173913043</c:v>
                </c:pt>
                <c:pt idx="29">
                  <c:v>48.369565217391305</c:v>
                </c:pt>
                <c:pt idx="30">
                  <c:v>59.782608695652172</c:v>
                </c:pt>
                <c:pt idx="31">
                  <c:v>32.608695652173914</c:v>
                </c:pt>
                <c:pt idx="32">
                  <c:v>33.423913043478258</c:v>
                </c:pt>
                <c:pt idx="33">
                  <c:v>42.119565217391305</c:v>
                </c:pt>
                <c:pt idx="34">
                  <c:v>30.706521739130434</c:v>
                </c:pt>
                <c:pt idx="35">
                  <c:v>2.7173913043478262</c:v>
                </c:pt>
                <c:pt idx="36">
                  <c:v>11.684782608695652</c:v>
                </c:pt>
                <c:pt idx="37">
                  <c:v>2.7173913043478262</c:v>
                </c:pt>
                <c:pt idx="38">
                  <c:v>4.3478260869565215</c:v>
                </c:pt>
                <c:pt idx="39">
                  <c:v>5.1630434782608692</c:v>
                </c:pt>
              </c:numCache>
            </c:numRef>
          </c:yVal>
          <c:smooth val="1"/>
          <c:extLst>
            <c:ext xmlns:c16="http://schemas.microsoft.com/office/drawing/2014/chart" uri="{C3380CC4-5D6E-409C-BE32-E72D297353CC}">
              <c16:uniqueId val="{0000000B-FB88-4DDB-8DD4-96E6A535AF64}"/>
            </c:ext>
          </c:extLst>
        </c:ser>
        <c:ser>
          <c:idx val="12"/>
          <c:order val="12"/>
          <c:tx>
            <c:v>13</c:v>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xVal>
            <c:numRef>
              <c:f>UMUM.VIL!$A$2:$A$41</c:f>
              <c:numCache>
                <c:formatCode>0</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UMUM.VIL!$N$2:$N$41</c:f>
              <c:numCache>
                <c:formatCode>0.00</c:formatCode>
                <c:ptCount val="40"/>
                <c:pt idx="0">
                  <c:v>32.789026779882427</c:v>
                </c:pt>
                <c:pt idx="1">
                  <c:v>29.327237099934685</c:v>
                </c:pt>
                <c:pt idx="2">
                  <c:v>49.967341606792949</c:v>
                </c:pt>
                <c:pt idx="3">
                  <c:v>24.820378837361201</c:v>
                </c:pt>
                <c:pt idx="4">
                  <c:v>62.769431743958194</c:v>
                </c:pt>
                <c:pt idx="5">
                  <c:v>70.868713259307654</c:v>
                </c:pt>
                <c:pt idx="6">
                  <c:v>40.300457217504899</c:v>
                </c:pt>
                <c:pt idx="7">
                  <c:v>70.672762900065308</c:v>
                </c:pt>
                <c:pt idx="8">
                  <c:v>46.766819072501633</c:v>
                </c:pt>
                <c:pt idx="9">
                  <c:v>33.899412148922274</c:v>
                </c:pt>
                <c:pt idx="10">
                  <c:v>29.784454604833442</c:v>
                </c:pt>
                <c:pt idx="11">
                  <c:v>44.350097975179622</c:v>
                </c:pt>
                <c:pt idx="12">
                  <c:v>36.12018288700196</c:v>
                </c:pt>
                <c:pt idx="13">
                  <c:v>74.134552580013064</c:v>
                </c:pt>
                <c:pt idx="14">
                  <c:v>43.892880470280858</c:v>
                </c:pt>
                <c:pt idx="15">
                  <c:v>43.631613324624432</c:v>
                </c:pt>
                <c:pt idx="16">
                  <c:v>41.737426518615287</c:v>
                </c:pt>
                <c:pt idx="17">
                  <c:v>42.521227955584585</c:v>
                </c:pt>
                <c:pt idx="18">
                  <c:v>29.588504245591118</c:v>
                </c:pt>
                <c:pt idx="19">
                  <c:v>61.920313520574787</c:v>
                </c:pt>
                <c:pt idx="20">
                  <c:v>57.217504898758989</c:v>
                </c:pt>
                <c:pt idx="21">
                  <c:v>30.764206401045069</c:v>
                </c:pt>
                <c:pt idx="22">
                  <c:v>35.075114304376228</c:v>
                </c:pt>
                <c:pt idx="23">
                  <c:v>26.192031352057477</c:v>
                </c:pt>
                <c:pt idx="24">
                  <c:v>51.273677335075121</c:v>
                </c:pt>
                <c:pt idx="25">
                  <c:v>49.510124101894185</c:v>
                </c:pt>
                <c:pt idx="26">
                  <c:v>47.485303723056823</c:v>
                </c:pt>
                <c:pt idx="27">
                  <c:v>19.59503592423253</c:v>
                </c:pt>
                <c:pt idx="28">
                  <c:v>46.570868713259308</c:v>
                </c:pt>
                <c:pt idx="29">
                  <c:v>47.87720444154148</c:v>
                </c:pt>
                <c:pt idx="30">
                  <c:v>55.845852384062702</c:v>
                </c:pt>
                <c:pt idx="31">
                  <c:v>40.431090790333116</c:v>
                </c:pt>
                <c:pt idx="32">
                  <c:v>37.753102547354672</c:v>
                </c:pt>
                <c:pt idx="33">
                  <c:v>38.667537557152187</c:v>
                </c:pt>
                <c:pt idx="34">
                  <c:v>34.813847158719788</c:v>
                </c:pt>
                <c:pt idx="35">
                  <c:v>2.8739386022207705</c:v>
                </c:pt>
                <c:pt idx="36">
                  <c:v>10.516002612671455</c:v>
                </c:pt>
                <c:pt idx="37">
                  <c:v>3.7230568256041803</c:v>
                </c:pt>
                <c:pt idx="38">
                  <c:v>4.8334421946440234</c:v>
                </c:pt>
                <c:pt idx="39">
                  <c:v>8.9483997387328547</c:v>
                </c:pt>
              </c:numCache>
            </c:numRef>
          </c:yVal>
          <c:smooth val="1"/>
          <c:extLst>
            <c:ext xmlns:c16="http://schemas.microsoft.com/office/drawing/2014/chart" uri="{C3380CC4-5D6E-409C-BE32-E72D297353CC}">
              <c16:uniqueId val="{0000000C-FB88-4DDB-8DD4-96E6A535AF64}"/>
            </c:ext>
          </c:extLst>
        </c:ser>
        <c:dLbls>
          <c:showLegendKey val="0"/>
          <c:showVal val="0"/>
          <c:showCatName val="0"/>
          <c:showSerName val="0"/>
          <c:showPercent val="0"/>
          <c:showBubbleSize val="0"/>
        </c:dLbls>
        <c:axId val="1722591919"/>
        <c:axId val="1722581519"/>
      </c:scatterChart>
      <c:valAx>
        <c:axId val="1722591919"/>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layout>
            <c:manualLayout>
              <c:xMode val="edge"/>
              <c:yMode val="edge"/>
              <c:x val="0.3624139807125476"/>
              <c:y val="0.77226286263569666"/>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mn-lt"/>
                  <a:ea typeface="+mn-ea"/>
                  <a:cs typeface="+mn-cs"/>
                </a:defRPr>
              </a:pPr>
              <a:endParaRPr lang="ru-RU"/>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722581519"/>
        <c:crosses val="autoZero"/>
        <c:crossBetween val="midCat"/>
        <c:majorUnit val="5"/>
      </c:valAx>
      <c:valAx>
        <c:axId val="17225815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l-GR" sz="1400">
                    <a:solidFill>
                      <a:sysClr val="windowText" lastClr="000000"/>
                    </a:solidFill>
                    <a:latin typeface="Cambria" panose="02040503050406030204" pitchFamily="18" charset="0"/>
                    <a:ea typeface="Cambria" panose="02040503050406030204" pitchFamily="18" charset="0"/>
                  </a:rPr>
                  <a:t>η</a:t>
                </a:r>
                <a:r>
                  <a:rPr lang="en-US" sz="1400">
                    <a:solidFill>
                      <a:sysClr val="windowText" lastClr="000000"/>
                    </a:solidFill>
                    <a:latin typeface="Cambria" panose="02040503050406030204" pitchFamily="18" charset="0"/>
                    <a:ea typeface="Cambria" panose="02040503050406030204" pitchFamily="18" charset="0"/>
                  </a:rPr>
                  <a:t>, %</a:t>
                </a:r>
                <a:endParaRPr lang="ru-RU" sz="1400">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722591919"/>
        <c:crosses val="autoZero"/>
        <c:crossBetween val="midCat"/>
        <c:majorUnit val="20"/>
      </c:valAx>
      <c:spPr>
        <a:noFill/>
        <a:ln>
          <a:noFill/>
        </a:ln>
        <a:effectLst/>
      </c:spPr>
    </c:plotArea>
    <c:legend>
      <c:legendPos val="b"/>
      <c:layout>
        <c:manualLayout>
          <c:xMode val="edge"/>
          <c:yMode val="edge"/>
          <c:x val="0.19880459997445374"/>
          <c:y val="0.86157403831705159"/>
          <c:w val="0.62855082675105167"/>
          <c:h val="0.13842598033454773"/>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Cambria" panose="02040503050406030204" pitchFamily="18" charset="0"/>
              <a:ea typeface="Cambria" panose="02040503050406030204" pitchFamily="18" charset="0"/>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1-variant</a:t>
            </a:r>
            <a:endParaRPr lang="ru-RU">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3567173668508831E-2"/>
          <c:y val="5.6404249279086792E-2"/>
          <c:w val="0.90158810583459681"/>
          <c:h val="0.46078262038877021"/>
        </c:manualLayout>
      </c:layout>
      <c:bar3DChart>
        <c:barDir val="col"/>
        <c:grouping val="stacked"/>
        <c:varyColors val="0"/>
        <c:ser>
          <c:idx val="0"/>
          <c:order val="0"/>
          <c:spPr>
            <a:solidFill>
              <a:schemeClr val="accent5"/>
            </a:solidFill>
            <a:ln>
              <a:noFill/>
            </a:ln>
            <a:effectLst/>
            <a:sp3d/>
          </c:spPr>
          <c:invertIfNegative val="0"/>
          <c:cat>
            <c:strRef>
              <c:f>UMUMIY.VIL!$F$48:$F$59</c:f>
              <c:strCache>
                <c:ptCount val="12"/>
                <c:pt idx="0">
                  <c:v>Andijon</c:v>
                </c:pt>
                <c:pt idx="1">
                  <c:v>Namangan</c:v>
                </c:pt>
                <c:pt idx="2">
                  <c:v>Farg'ona</c:v>
                </c:pt>
                <c:pt idx="3">
                  <c:v>Buxoro</c:v>
                </c:pt>
                <c:pt idx="4">
                  <c:v>Xorazm</c:v>
                </c:pt>
                <c:pt idx="5">
                  <c:v>Surxondaryo</c:v>
                </c:pt>
                <c:pt idx="6">
                  <c:v>Qashqadaryo</c:v>
                </c:pt>
                <c:pt idx="7">
                  <c:v>Jizzax</c:v>
                </c:pt>
                <c:pt idx="8">
                  <c:v>Navoiy</c:v>
                </c:pt>
                <c:pt idx="9">
                  <c:v>Samarqand</c:v>
                </c:pt>
                <c:pt idx="10">
                  <c:v>Sirdaryo</c:v>
                </c:pt>
                <c:pt idx="11">
                  <c:v>Toshkent vil. va Toshkent shahri</c:v>
                </c:pt>
              </c:strCache>
            </c:strRef>
          </c:cat>
          <c:val>
            <c:numRef>
              <c:f>UMUMIY.VIL!$G$48:$G$59</c:f>
              <c:numCache>
                <c:formatCode>General</c:formatCode>
                <c:ptCount val="12"/>
                <c:pt idx="0">
                  <c:v>33.901869158878498</c:v>
                </c:pt>
                <c:pt idx="1">
                  <c:v>37.981809242871179</c:v>
                </c:pt>
                <c:pt idx="2">
                  <c:v>39.215474722564736</c:v>
                </c:pt>
                <c:pt idx="3">
                  <c:v>41.420612813370468</c:v>
                </c:pt>
                <c:pt idx="4">
                  <c:v>39.154302670623146</c:v>
                </c:pt>
                <c:pt idx="5">
                  <c:v>38.75279642058166</c:v>
                </c:pt>
                <c:pt idx="6">
                  <c:v>40.415601023017913</c:v>
                </c:pt>
                <c:pt idx="7">
                  <c:v>41.779279279279287</c:v>
                </c:pt>
                <c:pt idx="8">
                  <c:v>36.892523364485982</c:v>
                </c:pt>
                <c:pt idx="9">
                  <c:v>36.461828859060397</c:v>
                </c:pt>
                <c:pt idx="10">
                  <c:v>37.731250000000003</c:v>
                </c:pt>
                <c:pt idx="11">
                  <c:v>41.807565789473685</c:v>
                </c:pt>
              </c:numCache>
            </c:numRef>
          </c:val>
          <c:extLst>
            <c:ext xmlns:c16="http://schemas.microsoft.com/office/drawing/2014/chart" uri="{C3380CC4-5D6E-409C-BE32-E72D297353CC}">
              <c16:uniqueId val="{00000000-3970-45FC-AB32-480D755BD639}"/>
            </c:ext>
          </c:extLst>
        </c:ser>
        <c:dLbls>
          <c:showLegendKey val="0"/>
          <c:showVal val="0"/>
          <c:showCatName val="0"/>
          <c:showSerName val="0"/>
          <c:showPercent val="0"/>
          <c:showBubbleSize val="0"/>
        </c:dLbls>
        <c:gapWidth val="150"/>
        <c:shape val="box"/>
        <c:axId val="473794463"/>
        <c:axId val="473784479"/>
        <c:axId val="0"/>
      </c:bar3DChart>
      <c:catAx>
        <c:axId val="47379446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473784479"/>
        <c:crosses val="autoZero"/>
        <c:auto val="1"/>
        <c:lblAlgn val="ctr"/>
        <c:lblOffset val="100"/>
        <c:noMultiLvlLbl val="0"/>
      </c:catAx>
      <c:valAx>
        <c:axId val="473784479"/>
        <c:scaling>
          <c:orientation val="minMax"/>
          <c:min val="2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473794463"/>
        <c:crosses val="autoZero"/>
        <c:crossBetween val="between"/>
        <c:majorUnit val="3"/>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2-variant</a:t>
            </a:r>
            <a:endParaRPr lang="ru-RU">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5996025375845266E-2"/>
          <c:y val="4.248003172265339E-2"/>
          <c:w val="0.89670530233230716"/>
          <c:h val="0.69681534300118964"/>
        </c:manualLayout>
      </c:layout>
      <c:bar3DChart>
        <c:barDir val="col"/>
        <c:grouping val="stacked"/>
        <c:varyColors val="0"/>
        <c:ser>
          <c:idx val="0"/>
          <c:order val="0"/>
          <c:spPr>
            <a:solidFill>
              <a:schemeClr val="accent5"/>
            </a:solidFill>
            <a:ln>
              <a:noFill/>
            </a:ln>
            <a:effectLst/>
            <a:sp3d/>
          </c:spPr>
          <c:invertIfNegative val="0"/>
          <c:cat>
            <c:strRef>
              <c:f>'VILOYATLAR KESIMIDA'!$K$31:$K$37</c:f>
              <c:strCache>
                <c:ptCount val="7"/>
                <c:pt idx="0">
                  <c:v>Andijon </c:v>
                </c:pt>
                <c:pt idx="1">
                  <c:v>Namangan</c:v>
                </c:pt>
                <c:pt idx="2">
                  <c:v>Farg'ona</c:v>
                </c:pt>
                <c:pt idx="3">
                  <c:v>Buxoro</c:v>
                </c:pt>
                <c:pt idx="4">
                  <c:v>Jizzax</c:v>
                </c:pt>
                <c:pt idx="5">
                  <c:v>Navoiy</c:v>
                </c:pt>
                <c:pt idx="6">
                  <c:v>Samarqand</c:v>
                </c:pt>
              </c:strCache>
            </c:strRef>
          </c:cat>
          <c:val>
            <c:numRef>
              <c:f>'VILOYATLAR KESIMIDA'!$L$31:$L$37</c:f>
              <c:numCache>
                <c:formatCode>General</c:formatCode>
                <c:ptCount val="7"/>
                <c:pt idx="0">
                  <c:v>38.762285012285012</c:v>
                </c:pt>
                <c:pt idx="1">
                  <c:v>51.820809248554909</c:v>
                </c:pt>
                <c:pt idx="2">
                  <c:v>44.095238095238095</c:v>
                </c:pt>
                <c:pt idx="3">
                  <c:v>50.274390243902445</c:v>
                </c:pt>
                <c:pt idx="4">
                  <c:v>44.55</c:v>
                </c:pt>
                <c:pt idx="5">
                  <c:v>42.267775229357795</c:v>
                </c:pt>
                <c:pt idx="6">
                  <c:v>41.162330316742086</c:v>
                </c:pt>
              </c:numCache>
            </c:numRef>
          </c:val>
          <c:extLst>
            <c:ext xmlns:c16="http://schemas.microsoft.com/office/drawing/2014/chart" uri="{C3380CC4-5D6E-409C-BE32-E72D297353CC}">
              <c16:uniqueId val="{00000000-EA49-450B-9A5D-AE5262604773}"/>
            </c:ext>
          </c:extLst>
        </c:ser>
        <c:dLbls>
          <c:showLegendKey val="0"/>
          <c:showVal val="0"/>
          <c:showCatName val="0"/>
          <c:showSerName val="0"/>
          <c:showPercent val="0"/>
          <c:showBubbleSize val="0"/>
        </c:dLbls>
        <c:gapWidth val="150"/>
        <c:shape val="box"/>
        <c:axId val="473785311"/>
        <c:axId val="473786975"/>
        <c:axId val="0"/>
      </c:bar3DChart>
      <c:catAx>
        <c:axId val="4737853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473786975"/>
        <c:crosses val="autoZero"/>
        <c:auto val="1"/>
        <c:lblAlgn val="ctr"/>
        <c:lblOffset val="100"/>
        <c:noMultiLvlLbl val="0"/>
      </c:catAx>
      <c:valAx>
        <c:axId val="473786975"/>
        <c:scaling>
          <c:orientation val="minMax"/>
          <c:min val="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47378531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3-variant</a:t>
            </a:r>
            <a:endParaRPr lang="ru-RU">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45888055248817794"/>
          <c:y val="1.35947704022580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206671909087733"/>
          <c:y val="2.458983388993375E-2"/>
          <c:w val="0.85589854957846923"/>
          <c:h val="0.53972282189967646"/>
        </c:manualLayout>
      </c:layout>
      <c:bar3DChart>
        <c:barDir val="col"/>
        <c:grouping val="clustered"/>
        <c:varyColors val="0"/>
        <c:ser>
          <c:idx val="0"/>
          <c:order val="0"/>
          <c:spPr>
            <a:solidFill>
              <a:schemeClr val="accent5"/>
            </a:solidFill>
            <a:ln>
              <a:noFill/>
            </a:ln>
            <a:effectLst/>
            <a:sp3d/>
          </c:spPr>
          <c:invertIfNegative val="0"/>
          <c:cat>
            <c:strRef>
              <c:f>UMUM.VIL!$C$49:$C$61</c:f>
              <c:strCache>
                <c:ptCount val="13"/>
                <c:pt idx="0">
                  <c:v>Qoraqalpogiston</c:v>
                </c:pt>
                <c:pt idx="1">
                  <c:v>Andijon</c:v>
                </c:pt>
                <c:pt idx="2">
                  <c:v>Namangan</c:v>
                </c:pt>
                <c:pt idx="3">
                  <c:v>Farg'ona</c:v>
                </c:pt>
                <c:pt idx="4">
                  <c:v>Buxoro</c:v>
                </c:pt>
                <c:pt idx="5">
                  <c:v>Xorazm</c:v>
                </c:pt>
                <c:pt idx="6">
                  <c:v>Surxondaryo</c:v>
                </c:pt>
                <c:pt idx="7">
                  <c:v>Qashqadaryo</c:v>
                </c:pt>
                <c:pt idx="8">
                  <c:v>Jizzax</c:v>
                </c:pt>
                <c:pt idx="9">
                  <c:v>Navoiy</c:v>
                </c:pt>
                <c:pt idx="10">
                  <c:v>Samarqand</c:v>
                </c:pt>
                <c:pt idx="11">
                  <c:v>Sirdaryo</c:v>
                </c:pt>
                <c:pt idx="12">
                  <c:v>Toshkent vil. va Toshkent shahri</c:v>
                </c:pt>
              </c:strCache>
            </c:strRef>
          </c:cat>
          <c:val>
            <c:numRef>
              <c:f>UMUM.VIL!$D$49:$D$61</c:f>
              <c:numCache>
                <c:formatCode>General</c:formatCode>
                <c:ptCount val="13"/>
                <c:pt idx="0">
                  <c:v>40.006858710562419</c:v>
                </c:pt>
                <c:pt idx="1">
                  <c:v>33.385167464114843</c:v>
                </c:pt>
                <c:pt idx="2">
                  <c:v>38.528543307086615</c:v>
                </c:pt>
                <c:pt idx="3">
                  <c:v>39.729771463866584</c:v>
                </c:pt>
                <c:pt idx="4">
                  <c:v>41.586402266288943</c:v>
                </c:pt>
                <c:pt idx="5">
                  <c:v>37.821637426900587</c:v>
                </c:pt>
                <c:pt idx="6">
                  <c:v>35.876887340301984</c:v>
                </c:pt>
                <c:pt idx="7">
                  <c:v>39.59725792630676</c:v>
                </c:pt>
                <c:pt idx="8">
                  <c:v>40.013736263736263</c:v>
                </c:pt>
                <c:pt idx="9">
                  <c:v>38.360294117647051</c:v>
                </c:pt>
                <c:pt idx="10">
                  <c:v>36.968487394957975</c:v>
                </c:pt>
                <c:pt idx="11">
                  <c:v>36.596467391304351</c:v>
                </c:pt>
                <c:pt idx="12">
                  <c:v>38.99575440888308</c:v>
                </c:pt>
              </c:numCache>
            </c:numRef>
          </c:val>
          <c:extLst>
            <c:ext xmlns:c16="http://schemas.microsoft.com/office/drawing/2014/chart" uri="{C3380CC4-5D6E-409C-BE32-E72D297353CC}">
              <c16:uniqueId val="{00000000-5092-4C0B-9227-1B6F5EF75CE5}"/>
            </c:ext>
          </c:extLst>
        </c:ser>
        <c:dLbls>
          <c:showLegendKey val="0"/>
          <c:showVal val="0"/>
          <c:showCatName val="0"/>
          <c:showSerName val="0"/>
          <c:showPercent val="0"/>
          <c:showBubbleSize val="0"/>
        </c:dLbls>
        <c:gapWidth val="150"/>
        <c:shape val="box"/>
        <c:axId val="224354591"/>
        <c:axId val="224356671"/>
        <c:axId val="0"/>
      </c:bar3DChart>
      <c:catAx>
        <c:axId val="2243545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224356671"/>
        <c:crosses val="autoZero"/>
        <c:auto val="1"/>
        <c:lblAlgn val="ctr"/>
        <c:lblOffset val="100"/>
        <c:noMultiLvlLbl val="0"/>
      </c:catAx>
      <c:valAx>
        <c:axId val="224356671"/>
        <c:scaling>
          <c:orientation val="minMax"/>
          <c:max val="48"/>
          <c:min val="2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ysClr val="windowText" lastClr="000000"/>
                </a:solidFill>
                <a:latin typeface="+mn-lt"/>
                <a:ea typeface="+mn-ea"/>
                <a:cs typeface="+mn-cs"/>
              </a:defRPr>
            </a:pPr>
            <a:endParaRPr lang="ru-RU"/>
          </a:p>
        </c:txPr>
        <c:crossAx val="22435459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v>O'zbek tili</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'o''zbek tili'!$B$8251:$B$8290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'o''zbek tili'!$C$8251:$C$8290</c:f>
              <c:numCache>
                <c:formatCode>General</c:formatCode>
                <c:ptCount val="40"/>
                <c:pt idx="0">
                  <c:v>27.380807958267621</c:v>
                </c:pt>
                <c:pt idx="1">
                  <c:v>29.309717335921388</c:v>
                </c:pt>
                <c:pt idx="2">
                  <c:v>52.395972340167418</c:v>
                </c:pt>
                <c:pt idx="3">
                  <c:v>27.732621618342833</c:v>
                </c:pt>
                <c:pt idx="4">
                  <c:v>65.898337983743787</c:v>
                </c:pt>
                <c:pt idx="5">
                  <c:v>70.205022443285216</c:v>
                </c:pt>
                <c:pt idx="6">
                  <c:v>35.763678272473612</c:v>
                </c:pt>
                <c:pt idx="7">
                  <c:v>68.082008977314089</c:v>
                </c:pt>
                <c:pt idx="8">
                  <c:v>49.896882203081397</c:v>
                </c:pt>
                <c:pt idx="9">
                  <c:v>32.197015649642118</c:v>
                </c:pt>
                <c:pt idx="10">
                  <c:v>27.744753123862669</c:v>
                </c:pt>
                <c:pt idx="11">
                  <c:v>41.623195438553921</c:v>
                </c:pt>
                <c:pt idx="12">
                  <c:v>38.517530025476162</c:v>
                </c:pt>
                <c:pt idx="13">
                  <c:v>73.28642484532331</c:v>
                </c:pt>
                <c:pt idx="14">
                  <c:v>43.867523959723407</c:v>
                </c:pt>
                <c:pt idx="15">
                  <c:v>40.288729831372073</c:v>
                </c:pt>
                <c:pt idx="16">
                  <c:v>41.307776295038209</c:v>
                </c:pt>
                <c:pt idx="17">
                  <c:v>42.205507703506008</c:v>
                </c:pt>
                <c:pt idx="18">
                  <c:v>30.498604876865222</c:v>
                </c:pt>
                <c:pt idx="19">
                  <c:v>65.231105180152866</c:v>
                </c:pt>
                <c:pt idx="20">
                  <c:v>61.069998786849446</c:v>
                </c:pt>
                <c:pt idx="21">
                  <c:v>30.340895305107363</c:v>
                </c:pt>
                <c:pt idx="22">
                  <c:v>34.526264709450444</c:v>
                </c:pt>
                <c:pt idx="23">
                  <c:v>23.753487807836954</c:v>
                </c:pt>
                <c:pt idx="24">
                  <c:v>55.635084313963368</c:v>
                </c:pt>
                <c:pt idx="25">
                  <c:v>46.572849690646613</c:v>
                </c:pt>
                <c:pt idx="26">
                  <c:v>49.739172631323548</c:v>
                </c:pt>
                <c:pt idx="27">
                  <c:v>18.864491083343442</c:v>
                </c:pt>
                <c:pt idx="28">
                  <c:v>49.933276719640908</c:v>
                </c:pt>
                <c:pt idx="29">
                  <c:v>47.737474220550766</c:v>
                </c:pt>
                <c:pt idx="30">
                  <c:v>56.702656799708841</c:v>
                </c:pt>
                <c:pt idx="31">
                  <c:v>38.517530025476162</c:v>
                </c:pt>
                <c:pt idx="32">
                  <c:v>37.474220550770347</c:v>
                </c:pt>
                <c:pt idx="33">
                  <c:v>42.751425451898577</c:v>
                </c:pt>
                <c:pt idx="34">
                  <c:v>37.170932912774475</c:v>
                </c:pt>
                <c:pt idx="35">
                  <c:v>4.2945529540215936</c:v>
                </c:pt>
                <c:pt idx="36">
                  <c:v>13.174814994540823</c:v>
                </c:pt>
                <c:pt idx="37">
                  <c:v>4.1975009098629137</c:v>
                </c:pt>
                <c:pt idx="38">
                  <c:v>5.7988596384811348</c:v>
                </c:pt>
                <c:pt idx="39">
                  <c:v>6.6116705083100813</c:v>
                </c:pt>
              </c:numCache>
            </c:numRef>
          </c:yVal>
          <c:smooth val="1"/>
          <c:extLst>
            <c:ext xmlns:c16="http://schemas.microsoft.com/office/drawing/2014/chart" uri="{C3380CC4-5D6E-409C-BE32-E72D297353CC}">
              <c16:uniqueId val="{00000000-6EDE-44A5-A250-AED49E3DE03D}"/>
            </c:ext>
          </c:extLst>
        </c:ser>
        <c:ser>
          <c:idx val="1"/>
          <c:order val="1"/>
          <c:tx>
            <c:v>Rus tili</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'o''zbek tili'!$B$8251:$B$8290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'o''zbek tili'!$D$8251:$D$8290</c:f>
              <c:numCache>
                <c:formatCode>General</c:formatCode>
                <c:ptCount val="40"/>
                <c:pt idx="0">
                  <c:v>30.765883376849434</c:v>
                </c:pt>
                <c:pt idx="1">
                  <c:v>25.108790252393387</c:v>
                </c:pt>
                <c:pt idx="2">
                  <c:v>46.736292428198432</c:v>
                </c:pt>
                <c:pt idx="3">
                  <c:v>24.412532637075717</c:v>
                </c:pt>
                <c:pt idx="4">
                  <c:v>58.703220191470841</c:v>
                </c:pt>
                <c:pt idx="5">
                  <c:v>66.144473455178428</c:v>
                </c:pt>
                <c:pt idx="6">
                  <c:v>35.770234986945169</c:v>
                </c:pt>
                <c:pt idx="7">
                  <c:v>65.361183637946041</c:v>
                </c:pt>
                <c:pt idx="8">
                  <c:v>44.473455178416017</c:v>
                </c:pt>
                <c:pt idx="9">
                  <c:v>28.546562228024371</c:v>
                </c:pt>
                <c:pt idx="10">
                  <c:v>28.372497824194951</c:v>
                </c:pt>
                <c:pt idx="11">
                  <c:v>40.382941688424715</c:v>
                </c:pt>
                <c:pt idx="12">
                  <c:v>34.595300261096604</c:v>
                </c:pt>
                <c:pt idx="13">
                  <c:v>73.150565709312446</c:v>
                </c:pt>
                <c:pt idx="14">
                  <c:v>41.383812010443869</c:v>
                </c:pt>
                <c:pt idx="15">
                  <c:v>42.819843342036549</c:v>
                </c:pt>
                <c:pt idx="16">
                  <c:v>39.730200174064407</c:v>
                </c:pt>
                <c:pt idx="17">
                  <c:v>43.516100957354219</c:v>
                </c:pt>
                <c:pt idx="18">
                  <c:v>28.198433420365536</c:v>
                </c:pt>
                <c:pt idx="19">
                  <c:v>55.134899912967796</c:v>
                </c:pt>
                <c:pt idx="20">
                  <c:v>51.39251523063534</c:v>
                </c:pt>
                <c:pt idx="21">
                  <c:v>29.199303742384679</c:v>
                </c:pt>
                <c:pt idx="22">
                  <c:v>33.507397737162755</c:v>
                </c:pt>
                <c:pt idx="23">
                  <c:v>24.325500435161011</c:v>
                </c:pt>
                <c:pt idx="24">
                  <c:v>44.255874673629243</c:v>
                </c:pt>
                <c:pt idx="25">
                  <c:v>49.825935596170581</c:v>
                </c:pt>
                <c:pt idx="26">
                  <c:v>45.343777197563099</c:v>
                </c:pt>
                <c:pt idx="27">
                  <c:v>20.800696257615318</c:v>
                </c:pt>
                <c:pt idx="28">
                  <c:v>42.645778938207137</c:v>
                </c:pt>
                <c:pt idx="29">
                  <c:v>45.561357702349866</c:v>
                </c:pt>
                <c:pt idx="30">
                  <c:v>52.480417754569189</c:v>
                </c:pt>
                <c:pt idx="31">
                  <c:v>38.468233246301132</c:v>
                </c:pt>
                <c:pt idx="32">
                  <c:v>33.028720626631852</c:v>
                </c:pt>
                <c:pt idx="33">
                  <c:v>36.20539599651871</c:v>
                </c:pt>
                <c:pt idx="34">
                  <c:v>32.985204525674497</c:v>
                </c:pt>
                <c:pt idx="35">
                  <c:v>2.610966057441253</c:v>
                </c:pt>
                <c:pt idx="36">
                  <c:v>9.1383812010443854</c:v>
                </c:pt>
                <c:pt idx="37">
                  <c:v>3.307223672758921</c:v>
                </c:pt>
                <c:pt idx="38">
                  <c:v>4.7432550043516102</c:v>
                </c:pt>
                <c:pt idx="39">
                  <c:v>6.6144473455178421</c:v>
                </c:pt>
              </c:numCache>
            </c:numRef>
          </c:yVal>
          <c:smooth val="1"/>
          <c:extLst>
            <c:ext xmlns:c16="http://schemas.microsoft.com/office/drawing/2014/chart" uri="{C3380CC4-5D6E-409C-BE32-E72D297353CC}">
              <c16:uniqueId val="{00000001-6EDE-44A5-A250-AED49E3DE03D}"/>
            </c:ext>
          </c:extLst>
        </c:ser>
        <c:ser>
          <c:idx val="2"/>
          <c:order val="2"/>
          <c:tx>
            <c:v>Qoraqolpoq tili</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'o''zbek tili'!$B$8251:$B$8290</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'o''zbek tili'!$E$8251:$E$8290</c:f>
              <c:numCache>
                <c:formatCode>General</c:formatCode>
                <c:ptCount val="40"/>
                <c:pt idx="0">
                  <c:v>20.531400966183575</c:v>
                </c:pt>
                <c:pt idx="1">
                  <c:v>29.227053140096622</c:v>
                </c:pt>
                <c:pt idx="2">
                  <c:v>51.932367149758448</c:v>
                </c:pt>
                <c:pt idx="3">
                  <c:v>22.946859903381643</c:v>
                </c:pt>
                <c:pt idx="4">
                  <c:v>73.188405797101453</c:v>
                </c:pt>
                <c:pt idx="5">
                  <c:v>70.289855072463766</c:v>
                </c:pt>
                <c:pt idx="6">
                  <c:v>33.574879227053138</c:v>
                </c:pt>
                <c:pt idx="7">
                  <c:v>71.980676328502412</c:v>
                </c:pt>
                <c:pt idx="8">
                  <c:v>56.038647342995176</c:v>
                </c:pt>
                <c:pt idx="9">
                  <c:v>34.782608695652172</c:v>
                </c:pt>
                <c:pt idx="10">
                  <c:v>27.777777777777779</c:v>
                </c:pt>
                <c:pt idx="11">
                  <c:v>42.995169082125607</c:v>
                </c:pt>
                <c:pt idx="12">
                  <c:v>38.888888888888893</c:v>
                </c:pt>
                <c:pt idx="13">
                  <c:v>76.08695652173914</c:v>
                </c:pt>
                <c:pt idx="14">
                  <c:v>48.792270531400966</c:v>
                </c:pt>
                <c:pt idx="15">
                  <c:v>42.995169082125607</c:v>
                </c:pt>
                <c:pt idx="16">
                  <c:v>44.20289855072464</c:v>
                </c:pt>
                <c:pt idx="17">
                  <c:v>49.275362318840585</c:v>
                </c:pt>
                <c:pt idx="18">
                  <c:v>32.125603864734295</c:v>
                </c:pt>
                <c:pt idx="19">
                  <c:v>65.45893719806763</c:v>
                </c:pt>
                <c:pt idx="20">
                  <c:v>55.314009661835748</c:v>
                </c:pt>
                <c:pt idx="21">
                  <c:v>30.434782608695656</c:v>
                </c:pt>
                <c:pt idx="22">
                  <c:v>36.231884057971016</c:v>
                </c:pt>
                <c:pt idx="23">
                  <c:v>27.536231884057973</c:v>
                </c:pt>
                <c:pt idx="24">
                  <c:v>58.212560386473434</c:v>
                </c:pt>
                <c:pt idx="25">
                  <c:v>56.763285024154584</c:v>
                </c:pt>
                <c:pt idx="26">
                  <c:v>42.512077294685987</c:v>
                </c:pt>
                <c:pt idx="27">
                  <c:v>23.429951690821259</c:v>
                </c:pt>
                <c:pt idx="28">
                  <c:v>49.033816425120776</c:v>
                </c:pt>
                <c:pt idx="29">
                  <c:v>47.584541062801932</c:v>
                </c:pt>
                <c:pt idx="30">
                  <c:v>65.217391304347828</c:v>
                </c:pt>
                <c:pt idx="31">
                  <c:v>45.410628019323674</c:v>
                </c:pt>
                <c:pt idx="32">
                  <c:v>41.062801932367151</c:v>
                </c:pt>
                <c:pt idx="33">
                  <c:v>42.753623188405797</c:v>
                </c:pt>
                <c:pt idx="34">
                  <c:v>42.512077294685987</c:v>
                </c:pt>
                <c:pt idx="35">
                  <c:v>6.5217391304347823</c:v>
                </c:pt>
                <c:pt idx="36">
                  <c:v>14.009661835748794</c:v>
                </c:pt>
                <c:pt idx="37">
                  <c:v>3.1400966183574881</c:v>
                </c:pt>
                <c:pt idx="38">
                  <c:v>6.2801932367149762</c:v>
                </c:pt>
                <c:pt idx="39">
                  <c:v>5.7971014492753623</c:v>
                </c:pt>
              </c:numCache>
            </c:numRef>
          </c:yVal>
          <c:smooth val="1"/>
          <c:extLst>
            <c:ext xmlns:c16="http://schemas.microsoft.com/office/drawing/2014/chart" uri="{C3380CC4-5D6E-409C-BE32-E72D297353CC}">
              <c16:uniqueId val="{00000002-6EDE-44A5-A250-AED49E3DE03D}"/>
            </c:ext>
          </c:extLst>
        </c:ser>
        <c:dLbls>
          <c:showLegendKey val="0"/>
          <c:showVal val="0"/>
          <c:showCatName val="0"/>
          <c:showSerName val="0"/>
          <c:showPercent val="0"/>
          <c:showBubbleSize val="0"/>
        </c:dLbls>
        <c:axId val="1785314815"/>
        <c:axId val="1785317727"/>
      </c:scatterChart>
      <c:valAx>
        <c:axId val="1785314815"/>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785317727"/>
        <c:crosses val="autoZero"/>
        <c:crossBetween val="midCat"/>
        <c:majorUnit val="5"/>
      </c:valAx>
      <c:valAx>
        <c:axId val="1785317727"/>
        <c:scaling>
          <c:orientation val="minMax"/>
          <c:max val="8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r>
                  <a:rPr lang="el-GR" sz="1400" b="0" i="0" baseline="0">
                    <a:solidFill>
                      <a:sysClr val="windowText" lastClr="000000"/>
                    </a:solidFill>
                    <a:effectLst/>
                  </a:rPr>
                  <a:t>η</a:t>
                </a:r>
                <a:r>
                  <a:rPr lang="en-US" sz="1400" b="0" i="0" baseline="0">
                    <a:solidFill>
                      <a:sysClr val="windowText" lastClr="000000"/>
                    </a:solidFill>
                    <a:effectLst/>
                  </a:rPr>
                  <a:t>, %</a:t>
                </a:r>
                <a:endParaRPr lang="ru-RU" sz="1400">
                  <a:solidFill>
                    <a:sysClr val="windowText" lastClr="000000"/>
                  </a:solidFill>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mn-lt"/>
                  <a:ea typeface="+mn-ea"/>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785314815"/>
        <c:crosses val="autoZero"/>
        <c:crossBetween val="midCat"/>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1-variant</a:t>
            </a:r>
            <a:endParaRPr lang="ru-RU">
              <a:solidFill>
                <a:sysClr val="windowText" lastClr="000000"/>
              </a:solidFill>
              <a:latin typeface="Cambria" panose="02040503050406030204" pitchFamily="18" charset="0"/>
              <a:ea typeface="Cambria" panose="02040503050406030204" pitchFamily="18" charset="0"/>
            </a:endParaRPr>
          </a:p>
        </c:rich>
      </c:tx>
      <c:layout>
        <c:manualLayout>
          <c:xMode val="edge"/>
          <c:yMode val="edge"/>
          <c:x val="0.43779082699408339"/>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1481916455358335"/>
          <c:y val="8.9105318928625957E-2"/>
          <c:w val="0.84280795409048448"/>
          <c:h val="0.61863522099092572"/>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KESIMIDA'!$B$2:$B$41</c:f>
              <c:numCache>
                <c:formatCode>General</c:formatCode>
                <c:ptCount val="40"/>
                <c:pt idx="0">
                  <c:v>92.857142857142861</c:v>
                </c:pt>
                <c:pt idx="1">
                  <c:v>34.183673469387756</c:v>
                </c:pt>
                <c:pt idx="2">
                  <c:v>32.653061224489797</c:v>
                </c:pt>
                <c:pt idx="3">
                  <c:v>81.122448979591837</c:v>
                </c:pt>
                <c:pt idx="4">
                  <c:v>37.755102040816325</c:v>
                </c:pt>
                <c:pt idx="5">
                  <c:v>57.142857142857139</c:v>
                </c:pt>
                <c:pt idx="6">
                  <c:v>63.265306122448983</c:v>
                </c:pt>
                <c:pt idx="7">
                  <c:v>57.653061224489797</c:v>
                </c:pt>
                <c:pt idx="8">
                  <c:v>92.346938775510196</c:v>
                </c:pt>
                <c:pt idx="9">
                  <c:v>60.204081632653065</c:v>
                </c:pt>
                <c:pt idx="10">
                  <c:v>25</c:v>
                </c:pt>
                <c:pt idx="11">
                  <c:v>85.204081632653057</c:v>
                </c:pt>
                <c:pt idx="12">
                  <c:v>38.775510204081634</c:v>
                </c:pt>
                <c:pt idx="13">
                  <c:v>75.510204081632651</c:v>
                </c:pt>
                <c:pt idx="14">
                  <c:v>80.102040816326522</c:v>
                </c:pt>
                <c:pt idx="15">
                  <c:v>98.979591836734699</c:v>
                </c:pt>
                <c:pt idx="16">
                  <c:v>70.918367346938766</c:v>
                </c:pt>
                <c:pt idx="17">
                  <c:v>42.346938775510203</c:v>
                </c:pt>
                <c:pt idx="18">
                  <c:v>16.836734693877549</c:v>
                </c:pt>
                <c:pt idx="19">
                  <c:v>67.857142857142861</c:v>
                </c:pt>
                <c:pt idx="20">
                  <c:v>34.693877551020407</c:v>
                </c:pt>
                <c:pt idx="21">
                  <c:v>43.877551020408163</c:v>
                </c:pt>
                <c:pt idx="22">
                  <c:v>61.224489795918366</c:v>
                </c:pt>
                <c:pt idx="23">
                  <c:v>92.857142857142861</c:v>
                </c:pt>
                <c:pt idx="24">
                  <c:v>55.612244897959187</c:v>
                </c:pt>
                <c:pt idx="25">
                  <c:v>65.816326530612244</c:v>
                </c:pt>
                <c:pt idx="26">
                  <c:v>97.448979591836732</c:v>
                </c:pt>
                <c:pt idx="27">
                  <c:v>31.122448979591837</c:v>
                </c:pt>
                <c:pt idx="28">
                  <c:v>24.489795918367346</c:v>
                </c:pt>
                <c:pt idx="29">
                  <c:v>25.510204081632654</c:v>
                </c:pt>
                <c:pt idx="30">
                  <c:v>83.673469387755105</c:v>
                </c:pt>
                <c:pt idx="31">
                  <c:v>28.571428571428569</c:v>
                </c:pt>
                <c:pt idx="32">
                  <c:v>22.95918367346939</c:v>
                </c:pt>
                <c:pt idx="33">
                  <c:v>21.428571428571427</c:v>
                </c:pt>
                <c:pt idx="34">
                  <c:v>23.979591836734691</c:v>
                </c:pt>
                <c:pt idx="35">
                  <c:v>0</c:v>
                </c:pt>
                <c:pt idx="36">
                  <c:v>6.1224489795918364</c:v>
                </c:pt>
                <c:pt idx="37">
                  <c:v>1.5306122448979591</c:v>
                </c:pt>
                <c:pt idx="38">
                  <c:v>5.1020408163265305</c:v>
                </c:pt>
                <c:pt idx="39">
                  <c:v>0.51020408163265307</c:v>
                </c:pt>
              </c:numCache>
            </c:numRef>
          </c:yVal>
          <c:smooth val="1"/>
          <c:extLst>
            <c:ext xmlns:c16="http://schemas.microsoft.com/office/drawing/2014/chart" uri="{C3380CC4-5D6E-409C-BE32-E72D297353CC}">
              <c16:uniqueId val="{00000000-655A-4FAB-99D6-4856B0DB76B4}"/>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KESIMIDA'!$C$2:$C$41</c:f>
              <c:numCache>
                <c:formatCode>General</c:formatCode>
                <c:ptCount val="40"/>
                <c:pt idx="0">
                  <c:v>92.424242424242422</c:v>
                </c:pt>
                <c:pt idx="1">
                  <c:v>32.828282828282831</c:v>
                </c:pt>
                <c:pt idx="2">
                  <c:v>42.424242424242422</c:v>
                </c:pt>
                <c:pt idx="3">
                  <c:v>84.343434343434339</c:v>
                </c:pt>
                <c:pt idx="4">
                  <c:v>49.494949494949495</c:v>
                </c:pt>
                <c:pt idx="5">
                  <c:v>55.555555555555557</c:v>
                </c:pt>
                <c:pt idx="6">
                  <c:v>74.242424242424249</c:v>
                </c:pt>
                <c:pt idx="7">
                  <c:v>58.080808080808076</c:v>
                </c:pt>
                <c:pt idx="8">
                  <c:v>93.939393939393938</c:v>
                </c:pt>
                <c:pt idx="9">
                  <c:v>66.666666666666657</c:v>
                </c:pt>
                <c:pt idx="10">
                  <c:v>37.373737373737377</c:v>
                </c:pt>
                <c:pt idx="11">
                  <c:v>83.333333333333343</c:v>
                </c:pt>
                <c:pt idx="12">
                  <c:v>48.98989898989899</c:v>
                </c:pt>
                <c:pt idx="13">
                  <c:v>74.747474747474755</c:v>
                </c:pt>
                <c:pt idx="14">
                  <c:v>87.878787878787875</c:v>
                </c:pt>
                <c:pt idx="15">
                  <c:v>97.474747474747474</c:v>
                </c:pt>
                <c:pt idx="16">
                  <c:v>74.242424242424249</c:v>
                </c:pt>
                <c:pt idx="17">
                  <c:v>43.939393939393938</c:v>
                </c:pt>
                <c:pt idx="18">
                  <c:v>21.212121212121211</c:v>
                </c:pt>
                <c:pt idx="19">
                  <c:v>74.747474747474755</c:v>
                </c:pt>
                <c:pt idx="20">
                  <c:v>31.818181818181817</c:v>
                </c:pt>
                <c:pt idx="21">
                  <c:v>52.525252525252533</c:v>
                </c:pt>
                <c:pt idx="22">
                  <c:v>66.161616161616166</c:v>
                </c:pt>
                <c:pt idx="23">
                  <c:v>94.444444444444443</c:v>
                </c:pt>
                <c:pt idx="24">
                  <c:v>69.191919191919197</c:v>
                </c:pt>
                <c:pt idx="25">
                  <c:v>68.181818181818173</c:v>
                </c:pt>
                <c:pt idx="26">
                  <c:v>94.949494949494948</c:v>
                </c:pt>
                <c:pt idx="27">
                  <c:v>38.888888888888893</c:v>
                </c:pt>
                <c:pt idx="28">
                  <c:v>32.828282828282831</c:v>
                </c:pt>
                <c:pt idx="29">
                  <c:v>29.292929292929294</c:v>
                </c:pt>
                <c:pt idx="30">
                  <c:v>81.818181818181827</c:v>
                </c:pt>
                <c:pt idx="31">
                  <c:v>27.777777777777779</c:v>
                </c:pt>
                <c:pt idx="32">
                  <c:v>31.818181818181817</c:v>
                </c:pt>
                <c:pt idx="33">
                  <c:v>29.797979797979796</c:v>
                </c:pt>
                <c:pt idx="34">
                  <c:v>27.777777777777779</c:v>
                </c:pt>
                <c:pt idx="35">
                  <c:v>2.5252525252525251</c:v>
                </c:pt>
                <c:pt idx="36">
                  <c:v>15.151515151515152</c:v>
                </c:pt>
                <c:pt idx="37">
                  <c:v>6.0606060606060606</c:v>
                </c:pt>
                <c:pt idx="38">
                  <c:v>7.0707070707070701</c:v>
                </c:pt>
                <c:pt idx="39">
                  <c:v>3.0303030303030303</c:v>
                </c:pt>
              </c:numCache>
            </c:numRef>
          </c:yVal>
          <c:smooth val="1"/>
          <c:extLst>
            <c:ext xmlns:c16="http://schemas.microsoft.com/office/drawing/2014/chart" uri="{C3380CC4-5D6E-409C-BE32-E72D297353CC}">
              <c16:uniqueId val="{00000001-655A-4FAB-99D6-4856B0DB76B4}"/>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KESIMIDA'!$D$2:$D$41</c:f>
              <c:numCache>
                <c:formatCode>General</c:formatCode>
                <c:ptCount val="40"/>
                <c:pt idx="0">
                  <c:v>93.805309734513273</c:v>
                </c:pt>
                <c:pt idx="1">
                  <c:v>38.938053097345133</c:v>
                </c:pt>
                <c:pt idx="2">
                  <c:v>44.247787610619469</c:v>
                </c:pt>
                <c:pt idx="3">
                  <c:v>84.070796460176993</c:v>
                </c:pt>
                <c:pt idx="4">
                  <c:v>56.637168141592923</c:v>
                </c:pt>
                <c:pt idx="5">
                  <c:v>65.486725663716811</c:v>
                </c:pt>
                <c:pt idx="6">
                  <c:v>71.681415929203538</c:v>
                </c:pt>
                <c:pt idx="7">
                  <c:v>74.336283185840713</c:v>
                </c:pt>
                <c:pt idx="8">
                  <c:v>87.610619469026545</c:v>
                </c:pt>
                <c:pt idx="9">
                  <c:v>69.026548672566364</c:v>
                </c:pt>
                <c:pt idx="10">
                  <c:v>46.017699115044245</c:v>
                </c:pt>
                <c:pt idx="11">
                  <c:v>79.646017699115049</c:v>
                </c:pt>
                <c:pt idx="12">
                  <c:v>44.247787610619469</c:v>
                </c:pt>
                <c:pt idx="13">
                  <c:v>64.601769911504419</c:v>
                </c:pt>
                <c:pt idx="14">
                  <c:v>86.725663716814154</c:v>
                </c:pt>
                <c:pt idx="15">
                  <c:v>96.460176991150433</c:v>
                </c:pt>
                <c:pt idx="16">
                  <c:v>76.106194690265482</c:v>
                </c:pt>
                <c:pt idx="17">
                  <c:v>50.442477876106196</c:v>
                </c:pt>
                <c:pt idx="18">
                  <c:v>24.778761061946902</c:v>
                </c:pt>
                <c:pt idx="19">
                  <c:v>75.221238938053091</c:v>
                </c:pt>
                <c:pt idx="20">
                  <c:v>46.902654867256636</c:v>
                </c:pt>
                <c:pt idx="21">
                  <c:v>55.752212389380531</c:v>
                </c:pt>
                <c:pt idx="22">
                  <c:v>70.796460176991147</c:v>
                </c:pt>
                <c:pt idx="23">
                  <c:v>92.920353982300881</c:v>
                </c:pt>
                <c:pt idx="24">
                  <c:v>67.256637168141594</c:v>
                </c:pt>
                <c:pt idx="25">
                  <c:v>62.831858407079643</c:v>
                </c:pt>
                <c:pt idx="26">
                  <c:v>96.460176991150433</c:v>
                </c:pt>
                <c:pt idx="27">
                  <c:v>49.557522123893804</c:v>
                </c:pt>
                <c:pt idx="28">
                  <c:v>40.707964601769916</c:v>
                </c:pt>
                <c:pt idx="29">
                  <c:v>36.283185840707965</c:v>
                </c:pt>
                <c:pt idx="30">
                  <c:v>85.840707964601776</c:v>
                </c:pt>
                <c:pt idx="31">
                  <c:v>35.398230088495573</c:v>
                </c:pt>
                <c:pt idx="32">
                  <c:v>33.628318584070797</c:v>
                </c:pt>
                <c:pt idx="33">
                  <c:v>44.247787610619469</c:v>
                </c:pt>
                <c:pt idx="34">
                  <c:v>38.938053097345133</c:v>
                </c:pt>
                <c:pt idx="35">
                  <c:v>1.7699115044247788</c:v>
                </c:pt>
                <c:pt idx="36">
                  <c:v>21.238938053097346</c:v>
                </c:pt>
                <c:pt idx="37">
                  <c:v>10.619469026548673</c:v>
                </c:pt>
                <c:pt idx="38">
                  <c:v>15.929203539823009</c:v>
                </c:pt>
                <c:pt idx="39">
                  <c:v>3.5398230088495577</c:v>
                </c:pt>
              </c:numCache>
            </c:numRef>
          </c:yVal>
          <c:smooth val="1"/>
          <c:extLst>
            <c:ext xmlns:c16="http://schemas.microsoft.com/office/drawing/2014/chart" uri="{C3380CC4-5D6E-409C-BE32-E72D297353CC}">
              <c16:uniqueId val="{00000002-655A-4FAB-99D6-4856B0DB76B4}"/>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KESIMIDA'!$E$2:$E$41</c:f>
              <c:numCache>
                <c:formatCode>General</c:formatCode>
                <c:ptCount val="40"/>
                <c:pt idx="0">
                  <c:v>83.240223463687144</c:v>
                </c:pt>
                <c:pt idx="1">
                  <c:v>36.871508379888269</c:v>
                </c:pt>
                <c:pt idx="2">
                  <c:v>40.782122905027933</c:v>
                </c:pt>
                <c:pt idx="3">
                  <c:v>74.860335195530723</c:v>
                </c:pt>
                <c:pt idx="4">
                  <c:v>43.016759776536311</c:v>
                </c:pt>
                <c:pt idx="5">
                  <c:v>55.307262569832403</c:v>
                </c:pt>
                <c:pt idx="6">
                  <c:v>60.893854748603346</c:v>
                </c:pt>
                <c:pt idx="7">
                  <c:v>63.966480446927378</c:v>
                </c:pt>
                <c:pt idx="8">
                  <c:v>72.905027932960891</c:v>
                </c:pt>
                <c:pt idx="9">
                  <c:v>44.41340782122905</c:v>
                </c:pt>
                <c:pt idx="10">
                  <c:v>32.122905027932966</c:v>
                </c:pt>
                <c:pt idx="11">
                  <c:v>72.905027932960891</c:v>
                </c:pt>
                <c:pt idx="12">
                  <c:v>40.782122905027933</c:v>
                </c:pt>
                <c:pt idx="13">
                  <c:v>49.162011173184354</c:v>
                </c:pt>
                <c:pt idx="14">
                  <c:v>81.005586592178773</c:v>
                </c:pt>
                <c:pt idx="15">
                  <c:v>87.150837988826808</c:v>
                </c:pt>
                <c:pt idx="16">
                  <c:v>58.659217877094974</c:v>
                </c:pt>
                <c:pt idx="17">
                  <c:v>46.927374301675975</c:v>
                </c:pt>
                <c:pt idx="18">
                  <c:v>22.067039106145252</c:v>
                </c:pt>
                <c:pt idx="19">
                  <c:v>67.039106145251395</c:v>
                </c:pt>
                <c:pt idx="20">
                  <c:v>32.681564245810058</c:v>
                </c:pt>
                <c:pt idx="21">
                  <c:v>45.530726256983236</c:v>
                </c:pt>
                <c:pt idx="22">
                  <c:v>54.748603351955303</c:v>
                </c:pt>
                <c:pt idx="23">
                  <c:v>79.888268156424573</c:v>
                </c:pt>
                <c:pt idx="24">
                  <c:v>39.664804469273747</c:v>
                </c:pt>
                <c:pt idx="25">
                  <c:v>54.748603351955303</c:v>
                </c:pt>
                <c:pt idx="26">
                  <c:v>90.782122905027933</c:v>
                </c:pt>
                <c:pt idx="27">
                  <c:v>35.754189944134076</c:v>
                </c:pt>
                <c:pt idx="28">
                  <c:v>34.357541899441344</c:v>
                </c:pt>
                <c:pt idx="29">
                  <c:v>26.256983240223462</c:v>
                </c:pt>
                <c:pt idx="30">
                  <c:v>72.625698324022352</c:v>
                </c:pt>
                <c:pt idx="31">
                  <c:v>34.357541899441344</c:v>
                </c:pt>
                <c:pt idx="32">
                  <c:v>32.122905027932966</c:v>
                </c:pt>
                <c:pt idx="33">
                  <c:v>32.681564245810058</c:v>
                </c:pt>
                <c:pt idx="34">
                  <c:v>32.122905027932966</c:v>
                </c:pt>
                <c:pt idx="35">
                  <c:v>0.83798882681564246</c:v>
                </c:pt>
                <c:pt idx="36">
                  <c:v>13.128491620111731</c:v>
                </c:pt>
                <c:pt idx="37">
                  <c:v>5.8659217877094969</c:v>
                </c:pt>
                <c:pt idx="38">
                  <c:v>10.893854748603351</c:v>
                </c:pt>
                <c:pt idx="39">
                  <c:v>1.3966480446927374</c:v>
                </c:pt>
              </c:numCache>
            </c:numRef>
          </c:yVal>
          <c:smooth val="1"/>
          <c:extLst>
            <c:ext xmlns:c16="http://schemas.microsoft.com/office/drawing/2014/chart" uri="{C3380CC4-5D6E-409C-BE32-E72D297353CC}">
              <c16:uniqueId val="{00000003-655A-4FAB-99D6-4856B0DB76B4}"/>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KESIMIDA'!$F$2:$F$41</c:f>
              <c:numCache>
                <c:formatCode>General</c:formatCode>
                <c:ptCount val="40"/>
                <c:pt idx="0">
                  <c:v>72.21507079908902</c:v>
                </c:pt>
                <c:pt idx="1">
                  <c:v>30.537676997722546</c:v>
                </c:pt>
                <c:pt idx="2">
                  <c:v>32.250717892860678</c:v>
                </c:pt>
                <c:pt idx="3">
                  <c:v>61.897217546291714</c:v>
                </c:pt>
                <c:pt idx="4">
                  <c:v>36.241212001188238</c:v>
                </c:pt>
                <c:pt idx="5">
                  <c:v>46.24220219823745</c:v>
                </c:pt>
                <c:pt idx="6">
                  <c:v>46.123378552331914</c:v>
                </c:pt>
                <c:pt idx="7">
                  <c:v>48.390929795029209</c:v>
                </c:pt>
                <c:pt idx="8">
                  <c:v>54.92623031983365</c:v>
                </c:pt>
                <c:pt idx="9">
                  <c:v>32.617090801069416</c:v>
                </c:pt>
                <c:pt idx="10">
                  <c:v>24.774730171304089</c:v>
                </c:pt>
                <c:pt idx="11">
                  <c:v>62.095256956134271</c:v>
                </c:pt>
                <c:pt idx="12">
                  <c:v>30.300029705911474</c:v>
                </c:pt>
                <c:pt idx="13">
                  <c:v>38.637488860283199</c:v>
                </c:pt>
                <c:pt idx="14">
                  <c:v>65.828299831666499</c:v>
                </c:pt>
                <c:pt idx="15">
                  <c:v>75.908505792652733</c:v>
                </c:pt>
                <c:pt idx="16">
                  <c:v>44.529161303099315</c:v>
                </c:pt>
                <c:pt idx="17">
                  <c:v>36.409545499554412</c:v>
                </c:pt>
                <c:pt idx="18">
                  <c:v>18.694920289137539</c:v>
                </c:pt>
                <c:pt idx="19">
                  <c:v>49.886127339340533</c:v>
                </c:pt>
                <c:pt idx="20">
                  <c:v>25.755025250024755</c:v>
                </c:pt>
                <c:pt idx="21">
                  <c:v>38.469155361917025</c:v>
                </c:pt>
                <c:pt idx="22">
                  <c:v>42.083374591543716</c:v>
                </c:pt>
                <c:pt idx="23">
                  <c:v>68.759283097336365</c:v>
                </c:pt>
                <c:pt idx="24">
                  <c:v>32.131894246955142</c:v>
                </c:pt>
                <c:pt idx="25">
                  <c:v>54.470739677195766</c:v>
                </c:pt>
                <c:pt idx="26">
                  <c:v>81.869492028913754</c:v>
                </c:pt>
                <c:pt idx="27">
                  <c:v>28.636498663233983</c:v>
                </c:pt>
                <c:pt idx="28">
                  <c:v>29.606891771462525</c:v>
                </c:pt>
                <c:pt idx="29">
                  <c:v>22.76463016140212</c:v>
                </c:pt>
                <c:pt idx="30">
                  <c:v>69.492028913753828</c:v>
                </c:pt>
                <c:pt idx="31">
                  <c:v>32.161600158431533</c:v>
                </c:pt>
                <c:pt idx="32">
                  <c:v>24.329141499158332</c:v>
                </c:pt>
                <c:pt idx="33">
                  <c:v>26.250123774631152</c:v>
                </c:pt>
                <c:pt idx="34">
                  <c:v>24.368749381126843</c:v>
                </c:pt>
                <c:pt idx="35">
                  <c:v>0.34656896722447766</c:v>
                </c:pt>
                <c:pt idx="36">
                  <c:v>7.6146153084463801</c:v>
                </c:pt>
                <c:pt idx="37">
                  <c:v>1.4060798098821665</c:v>
                </c:pt>
                <c:pt idx="38">
                  <c:v>5.6837310624814341</c:v>
                </c:pt>
                <c:pt idx="39">
                  <c:v>0.3267650262402218</c:v>
                </c:pt>
              </c:numCache>
            </c:numRef>
          </c:yVal>
          <c:smooth val="1"/>
          <c:extLst>
            <c:ext xmlns:c16="http://schemas.microsoft.com/office/drawing/2014/chart" uri="{C3380CC4-5D6E-409C-BE32-E72D297353CC}">
              <c16:uniqueId val="{00000004-655A-4FAB-99D6-4856B0DB76B4}"/>
            </c:ext>
          </c:extLst>
        </c:ser>
        <c:dLbls>
          <c:showLegendKey val="0"/>
          <c:showVal val="0"/>
          <c:showCatName val="0"/>
          <c:showSerName val="0"/>
          <c:showPercent val="0"/>
          <c:showBubbleSize val="0"/>
        </c:dLbls>
        <c:axId val="1586891040"/>
        <c:axId val="1586891872"/>
      </c:scatterChart>
      <c:valAx>
        <c:axId val="1586891040"/>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layout>
            <c:manualLayout>
              <c:xMode val="edge"/>
              <c:yMode val="edge"/>
              <c:x val="0.33629858979491967"/>
              <c:y val="0.81999325818578683"/>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586891872"/>
        <c:crosses val="autoZero"/>
        <c:crossBetween val="midCat"/>
        <c:majorUnit val="5"/>
      </c:valAx>
      <c:valAx>
        <c:axId val="1586891872"/>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l-GR" sz="1400" b="0" i="0" baseline="0">
                    <a:solidFill>
                      <a:sysClr val="windowText" lastClr="000000"/>
                    </a:solidFill>
                    <a:effectLst/>
                    <a:latin typeface="Cambria" panose="02040503050406030204" pitchFamily="18" charset="0"/>
                    <a:ea typeface="Cambria" panose="02040503050406030204" pitchFamily="18" charset="0"/>
                  </a:rPr>
                  <a:t>η</a:t>
                </a:r>
                <a:r>
                  <a:rPr lang="en-US" sz="1400" b="0" i="0" baseline="0">
                    <a:solidFill>
                      <a:sysClr val="windowText" lastClr="000000"/>
                    </a:solidFill>
                    <a:effectLst/>
                    <a:latin typeface="Cambria" panose="02040503050406030204" pitchFamily="18" charset="0"/>
                    <a:ea typeface="Cambria" panose="02040503050406030204" pitchFamily="18" charset="0"/>
                  </a:rPr>
                  <a:t>, %</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586891040"/>
        <c:crosses val="autoZero"/>
        <c:crossBetween val="midCat"/>
        <c:majorUnit val="20"/>
      </c:valAx>
      <c:spPr>
        <a:noFill/>
        <a:ln>
          <a:noFill/>
        </a:ln>
        <a:effectLst/>
      </c:spPr>
    </c:plotArea>
    <c:legend>
      <c:legendPos val="b"/>
      <c:layout>
        <c:manualLayout>
          <c:xMode val="edge"/>
          <c:yMode val="edge"/>
          <c:x val="0.23921775879709953"/>
          <c:y val="0.90136060694467313"/>
          <c:w val="0.48362578406512746"/>
          <c:h val="7.470005438509375E-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2-variant</a:t>
            </a:r>
            <a:endParaRPr lang="ru-RU">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kesimida'!$B$2:$B$41</c:f>
              <c:numCache>
                <c:formatCode>General</c:formatCode>
                <c:ptCount val="40"/>
                <c:pt idx="0">
                  <c:v>86.99186991869918</c:v>
                </c:pt>
                <c:pt idx="1">
                  <c:v>88.617886178861795</c:v>
                </c:pt>
                <c:pt idx="2">
                  <c:v>56.910569105691053</c:v>
                </c:pt>
                <c:pt idx="3">
                  <c:v>89.430894308943081</c:v>
                </c:pt>
                <c:pt idx="4">
                  <c:v>52.032520325203258</c:v>
                </c:pt>
                <c:pt idx="5">
                  <c:v>60.975609756097562</c:v>
                </c:pt>
                <c:pt idx="6">
                  <c:v>61.788617886178862</c:v>
                </c:pt>
                <c:pt idx="7">
                  <c:v>38.211382113821138</c:v>
                </c:pt>
                <c:pt idx="8">
                  <c:v>85.365853658536579</c:v>
                </c:pt>
                <c:pt idx="9">
                  <c:v>78.861788617886177</c:v>
                </c:pt>
                <c:pt idx="10">
                  <c:v>30.894308943089431</c:v>
                </c:pt>
                <c:pt idx="11">
                  <c:v>82.926829268292678</c:v>
                </c:pt>
                <c:pt idx="12">
                  <c:v>55.284552845528459</c:v>
                </c:pt>
                <c:pt idx="13">
                  <c:v>95.121951219512198</c:v>
                </c:pt>
                <c:pt idx="14">
                  <c:v>60.162601626016269</c:v>
                </c:pt>
                <c:pt idx="15">
                  <c:v>99.1869918699187</c:v>
                </c:pt>
                <c:pt idx="16">
                  <c:v>50.40650406504065</c:v>
                </c:pt>
                <c:pt idx="17">
                  <c:v>67.479674796747972</c:v>
                </c:pt>
                <c:pt idx="18">
                  <c:v>39.837398373983739</c:v>
                </c:pt>
                <c:pt idx="19">
                  <c:v>64.22764227642277</c:v>
                </c:pt>
                <c:pt idx="20">
                  <c:v>47.154471544715449</c:v>
                </c:pt>
                <c:pt idx="21">
                  <c:v>35.772357723577237</c:v>
                </c:pt>
                <c:pt idx="22">
                  <c:v>82.926829268292678</c:v>
                </c:pt>
                <c:pt idx="23">
                  <c:v>65.853658536585371</c:v>
                </c:pt>
                <c:pt idx="24">
                  <c:v>65.040650406504056</c:v>
                </c:pt>
                <c:pt idx="25">
                  <c:v>63.414634146341463</c:v>
                </c:pt>
                <c:pt idx="26">
                  <c:v>84.552845528455293</c:v>
                </c:pt>
                <c:pt idx="27">
                  <c:v>22.76422764227642</c:v>
                </c:pt>
                <c:pt idx="28">
                  <c:v>67.479674796747972</c:v>
                </c:pt>
                <c:pt idx="29">
                  <c:v>71.544715447154474</c:v>
                </c:pt>
                <c:pt idx="30">
                  <c:v>82.113821138211378</c:v>
                </c:pt>
                <c:pt idx="31">
                  <c:v>71.544715447154474</c:v>
                </c:pt>
                <c:pt idx="32">
                  <c:v>52.032520325203258</c:v>
                </c:pt>
                <c:pt idx="33">
                  <c:v>45.528455284552841</c:v>
                </c:pt>
                <c:pt idx="34">
                  <c:v>21.951219512195124</c:v>
                </c:pt>
                <c:pt idx="35">
                  <c:v>17.886178861788618</c:v>
                </c:pt>
                <c:pt idx="36">
                  <c:v>0</c:v>
                </c:pt>
                <c:pt idx="37">
                  <c:v>10.569105691056912</c:v>
                </c:pt>
                <c:pt idx="38">
                  <c:v>16.260162601626014</c:v>
                </c:pt>
                <c:pt idx="39">
                  <c:v>4.0650406504065035</c:v>
                </c:pt>
              </c:numCache>
            </c:numRef>
          </c:yVal>
          <c:smooth val="1"/>
          <c:extLst>
            <c:ext xmlns:c16="http://schemas.microsoft.com/office/drawing/2014/chart" uri="{C3380CC4-5D6E-409C-BE32-E72D297353CC}">
              <c16:uniqueId val="{00000000-CB62-4154-B833-204800FAEAD4}"/>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kesimida'!$C$2:$C$41</c:f>
              <c:numCache>
                <c:formatCode>General</c:formatCode>
                <c:ptCount val="40"/>
                <c:pt idx="0">
                  <c:v>87.128712871287135</c:v>
                </c:pt>
                <c:pt idx="1">
                  <c:v>89.10891089108911</c:v>
                </c:pt>
                <c:pt idx="2">
                  <c:v>69.306930693069305</c:v>
                </c:pt>
                <c:pt idx="3">
                  <c:v>87.128712871287135</c:v>
                </c:pt>
                <c:pt idx="4">
                  <c:v>68.316831683168317</c:v>
                </c:pt>
                <c:pt idx="5">
                  <c:v>74.257425742574256</c:v>
                </c:pt>
                <c:pt idx="6">
                  <c:v>78.21782178217822</c:v>
                </c:pt>
                <c:pt idx="7">
                  <c:v>56.435643564356432</c:v>
                </c:pt>
                <c:pt idx="8">
                  <c:v>91.089108910891099</c:v>
                </c:pt>
                <c:pt idx="9">
                  <c:v>83.168316831683171</c:v>
                </c:pt>
                <c:pt idx="10">
                  <c:v>41.584158415841586</c:v>
                </c:pt>
                <c:pt idx="11">
                  <c:v>89.10891089108911</c:v>
                </c:pt>
                <c:pt idx="12">
                  <c:v>70.297029702970292</c:v>
                </c:pt>
                <c:pt idx="13">
                  <c:v>99.009900990099013</c:v>
                </c:pt>
                <c:pt idx="14">
                  <c:v>72.277227722772281</c:v>
                </c:pt>
                <c:pt idx="15">
                  <c:v>99.009900990099013</c:v>
                </c:pt>
                <c:pt idx="16">
                  <c:v>60.396039603960396</c:v>
                </c:pt>
                <c:pt idx="17">
                  <c:v>64.356435643564353</c:v>
                </c:pt>
                <c:pt idx="18">
                  <c:v>54.455445544554458</c:v>
                </c:pt>
                <c:pt idx="19">
                  <c:v>76.237623762376245</c:v>
                </c:pt>
                <c:pt idx="20">
                  <c:v>64.356435643564353</c:v>
                </c:pt>
                <c:pt idx="21">
                  <c:v>47.524752475247524</c:v>
                </c:pt>
                <c:pt idx="22">
                  <c:v>86.138613861386133</c:v>
                </c:pt>
                <c:pt idx="23">
                  <c:v>75.247524752475243</c:v>
                </c:pt>
                <c:pt idx="24">
                  <c:v>55.445544554455452</c:v>
                </c:pt>
                <c:pt idx="25">
                  <c:v>68.316831683168317</c:v>
                </c:pt>
                <c:pt idx="26">
                  <c:v>85.148514851485146</c:v>
                </c:pt>
                <c:pt idx="27">
                  <c:v>31.683168316831683</c:v>
                </c:pt>
                <c:pt idx="28">
                  <c:v>80.198019801980209</c:v>
                </c:pt>
                <c:pt idx="29">
                  <c:v>77.227722772277232</c:v>
                </c:pt>
                <c:pt idx="30">
                  <c:v>88.118811881188122</c:v>
                </c:pt>
                <c:pt idx="31">
                  <c:v>76.237623762376245</c:v>
                </c:pt>
                <c:pt idx="32">
                  <c:v>74.257425742574256</c:v>
                </c:pt>
                <c:pt idx="33">
                  <c:v>65.346534653465355</c:v>
                </c:pt>
                <c:pt idx="34">
                  <c:v>36.633663366336634</c:v>
                </c:pt>
                <c:pt idx="35">
                  <c:v>30.693069306930692</c:v>
                </c:pt>
                <c:pt idx="36">
                  <c:v>2.9702970297029703</c:v>
                </c:pt>
                <c:pt idx="37">
                  <c:v>22.772277227722775</c:v>
                </c:pt>
                <c:pt idx="38">
                  <c:v>42.574257425742573</c:v>
                </c:pt>
                <c:pt idx="39">
                  <c:v>17.82178217821782</c:v>
                </c:pt>
              </c:numCache>
            </c:numRef>
          </c:yVal>
          <c:smooth val="1"/>
          <c:extLst>
            <c:ext xmlns:c16="http://schemas.microsoft.com/office/drawing/2014/chart" uri="{C3380CC4-5D6E-409C-BE32-E72D297353CC}">
              <c16:uniqueId val="{00000001-CB62-4154-B833-204800FAEAD4}"/>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kesimida'!$D$2:$D$41</c:f>
              <c:numCache>
                <c:formatCode>General</c:formatCode>
                <c:ptCount val="40"/>
                <c:pt idx="0">
                  <c:v>92.783505154639172</c:v>
                </c:pt>
                <c:pt idx="1">
                  <c:v>88.659793814432987</c:v>
                </c:pt>
                <c:pt idx="2">
                  <c:v>78.350515463917532</c:v>
                </c:pt>
                <c:pt idx="3">
                  <c:v>95.876288659793815</c:v>
                </c:pt>
                <c:pt idx="4">
                  <c:v>69.072164948453604</c:v>
                </c:pt>
                <c:pt idx="5">
                  <c:v>79.381443298969074</c:v>
                </c:pt>
                <c:pt idx="6">
                  <c:v>79.381443298969074</c:v>
                </c:pt>
                <c:pt idx="7">
                  <c:v>55.670103092783506</c:v>
                </c:pt>
                <c:pt idx="8">
                  <c:v>94.845360824742258</c:v>
                </c:pt>
                <c:pt idx="9">
                  <c:v>84.536082474226802</c:v>
                </c:pt>
                <c:pt idx="10">
                  <c:v>47.422680412371129</c:v>
                </c:pt>
                <c:pt idx="11">
                  <c:v>79.381443298969074</c:v>
                </c:pt>
                <c:pt idx="12">
                  <c:v>65.979381443298962</c:v>
                </c:pt>
                <c:pt idx="13">
                  <c:v>97.9381443298969</c:v>
                </c:pt>
                <c:pt idx="14">
                  <c:v>77.319587628865989</c:v>
                </c:pt>
                <c:pt idx="15">
                  <c:v>97.9381443298969</c:v>
                </c:pt>
                <c:pt idx="16">
                  <c:v>59.793814432989691</c:v>
                </c:pt>
                <c:pt idx="17">
                  <c:v>68.041237113402062</c:v>
                </c:pt>
                <c:pt idx="18">
                  <c:v>57.731958762886592</c:v>
                </c:pt>
                <c:pt idx="19">
                  <c:v>78.350515463917532</c:v>
                </c:pt>
                <c:pt idx="20">
                  <c:v>57.731958762886592</c:v>
                </c:pt>
                <c:pt idx="21">
                  <c:v>43.298969072164951</c:v>
                </c:pt>
                <c:pt idx="22">
                  <c:v>85.567010309278345</c:v>
                </c:pt>
                <c:pt idx="23">
                  <c:v>74.226804123711347</c:v>
                </c:pt>
                <c:pt idx="24">
                  <c:v>49.484536082474229</c:v>
                </c:pt>
                <c:pt idx="25">
                  <c:v>55.670103092783506</c:v>
                </c:pt>
                <c:pt idx="26">
                  <c:v>84.536082474226802</c:v>
                </c:pt>
                <c:pt idx="27">
                  <c:v>32.989690721649481</c:v>
                </c:pt>
                <c:pt idx="28">
                  <c:v>77.319587628865989</c:v>
                </c:pt>
                <c:pt idx="29">
                  <c:v>75.257731958762889</c:v>
                </c:pt>
                <c:pt idx="30">
                  <c:v>84.536082474226802</c:v>
                </c:pt>
                <c:pt idx="31">
                  <c:v>76.288659793814432</c:v>
                </c:pt>
                <c:pt idx="32">
                  <c:v>73.19587628865979</c:v>
                </c:pt>
                <c:pt idx="33">
                  <c:v>75.257731958762889</c:v>
                </c:pt>
                <c:pt idx="34">
                  <c:v>44.329896907216494</c:v>
                </c:pt>
                <c:pt idx="35">
                  <c:v>16.494845360824741</c:v>
                </c:pt>
                <c:pt idx="36">
                  <c:v>0</c:v>
                </c:pt>
                <c:pt idx="37">
                  <c:v>21.649484536082475</c:v>
                </c:pt>
                <c:pt idx="38">
                  <c:v>40.206185567010309</c:v>
                </c:pt>
                <c:pt idx="39">
                  <c:v>13.402061855670103</c:v>
                </c:pt>
              </c:numCache>
            </c:numRef>
          </c:yVal>
          <c:smooth val="1"/>
          <c:extLst>
            <c:ext xmlns:c16="http://schemas.microsoft.com/office/drawing/2014/chart" uri="{C3380CC4-5D6E-409C-BE32-E72D297353CC}">
              <c16:uniqueId val="{00000002-CB62-4154-B833-204800FAEAD4}"/>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kesimida'!$E$2:$E$41</c:f>
              <c:numCache>
                <c:formatCode>General</c:formatCode>
                <c:ptCount val="40"/>
                <c:pt idx="0">
                  <c:v>66.666666666666657</c:v>
                </c:pt>
                <c:pt idx="1">
                  <c:v>88.148148148148152</c:v>
                </c:pt>
                <c:pt idx="2">
                  <c:v>45.925925925925924</c:v>
                </c:pt>
                <c:pt idx="3">
                  <c:v>77.037037037037038</c:v>
                </c:pt>
                <c:pt idx="4">
                  <c:v>54.814814814814817</c:v>
                </c:pt>
                <c:pt idx="5">
                  <c:v>57.777777777777771</c:v>
                </c:pt>
                <c:pt idx="6">
                  <c:v>77.037037037037038</c:v>
                </c:pt>
                <c:pt idx="7">
                  <c:v>42.962962962962962</c:v>
                </c:pt>
                <c:pt idx="8">
                  <c:v>74.81481481481481</c:v>
                </c:pt>
                <c:pt idx="9">
                  <c:v>68.888888888888886</c:v>
                </c:pt>
                <c:pt idx="10">
                  <c:v>35.555555555555557</c:v>
                </c:pt>
                <c:pt idx="11">
                  <c:v>71.851851851851862</c:v>
                </c:pt>
                <c:pt idx="12">
                  <c:v>51.851851851851848</c:v>
                </c:pt>
                <c:pt idx="13">
                  <c:v>85.925925925925924</c:v>
                </c:pt>
                <c:pt idx="14">
                  <c:v>51.111111111111107</c:v>
                </c:pt>
                <c:pt idx="15">
                  <c:v>87.407407407407405</c:v>
                </c:pt>
                <c:pt idx="16">
                  <c:v>49.629629629629626</c:v>
                </c:pt>
                <c:pt idx="17">
                  <c:v>47.407407407407412</c:v>
                </c:pt>
                <c:pt idx="18">
                  <c:v>44.444444444444443</c:v>
                </c:pt>
                <c:pt idx="19">
                  <c:v>65.925925925925924</c:v>
                </c:pt>
                <c:pt idx="20">
                  <c:v>41.481481481481481</c:v>
                </c:pt>
                <c:pt idx="21">
                  <c:v>36.296296296296298</c:v>
                </c:pt>
                <c:pt idx="22">
                  <c:v>69.629629629629633</c:v>
                </c:pt>
                <c:pt idx="23">
                  <c:v>49.629629629629626</c:v>
                </c:pt>
                <c:pt idx="24">
                  <c:v>42.962962962962962</c:v>
                </c:pt>
                <c:pt idx="25">
                  <c:v>57.037037037037038</c:v>
                </c:pt>
                <c:pt idx="26">
                  <c:v>71.851851851851862</c:v>
                </c:pt>
                <c:pt idx="27">
                  <c:v>25.925925925925924</c:v>
                </c:pt>
                <c:pt idx="28">
                  <c:v>63.703703703703709</c:v>
                </c:pt>
                <c:pt idx="29">
                  <c:v>57.777777777777771</c:v>
                </c:pt>
                <c:pt idx="30">
                  <c:v>77.777777777777786</c:v>
                </c:pt>
                <c:pt idx="31">
                  <c:v>48.888888888888886</c:v>
                </c:pt>
                <c:pt idx="32">
                  <c:v>62.962962962962962</c:v>
                </c:pt>
                <c:pt idx="33">
                  <c:v>45.925925925925924</c:v>
                </c:pt>
                <c:pt idx="34">
                  <c:v>28.888888888888886</c:v>
                </c:pt>
                <c:pt idx="35">
                  <c:v>6.666666666666667</c:v>
                </c:pt>
                <c:pt idx="36">
                  <c:v>1.4814814814814816</c:v>
                </c:pt>
                <c:pt idx="37">
                  <c:v>15.555555555555555</c:v>
                </c:pt>
                <c:pt idx="38">
                  <c:v>27.407407407407408</c:v>
                </c:pt>
                <c:pt idx="39">
                  <c:v>7.4074074074074066</c:v>
                </c:pt>
              </c:numCache>
            </c:numRef>
          </c:yVal>
          <c:smooth val="1"/>
          <c:extLst>
            <c:ext xmlns:c16="http://schemas.microsoft.com/office/drawing/2014/chart" uri="{C3380CC4-5D6E-409C-BE32-E72D297353CC}">
              <c16:uniqueId val="{00000003-CB62-4154-B833-204800FAEAD4}"/>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'yosh kesimida'!$A$2:$A$41</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'yosh kesimida'!$F$2:$F$41</c:f>
              <c:numCache>
                <c:formatCode>General</c:formatCode>
                <c:ptCount val="40"/>
                <c:pt idx="0">
                  <c:v>45.98462761728068</c:v>
                </c:pt>
                <c:pt idx="1">
                  <c:v>78.160614895308782</c:v>
                </c:pt>
                <c:pt idx="2">
                  <c:v>40.842830638749007</c:v>
                </c:pt>
                <c:pt idx="3">
                  <c:v>66.180758017492707</c:v>
                </c:pt>
                <c:pt idx="4">
                  <c:v>39.014047177312484</c:v>
                </c:pt>
                <c:pt idx="5">
                  <c:v>38.112907500662601</c:v>
                </c:pt>
                <c:pt idx="6">
                  <c:v>52.425125894513648</c:v>
                </c:pt>
                <c:pt idx="7">
                  <c:v>26.954677975086138</c:v>
                </c:pt>
                <c:pt idx="8">
                  <c:v>57.222369467267434</c:v>
                </c:pt>
                <c:pt idx="9">
                  <c:v>52.875695732838594</c:v>
                </c:pt>
                <c:pt idx="10">
                  <c:v>26.530612244897959</c:v>
                </c:pt>
                <c:pt idx="11">
                  <c:v>58.388550225284916</c:v>
                </c:pt>
                <c:pt idx="12">
                  <c:v>40.047707394646167</c:v>
                </c:pt>
                <c:pt idx="13">
                  <c:v>82.321759872780277</c:v>
                </c:pt>
                <c:pt idx="14">
                  <c:v>37.688841770474426</c:v>
                </c:pt>
                <c:pt idx="15">
                  <c:v>77.391995759342706</c:v>
                </c:pt>
                <c:pt idx="16">
                  <c:v>32.096474953617808</c:v>
                </c:pt>
                <c:pt idx="17">
                  <c:v>42.38006891068116</c:v>
                </c:pt>
                <c:pt idx="18">
                  <c:v>31.38086403392526</c:v>
                </c:pt>
                <c:pt idx="19">
                  <c:v>56.374238006891062</c:v>
                </c:pt>
                <c:pt idx="20">
                  <c:v>31.857937980386957</c:v>
                </c:pt>
                <c:pt idx="21">
                  <c:v>34.004770739464618</c:v>
                </c:pt>
                <c:pt idx="22">
                  <c:v>56.109196925523449</c:v>
                </c:pt>
                <c:pt idx="23">
                  <c:v>37.423800689106812</c:v>
                </c:pt>
                <c:pt idx="24">
                  <c:v>32.016962629207526</c:v>
                </c:pt>
                <c:pt idx="25">
                  <c:v>53.935860058309039</c:v>
                </c:pt>
                <c:pt idx="26">
                  <c:v>56.215213358070507</c:v>
                </c:pt>
                <c:pt idx="27">
                  <c:v>19.294990723562151</c:v>
                </c:pt>
                <c:pt idx="28">
                  <c:v>54.624966869864835</c:v>
                </c:pt>
                <c:pt idx="29">
                  <c:v>44.632918102305858</c:v>
                </c:pt>
                <c:pt idx="30">
                  <c:v>72.488735754041883</c:v>
                </c:pt>
                <c:pt idx="31">
                  <c:v>40.630797773654912</c:v>
                </c:pt>
                <c:pt idx="32">
                  <c:v>38.828518420355159</c:v>
                </c:pt>
                <c:pt idx="33">
                  <c:v>33.92525841505433</c:v>
                </c:pt>
                <c:pt idx="34">
                  <c:v>20.567187914126688</c:v>
                </c:pt>
                <c:pt idx="35">
                  <c:v>5.0622846541213882</c:v>
                </c:pt>
                <c:pt idx="36">
                  <c:v>0.927643784786642</c:v>
                </c:pt>
                <c:pt idx="37">
                  <c:v>6.7850516830108658</c:v>
                </c:pt>
                <c:pt idx="38">
                  <c:v>8.6138351444473891</c:v>
                </c:pt>
                <c:pt idx="39">
                  <c:v>1.5107341637953882</c:v>
                </c:pt>
              </c:numCache>
            </c:numRef>
          </c:yVal>
          <c:smooth val="1"/>
          <c:extLst>
            <c:ext xmlns:c16="http://schemas.microsoft.com/office/drawing/2014/chart" uri="{C3380CC4-5D6E-409C-BE32-E72D297353CC}">
              <c16:uniqueId val="{00000004-CB62-4154-B833-204800FAEAD4}"/>
            </c:ext>
          </c:extLst>
        </c:ser>
        <c:dLbls>
          <c:showLegendKey val="0"/>
          <c:showVal val="0"/>
          <c:showCatName val="0"/>
          <c:showSerName val="0"/>
          <c:showPercent val="0"/>
          <c:showBubbleSize val="0"/>
        </c:dLbls>
        <c:axId val="1431751424"/>
        <c:axId val="1431739360"/>
      </c:scatterChart>
      <c:valAx>
        <c:axId val="1431751424"/>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layout>
            <c:manualLayout>
              <c:xMode val="edge"/>
              <c:yMode val="edge"/>
              <c:x val="0.35623253922798792"/>
              <c:y val="0.81123889721178899"/>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431739360"/>
        <c:crosses val="autoZero"/>
        <c:crossBetween val="midCat"/>
        <c:majorUnit val="5"/>
      </c:valAx>
      <c:valAx>
        <c:axId val="1431739360"/>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l-GR" sz="1400" b="0" i="0" baseline="0">
                    <a:solidFill>
                      <a:sysClr val="windowText" lastClr="000000"/>
                    </a:solidFill>
                    <a:effectLst/>
                    <a:latin typeface="Cambria" panose="02040503050406030204" pitchFamily="18" charset="0"/>
                    <a:ea typeface="Cambria" panose="02040503050406030204" pitchFamily="18" charset="0"/>
                  </a:rPr>
                  <a:t>η</a:t>
                </a:r>
                <a:r>
                  <a:rPr lang="en-US" sz="1400" b="0" i="0" baseline="0">
                    <a:solidFill>
                      <a:sysClr val="windowText" lastClr="000000"/>
                    </a:solidFill>
                    <a:effectLst/>
                    <a:latin typeface="Cambria" panose="02040503050406030204" pitchFamily="18" charset="0"/>
                    <a:ea typeface="Cambria" panose="02040503050406030204" pitchFamily="18" charset="0"/>
                  </a:rPr>
                  <a:t>, %</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1431751424"/>
        <c:crosses val="autoZero"/>
        <c:crossBetween val="midCat"/>
        <c:majorUnit val="20"/>
      </c:valAx>
      <c:spPr>
        <a:noFill/>
        <a:ln>
          <a:noFill/>
        </a:ln>
        <a:effectLst/>
      </c:spPr>
    </c:plotArea>
    <c:legend>
      <c:legendPos val="b"/>
      <c:layout>
        <c:manualLayout>
          <c:xMode val="edge"/>
          <c:yMode val="edge"/>
          <c:x val="0.31682514298219405"/>
          <c:y val="0.88825588677689937"/>
          <c:w val="0.39841795831106358"/>
          <c:h val="9.1349823624188378E-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latin typeface="Cambria" panose="02040503050406030204" pitchFamily="18" charset="0"/>
                <a:ea typeface="Cambria" panose="02040503050406030204" pitchFamily="18" charset="0"/>
              </a:rPr>
              <a:t>3-variant</a:t>
            </a:r>
            <a:endParaRPr lang="ru-RU">
              <a:solidFill>
                <a:sysClr val="windowText" lastClr="000000"/>
              </a:solidFill>
              <a:latin typeface="Cambria" panose="02040503050406030204" pitchFamily="18" charset="0"/>
              <a:ea typeface="Cambria" panose="020405030504060302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manualLayout>
          <c:layoutTarget val="inner"/>
          <c:xMode val="edge"/>
          <c:yMode val="edge"/>
          <c:x val="0.12368863394338152"/>
          <c:y val="9.2250325043046241E-2"/>
          <c:w val="0.84904138113957472"/>
          <c:h val="0.64643155444910272"/>
        </c:manualLayout>
      </c:layout>
      <c:scatterChart>
        <c:scatterStyle val="smoothMarker"/>
        <c:varyColors val="0"/>
        <c:ser>
          <c:idx val="0"/>
          <c:order val="0"/>
          <c:tx>
            <c:v>1</c:v>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umum.yosh!$C$3:$C$42</c:f>
              <c:numCache>
                <c:formatCode>General</c:formatCode>
                <c:ptCount val="40"/>
                <c:pt idx="0">
                  <c:v>48.717948717948715</c:v>
                </c:pt>
                <c:pt idx="1">
                  <c:v>46.153846153846153</c:v>
                </c:pt>
                <c:pt idx="2">
                  <c:v>58.974358974358978</c:v>
                </c:pt>
                <c:pt idx="3">
                  <c:v>51.282051282051277</c:v>
                </c:pt>
                <c:pt idx="4">
                  <c:v>69.230769230769226</c:v>
                </c:pt>
                <c:pt idx="5">
                  <c:v>94.871794871794862</c:v>
                </c:pt>
                <c:pt idx="6">
                  <c:v>64.102564102564102</c:v>
                </c:pt>
                <c:pt idx="7">
                  <c:v>84.615384615384613</c:v>
                </c:pt>
                <c:pt idx="8">
                  <c:v>66.666666666666657</c:v>
                </c:pt>
                <c:pt idx="9">
                  <c:v>66.666666666666657</c:v>
                </c:pt>
                <c:pt idx="10">
                  <c:v>38.461538461538467</c:v>
                </c:pt>
                <c:pt idx="11">
                  <c:v>69.230769230769226</c:v>
                </c:pt>
                <c:pt idx="12">
                  <c:v>56.410256410256409</c:v>
                </c:pt>
                <c:pt idx="13">
                  <c:v>94.871794871794862</c:v>
                </c:pt>
                <c:pt idx="14">
                  <c:v>35.897435897435898</c:v>
                </c:pt>
                <c:pt idx="15">
                  <c:v>71.794871794871796</c:v>
                </c:pt>
                <c:pt idx="16">
                  <c:v>56.410256410256409</c:v>
                </c:pt>
                <c:pt idx="17">
                  <c:v>66.666666666666657</c:v>
                </c:pt>
                <c:pt idx="18">
                  <c:v>51.282051282051277</c:v>
                </c:pt>
                <c:pt idx="19">
                  <c:v>74.358974358974365</c:v>
                </c:pt>
                <c:pt idx="20">
                  <c:v>76.923076923076934</c:v>
                </c:pt>
                <c:pt idx="21">
                  <c:v>58.974358974358978</c:v>
                </c:pt>
                <c:pt idx="22">
                  <c:v>56.410256410256409</c:v>
                </c:pt>
                <c:pt idx="23">
                  <c:v>43.589743589743591</c:v>
                </c:pt>
                <c:pt idx="24">
                  <c:v>89.743589743589752</c:v>
                </c:pt>
                <c:pt idx="25">
                  <c:v>38.461538461538467</c:v>
                </c:pt>
                <c:pt idx="26">
                  <c:v>64.102564102564102</c:v>
                </c:pt>
                <c:pt idx="27">
                  <c:v>30.76923076923077</c:v>
                </c:pt>
                <c:pt idx="28">
                  <c:v>61.53846153846154</c:v>
                </c:pt>
                <c:pt idx="29">
                  <c:v>51.282051282051277</c:v>
                </c:pt>
                <c:pt idx="30">
                  <c:v>58.974358974358978</c:v>
                </c:pt>
                <c:pt idx="31">
                  <c:v>66.666666666666657</c:v>
                </c:pt>
                <c:pt idx="32">
                  <c:v>48.717948717948715</c:v>
                </c:pt>
                <c:pt idx="33">
                  <c:v>46.153846153846153</c:v>
                </c:pt>
                <c:pt idx="34">
                  <c:v>51.282051282051277</c:v>
                </c:pt>
                <c:pt idx="35">
                  <c:v>12.820512820512819</c:v>
                </c:pt>
                <c:pt idx="36">
                  <c:v>17.948717948717949</c:v>
                </c:pt>
                <c:pt idx="37">
                  <c:v>15.384615384615385</c:v>
                </c:pt>
                <c:pt idx="38">
                  <c:v>15.384615384615385</c:v>
                </c:pt>
                <c:pt idx="39">
                  <c:v>17.948717948717949</c:v>
                </c:pt>
              </c:numCache>
            </c:numRef>
          </c:yVal>
          <c:smooth val="1"/>
          <c:extLst>
            <c:ext xmlns:c16="http://schemas.microsoft.com/office/drawing/2014/chart" uri="{C3380CC4-5D6E-409C-BE32-E72D297353CC}">
              <c16:uniqueId val="{00000000-F06B-4A60-B12C-13F9215229E4}"/>
            </c:ext>
          </c:extLst>
        </c:ser>
        <c:ser>
          <c:idx val="1"/>
          <c:order val="1"/>
          <c:tx>
            <c:v>2</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umum.yosh!$D$3:$D$42</c:f>
              <c:numCache>
                <c:formatCode>General</c:formatCode>
                <c:ptCount val="40"/>
                <c:pt idx="0">
                  <c:v>39.024390243902438</c:v>
                </c:pt>
                <c:pt idx="1">
                  <c:v>46.341463414634148</c:v>
                </c:pt>
                <c:pt idx="2">
                  <c:v>53.658536585365859</c:v>
                </c:pt>
                <c:pt idx="3">
                  <c:v>39.024390243902438</c:v>
                </c:pt>
                <c:pt idx="4">
                  <c:v>80.487804878048792</c:v>
                </c:pt>
                <c:pt idx="5">
                  <c:v>100</c:v>
                </c:pt>
                <c:pt idx="6">
                  <c:v>65.853658536585371</c:v>
                </c:pt>
                <c:pt idx="7">
                  <c:v>75.609756097560975</c:v>
                </c:pt>
                <c:pt idx="8">
                  <c:v>68.292682926829272</c:v>
                </c:pt>
                <c:pt idx="9">
                  <c:v>60.975609756097562</c:v>
                </c:pt>
                <c:pt idx="10">
                  <c:v>26.829268292682929</c:v>
                </c:pt>
                <c:pt idx="11">
                  <c:v>80.487804878048792</c:v>
                </c:pt>
                <c:pt idx="12">
                  <c:v>68.292682926829272</c:v>
                </c:pt>
                <c:pt idx="13">
                  <c:v>90.243902439024396</c:v>
                </c:pt>
                <c:pt idx="14">
                  <c:v>46.341463414634148</c:v>
                </c:pt>
                <c:pt idx="15">
                  <c:v>63.414634146341463</c:v>
                </c:pt>
                <c:pt idx="16">
                  <c:v>65.853658536585371</c:v>
                </c:pt>
                <c:pt idx="17">
                  <c:v>68.292682926829272</c:v>
                </c:pt>
                <c:pt idx="18">
                  <c:v>56.09756097560976</c:v>
                </c:pt>
                <c:pt idx="19">
                  <c:v>78.048780487804876</c:v>
                </c:pt>
                <c:pt idx="20">
                  <c:v>82.926829268292678</c:v>
                </c:pt>
                <c:pt idx="21">
                  <c:v>51.219512195121951</c:v>
                </c:pt>
                <c:pt idx="22">
                  <c:v>43.902439024390247</c:v>
                </c:pt>
                <c:pt idx="23">
                  <c:v>31.707317073170731</c:v>
                </c:pt>
                <c:pt idx="24">
                  <c:v>82.926829268292678</c:v>
                </c:pt>
                <c:pt idx="25">
                  <c:v>43.902439024390247</c:v>
                </c:pt>
                <c:pt idx="26">
                  <c:v>63.414634146341463</c:v>
                </c:pt>
                <c:pt idx="27">
                  <c:v>24.390243902439025</c:v>
                </c:pt>
                <c:pt idx="28">
                  <c:v>56.09756097560976</c:v>
                </c:pt>
                <c:pt idx="29">
                  <c:v>39.024390243902438</c:v>
                </c:pt>
                <c:pt idx="30">
                  <c:v>60.975609756097562</c:v>
                </c:pt>
                <c:pt idx="31">
                  <c:v>63.414634146341463</c:v>
                </c:pt>
                <c:pt idx="32">
                  <c:v>43.902439024390247</c:v>
                </c:pt>
                <c:pt idx="33">
                  <c:v>51.219512195121951</c:v>
                </c:pt>
                <c:pt idx="34">
                  <c:v>51.219512195121951</c:v>
                </c:pt>
                <c:pt idx="35">
                  <c:v>12.195121951219512</c:v>
                </c:pt>
                <c:pt idx="36">
                  <c:v>14.634146341463413</c:v>
                </c:pt>
                <c:pt idx="37">
                  <c:v>9.7560975609756095</c:v>
                </c:pt>
                <c:pt idx="38">
                  <c:v>7.3170731707317067</c:v>
                </c:pt>
                <c:pt idx="39">
                  <c:v>9.7560975609756095</c:v>
                </c:pt>
              </c:numCache>
            </c:numRef>
          </c:yVal>
          <c:smooth val="1"/>
          <c:extLst>
            <c:ext xmlns:c16="http://schemas.microsoft.com/office/drawing/2014/chart" uri="{C3380CC4-5D6E-409C-BE32-E72D297353CC}">
              <c16:uniqueId val="{00000001-F06B-4A60-B12C-13F9215229E4}"/>
            </c:ext>
          </c:extLst>
        </c:ser>
        <c:ser>
          <c:idx val="2"/>
          <c:order val="2"/>
          <c:tx>
            <c:v>3</c:v>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umum.yosh!$E$3:$E$42</c:f>
              <c:numCache>
                <c:formatCode>General</c:formatCode>
                <c:ptCount val="40"/>
                <c:pt idx="0">
                  <c:v>64.86486486486487</c:v>
                </c:pt>
                <c:pt idx="1">
                  <c:v>59.45945945945946</c:v>
                </c:pt>
                <c:pt idx="2">
                  <c:v>70.270270270270274</c:v>
                </c:pt>
                <c:pt idx="3">
                  <c:v>43.243243243243242</c:v>
                </c:pt>
                <c:pt idx="4">
                  <c:v>89.189189189189193</c:v>
                </c:pt>
                <c:pt idx="5">
                  <c:v>83.78378378378379</c:v>
                </c:pt>
                <c:pt idx="6">
                  <c:v>64.86486486486487</c:v>
                </c:pt>
                <c:pt idx="7">
                  <c:v>83.78378378378379</c:v>
                </c:pt>
                <c:pt idx="8">
                  <c:v>62.162162162162161</c:v>
                </c:pt>
                <c:pt idx="9">
                  <c:v>70.270270270270274</c:v>
                </c:pt>
                <c:pt idx="10">
                  <c:v>35.135135135135137</c:v>
                </c:pt>
                <c:pt idx="11">
                  <c:v>75.675675675675677</c:v>
                </c:pt>
                <c:pt idx="12">
                  <c:v>62.162162162162161</c:v>
                </c:pt>
                <c:pt idx="13">
                  <c:v>86.486486486486484</c:v>
                </c:pt>
                <c:pt idx="14">
                  <c:v>56.756756756756758</c:v>
                </c:pt>
                <c:pt idx="15">
                  <c:v>51.351351351351347</c:v>
                </c:pt>
                <c:pt idx="16">
                  <c:v>70.270270270270274</c:v>
                </c:pt>
                <c:pt idx="17">
                  <c:v>78.378378378378372</c:v>
                </c:pt>
                <c:pt idx="18">
                  <c:v>75.675675675675677</c:v>
                </c:pt>
                <c:pt idx="19">
                  <c:v>75.675675675675677</c:v>
                </c:pt>
                <c:pt idx="20">
                  <c:v>70.270270270270274</c:v>
                </c:pt>
                <c:pt idx="21">
                  <c:v>51.351351351351347</c:v>
                </c:pt>
                <c:pt idx="22">
                  <c:v>54.054054054054056</c:v>
                </c:pt>
                <c:pt idx="23">
                  <c:v>37.837837837837839</c:v>
                </c:pt>
                <c:pt idx="24">
                  <c:v>78.378378378378372</c:v>
                </c:pt>
                <c:pt idx="25">
                  <c:v>29.72972972972973</c:v>
                </c:pt>
                <c:pt idx="26">
                  <c:v>75.675675675675677</c:v>
                </c:pt>
                <c:pt idx="27">
                  <c:v>16.216216216216218</c:v>
                </c:pt>
                <c:pt idx="28">
                  <c:v>51.351351351351347</c:v>
                </c:pt>
                <c:pt idx="29">
                  <c:v>59.45945945945946</c:v>
                </c:pt>
                <c:pt idx="30">
                  <c:v>56.756756756756758</c:v>
                </c:pt>
                <c:pt idx="31">
                  <c:v>64.86486486486487</c:v>
                </c:pt>
                <c:pt idx="32">
                  <c:v>59.45945945945946</c:v>
                </c:pt>
                <c:pt idx="33">
                  <c:v>67.567567567567565</c:v>
                </c:pt>
                <c:pt idx="34">
                  <c:v>54.054054054054056</c:v>
                </c:pt>
                <c:pt idx="35">
                  <c:v>13.513513513513514</c:v>
                </c:pt>
                <c:pt idx="36">
                  <c:v>24.324324324324326</c:v>
                </c:pt>
                <c:pt idx="37">
                  <c:v>29.72972972972973</c:v>
                </c:pt>
                <c:pt idx="38">
                  <c:v>13.513513513513514</c:v>
                </c:pt>
                <c:pt idx="39">
                  <c:v>32.432432432432435</c:v>
                </c:pt>
              </c:numCache>
            </c:numRef>
          </c:yVal>
          <c:smooth val="1"/>
          <c:extLst>
            <c:ext xmlns:c16="http://schemas.microsoft.com/office/drawing/2014/chart" uri="{C3380CC4-5D6E-409C-BE32-E72D297353CC}">
              <c16:uniqueId val="{00000002-F06B-4A60-B12C-13F9215229E4}"/>
            </c:ext>
          </c:extLst>
        </c:ser>
        <c:ser>
          <c:idx val="3"/>
          <c:order val="3"/>
          <c:tx>
            <c:v>4</c:v>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umum.yosh!$F$3:$F$42</c:f>
              <c:numCache>
                <c:formatCode>General</c:formatCode>
                <c:ptCount val="40"/>
                <c:pt idx="0">
                  <c:v>36.538461538461533</c:v>
                </c:pt>
                <c:pt idx="1">
                  <c:v>40.384615384615387</c:v>
                </c:pt>
                <c:pt idx="2">
                  <c:v>65.384615384615387</c:v>
                </c:pt>
                <c:pt idx="3">
                  <c:v>28.846153846153843</c:v>
                </c:pt>
                <c:pt idx="4">
                  <c:v>71.15384615384616</c:v>
                </c:pt>
                <c:pt idx="5">
                  <c:v>77.884615384615387</c:v>
                </c:pt>
                <c:pt idx="6">
                  <c:v>49.038461538461533</c:v>
                </c:pt>
                <c:pt idx="7">
                  <c:v>67.307692307692307</c:v>
                </c:pt>
                <c:pt idx="8">
                  <c:v>53.846153846153847</c:v>
                </c:pt>
                <c:pt idx="9">
                  <c:v>42.307692307692307</c:v>
                </c:pt>
                <c:pt idx="10">
                  <c:v>30.76923076923077</c:v>
                </c:pt>
                <c:pt idx="11">
                  <c:v>49.038461538461533</c:v>
                </c:pt>
                <c:pt idx="12">
                  <c:v>50</c:v>
                </c:pt>
                <c:pt idx="13">
                  <c:v>75.961538461538453</c:v>
                </c:pt>
                <c:pt idx="14">
                  <c:v>51.923076923076927</c:v>
                </c:pt>
                <c:pt idx="15">
                  <c:v>50.96153846153846</c:v>
                </c:pt>
                <c:pt idx="16">
                  <c:v>53.846153846153847</c:v>
                </c:pt>
                <c:pt idx="17">
                  <c:v>53.846153846153847</c:v>
                </c:pt>
                <c:pt idx="18">
                  <c:v>34.615384615384613</c:v>
                </c:pt>
                <c:pt idx="19">
                  <c:v>66.34615384615384</c:v>
                </c:pt>
                <c:pt idx="20">
                  <c:v>59.615384615384613</c:v>
                </c:pt>
                <c:pt idx="21">
                  <c:v>40.384615384615387</c:v>
                </c:pt>
                <c:pt idx="22">
                  <c:v>34.615384615384613</c:v>
                </c:pt>
                <c:pt idx="23">
                  <c:v>25.961538461538463</c:v>
                </c:pt>
                <c:pt idx="24">
                  <c:v>61.53846153846154</c:v>
                </c:pt>
                <c:pt idx="25">
                  <c:v>55.769230769230774</c:v>
                </c:pt>
                <c:pt idx="26">
                  <c:v>58.653846153846153</c:v>
                </c:pt>
                <c:pt idx="27">
                  <c:v>24.03846153846154</c:v>
                </c:pt>
                <c:pt idx="28">
                  <c:v>58.653846153846153</c:v>
                </c:pt>
                <c:pt idx="29">
                  <c:v>50</c:v>
                </c:pt>
                <c:pt idx="30">
                  <c:v>53.846153846153847</c:v>
                </c:pt>
                <c:pt idx="31">
                  <c:v>50</c:v>
                </c:pt>
                <c:pt idx="32">
                  <c:v>44.230769230769226</c:v>
                </c:pt>
                <c:pt idx="33">
                  <c:v>48.07692307692308</c:v>
                </c:pt>
                <c:pt idx="34">
                  <c:v>50</c:v>
                </c:pt>
                <c:pt idx="35">
                  <c:v>10.576923076923077</c:v>
                </c:pt>
                <c:pt idx="36">
                  <c:v>14.423076923076922</c:v>
                </c:pt>
                <c:pt idx="37">
                  <c:v>7.6923076923076925</c:v>
                </c:pt>
                <c:pt idx="38">
                  <c:v>9.6153846153846168</c:v>
                </c:pt>
                <c:pt idx="39">
                  <c:v>14.423076923076922</c:v>
                </c:pt>
              </c:numCache>
            </c:numRef>
          </c:yVal>
          <c:smooth val="1"/>
          <c:extLst>
            <c:ext xmlns:c16="http://schemas.microsoft.com/office/drawing/2014/chart" uri="{C3380CC4-5D6E-409C-BE32-E72D297353CC}">
              <c16:uniqueId val="{00000003-F06B-4A60-B12C-13F9215229E4}"/>
            </c:ext>
          </c:extLst>
        </c:ser>
        <c:ser>
          <c:idx val="4"/>
          <c:order val="4"/>
          <c:tx>
            <c:v>5</c:v>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umum.yosh!$B$3:$B$42</c:f>
              <c:numCache>
                <c:formatCode>General</c:formatCode>
                <c:ptCount val="4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numCache>
            </c:numRef>
          </c:xVal>
          <c:yVal>
            <c:numRef>
              <c:f>umum.yosh!$G$3:$G$42</c:f>
              <c:numCache>
                <c:formatCode>General</c:formatCode>
                <c:ptCount val="40"/>
                <c:pt idx="0">
                  <c:v>27.475501633224454</c:v>
                </c:pt>
                <c:pt idx="1">
                  <c:v>28.063462435837611</c:v>
                </c:pt>
                <c:pt idx="2">
                  <c:v>50.956602893140456</c:v>
                </c:pt>
                <c:pt idx="3">
                  <c:v>26.588894073728419</c:v>
                </c:pt>
                <c:pt idx="4">
                  <c:v>64.414372375174992</c:v>
                </c:pt>
                <c:pt idx="5">
                  <c:v>68.968735417638825</c:v>
                </c:pt>
                <c:pt idx="6">
                  <c:v>35.174988334111056</c:v>
                </c:pt>
                <c:pt idx="7">
                  <c:v>67.51283247783482</c:v>
                </c:pt>
                <c:pt idx="8">
                  <c:v>48.707419505366303</c:v>
                </c:pt>
                <c:pt idx="9">
                  <c:v>30.947270181987868</c:v>
                </c:pt>
                <c:pt idx="10">
                  <c:v>27.792813812412504</c:v>
                </c:pt>
                <c:pt idx="11">
                  <c:v>40.895940270648623</c:v>
                </c:pt>
                <c:pt idx="12">
                  <c:v>37.293513765748948</c:v>
                </c:pt>
                <c:pt idx="13">
                  <c:v>73.112459169388714</c:v>
                </c:pt>
                <c:pt idx="14">
                  <c:v>43.434437704153055</c:v>
                </c:pt>
                <c:pt idx="15">
                  <c:v>40.541297246850213</c:v>
                </c:pt>
                <c:pt idx="16">
                  <c:v>40.690620625291643</c:v>
                </c:pt>
                <c:pt idx="17">
                  <c:v>42.305179654689688</c:v>
                </c:pt>
                <c:pt idx="18">
                  <c:v>29.687354176388244</c:v>
                </c:pt>
                <c:pt idx="19">
                  <c:v>62.92113859076062</c:v>
                </c:pt>
                <c:pt idx="20">
                  <c:v>58.590760615958935</c:v>
                </c:pt>
                <c:pt idx="21">
                  <c:v>29.706019598693423</c:v>
                </c:pt>
                <c:pt idx="22">
                  <c:v>34.195053663089126</c:v>
                </c:pt>
                <c:pt idx="23">
                  <c:v>23.835744283714419</c:v>
                </c:pt>
                <c:pt idx="24">
                  <c:v>52.86047596826878</c:v>
                </c:pt>
                <c:pt idx="25">
                  <c:v>47.690153989734021</c:v>
                </c:pt>
                <c:pt idx="26">
                  <c:v>48.18478768082128</c:v>
                </c:pt>
                <c:pt idx="27">
                  <c:v>19.337377508166124</c:v>
                </c:pt>
                <c:pt idx="28">
                  <c:v>48.128791413905745</c:v>
                </c:pt>
                <c:pt idx="29">
                  <c:v>47.214185720951932</c:v>
                </c:pt>
                <c:pt idx="30">
                  <c:v>56.080261315912274</c:v>
                </c:pt>
                <c:pt idx="31">
                  <c:v>38.310779281381244</c:v>
                </c:pt>
                <c:pt idx="32">
                  <c:v>36.388240783947737</c:v>
                </c:pt>
                <c:pt idx="33">
                  <c:v>41.101259916005603</c:v>
                </c:pt>
                <c:pt idx="34">
                  <c:v>36.126924871675222</c:v>
                </c:pt>
                <c:pt idx="35">
                  <c:v>3.8450769948670089</c:v>
                </c:pt>
                <c:pt idx="36">
                  <c:v>12.263182454503033</c:v>
                </c:pt>
                <c:pt idx="37">
                  <c:v>3.7237517498833408</c:v>
                </c:pt>
                <c:pt idx="38">
                  <c:v>5.4783014465702289</c:v>
                </c:pt>
                <c:pt idx="39">
                  <c:v>6.318245450303313</c:v>
                </c:pt>
              </c:numCache>
            </c:numRef>
          </c:yVal>
          <c:smooth val="1"/>
          <c:extLst>
            <c:ext xmlns:c16="http://schemas.microsoft.com/office/drawing/2014/chart" uri="{C3380CC4-5D6E-409C-BE32-E72D297353CC}">
              <c16:uniqueId val="{00000004-F06B-4A60-B12C-13F9215229E4}"/>
            </c:ext>
          </c:extLst>
        </c:ser>
        <c:dLbls>
          <c:showLegendKey val="0"/>
          <c:showVal val="0"/>
          <c:showCatName val="0"/>
          <c:showSerName val="0"/>
          <c:showPercent val="0"/>
          <c:showBubbleSize val="0"/>
        </c:dLbls>
        <c:axId val="61315711"/>
        <c:axId val="61324863"/>
      </c:scatterChart>
      <c:valAx>
        <c:axId val="61315711"/>
        <c:scaling>
          <c:orientation val="minMax"/>
          <c:max val="42"/>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n-US" sz="1400" b="0" i="1" baseline="0">
                    <a:solidFill>
                      <a:sysClr val="windowText" lastClr="000000"/>
                    </a:solidFill>
                    <a:effectLst/>
                    <a:latin typeface="Cambria" panose="02040503050406030204" pitchFamily="18" charset="0"/>
                    <a:ea typeface="Cambria" panose="02040503050406030204" pitchFamily="18" charset="0"/>
                  </a:rPr>
                  <a:t>N</a:t>
                </a:r>
                <a:r>
                  <a:rPr lang="en-US" sz="1400" b="0" i="0" baseline="0">
                    <a:solidFill>
                      <a:sysClr val="windowText" lastClr="000000"/>
                    </a:solidFill>
                    <a:effectLst/>
                    <a:latin typeface="Cambria" panose="02040503050406030204" pitchFamily="18" charset="0"/>
                    <a:ea typeface="Cambria" panose="02040503050406030204" pitchFamily="18" charset="0"/>
                  </a:rPr>
                  <a:t>, Test topshiriqlari soni</a:t>
                </a:r>
                <a:endParaRPr lang="ru-RU" sz="1400">
                  <a:solidFill>
                    <a:sysClr val="windowText" lastClr="000000"/>
                  </a:solidFill>
                  <a:effectLst/>
                  <a:latin typeface="Cambria" panose="02040503050406030204" pitchFamily="18" charset="0"/>
                  <a:ea typeface="Cambria" panose="02040503050406030204" pitchFamily="18" charset="0"/>
                </a:endParaRPr>
              </a:p>
            </c:rich>
          </c:tx>
          <c:layout>
            <c:manualLayout>
              <c:xMode val="edge"/>
              <c:yMode val="edge"/>
              <c:x val="0.34803393007095135"/>
              <c:y val="0.84779605947814707"/>
            </c:manualLayout>
          </c:layout>
          <c:overlay val="0"/>
          <c:spPr>
            <a:noFill/>
            <a:ln>
              <a:noFill/>
            </a:ln>
            <a:effectLst/>
          </c:spPr>
          <c:txPr>
            <a:bodyPr rot="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61324863"/>
        <c:crosses val="autoZero"/>
        <c:crossBetween val="midCat"/>
        <c:majorUnit val="5"/>
      </c:valAx>
      <c:valAx>
        <c:axId val="61324863"/>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r>
                  <a:rPr lang="el-GR" sz="1400" b="0" i="0" baseline="0">
                    <a:solidFill>
                      <a:sysClr val="windowText" lastClr="000000"/>
                    </a:solidFill>
                    <a:effectLst/>
                    <a:latin typeface="Cambria" panose="02040503050406030204" pitchFamily="18" charset="0"/>
                    <a:ea typeface="Cambria" panose="02040503050406030204" pitchFamily="18" charset="0"/>
                  </a:rPr>
                  <a:t>η</a:t>
                </a:r>
                <a:r>
                  <a:rPr lang="en-US" sz="1400" b="0" i="0" baseline="0">
                    <a:solidFill>
                      <a:sysClr val="windowText" lastClr="000000"/>
                    </a:solidFill>
                    <a:effectLst/>
                    <a:latin typeface="Cambria" panose="02040503050406030204" pitchFamily="18" charset="0"/>
                    <a:ea typeface="Cambria" panose="02040503050406030204" pitchFamily="18" charset="0"/>
                  </a:rPr>
                  <a:t>, %</a:t>
                </a:r>
                <a:endParaRPr lang="ru-RU" sz="1400">
                  <a:solidFill>
                    <a:sysClr val="windowText" lastClr="000000"/>
                  </a:solidFill>
                  <a:effectLst/>
                  <a:latin typeface="Cambria" panose="02040503050406030204" pitchFamily="18" charset="0"/>
                  <a:ea typeface="Cambria" panose="02040503050406030204" pitchFamily="18" charset="0"/>
                </a:endParaRPr>
              </a:p>
            </c:rich>
          </c:tx>
          <c:overlay val="0"/>
          <c:spPr>
            <a:noFill/>
            <a:ln>
              <a:noFill/>
            </a:ln>
            <a:effectLst/>
          </c:spPr>
          <c:txPr>
            <a:bodyPr rot="-54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ysClr val="windowText" lastClr="000000"/>
                </a:solidFill>
                <a:latin typeface="Cambria" panose="02040503050406030204" pitchFamily="18" charset="0"/>
                <a:ea typeface="Cambria" panose="02040503050406030204" pitchFamily="18" charset="0"/>
                <a:cs typeface="+mn-cs"/>
              </a:defRPr>
            </a:pPr>
            <a:endParaRPr lang="ru-RU"/>
          </a:p>
        </c:txPr>
        <c:crossAx val="61315711"/>
        <c:crosses val="autoZero"/>
        <c:crossBetween val="midCat"/>
        <c:majorUnit val="20"/>
      </c:valAx>
      <c:spPr>
        <a:noFill/>
        <a:ln>
          <a:noFill/>
        </a:ln>
        <a:effectLst/>
      </c:spPr>
    </c:plotArea>
    <c:legend>
      <c:legendPos val="b"/>
      <c:layout>
        <c:manualLayout>
          <c:xMode val="edge"/>
          <c:yMode val="edge"/>
          <c:x val="0.29402711832581979"/>
          <c:y val="0.90505809288337713"/>
          <c:w val="0.41194576334836042"/>
          <c:h val="9.4941907116622856E-2"/>
        </c:manualLayout>
      </c:layout>
      <c:overlay val="0"/>
      <c:spPr>
        <a:noFill/>
        <a:ln>
          <a:noFill/>
        </a:ln>
        <a:effectLst/>
      </c:spPr>
      <c:txPr>
        <a:bodyPr rot="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8">
  <a:schemeClr val="accent5"/>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750D3C-0AE6-4DED-A249-636F44CB4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19</Pages>
  <Words>4351</Words>
  <Characters>24803</Characters>
  <Application>Microsoft Office Word</Application>
  <DocSecurity>0</DocSecurity>
  <Lines>206</Lines>
  <Paragraphs>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Qobil Amonov</cp:lastModifiedBy>
  <cp:revision>29</cp:revision>
  <cp:lastPrinted>2022-09-14T04:26:00Z</cp:lastPrinted>
  <dcterms:created xsi:type="dcterms:W3CDTF">2025-07-10T06:27:00Z</dcterms:created>
  <dcterms:modified xsi:type="dcterms:W3CDTF">2025-07-10T12:29:00Z</dcterms:modified>
</cp:coreProperties>
</file>