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0C0" w:rsidRPr="00604A80" w:rsidRDefault="00B936A9" w:rsidP="000D7AB9">
      <w:pPr>
        <w:pStyle w:val="a3"/>
        <w:spacing w:line="360" w:lineRule="auto"/>
        <w:jc w:val="center"/>
        <w:rPr>
          <w:rFonts w:ascii="Cambria" w:hAnsi="Cambria"/>
          <w:b/>
          <w:bCs/>
          <w:sz w:val="28"/>
          <w:szCs w:val="28"/>
          <w:lang w:val="en-US"/>
        </w:rPr>
      </w:pPr>
      <w:r w:rsidRPr="00604A80">
        <w:rPr>
          <w:rFonts w:ascii="Cambria" w:hAnsi="Cambria"/>
          <w:b/>
          <w:bCs/>
          <w:sz w:val="28"/>
          <w:szCs w:val="28"/>
          <w:lang w:val="en-US"/>
        </w:rPr>
        <w:t>ENHANCING READING COMPRE</w:t>
      </w:r>
      <w:r w:rsidR="00FE13A6" w:rsidRPr="00604A80">
        <w:rPr>
          <w:rFonts w:ascii="Cambria" w:hAnsi="Cambria"/>
          <w:b/>
          <w:bCs/>
          <w:sz w:val="28"/>
          <w:szCs w:val="28"/>
          <w:lang w:val="en-US"/>
        </w:rPr>
        <w:t xml:space="preserve">HENSION TEST DESIGN: INTEGRATING AUTHENTIC VISUAL MATERIALS </w:t>
      </w:r>
      <w:r w:rsidR="00C043B6" w:rsidRPr="00604A80">
        <w:rPr>
          <w:rFonts w:ascii="Cambria" w:hAnsi="Cambria"/>
          <w:b/>
          <w:bCs/>
          <w:sz w:val="28"/>
          <w:szCs w:val="28"/>
          <w:lang w:val="en-US"/>
        </w:rPr>
        <w:t>TO</w:t>
      </w:r>
      <w:r w:rsidR="00FE13A6" w:rsidRPr="00604A80">
        <w:rPr>
          <w:rFonts w:ascii="Cambria" w:hAnsi="Cambria"/>
          <w:b/>
          <w:bCs/>
          <w:sz w:val="28"/>
          <w:szCs w:val="28"/>
          <w:lang w:val="en-US"/>
        </w:rPr>
        <w:t xml:space="preserve"> IMPROVE ASSESSMENT</w:t>
      </w:r>
    </w:p>
    <w:p w:rsidR="00C20CD4" w:rsidRPr="00604A80" w:rsidRDefault="00C20CD4" w:rsidP="000D7AB9">
      <w:pPr>
        <w:pStyle w:val="a3"/>
        <w:spacing w:line="360" w:lineRule="auto"/>
        <w:jc w:val="center"/>
        <w:rPr>
          <w:rFonts w:ascii="Cambria" w:hAnsi="Cambria"/>
          <w:b/>
          <w:bCs/>
          <w:sz w:val="28"/>
          <w:szCs w:val="28"/>
          <w:lang w:val="en-US"/>
        </w:rPr>
      </w:pPr>
      <w:r w:rsidRPr="00604A80">
        <w:rPr>
          <w:rFonts w:ascii="Cambria" w:hAnsi="Cambria"/>
          <w:b/>
          <w:i/>
          <w:iCs/>
          <w:sz w:val="28"/>
          <w:szCs w:val="28"/>
          <w:lang w:val="en-US"/>
        </w:rPr>
        <w:t xml:space="preserve"> Fayziyeva K.O‘. </w:t>
      </w:r>
      <w:r w:rsidR="00637845" w:rsidRPr="00604A80">
        <w:rPr>
          <w:rFonts w:ascii="Cambria" w:hAnsi="Cambria"/>
          <w:b/>
          <w:i/>
          <w:iCs/>
          <w:sz w:val="28"/>
          <w:szCs w:val="28"/>
          <w:lang w:val="en-US"/>
        </w:rPr>
        <w:t>and Nishonboyev</w:t>
      </w:r>
      <w:r w:rsidRPr="00604A80">
        <w:rPr>
          <w:rFonts w:ascii="Cambria" w:hAnsi="Cambria"/>
          <w:b/>
          <w:i/>
          <w:iCs/>
          <w:sz w:val="28"/>
          <w:szCs w:val="28"/>
          <w:lang w:val="en-US"/>
        </w:rPr>
        <w:t xml:space="preserve"> Sh.Sh.</w:t>
      </w:r>
    </w:p>
    <w:p w:rsidR="00C20CD4" w:rsidRPr="00604A80" w:rsidRDefault="00C20CD4" w:rsidP="000D7AB9">
      <w:pPr>
        <w:pStyle w:val="a3"/>
        <w:spacing w:line="360" w:lineRule="auto"/>
        <w:jc w:val="center"/>
        <w:rPr>
          <w:rFonts w:ascii="Cambria" w:hAnsi="Cambria"/>
          <w:bCs/>
          <w:i/>
          <w:sz w:val="28"/>
          <w:szCs w:val="28"/>
          <w:lang w:val="en-US"/>
        </w:rPr>
      </w:pPr>
      <w:r w:rsidRPr="00604A80">
        <w:rPr>
          <w:rFonts w:ascii="Cambria" w:hAnsi="Cambria"/>
          <w:bCs/>
          <w:i/>
          <w:sz w:val="28"/>
          <w:szCs w:val="28"/>
          <w:lang w:val="en-US"/>
        </w:rPr>
        <w:t>Agency for Assessment of Knowledge and Competences under the Ministry of Higher Education, Science and Innovations of the Republic of Uzbekistan, 100084, Tashkent., Bogishamol str., 12</w:t>
      </w:r>
    </w:p>
    <w:p w:rsidR="00BE6925" w:rsidRPr="00604A80" w:rsidRDefault="00C20CD4" w:rsidP="00BE6925">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b/>
          <w:sz w:val="28"/>
          <w:szCs w:val="28"/>
          <w:lang w:val="en-US" w:eastAsia="ko-KR"/>
        </w:rPr>
        <w:t>Abstract</w:t>
      </w:r>
      <w:r w:rsidR="000D7AB9" w:rsidRPr="00604A80">
        <w:rPr>
          <w:rFonts w:ascii="Cambria" w:eastAsia="Malgun Gothic" w:hAnsi="Cambria" w:cs="Times New Roman"/>
          <w:b/>
          <w:sz w:val="28"/>
          <w:szCs w:val="28"/>
          <w:lang w:val="en-US" w:eastAsia="ko-KR"/>
        </w:rPr>
        <w:t>:</w:t>
      </w:r>
      <w:r w:rsidRPr="00604A80">
        <w:rPr>
          <w:rFonts w:ascii="Cambria" w:eastAsia="Malgun Gothic" w:hAnsi="Cambria" w:cs="Times New Roman"/>
          <w:b/>
          <w:sz w:val="28"/>
          <w:szCs w:val="28"/>
          <w:lang w:val="en-US" w:eastAsia="ko-KR"/>
        </w:rPr>
        <w:t xml:space="preserve"> </w:t>
      </w:r>
      <w:r w:rsidR="00C043B6" w:rsidRPr="00604A80">
        <w:rPr>
          <w:rFonts w:ascii="Cambria" w:eastAsia="Malgun Gothic" w:hAnsi="Cambria" w:cs="Times New Roman"/>
          <w:sz w:val="28"/>
          <w:szCs w:val="28"/>
          <w:lang w:val="en-US" w:eastAsia="ko-KR"/>
        </w:rPr>
        <w:t>E</w:t>
      </w:r>
      <w:r w:rsidR="00CA05BE" w:rsidRPr="00604A80">
        <w:rPr>
          <w:rFonts w:ascii="Cambria" w:eastAsia="Malgun Gothic" w:hAnsi="Cambria" w:cs="Times New Roman"/>
          <w:sz w:val="28"/>
          <w:szCs w:val="28"/>
          <w:lang w:val="en-US" w:eastAsia="ko-KR"/>
        </w:rPr>
        <w:t xml:space="preserve">ntrance exams play </w:t>
      </w:r>
      <w:r w:rsidR="00881D03" w:rsidRPr="00604A80">
        <w:rPr>
          <w:rFonts w:ascii="Cambria" w:eastAsia="Malgun Gothic" w:hAnsi="Cambria" w:cs="Times New Roman"/>
          <w:sz w:val="28"/>
          <w:szCs w:val="28"/>
          <w:lang w:val="en-US" w:eastAsia="ko-KR"/>
        </w:rPr>
        <w:t>crucial role</w:t>
      </w:r>
      <w:r w:rsidR="00C043B6" w:rsidRPr="00604A80">
        <w:rPr>
          <w:rFonts w:ascii="Cambria" w:eastAsia="Malgun Gothic" w:hAnsi="Cambria" w:cs="Times New Roman"/>
          <w:sz w:val="28"/>
          <w:szCs w:val="28"/>
          <w:lang w:val="en-US" w:eastAsia="ko-KR"/>
        </w:rPr>
        <w:t xml:space="preserve"> in determining students’ academic futures</w:t>
      </w:r>
      <w:r w:rsidR="00881D03" w:rsidRPr="00604A80">
        <w:rPr>
          <w:rFonts w:ascii="Cambria" w:eastAsia="Malgun Gothic" w:hAnsi="Cambria" w:cs="Times New Roman"/>
          <w:sz w:val="28"/>
          <w:szCs w:val="28"/>
          <w:lang w:val="en-US" w:eastAsia="ko-KR"/>
        </w:rPr>
        <w:t>.</w:t>
      </w:r>
      <w:r w:rsidR="009A0F05" w:rsidRPr="00604A80">
        <w:rPr>
          <w:rFonts w:ascii="Cambria" w:eastAsia="Malgun Gothic" w:hAnsi="Cambria" w:cs="Times New Roman"/>
          <w:sz w:val="28"/>
          <w:szCs w:val="28"/>
          <w:lang w:val="en-US" w:eastAsia="ko-KR"/>
        </w:rPr>
        <w:t xml:space="preserve"> However, there has</w:t>
      </w:r>
      <w:r w:rsidR="00CA05BE" w:rsidRPr="00604A80">
        <w:rPr>
          <w:rFonts w:ascii="Cambria" w:eastAsia="Malgun Gothic" w:hAnsi="Cambria" w:cs="Times New Roman"/>
          <w:sz w:val="28"/>
          <w:szCs w:val="28"/>
          <w:lang w:val="en-US" w:eastAsia="ko-KR"/>
        </w:rPr>
        <w:t xml:space="preserve"> been </w:t>
      </w:r>
      <w:bookmarkStart w:id="0" w:name="_GoBack"/>
      <w:r w:rsidR="009A0F05" w:rsidRPr="00604A80">
        <w:rPr>
          <w:rFonts w:ascii="Cambria" w:eastAsia="Malgun Gothic" w:hAnsi="Cambria" w:cs="Times New Roman"/>
          <w:sz w:val="28"/>
          <w:szCs w:val="28"/>
          <w:lang w:val="en-US" w:eastAsia="ko-KR"/>
        </w:rPr>
        <w:t>inappropriacy</w:t>
      </w:r>
      <w:r w:rsidR="00CA05BE" w:rsidRPr="00604A80">
        <w:rPr>
          <w:rFonts w:ascii="Cambria" w:eastAsia="Malgun Gothic" w:hAnsi="Cambria" w:cs="Times New Roman"/>
          <w:sz w:val="28"/>
          <w:szCs w:val="28"/>
          <w:lang w:val="en-US" w:eastAsia="ko-KR"/>
        </w:rPr>
        <w:t xml:space="preserve"> </w:t>
      </w:r>
      <w:bookmarkEnd w:id="0"/>
      <w:r w:rsidR="00CA05BE" w:rsidRPr="00604A80">
        <w:rPr>
          <w:rFonts w:ascii="Cambria" w:eastAsia="Malgun Gothic" w:hAnsi="Cambria" w:cs="Times New Roman"/>
          <w:sz w:val="28"/>
          <w:szCs w:val="28"/>
          <w:lang w:val="en-US" w:eastAsia="ko-KR"/>
        </w:rPr>
        <w:t xml:space="preserve">in the test format and content which fails to reflect real-world language use when traditional testing methods are used. </w:t>
      </w:r>
      <w:r w:rsidR="00662F61" w:rsidRPr="00604A80">
        <w:rPr>
          <w:rFonts w:ascii="Cambria" w:eastAsia="Malgun Gothic" w:hAnsi="Cambria" w:cs="Times New Roman"/>
          <w:sz w:val="28"/>
          <w:szCs w:val="28"/>
          <w:lang w:val="en-US" w:eastAsia="ko-KR"/>
        </w:rPr>
        <w:t xml:space="preserve">This article attempts to explore how </w:t>
      </w:r>
      <w:r w:rsidR="00637845" w:rsidRPr="00604A80">
        <w:rPr>
          <w:rFonts w:ascii="Cambria" w:eastAsia="Malgun Gothic" w:hAnsi="Cambria" w:cs="Times New Roman"/>
          <w:sz w:val="28"/>
          <w:szCs w:val="28"/>
          <w:lang w:val="en-US" w:eastAsia="ko-KR"/>
        </w:rPr>
        <w:t xml:space="preserve">features of </w:t>
      </w:r>
      <w:r w:rsidR="00662F61" w:rsidRPr="00604A80">
        <w:rPr>
          <w:rFonts w:ascii="Cambria" w:eastAsia="Malgun Gothic" w:hAnsi="Cambria" w:cs="Times New Roman"/>
          <w:sz w:val="28"/>
          <w:szCs w:val="28"/>
          <w:lang w:val="en-US" w:eastAsia="ko-KR"/>
        </w:rPr>
        <w:t xml:space="preserve">authenticity can bridge this gap when applied in reading comprehension tests. </w:t>
      </w:r>
      <w:r w:rsidR="00534AD8" w:rsidRPr="00604A80">
        <w:rPr>
          <w:rFonts w:ascii="Cambria" w:eastAsia="Malgun Gothic" w:hAnsi="Cambria" w:cs="Times New Roman"/>
          <w:sz w:val="28"/>
          <w:szCs w:val="28"/>
          <w:lang w:val="en-US" w:eastAsia="ko-KR"/>
        </w:rPr>
        <w:t xml:space="preserve">In response to this </w:t>
      </w:r>
      <w:r w:rsidR="00C043B6" w:rsidRPr="00604A80">
        <w:rPr>
          <w:rFonts w:ascii="Cambria" w:eastAsia="Malgun Gothic" w:hAnsi="Cambria" w:cs="Times New Roman"/>
          <w:sz w:val="28"/>
          <w:szCs w:val="28"/>
          <w:lang w:val="en-US" w:eastAsia="ko-KR"/>
        </w:rPr>
        <w:t>concern</w:t>
      </w:r>
      <w:r w:rsidR="00534AD8" w:rsidRPr="00604A80">
        <w:rPr>
          <w:rFonts w:ascii="Cambria" w:eastAsia="Malgun Gothic" w:hAnsi="Cambria" w:cs="Times New Roman"/>
          <w:sz w:val="28"/>
          <w:szCs w:val="28"/>
          <w:lang w:val="en-US" w:eastAsia="ko-KR"/>
        </w:rPr>
        <w:t>, th</w:t>
      </w:r>
      <w:r w:rsidR="001971DC" w:rsidRPr="00604A80">
        <w:rPr>
          <w:rFonts w:ascii="Cambria" w:eastAsia="Malgun Gothic" w:hAnsi="Cambria" w:cs="Times New Roman"/>
          <w:sz w:val="28"/>
          <w:szCs w:val="28"/>
          <w:lang w:val="en-US" w:eastAsia="ko-KR"/>
        </w:rPr>
        <w:t>is article attempts to clarify</w:t>
      </w:r>
      <w:r w:rsidR="00534AD8" w:rsidRPr="00604A80">
        <w:rPr>
          <w:rFonts w:ascii="Cambria" w:eastAsia="Malgun Gothic" w:hAnsi="Cambria" w:cs="Times New Roman"/>
          <w:sz w:val="28"/>
          <w:szCs w:val="28"/>
          <w:lang w:val="en-US" w:eastAsia="ko-KR"/>
        </w:rPr>
        <w:t xml:space="preserve"> how</w:t>
      </w:r>
      <w:r w:rsidR="001971DC" w:rsidRPr="00604A80">
        <w:rPr>
          <w:rFonts w:ascii="Cambria" w:eastAsia="Malgun Gothic" w:hAnsi="Cambria" w:cs="Times New Roman"/>
          <w:sz w:val="28"/>
          <w:szCs w:val="28"/>
          <w:lang w:val="en-US" w:eastAsia="ko-KR"/>
        </w:rPr>
        <w:t xml:space="preserve"> the authenticity and its application</w:t>
      </w:r>
      <w:r w:rsidR="00534AD8" w:rsidRPr="00604A80">
        <w:rPr>
          <w:rFonts w:ascii="Cambria" w:eastAsia="Malgun Gothic" w:hAnsi="Cambria" w:cs="Times New Roman"/>
          <w:sz w:val="28"/>
          <w:szCs w:val="28"/>
          <w:lang w:val="en-US" w:eastAsia="ko-KR"/>
        </w:rPr>
        <w:t xml:space="preserve"> can address this issue</w:t>
      </w:r>
      <w:r w:rsidR="001971DC" w:rsidRPr="00604A80">
        <w:rPr>
          <w:rFonts w:ascii="Cambria" w:eastAsia="Malgun Gothic" w:hAnsi="Cambria" w:cs="Times New Roman"/>
          <w:sz w:val="28"/>
          <w:szCs w:val="28"/>
          <w:lang w:val="en-US" w:eastAsia="ko-KR"/>
        </w:rPr>
        <w:t xml:space="preserve"> in tailoring test items design</w:t>
      </w:r>
      <w:r w:rsidR="00D95751" w:rsidRPr="00604A80">
        <w:rPr>
          <w:rFonts w:ascii="Cambria" w:eastAsia="Malgun Gothic" w:hAnsi="Cambria" w:cs="Times New Roman"/>
          <w:sz w:val="28"/>
          <w:szCs w:val="28"/>
          <w:lang w:val="en-US" w:eastAsia="ko-KR"/>
        </w:rPr>
        <w:t>e</w:t>
      </w:r>
      <w:r w:rsidR="001971DC" w:rsidRPr="00604A80">
        <w:rPr>
          <w:rFonts w:ascii="Cambria" w:eastAsia="Malgun Gothic" w:hAnsi="Cambria" w:cs="Times New Roman"/>
          <w:sz w:val="28"/>
          <w:szCs w:val="28"/>
          <w:lang w:val="en-US" w:eastAsia="ko-KR"/>
        </w:rPr>
        <w:t xml:space="preserve">d to assess </w:t>
      </w:r>
      <w:r w:rsidR="003663D4" w:rsidRPr="00604A80">
        <w:rPr>
          <w:rFonts w:ascii="Cambria" w:eastAsia="Malgun Gothic" w:hAnsi="Cambria" w:cs="Times New Roman"/>
          <w:sz w:val="28"/>
          <w:szCs w:val="28"/>
          <w:lang w:val="en-US" w:eastAsia="ko-KR"/>
        </w:rPr>
        <w:t>reading skills</w:t>
      </w:r>
      <w:r w:rsidR="001971DC" w:rsidRPr="00604A80">
        <w:rPr>
          <w:rFonts w:ascii="Cambria" w:eastAsia="Malgun Gothic" w:hAnsi="Cambria" w:cs="Times New Roman"/>
          <w:sz w:val="28"/>
          <w:szCs w:val="28"/>
          <w:lang w:val="en-US" w:eastAsia="ko-KR"/>
        </w:rPr>
        <w:t xml:space="preserve"> </w:t>
      </w:r>
      <w:r w:rsidR="005A12DC" w:rsidRPr="00604A80">
        <w:rPr>
          <w:rFonts w:ascii="Cambria" w:eastAsia="Malgun Gothic" w:hAnsi="Cambria" w:cs="Times New Roman"/>
          <w:sz w:val="28"/>
          <w:szCs w:val="28"/>
          <w:lang w:val="en-US" w:eastAsia="ko-KR"/>
        </w:rPr>
        <w:t>in</w:t>
      </w:r>
      <w:r w:rsidR="00BE6925" w:rsidRPr="00604A80">
        <w:rPr>
          <w:rFonts w:ascii="Cambria" w:eastAsia="Malgun Gothic" w:hAnsi="Cambria" w:cs="Times New Roman"/>
          <w:sz w:val="28"/>
          <w:szCs w:val="28"/>
          <w:lang w:val="en-US" w:eastAsia="ko-KR"/>
        </w:rPr>
        <w:t xml:space="preserve"> the</w:t>
      </w:r>
      <w:r w:rsidR="001971DC" w:rsidRPr="00604A80">
        <w:rPr>
          <w:rFonts w:ascii="Cambria" w:eastAsia="Malgun Gothic" w:hAnsi="Cambria" w:cs="Times New Roman"/>
          <w:sz w:val="28"/>
          <w:szCs w:val="28"/>
          <w:lang w:val="en-US" w:eastAsia="ko-KR"/>
        </w:rPr>
        <w:t xml:space="preserve"> </w:t>
      </w:r>
      <w:r w:rsidR="003663D4" w:rsidRPr="00604A80">
        <w:rPr>
          <w:rFonts w:ascii="Cambria" w:eastAsia="Malgun Gothic" w:hAnsi="Cambria" w:cs="Times New Roman"/>
          <w:sz w:val="28"/>
          <w:szCs w:val="28"/>
          <w:lang w:val="en-US" w:eastAsia="ko-KR"/>
        </w:rPr>
        <w:t>English</w:t>
      </w:r>
      <w:r w:rsidR="001971DC" w:rsidRPr="00604A80">
        <w:rPr>
          <w:rFonts w:ascii="Cambria" w:eastAsia="Malgun Gothic" w:hAnsi="Cambria" w:cs="Times New Roman"/>
          <w:sz w:val="28"/>
          <w:szCs w:val="28"/>
          <w:lang w:val="en-US" w:eastAsia="ko-KR"/>
        </w:rPr>
        <w:t xml:space="preserve"> language</w:t>
      </w:r>
      <w:r w:rsidR="009D2CE3" w:rsidRPr="00604A80">
        <w:rPr>
          <w:rFonts w:ascii="Cambria" w:eastAsia="Malgun Gothic" w:hAnsi="Cambria" w:cs="Times New Roman"/>
          <w:sz w:val="28"/>
          <w:szCs w:val="28"/>
          <w:lang w:val="en-US" w:eastAsia="ko-KR"/>
        </w:rPr>
        <w:t xml:space="preserve"> in</w:t>
      </w:r>
      <w:r w:rsidR="0071413E" w:rsidRPr="00604A80">
        <w:rPr>
          <w:rFonts w:ascii="Cambria" w:eastAsia="Malgun Gothic" w:hAnsi="Cambria" w:cs="Times New Roman"/>
          <w:sz w:val="28"/>
          <w:szCs w:val="28"/>
          <w:lang w:val="en-US" w:eastAsia="ko-KR"/>
        </w:rPr>
        <w:t xml:space="preserve"> the</w:t>
      </w:r>
      <w:r w:rsidR="009D2CE3" w:rsidRPr="00604A80">
        <w:rPr>
          <w:rFonts w:ascii="Cambria" w:eastAsia="Malgun Gothic" w:hAnsi="Cambria" w:cs="Times New Roman"/>
          <w:sz w:val="28"/>
          <w:szCs w:val="28"/>
          <w:lang w:val="en-US" w:eastAsia="ko-KR"/>
        </w:rPr>
        <w:t xml:space="preserve"> entrance exams</w:t>
      </w:r>
      <w:r w:rsidR="001971DC" w:rsidRPr="00604A80">
        <w:rPr>
          <w:rFonts w:ascii="Cambria" w:eastAsia="Malgun Gothic" w:hAnsi="Cambria" w:cs="Times New Roman"/>
          <w:sz w:val="28"/>
          <w:szCs w:val="28"/>
          <w:lang w:val="en-US" w:eastAsia="ko-KR"/>
        </w:rPr>
        <w:t>.</w:t>
      </w:r>
      <w:r w:rsidR="00534AD8" w:rsidRPr="00604A80">
        <w:rPr>
          <w:rFonts w:ascii="Cambria" w:eastAsia="Malgun Gothic" w:hAnsi="Cambria" w:cs="Times New Roman"/>
          <w:sz w:val="28"/>
          <w:szCs w:val="28"/>
          <w:lang w:val="en-US" w:eastAsia="ko-KR"/>
        </w:rPr>
        <w:t xml:space="preserve"> In particular, it examines</w:t>
      </w:r>
      <w:r w:rsidR="00FB5562" w:rsidRPr="00604A80">
        <w:rPr>
          <w:rFonts w:ascii="Cambria" w:eastAsia="Malgun Gothic" w:hAnsi="Cambria" w:cs="Times New Roman"/>
          <w:sz w:val="28"/>
          <w:szCs w:val="28"/>
          <w:lang w:val="en-US" w:eastAsia="ko-KR"/>
        </w:rPr>
        <w:t xml:space="preserve"> </w:t>
      </w:r>
      <w:r w:rsidR="00534AD8" w:rsidRPr="00604A80">
        <w:rPr>
          <w:rFonts w:ascii="Cambria" w:eastAsia="Malgun Gothic" w:hAnsi="Cambria" w:cs="Times New Roman"/>
          <w:sz w:val="28"/>
          <w:szCs w:val="28"/>
          <w:lang w:val="en-US" w:eastAsia="ko-KR"/>
        </w:rPr>
        <w:t xml:space="preserve">the notion of authenticity, </w:t>
      </w:r>
      <w:r w:rsidR="00BE6925" w:rsidRPr="00604A80">
        <w:rPr>
          <w:rFonts w:ascii="Cambria" w:eastAsia="Malgun Gothic" w:hAnsi="Cambria" w:cs="Times New Roman"/>
          <w:sz w:val="28"/>
          <w:szCs w:val="28"/>
          <w:lang w:val="en-US" w:eastAsia="ko-KR"/>
        </w:rPr>
        <w:t>its</w:t>
      </w:r>
      <w:r w:rsidR="001971DC" w:rsidRPr="00604A80">
        <w:rPr>
          <w:rFonts w:ascii="Cambria" w:eastAsia="Malgun Gothic" w:hAnsi="Cambria" w:cs="Times New Roman"/>
          <w:sz w:val="28"/>
          <w:szCs w:val="28"/>
          <w:lang w:val="en-US" w:eastAsia="ko-KR"/>
        </w:rPr>
        <w:t xml:space="preserve"> characterization </w:t>
      </w:r>
      <w:r w:rsidR="00534AD8" w:rsidRPr="00604A80">
        <w:rPr>
          <w:rFonts w:ascii="Cambria" w:eastAsia="Malgun Gothic" w:hAnsi="Cambria" w:cs="Times New Roman"/>
          <w:sz w:val="28"/>
          <w:szCs w:val="28"/>
          <w:lang w:val="en-US" w:eastAsia="ko-KR"/>
        </w:rPr>
        <w:t xml:space="preserve">and application </w:t>
      </w:r>
      <w:r w:rsidR="001971DC" w:rsidRPr="00604A80">
        <w:rPr>
          <w:rFonts w:ascii="Cambria" w:eastAsia="Malgun Gothic" w:hAnsi="Cambria" w:cs="Times New Roman"/>
          <w:sz w:val="28"/>
          <w:szCs w:val="28"/>
          <w:lang w:val="en-US" w:eastAsia="ko-KR"/>
        </w:rPr>
        <w:t xml:space="preserve">in </w:t>
      </w:r>
      <w:r w:rsidR="00534AD8" w:rsidRPr="00604A80">
        <w:rPr>
          <w:rFonts w:ascii="Cambria" w:eastAsia="Malgun Gothic" w:hAnsi="Cambria" w:cs="Times New Roman"/>
          <w:sz w:val="28"/>
          <w:szCs w:val="28"/>
          <w:lang w:val="en-US" w:eastAsia="ko-KR"/>
        </w:rPr>
        <w:t xml:space="preserve">designing test items which </w:t>
      </w:r>
      <w:r w:rsidR="00BE6925" w:rsidRPr="00604A80">
        <w:rPr>
          <w:rFonts w:ascii="Cambria" w:eastAsia="Malgun Gothic" w:hAnsi="Cambria" w:cs="Times New Roman"/>
          <w:sz w:val="28"/>
          <w:szCs w:val="28"/>
          <w:lang w:val="en-US" w:eastAsia="ko-KR"/>
        </w:rPr>
        <w:t>more effectively</w:t>
      </w:r>
      <w:r w:rsidR="00534AD8" w:rsidRPr="00604A80">
        <w:rPr>
          <w:rFonts w:ascii="Cambria" w:eastAsia="Malgun Gothic" w:hAnsi="Cambria" w:cs="Times New Roman"/>
          <w:sz w:val="28"/>
          <w:szCs w:val="28"/>
          <w:lang w:val="en-US" w:eastAsia="ko-KR"/>
        </w:rPr>
        <w:t xml:space="preserve"> assess reading comprehension</w:t>
      </w:r>
      <w:r w:rsidR="001971DC" w:rsidRPr="00604A80">
        <w:rPr>
          <w:rFonts w:ascii="Cambria" w:eastAsia="Malgun Gothic" w:hAnsi="Cambria" w:cs="Times New Roman"/>
          <w:sz w:val="28"/>
          <w:szCs w:val="28"/>
          <w:lang w:val="en-US" w:eastAsia="ko-KR"/>
        </w:rPr>
        <w:t>. It also mentions that, the term authenticity has long been studied</w:t>
      </w:r>
      <w:r w:rsidR="00637845" w:rsidRPr="00604A80">
        <w:rPr>
          <w:rFonts w:ascii="Cambria" w:eastAsia="Malgun Gothic" w:hAnsi="Cambria" w:cs="Times New Roman"/>
          <w:sz w:val="28"/>
          <w:szCs w:val="28"/>
          <w:lang w:val="en-US" w:eastAsia="ko-KR"/>
        </w:rPr>
        <w:t xml:space="preserve"> thoroughly</w:t>
      </w:r>
      <w:r w:rsidR="001971DC" w:rsidRPr="00604A80">
        <w:rPr>
          <w:rFonts w:ascii="Cambria" w:eastAsia="Malgun Gothic" w:hAnsi="Cambria" w:cs="Times New Roman"/>
          <w:sz w:val="28"/>
          <w:szCs w:val="28"/>
          <w:lang w:val="en-US" w:eastAsia="ko-KR"/>
        </w:rPr>
        <w:t xml:space="preserve"> in countries abroad but </w:t>
      </w:r>
      <w:r w:rsidR="00637845" w:rsidRPr="00604A80">
        <w:rPr>
          <w:rFonts w:ascii="Cambria" w:eastAsia="Malgun Gothic" w:hAnsi="Cambria" w:cs="Times New Roman"/>
          <w:sz w:val="28"/>
          <w:szCs w:val="28"/>
          <w:lang w:val="en-US" w:eastAsia="ko-KR"/>
        </w:rPr>
        <w:t>requires</w:t>
      </w:r>
      <w:r w:rsidR="001971DC" w:rsidRPr="00604A80">
        <w:rPr>
          <w:rFonts w:ascii="Cambria" w:eastAsia="Malgun Gothic" w:hAnsi="Cambria" w:cs="Times New Roman"/>
          <w:sz w:val="28"/>
          <w:szCs w:val="28"/>
          <w:lang w:val="en-US" w:eastAsia="ko-KR"/>
        </w:rPr>
        <w:t xml:space="preserve"> more meticulous investigation and practical application in the </w:t>
      </w:r>
      <w:r w:rsidR="005A12DC" w:rsidRPr="00604A80">
        <w:rPr>
          <w:rFonts w:ascii="Cambria" w:eastAsia="Malgun Gothic" w:hAnsi="Cambria" w:cs="Times New Roman"/>
          <w:sz w:val="28"/>
          <w:szCs w:val="28"/>
          <w:lang w:val="en-US" w:eastAsia="ko-KR"/>
        </w:rPr>
        <w:t xml:space="preserve">language testing </w:t>
      </w:r>
      <w:r w:rsidR="00637845" w:rsidRPr="00604A80">
        <w:rPr>
          <w:rFonts w:ascii="Cambria" w:eastAsia="Malgun Gothic" w:hAnsi="Cambria" w:cs="Times New Roman"/>
          <w:sz w:val="28"/>
          <w:szCs w:val="28"/>
          <w:lang w:val="en-US" w:eastAsia="ko-KR"/>
        </w:rPr>
        <w:t>context</w:t>
      </w:r>
      <w:r w:rsidR="005A12DC" w:rsidRPr="00604A80">
        <w:rPr>
          <w:rFonts w:ascii="Cambria" w:eastAsia="Malgun Gothic" w:hAnsi="Cambria" w:cs="Times New Roman"/>
          <w:sz w:val="28"/>
          <w:szCs w:val="28"/>
          <w:lang w:val="en-US" w:eastAsia="ko-KR"/>
        </w:rPr>
        <w:t xml:space="preserve"> in </w:t>
      </w:r>
      <w:r w:rsidR="001971DC" w:rsidRPr="00604A80">
        <w:rPr>
          <w:rFonts w:ascii="Cambria" w:eastAsia="Malgun Gothic" w:hAnsi="Cambria" w:cs="Times New Roman"/>
          <w:sz w:val="28"/>
          <w:szCs w:val="28"/>
          <w:lang w:val="en-US" w:eastAsia="ko-KR"/>
        </w:rPr>
        <w:t>Uzbekistan.</w:t>
      </w:r>
      <w:r w:rsidR="00534AD8" w:rsidRPr="00604A80">
        <w:rPr>
          <w:rFonts w:ascii="Cambria" w:eastAsia="Malgun Gothic" w:hAnsi="Cambria" w:cs="Times New Roman"/>
          <w:sz w:val="28"/>
          <w:szCs w:val="28"/>
          <w:lang w:val="en-US" w:eastAsia="ko-KR"/>
        </w:rPr>
        <w:t xml:space="preserve"> </w:t>
      </w:r>
    </w:p>
    <w:p w:rsidR="00BE6925" w:rsidRPr="00604A80" w:rsidRDefault="00BE6925" w:rsidP="00BE6925">
      <w:pPr>
        <w:spacing w:after="0" w:line="360" w:lineRule="auto"/>
        <w:ind w:firstLine="708"/>
        <w:rPr>
          <w:rFonts w:ascii="Cambria" w:hAnsi="Cambria"/>
          <w:sz w:val="28"/>
          <w:szCs w:val="28"/>
          <w:lang w:val="en-US"/>
        </w:rPr>
      </w:pPr>
      <w:r w:rsidRPr="00604A80">
        <w:rPr>
          <w:rFonts w:ascii="Cambria" w:hAnsi="Cambria"/>
          <w:b/>
          <w:sz w:val="28"/>
          <w:szCs w:val="28"/>
          <w:lang w:val="en-US"/>
        </w:rPr>
        <w:t>Keywords</w:t>
      </w:r>
      <w:r w:rsidRPr="00604A80">
        <w:rPr>
          <w:rFonts w:ascii="Cambria" w:hAnsi="Cambria"/>
          <w:sz w:val="28"/>
          <w:szCs w:val="28"/>
          <w:lang w:val="en-US"/>
        </w:rPr>
        <w:t>: reading comprehension, authenticity, closed-ended test items, test details, infographics</w:t>
      </w:r>
    </w:p>
    <w:p w:rsidR="00BE00B5" w:rsidRPr="00604A80" w:rsidRDefault="00BE32BD"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xml:space="preserve">Authenticity is </w:t>
      </w:r>
      <w:r w:rsidR="00637845" w:rsidRPr="00604A80">
        <w:rPr>
          <w:rFonts w:ascii="Cambria" w:eastAsia="Malgun Gothic" w:hAnsi="Cambria" w:cs="Times New Roman"/>
          <w:sz w:val="28"/>
          <w:szCs w:val="28"/>
          <w:lang w:val="en-US" w:eastAsia="ko-KR"/>
        </w:rPr>
        <w:t>a key quality</w:t>
      </w:r>
      <w:r w:rsidR="00BD43BB" w:rsidRPr="00604A80">
        <w:rPr>
          <w:rFonts w:ascii="Cambria" w:eastAsia="Malgun Gothic" w:hAnsi="Cambria" w:cs="Times New Roman"/>
          <w:sz w:val="28"/>
          <w:szCs w:val="28"/>
          <w:lang w:val="en-US" w:eastAsia="ko-KR"/>
        </w:rPr>
        <w:t xml:space="preserve"> of language</w:t>
      </w:r>
      <w:r w:rsidR="002E7F4A" w:rsidRPr="00604A80">
        <w:rPr>
          <w:rFonts w:ascii="Cambria" w:eastAsia="Malgun Gothic" w:hAnsi="Cambria" w:cs="Times New Roman"/>
          <w:sz w:val="28"/>
          <w:szCs w:val="28"/>
          <w:lang w:val="en-US" w:eastAsia="ko-KR"/>
        </w:rPr>
        <w:t xml:space="preserve"> test </w:t>
      </w:r>
      <w:r w:rsidR="00BD43BB" w:rsidRPr="00604A80">
        <w:rPr>
          <w:rFonts w:ascii="Cambria" w:eastAsia="Malgun Gothic" w:hAnsi="Cambria" w:cs="Times New Roman"/>
          <w:sz w:val="28"/>
          <w:szCs w:val="28"/>
          <w:lang w:val="en-US" w:eastAsia="ko-KR"/>
        </w:rPr>
        <w:t>items</w:t>
      </w:r>
      <w:r w:rsidRPr="00604A80">
        <w:rPr>
          <w:rFonts w:ascii="Cambria" w:eastAsia="Malgun Gothic" w:hAnsi="Cambria" w:cs="Times New Roman"/>
          <w:sz w:val="28"/>
          <w:szCs w:val="28"/>
          <w:lang w:val="en-US" w:eastAsia="ko-KR"/>
        </w:rPr>
        <w:t xml:space="preserve"> as it </w:t>
      </w:r>
      <w:r w:rsidR="00BD43BB" w:rsidRPr="00604A80">
        <w:rPr>
          <w:rFonts w:ascii="Cambria" w:eastAsia="Malgun Gothic" w:hAnsi="Cambria" w:cs="Times New Roman"/>
          <w:sz w:val="28"/>
          <w:szCs w:val="28"/>
          <w:lang w:val="en-US" w:eastAsia="ko-KR"/>
        </w:rPr>
        <w:t>is</w:t>
      </w:r>
      <w:r w:rsidR="00D632B1" w:rsidRPr="00604A80">
        <w:rPr>
          <w:rFonts w:ascii="Cambria" w:eastAsia="Malgun Gothic" w:hAnsi="Cambria" w:cs="Times New Roman"/>
          <w:sz w:val="28"/>
          <w:szCs w:val="28"/>
          <w:lang w:val="en-US" w:eastAsia="ko-KR"/>
        </w:rPr>
        <w:t xml:space="preserve"> a </w:t>
      </w:r>
      <w:r w:rsidR="00BD43BB" w:rsidRPr="00604A80">
        <w:rPr>
          <w:rFonts w:ascii="Cambria" w:eastAsia="Malgun Gothic" w:hAnsi="Cambria" w:cs="Times New Roman"/>
          <w:sz w:val="28"/>
          <w:szCs w:val="28"/>
          <w:lang w:val="en-US" w:eastAsia="ko-KR"/>
        </w:rPr>
        <w:t xml:space="preserve">distinctive feature </w:t>
      </w:r>
      <w:r w:rsidR="00637845" w:rsidRPr="00604A80">
        <w:rPr>
          <w:rFonts w:ascii="Cambria" w:eastAsia="Malgun Gothic" w:hAnsi="Cambria" w:cs="Times New Roman"/>
          <w:sz w:val="28"/>
          <w:szCs w:val="28"/>
          <w:lang w:val="en-US" w:eastAsia="ko-KR"/>
        </w:rPr>
        <w:t>that should</w:t>
      </w:r>
      <w:r w:rsidR="00263152" w:rsidRPr="00604A80">
        <w:rPr>
          <w:rFonts w:ascii="Cambria" w:eastAsia="Malgun Gothic" w:hAnsi="Cambria" w:cs="Times New Roman"/>
          <w:sz w:val="28"/>
          <w:szCs w:val="28"/>
          <w:lang w:val="en-US" w:eastAsia="ko-KR"/>
        </w:rPr>
        <w:t xml:space="preserve"> be present </w:t>
      </w:r>
      <w:r w:rsidR="00BD43BB" w:rsidRPr="00604A80">
        <w:rPr>
          <w:rFonts w:ascii="Cambria" w:eastAsia="Malgun Gothic" w:hAnsi="Cambria" w:cs="Times New Roman"/>
          <w:sz w:val="28"/>
          <w:szCs w:val="28"/>
          <w:lang w:val="en-US" w:eastAsia="ko-KR"/>
        </w:rPr>
        <w:t xml:space="preserve">in the relationship </w:t>
      </w:r>
      <w:r w:rsidR="00263152" w:rsidRPr="00604A80">
        <w:rPr>
          <w:rFonts w:ascii="Cambria" w:eastAsia="Malgun Gothic" w:hAnsi="Cambria" w:cs="Times New Roman"/>
          <w:sz w:val="28"/>
          <w:szCs w:val="28"/>
          <w:lang w:val="en-US" w:eastAsia="ko-KR"/>
        </w:rPr>
        <w:t xml:space="preserve">between </w:t>
      </w:r>
      <w:r w:rsidR="00D4069D" w:rsidRPr="00604A80">
        <w:rPr>
          <w:rFonts w:ascii="Cambria" w:eastAsia="Malgun Gothic" w:hAnsi="Cambria" w:cs="Times New Roman"/>
          <w:sz w:val="28"/>
          <w:szCs w:val="28"/>
          <w:lang w:val="en-US" w:eastAsia="ko-KR"/>
        </w:rPr>
        <w:t xml:space="preserve">the </w:t>
      </w:r>
      <w:r w:rsidR="00637845" w:rsidRPr="00604A80">
        <w:rPr>
          <w:rFonts w:ascii="Cambria" w:eastAsia="Malgun Gothic" w:hAnsi="Cambria" w:cs="Times New Roman"/>
          <w:sz w:val="28"/>
          <w:szCs w:val="28"/>
          <w:lang w:val="en-US" w:eastAsia="ko-KR"/>
        </w:rPr>
        <w:t>passage</w:t>
      </w:r>
      <w:r w:rsidR="00263152" w:rsidRPr="00604A80">
        <w:rPr>
          <w:rFonts w:ascii="Cambria" w:eastAsia="Malgun Gothic" w:hAnsi="Cambria" w:cs="Times New Roman"/>
          <w:sz w:val="28"/>
          <w:szCs w:val="28"/>
          <w:lang w:val="en-US" w:eastAsia="ko-KR"/>
        </w:rPr>
        <w:t xml:space="preserve"> and the r</w:t>
      </w:r>
      <w:r w:rsidR="00261584" w:rsidRPr="00604A80">
        <w:rPr>
          <w:rFonts w:ascii="Cambria" w:eastAsia="Malgun Gothic" w:hAnsi="Cambria" w:cs="Times New Roman"/>
          <w:sz w:val="28"/>
          <w:szCs w:val="28"/>
          <w:lang w:val="en-US" w:eastAsia="ko-KR"/>
        </w:rPr>
        <w:t xml:space="preserve">eader. In this sense, </w:t>
      </w:r>
      <w:r w:rsidR="000773F4" w:rsidRPr="00604A80">
        <w:rPr>
          <w:rFonts w:ascii="Cambria" w:eastAsia="Malgun Gothic" w:hAnsi="Cambria" w:cs="Times New Roman"/>
          <w:sz w:val="28"/>
          <w:szCs w:val="28"/>
          <w:lang w:val="en-US" w:eastAsia="ko-KR"/>
        </w:rPr>
        <w:t>Widdowson</w:t>
      </w:r>
      <w:r w:rsidR="00261584" w:rsidRPr="00604A80">
        <w:rPr>
          <w:rFonts w:ascii="Cambria" w:eastAsia="Malgun Gothic" w:hAnsi="Cambria" w:cs="Times New Roman"/>
          <w:sz w:val="28"/>
          <w:szCs w:val="28"/>
          <w:lang w:val="en-US" w:eastAsia="ko-KR"/>
        </w:rPr>
        <w:t xml:space="preserve"> defined</w:t>
      </w:r>
      <w:r w:rsidR="00263152" w:rsidRPr="00604A80">
        <w:rPr>
          <w:rFonts w:ascii="Cambria" w:eastAsia="Malgun Gothic" w:hAnsi="Cambria" w:cs="Times New Roman"/>
          <w:sz w:val="28"/>
          <w:szCs w:val="28"/>
          <w:lang w:val="en-US" w:eastAsia="ko-KR"/>
        </w:rPr>
        <w:t xml:space="preserve"> as a ‘genuine input’ </w:t>
      </w:r>
      <w:r w:rsidR="000773F4" w:rsidRPr="00604A80">
        <w:rPr>
          <w:rFonts w:ascii="Cambria" w:eastAsia="Malgun Gothic" w:hAnsi="Cambria" w:cs="Times New Roman"/>
          <w:sz w:val="28"/>
          <w:szCs w:val="28"/>
          <w:lang w:val="en-US" w:eastAsia="ko-KR"/>
        </w:rPr>
        <w:t xml:space="preserve">in the use of texts that are not simplified and tasks that encourage test takers to perform in a ‘real-world’ context. </w:t>
      </w:r>
      <w:r w:rsidR="00D4069D" w:rsidRPr="00604A80">
        <w:rPr>
          <w:rFonts w:ascii="Cambria" w:eastAsia="Malgun Gothic" w:hAnsi="Cambria" w:cs="Times New Roman"/>
          <w:sz w:val="28"/>
          <w:szCs w:val="28"/>
          <w:lang w:val="en-US" w:eastAsia="ko-KR"/>
        </w:rPr>
        <w:t>[1].</w:t>
      </w:r>
    </w:p>
    <w:p w:rsidR="000773F4" w:rsidRPr="00604A80" w:rsidRDefault="00B27DEA" w:rsidP="000773F4">
      <w:pPr>
        <w:spacing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Bachma</w:t>
      </w:r>
      <w:r w:rsidR="00261584" w:rsidRPr="00604A80">
        <w:rPr>
          <w:rFonts w:ascii="Cambria" w:eastAsia="Malgun Gothic" w:hAnsi="Cambria" w:cs="Times New Roman"/>
          <w:sz w:val="28"/>
          <w:szCs w:val="28"/>
          <w:lang w:val="en-US" w:eastAsia="ko-KR"/>
        </w:rPr>
        <w:t>n and Palmer</w:t>
      </w:r>
      <w:r w:rsidR="000773F4" w:rsidRPr="00604A80">
        <w:rPr>
          <w:rFonts w:ascii="Cambria" w:eastAsia="Malgun Gothic" w:hAnsi="Cambria" w:cs="Times New Roman"/>
          <w:sz w:val="28"/>
          <w:szCs w:val="28"/>
          <w:lang w:val="en-US" w:eastAsia="ko-KR"/>
        </w:rPr>
        <w:t xml:space="preserve"> [2]</w:t>
      </w:r>
      <w:r w:rsidR="00BE32BD" w:rsidRPr="00604A80">
        <w:rPr>
          <w:rFonts w:ascii="Cambria" w:eastAsia="Malgun Gothic" w:hAnsi="Cambria" w:cs="Times New Roman"/>
          <w:sz w:val="28"/>
          <w:szCs w:val="28"/>
          <w:lang w:val="en-US" w:eastAsia="ko-KR"/>
        </w:rPr>
        <w:t>, e</w:t>
      </w:r>
      <w:r w:rsidR="00BE00B5" w:rsidRPr="00604A80">
        <w:rPr>
          <w:rFonts w:ascii="Cambria" w:eastAsia="Malgun Gothic" w:hAnsi="Cambria" w:cs="Times New Roman"/>
          <w:sz w:val="28"/>
          <w:szCs w:val="28"/>
          <w:lang w:val="en-US" w:eastAsia="ko-KR"/>
        </w:rPr>
        <w:t>xperts in the field of language assessment</w:t>
      </w:r>
      <w:r w:rsidR="00BE32BD" w:rsidRPr="00604A80">
        <w:rPr>
          <w:rFonts w:ascii="Cambria" w:eastAsia="Malgun Gothic" w:hAnsi="Cambria" w:cs="Times New Roman"/>
          <w:sz w:val="28"/>
          <w:szCs w:val="28"/>
          <w:lang w:val="en-US" w:eastAsia="ko-KR"/>
        </w:rPr>
        <w:t>, raised</w:t>
      </w:r>
      <w:r w:rsidR="00E52719" w:rsidRPr="00604A80">
        <w:rPr>
          <w:rFonts w:ascii="Cambria" w:eastAsia="Malgun Gothic" w:hAnsi="Cambria" w:cs="Times New Roman"/>
          <w:sz w:val="28"/>
          <w:szCs w:val="28"/>
          <w:lang w:val="en-US" w:eastAsia="ko-KR"/>
        </w:rPr>
        <w:t xml:space="preserve"> concern</w:t>
      </w:r>
      <w:r w:rsidR="00C87637" w:rsidRPr="00604A80">
        <w:rPr>
          <w:rFonts w:ascii="Cambria" w:eastAsia="Malgun Gothic" w:hAnsi="Cambria" w:cs="Times New Roman"/>
          <w:sz w:val="28"/>
          <w:szCs w:val="28"/>
          <w:lang w:val="en-US" w:eastAsia="ko-KR"/>
        </w:rPr>
        <w:t>s</w:t>
      </w:r>
      <w:r w:rsidR="00E52719" w:rsidRPr="00604A80">
        <w:rPr>
          <w:rFonts w:ascii="Cambria" w:eastAsia="Malgun Gothic" w:hAnsi="Cambria" w:cs="Times New Roman"/>
          <w:sz w:val="28"/>
          <w:szCs w:val="28"/>
          <w:lang w:val="en-US" w:eastAsia="ko-KR"/>
        </w:rPr>
        <w:t xml:space="preserve"> about the content </w:t>
      </w:r>
      <w:r w:rsidR="000773F4" w:rsidRPr="00604A80">
        <w:rPr>
          <w:rFonts w:ascii="Cambria" w:eastAsia="Malgun Gothic" w:hAnsi="Cambria" w:cs="Times New Roman"/>
          <w:sz w:val="28"/>
          <w:szCs w:val="28"/>
          <w:lang w:val="en-US" w:eastAsia="ko-KR"/>
        </w:rPr>
        <w:t>with which</w:t>
      </w:r>
      <w:r w:rsidR="00E52719" w:rsidRPr="00604A80">
        <w:rPr>
          <w:rFonts w:ascii="Cambria" w:eastAsia="Malgun Gothic" w:hAnsi="Cambria" w:cs="Times New Roman"/>
          <w:sz w:val="28"/>
          <w:szCs w:val="28"/>
          <w:lang w:val="en-US" w:eastAsia="ko-KR"/>
        </w:rPr>
        <w:t xml:space="preserve"> test takers would perform in the test</w:t>
      </w:r>
      <w:r w:rsidR="00C87637" w:rsidRPr="00604A80">
        <w:rPr>
          <w:rFonts w:ascii="Cambria" w:eastAsia="Malgun Gothic" w:hAnsi="Cambria" w:cs="Times New Roman"/>
          <w:sz w:val="28"/>
          <w:szCs w:val="28"/>
          <w:lang w:val="en-US" w:eastAsia="ko-KR"/>
        </w:rPr>
        <w:t>,</w:t>
      </w:r>
      <w:r w:rsidR="00505B78" w:rsidRPr="00604A80">
        <w:rPr>
          <w:rFonts w:ascii="Cambria" w:eastAsia="Malgun Gothic" w:hAnsi="Cambria" w:cs="Times New Roman"/>
          <w:sz w:val="28"/>
          <w:szCs w:val="28"/>
          <w:lang w:val="en-US" w:eastAsia="ko-KR"/>
        </w:rPr>
        <w:t xml:space="preserve"> claiming that it</w:t>
      </w:r>
      <w:r w:rsidR="00E52719" w:rsidRPr="00604A80">
        <w:rPr>
          <w:rFonts w:ascii="Cambria" w:eastAsia="Malgun Gothic" w:hAnsi="Cambria" w:cs="Times New Roman"/>
          <w:sz w:val="28"/>
          <w:szCs w:val="28"/>
          <w:lang w:val="en-US" w:eastAsia="ko-KR"/>
        </w:rPr>
        <w:t xml:space="preserve"> </w:t>
      </w:r>
      <w:r w:rsidR="000773F4" w:rsidRPr="00604A80">
        <w:rPr>
          <w:rFonts w:ascii="Cambria" w:eastAsia="Malgun Gothic" w:hAnsi="Cambria" w:cs="Times New Roman"/>
          <w:sz w:val="28"/>
          <w:szCs w:val="28"/>
          <w:lang w:val="en-US" w:eastAsia="ko-KR"/>
        </w:rPr>
        <w:t>would</w:t>
      </w:r>
      <w:r w:rsidR="00E52719" w:rsidRPr="00604A80">
        <w:rPr>
          <w:rFonts w:ascii="Cambria" w:eastAsia="Malgun Gothic" w:hAnsi="Cambria" w:cs="Times New Roman"/>
          <w:sz w:val="28"/>
          <w:szCs w:val="28"/>
          <w:lang w:val="en-US" w:eastAsia="ko-KR"/>
        </w:rPr>
        <w:t xml:space="preserve"> define to what extent they would engage in the </w:t>
      </w:r>
      <w:r w:rsidR="001A70BA" w:rsidRPr="00604A80">
        <w:rPr>
          <w:rFonts w:ascii="Cambria" w:eastAsia="Malgun Gothic" w:hAnsi="Cambria" w:cs="Times New Roman"/>
          <w:sz w:val="28"/>
          <w:szCs w:val="28"/>
          <w:lang w:val="en-US" w:eastAsia="ko-KR"/>
        </w:rPr>
        <w:lastRenderedPageBreak/>
        <w:t>language</w:t>
      </w:r>
      <w:r w:rsidR="00E52719" w:rsidRPr="00604A80">
        <w:rPr>
          <w:rFonts w:ascii="Cambria" w:eastAsia="Malgun Gothic" w:hAnsi="Cambria" w:cs="Times New Roman"/>
          <w:sz w:val="28"/>
          <w:szCs w:val="28"/>
          <w:lang w:val="en-US" w:eastAsia="ko-KR"/>
        </w:rPr>
        <w:t xml:space="preserve"> use outside the test environment. </w:t>
      </w:r>
      <w:r w:rsidR="00C87637" w:rsidRPr="00604A80">
        <w:rPr>
          <w:rFonts w:ascii="Cambria" w:eastAsia="Malgun Gothic" w:hAnsi="Cambria" w:cs="Times New Roman"/>
          <w:sz w:val="28"/>
          <w:szCs w:val="28"/>
          <w:lang w:val="en-US" w:eastAsia="ko-KR"/>
        </w:rPr>
        <w:t>Building on this idea, they f</w:t>
      </w:r>
      <w:r w:rsidR="00E52719" w:rsidRPr="00604A80">
        <w:rPr>
          <w:rFonts w:ascii="Cambria" w:eastAsia="Malgun Gothic" w:hAnsi="Cambria" w:cs="Times New Roman"/>
          <w:sz w:val="28"/>
          <w:szCs w:val="28"/>
          <w:lang w:val="en-US" w:eastAsia="ko-KR"/>
        </w:rPr>
        <w:t xml:space="preserve">urther introduced the term target language use (TLU) to </w:t>
      </w:r>
      <w:r w:rsidR="000773F4" w:rsidRPr="00604A80">
        <w:rPr>
          <w:rFonts w:ascii="Cambria" w:eastAsia="Malgun Gothic" w:hAnsi="Cambria" w:cs="Times New Roman"/>
          <w:sz w:val="28"/>
          <w:szCs w:val="28"/>
          <w:lang w:val="en-US" w:eastAsia="ko-KR"/>
        </w:rPr>
        <w:t>describe</w:t>
      </w:r>
      <w:r w:rsidR="00E52719" w:rsidRPr="00604A80">
        <w:rPr>
          <w:rFonts w:ascii="Cambria" w:eastAsia="Malgun Gothic" w:hAnsi="Cambria" w:cs="Times New Roman"/>
          <w:sz w:val="28"/>
          <w:szCs w:val="28"/>
          <w:lang w:val="en-US" w:eastAsia="ko-KR"/>
        </w:rPr>
        <w:t xml:space="preserve"> the </w:t>
      </w:r>
      <w:r w:rsidR="00134B97" w:rsidRPr="00604A80">
        <w:rPr>
          <w:rFonts w:ascii="Cambria" w:eastAsia="Malgun Gothic" w:hAnsi="Cambria" w:cs="Times New Roman"/>
          <w:sz w:val="28"/>
          <w:szCs w:val="28"/>
          <w:lang w:val="en-US" w:eastAsia="ko-KR"/>
        </w:rPr>
        <w:t xml:space="preserve">context </w:t>
      </w:r>
      <w:r w:rsidR="000773F4" w:rsidRPr="00604A80">
        <w:rPr>
          <w:rFonts w:ascii="Cambria" w:eastAsia="Malgun Gothic" w:hAnsi="Cambria" w:cs="Times New Roman"/>
          <w:sz w:val="28"/>
          <w:szCs w:val="28"/>
          <w:lang w:val="en-US" w:eastAsia="ko-KR"/>
        </w:rPr>
        <w:t xml:space="preserve">in which language is used in the real world, wherein test takers will use the language.  </w:t>
      </w:r>
    </w:p>
    <w:p w:rsidR="00C87637" w:rsidRPr="00604A80" w:rsidRDefault="00C87637"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Expanding on this perspective</w:t>
      </w:r>
      <w:r w:rsidR="00807599" w:rsidRPr="00604A80">
        <w:rPr>
          <w:rFonts w:ascii="Cambria" w:eastAsia="Malgun Gothic" w:hAnsi="Cambria" w:cs="Times New Roman"/>
          <w:sz w:val="28"/>
          <w:szCs w:val="28"/>
          <w:lang w:val="en-US" w:eastAsia="ko-KR"/>
        </w:rPr>
        <w:t xml:space="preserve">, </w:t>
      </w:r>
      <w:r w:rsidR="000773F4" w:rsidRPr="00604A80">
        <w:rPr>
          <w:rFonts w:ascii="Cambria" w:eastAsia="Malgun Gothic" w:hAnsi="Cambria" w:cs="Times New Roman"/>
          <w:sz w:val="28"/>
          <w:szCs w:val="28"/>
          <w:lang w:val="en-US" w:eastAsia="ko-KR"/>
        </w:rPr>
        <w:t>Bachman [3]</w:t>
      </w:r>
      <w:r w:rsidR="00ED6F27" w:rsidRPr="00604A80">
        <w:rPr>
          <w:rFonts w:ascii="Cambria" w:eastAsia="Malgun Gothic" w:hAnsi="Cambria" w:cs="Times New Roman"/>
          <w:sz w:val="28"/>
          <w:szCs w:val="28"/>
          <w:lang w:val="en-US" w:eastAsia="ko-KR"/>
        </w:rPr>
        <w:t xml:space="preserve"> </w:t>
      </w:r>
      <w:r w:rsidR="00F65404" w:rsidRPr="00604A80">
        <w:rPr>
          <w:rFonts w:ascii="Cambria" w:eastAsia="Malgun Gothic" w:hAnsi="Cambria" w:cs="Times New Roman"/>
          <w:sz w:val="28"/>
          <w:szCs w:val="28"/>
          <w:lang w:val="en-US" w:eastAsia="ko-KR"/>
        </w:rPr>
        <w:t xml:space="preserve">claimed that authenticity is a </w:t>
      </w:r>
      <w:r w:rsidR="001A70BA" w:rsidRPr="00604A80">
        <w:rPr>
          <w:rFonts w:ascii="Cambria" w:eastAsia="Malgun Gothic" w:hAnsi="Cambria" w:cs="Times New Roman"/>
          <w:sz w:val="28"/>
          <w:szCs w:val="28"/>
          <w:lang w:val="en-US" w:eastAsia="ko-KR"/>
        </w:rPr>
        <w:t>characteristic</w:t>
      </w:r>
      <w:r w:rsidR="00F65404" w:rsidRPr="00604A80">
        <w:rPr>
          <w:rFonts w:ascii="Cambria" w:eastAsia="Malgun Gothic" w:hAnsi="Cambria" w:cs="Times New Roman"/>
          <w:sz w:val="28"/>
          <w:szCs w:val="28"/>
          <w:lang w:val="en-US" w:eastAsia="ko-KR"/>
        </w:rPr>
        <w:t xml:space="preserve"> which </w:t>
      </w:r>
      <w:r w:rsidR="000773F4" w:rsidRPr="00604A80">
        <w:rPr>
          <w:rFonts w:ascii="Cambria" w:eastAsia="Malgun Gothic" w:hAnsi="Cambria" w:cs="Times New Roman"/>
          <w:sz w:val="28"/>
          <w:szCs w:val="28"/>
          <w:lang w:val="en-US" w:eastAsia="ko-KR"/>
        </w:rPr>
        <w:t>demonstrates</w:t>
      </w:r>
      <w:r w:rsidR="00F65404" w:rsidRPr="00604A80">
        <w:rPr>
          <w:rFonts w:ascii="Cambria" w:eastAsia="Malgun Gothic" w:hAnsi="Cambria" w:cs="Times New Roman"/>
          <w:sz w:val="28"/>
          <w:szCs w:val="28"/>
          <w:lang w:val="en-US" w:eastAsia="ko-KR"/>
        </w:rPr>
        <w:t xml:space="preserve"> to what extent test tasks are similar </w:t>
      </w:r>
      <w:r w:rsidR="001A70BA" w:rsidRPr="00604A80">
        <w:rPr>
          <w:rFonts w:ascii="Cambria" w:eastAsia="Malgun Gothic" w:hAnsi="Cambria" w:cs="Times New Roman"/>
          <w:sz w:val="28"/>
          <w:szCs w:val="28"/>
          <w:lang w:val="en-US" w:eastAsia="ko-KR"/>
        </w:rPr>
        <w:t>or</w:t>
      </w:r>
      <w:r w:rsidR="000773F4" w:rsidRPr="00604A80">
        <w:rPr>
          <w:rFonts w:ascii="Cambria" w:eastAsia="Malgun Gothic" w:hAnsi="Cambria" w:cs="Times New Roman"/>
          <w:sz w:val="28"/>
          <w:szCs w:val="28"/>
          <w:lang w:val="en-US" w:eastAsia="ko-KR"/>
        </w:rPr>
        <w:t xml:space="preserve"> look like to </w:t>
      </w:r>
      <w:r w:rsidR="00F65404" w:rsidRPr="00604A80">
        <w:rPr>
          <w:rFonts w:ascii="Cambria" w:eastAsia="Malgun Gothic" w:hAnsi="Cambria" w:cs="Times New Roman"/>
          <w:sz w:val="28"/>
          <w:szCs w:val="28"/>
          <w:lang w:val="en-US" w:eastAsia="ko-KR"/>
        </w:rPr>
        <w:t>target language use (TLU)</w:t>
      </w:r>
      <w:r w:rsidR="00854311" w:rsidRPr="00604A80">
        <w:rPr>
          <w:rFonts w:ascii="Cambria" w:eastAsia="Malgun Gothic" w:hAnsi="Cambria" w:cs="Times New Roman"/>
          <w:sz w:val="28"/>
          <w:szCs w:val="28"/>
          <w:lang w:val="en-US" w:eastAsia="ko-KR"/>
        </w:rPr>
        <w:t xml:space="preserve"> tasks.</w:t>
      </w:r>
      <w:r w:rsidRPr="00604A80">
        <w:rPr>
          <w:rFonts w:ascii="Cambria" w:eastAsia="Malgun Gothic" w:hAnsi="Cambria" w:cs="Times New Roman"/>
          <w:sz w:val="28"/>
          <w:szCs w:val="28"/>
          <w:lang w:val="en-US" w:eastAsia="ko-KR"/>
        </w:rPr>
        <w:t xml:space="preserve"> In this regard, a</w:t>
      </w:r>
      <w:r w:rsidR="002508C3" w:rsidRPr="00604A80">
        <w:rPr>
          <w:rFonts w:ascii="Cambria" w:eastAsia="Malgun Gothic" w:hAnsi="Cambria" w:cs="Times New Roman"/>
          <w:sz w:val="28"/>
          <w:szCs w:val="28"/>
          <w:lang w:val="en-US" w:eastAsia="ko-KR"/>
        </w:rPr>
        <w:t xml:space="preserve">n authentic assessment entails activities and tasks which students </w:t>
      </w:r>
      <w:r w:rsidRPr="00604A80">
        <w:rPr>
          <w:rFonts w:ascii="Cambria" w:eastAsia="Malgun Gothic" w:hAnsi="Cambria" w:cs="Times New Roman"/>
          <w:sz w:val="28"/>
          <w:szCs w:val="28"/>
          <w:lang w:val="en-US" w:eastAsia="ko-KR"/>
        </w:rPr>
        <w:t>are likely</w:t>
      </w:r>
      <w:r w:rsidR="000773F4" w:rsidRPr="00604A80">
        <w:rPr>
          <w:rFonts w:ascii="Cambria" w:eastAsia="Malgun Gothic" w:hAnsi="Cambria" w:cs="Times New Roman"/>
          <w:sz w:val="28"/>
          <w:szCs w:val="28"/>
          <w:lang w:val="en-US" w:eastAsia="ko-KR"/>
        </w:rPr>
        <w:t xml:space="preserve"> to</w:t>
      </w:r>
      <w:r w:rsidR="002508C3" w:rsidRPr="00604A80">
        <w:rPr>
          <w:rFonts w:ascii="Cambria" w:eastAsia="Malgun Gothic" w:hAnsi="Cambria" w:cs="Times New Roman"/>
          <w:sz w:val="28"/>
          <w:szCs w:val="28"/>
          <w:lang w:val="en-US" w:eastAsia="ko-KR"/>
        </w:rPr>
        <w:t xml:space="preserve"> encounter in real life situations.  </w:t>
      </w:r>
    </w:p>
    <w:p w:rsidR="00C87637" w:rsidRPr="00604A80" w:rsidRDefault="002508C3"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xml:space="preserve">In terms of designing test items for reading comprehension </w:t>
      </w:r>
      <w:r w:rsidR="000773F4" w:rsidRPr="00604A80">
        <w:rPr>
          <w:rFonts w:ascii="Cambria" w:eastAsia="Malgun Gothic" w:hAnsi="Cambria" w:cs="Times New Roman"/>
          <w:sz w:val="28"/>
          <w:szCs w:val="28"/>
          <w:lang w:val="en-US" w:eastAsia="ko-KR"/>
        </w:rPr>
        <w:t xml:space="preserve">it is important to note that </w:t>
      </w:r>
      <w:r w:rsidR="00B850C1" w:rsidRPr="00604A80">
        <w:rPr>
          <w:rFonts w:ascii="Cambria" w:eastAsia="Malgun Gothic" w:hAnsi="Cambria" w:cs="Times New Roman"/>
          <w:sz w:val="28"/>
          <w:szCs w:val="28"/>
          <w:lang w:val="en-US" w:eastAsia="ko-KR"/>
        </w:rPr>
        <w:t>the fact that texts that are produced or available in the real world a</w:t>
      </w:r>
      <w:r w:rsidR="00B27DEA" w:rsidRPr="00604A80">
        <w:rPr>
          <w:rFonts w:ascii="Cambria" w:eastAsia="Malgun Gothic" w:hAnsi="Cambria" w:cs="Times New Roman"/>
          <w:sz w:val="28"/>
          <w:szCs w:val="28"/>
          <w:lang w:val="en-US" w:eastAsia="ko-KR"/>
        </w:rPr>
        <w:t xml:space="preserve">re quite different, </w:t>
      </w:r>
      <w:r w:rsidR="00CF1494" w:rsidRPr="00604A80">
        <w:rPr>
          <w:rFonts w:ascii="Cambria" w:eastAsia="Malgun Gothic" w:hAnsi="Cambria" w:cs="Times New Roman"/>
          <w:sz w:val="28"/>
          <w:szCs w:val="28"/>
          <w:lang w:val="en-US" w:eastAsia="ko-KR"/>
        </w:rPr>
        <w:t xml:space="preserve">especially when considering the complexity, target audience, and amount of information </w:t>
      </w:r>
      <w:r w:rsidR="00807599" w:rsidRPr="00604A80">
        <w:rPr>
          <w:rFonts w:ascii="Cambria" w:eastAsia="Malgun Gothic" w:hAnsi="Cambria" w:cs="Times New Roman"/>
          <w:sz w:val="28"/>
          <w:szCs w:val="28"/>
          <w:lang w:val="en-US" w:eastAsia="ko-KR"/>
        </w:rPr>
        <w:t>[4]</w:t>
      </w:r>
      <w:r w:rsidR="003C5228" w:rsidRPr="00604A80">
        <w:rPr>
          <w:rFonts w:ascii="Cambria" w:eastAsia="Malgun Gothic" w:hAnsi="Cambria" w:cs="Times New Roman"/>
          <w:sz w:val="28"/>
          <w:szCs w:val="28"/>
          <w:lang w:val="en-US" w:eastAsia="ko-KR"/>
        </w:rPr>
        <w:t>.</w:t>
      </w:r>
      <w:r w:rsidR="00C87637" w:rsidRPr="00604A80">
        <w:rPr>
          <w:rFonts w:ascii="Cambria" w:eastAsia="Malgun Gothic" w:hAnsi="Cambria" w:cs="Times New Roman"/>
          <w:sz w:val="28"/>
          <w:szCs w:val="28"/>
          <w:lang w:val="en-US" w:eastAsia="ko-KR"/>
        </w:rPr>
        <w:t xml:space="preserve"> This underscores the need to carefully select re</w:t>
      </w:r>
      <w:r w:rsidR="00ED6F27" w:rsidRPr="00604A80">
        <w:rPr>
          <w:rFonts w:ascii="Cambria" w:eastAsia="Malgun Gothic" w:hAnsi="Cambria" w:cs="Times New Roman"/>
          <w:sz w:val="28"/>
          <w:szCs w:val="28"/>
          <w:lang w:val="en-US" w:eastAsia="ko-KR"/>
        </w:rPr>
        <w:t>ading materials that maintain</w:t>
      </w:r>
      <w:r w:rsidR="00CF1494" w:rsidRPr="00604A80">
        <w:rPr>
          <w:rFonts w:ascii="Cambria" w:eastAsia="Malgun Gothic" w:hAnsi="Cambria" w:cs="Times New Roman"/>
          <w:sz w:val="28"/>
          <w:szCs w:val="28"/>
          <w:lang w:val="en-US" w:eastAsia="ko-KR"/>
        </w:rPr>
        <w:t xml:space="preserve"> a</w:t>
      </w:r>
      <w:r w:rsidR="00ED6F27" w:rsidRPr="00604A80">
        <w:rPr>
          <w:rFonts w:ascii="Cambria" w:eastAsia="Malgun Gothic" w:hAnsi="Cambria" w:cs="Times New Roman"/>
          <w:sz w:val="28"/>
          <w:szCs w:val="28"/>
          <w:lang w:val="en-US" w:eastAsia="ko-KR"/>
        </w:rPr>
        <w:t xml:space="preserve"> </w:t>
      </w:r>
      <w:r w:rsidR="00CF1494" w:rsidRPr="00604A80">
        <w:rPr>
          <w:rFonts w:ascii="Cambria" w:eastAsia="Malgun Gothic" w:hAnsi="Cambria" w:cs="Times New Roman"/>
          <w:sz w:val="28"/>
          <w:szCs w:val="28"/>
          <w:lang w:val="en-US" w:eastAsia="ko-KR"/>
        </w:rPr>
        <w:t>balance between authenticity and other relevant factors.</w:t>
      </w:r>
    </w:p>
    <w:p w:rsidR="00EE4249" w:rsidRPr="00604A80" w:rsidRDefault="003C5228"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xml:space="preserve"> There are a number of contributing factors involved in mainta</w:t>
      </w:r>
      <w:r w:rsidR="00807599" w:rsidRPr="00604A80">
        <w:rPr>
          <w:rFonts w:ascii="Cambria" w:eastAsia="Malgun Gothic" w:hAnsi="Cambria" w:cs="Times New Roman"/>
          <w:sz w:val="28"/>
          <w:szCs w:val="28"/>
          <w:lang w:val="en-US" w:eastAsia="ko-KR"/>
        </w:rPr>
        <w:t xml:space="preserve">ining </w:t>
      </w:r>
      <w:r w:rsidR="00CF1494" w:rsidRPr="00604A80">
        <w:rPr>
          <w:rFonts w:ascii="Cambria" w:eastAsia="Malgun Gothic" w:hAnsi="Cambria" w:cs="Times New Roman"/>
          <w:sz w:val="28"/>
          <w:szCs w:val="28"/>
          <w:lang w:val="en-US" w:eastAsia="ko-KR"/>
        </w:rPr>
        <w:t xml:space="preserve">the </w:t>
      </w:r>
      <w:r w:rsidR="00807599" w:rsidRPr="00604A80">
        <w:rPr>
          <w:rFonts w:ascii="Cambria" w:eastAsia="Malgun Gothic" w:hAnsi="Cambria" w:cs="Times New Roman"/>
          <w:sz w:val="28"/>
          <w:szCs w:val="28"/>
          <w:lang w:val="en-US" w:eastAsia="ko-KR"/>
        </w:rPr>
        <w:t>authenticity of the task, as follows [5]:</w:t>
      </w:r>
    </w:p>
    <w:p w:rsidR="00EE4249" w:rsidRPr="00604A80" w:rsidRDefault="00B94745" w:rsidP="000D7AB9">
      <w:pPr>
        <w:pStyle w:val="a4"/>
        <w:numPr>
          <w:ilvl w:val="0"/>
          <w:numId w:val="17"/>
        </w:numPr>
        <w:spacing w:after="0" w:line="360" w:lineRule="auto"/>
        <w:jc w:val="both"/>
        <w:rPr>
          <w:rFonts w:ascii="Cambria" w:hAnsi="Cambria"/>
          <w:sz w:val="28"/>
          <w:szCs w:val="28"/>
          <w:lang w:val="en-US"/>
        </w:rPr>
      </w:pPr>
      <w:r w:rsidRPr="00604A80">
        <w:rPr>
          <w:rFonts w:ascii="Cambria" w:hAnsi="Cambria"/>
          <w:sz w:val="28"/>
          <w:szCs w:val="28"/>
          <w:lang w:val="en-US"/>
        </w:rPr>
        <w:t>t</w:t>
      </w:r>
      <w:r w:rsidR="009C6B3F" w:rsidRPr="00604A80">
        <w:rPr>
          <w:rFonts w:ascii="Cambria" w:hAnsi="Cambria"/>
          <w:sz w:val="28"/>
          <w:szCs w:val="28"/>
          <w:lang w:val="en-US"/>
        </w:rPr>
        <w:t xml:space="preserve">he language of the test </w:t>
      </w:r>
      <w:r w:rsidR="00982CDD" w:rsidRPr="00604A80">
        <w:rPr>
          <w:rFonts w:ascii="Cambria" w:hAnsi="Cambria"/>
          <w:sz w:val="28"/>
          <w:szCs w:val="28"/>
          <w:lang w:val="en-US"/>
        </w:rPr>
        <w:t>should be kept natural</w:t>
      </w:r>
      <w:r w:rsidRPr="00604A80">
        <w:rPr>
          <w:rFonts w:ascii="Cambria" w:hAnsi="Cambria"/>
          <w:sz w:val="28"/>
          <w:szCs w:val="28"/>
          <w:lang w:val="en-US"/>
        </w:rPr>
        <w:t xml:space="preserve">; </w:t>
      </w:r>
    </w:p>
    <w:p w:rsidR="00EE4249" w:rsidRPr="00604A80" w:rsidRDefault="00B94745" w:rsidP="000D7AB9">
      <w:pPr>
        <w:pStyle w:val="a4"/>
        <w:numPr>
          <w:ilvl w:val="0"/>
          <w:numId w:val="17"/>
        </w:numPr>
        <w:spacing w:after="0" w:line="360" w:lineRule="auto"/>
        <w:jc w:val="both"/>
        <w:rPr>
          <w:rFonts w:ascii="Cambria" w:hAnsi="Cambria"/>
          <w:sz w:val="28"/>
          <w:szCs w:val="28"/>
          <w:lang w:val="en-US"/>
        </w:rPr>
      </w:pPr>
      <w:r w:rsidRPr="00604A80">
        <w:rPr>
          <w:rFonts w:ascii="Cambria" w:hAnsi="Cambria"/>
          <w:sz w:val="28"/>
          <w:szCs w:val="28"/>
          <w:lang w:val="en-US"/>
        </w:rPr>
        <w:t>provid</w:t>
      </w:r>
      <w:r w:rsidR="00CF1494" w:rsidRPr="00604A80">
        <w:rPr>
          <w:rFonts w:ascii="Cambria" w:hAnsi="Cambria"/>
          <w:sz w:val="28"/>
          <w:szCs w:val="28"/>
          <w:lang w:val="en-US"/>
        </w:rPr>
        <w:t xml:space="preserve">e </w:t>
      </w:r>
      <w:r w:rsidRPr="00604A80">
        <w:rPr>
          <w:rFonts w:ascii="Cambria" w:hAnsi="Cambria"/>
          <w:sz w:val="28"/>
          <w:szCs w:val="28"/>
          <w:lang w:val="en-US"/>
        </w:rPr>
        <w:t xml:space="preserve"> a context for the items rather tha</w:t>
      </w:r>
      <w:r w:rsidR="00505B78" w:rsidRPr="00604A80">
        <w:rPr>
          <w:rFonts w:ascii="Cambria" w:hAnsi="Cambria"/>
          <w:sz w:val="28"/>
          <w:szCs w:val="28"/>
          <w:lang w:val="en-US"/>
        </w:rPr>
        <w:t>n making it</w:t>
      </w:r>
      <w:r w:rsidRPr="00604A80">
        <w:rPr>
          <w:rFonts w:ascii="Cambria" w:hAnsi="Cambria"/>
          <w:sz w:val="28"/>
          <w:szCs w:val="28"/>
          <w:lang w:val="en-US"/>
        </w:rPr>
        <w:t xml:space="preserve"> isolated; </w:t>
      </w:r>
    </w:p>
    <w:p w:rsidR="00EE4249" w:rsidRPr="00604A80" w:rsidRDefault="00F84C0B" w:rsidP="000D7AB9">
      <w:pPr>
        <w:pStyle w:val="a4"/>
        <w:numPr>
          <w:ilvl w:val="0"/>
          <w:numId w:val="17"/>
        </w:numPr>
        <w:spacing w:after="0" w:line="360" w:lineRule="auto"/>
        <w:jc w:val="both"/>
        <w:rPr>
          <w:rFonts w:ascii="Cambria" w:hAnsi="Cambria"/>
          <w:sz w:val="28"/>
          <w:szCs w:val="28"/>
          <w:lang w:val="en-US"/>
        </w:rPr>
      </w:pPr>
      <w:r w:rsidRPr="00604A80">
        <w:rPr>
          <w:rFonts w:ascii="Cambria" w:hAnsi="Cambria"/>
          <w:sz w:val="28"/>
          <w:szCs w:val="28"/>
          <w:lang w:val="en-US"/>
        </w:rPr>
        <w:t>choos</w:t>
      </w:r>
      <w:r w:rsidR="00CF1494" w:rsidRPr="00604A80">
        <w:rPr>
          <w:rFonts w:ascii="Cambria" w:hAnsi="Cambria"/>
          <w:sz w:val="28"/>
          <w:szCs w:val="28"/>
          <w:lang w:val="en-US"/>
        </w:rPr>
        <w:t>e</w:t>
      </w:r>
      <w:r w:rsidR="00B94745" w:rsidRPr="00604A80">
        <w:rPr>
          <w:rFonts w:ascii="Cambria" w:hAnsi="Cambria"/>
          <w:sz w:val="28"/>
          <w:szCs w:val="28"/>
          <w:lang w:val="en-US"/>
        </w:rPr>
        <w:t xml:space="preserve"> meaningful – relevant and interesting topics for the learner</w:t>
      </w:r>
      <w:r w:rsidRPr="00604A80">
        <w:rPr>
          <w:rFonts w:ascii="Cambria" w:hAnsi="Cambria"/>
          <w:sz w:val="28"/>
          <w:szCs w:val="28"/>
          <w:lang w:val="en-US"/>
        </w:rPr>
        <w:t xml:space="preserve">; </w:t>
      </w:r>
    </w:p>
    <w:p w:rsidR="00EE4249" w:rsidRPr="00604A80" w:rsidRDefault="00CF1494" w:rsidP="000D7AB9">
      <w:pPr>
        <w:pStyle w:val="a4"/>
        <w:numPr>
          <w:ilvl w:val="0"/>
          <w:numId w:val="17"/>
        </w:numPr>
        <w:spacing w:after="0" w:line="360" w:lineRule="auto"/>
        <w:jc w:val="both"/>
        <w:rPr>
          <w:rFonts w:ascii="Cambria" w:hAnsi="Cambria"/>
          <w:sz w:val="28"/>
          <w:szCs w:val="28"/>
          <w:lang w:val="en-US"/>
        </w:rPr>
      </w:pPr>
      <w:r w:rsidRPr="00604A80">
        <w:rPr>
          <w:rFonts w:ascii="Cambria" w:hAnsi="Cambria"/>
          <w:sz w:val="28"/>
          <w:szCs w:val="28"/>
          <w:lang w:val="en-US"/>
        </w:rPr>
        <w:t>present</w:t>
      </w:r>
      <w:r w:rsidR="00F84C0B" w:rsidRPr="00604A80">
        <w:rPr>
          <w:rFonts w:ascii="Cambria" w:hAnsi="Cambria"/>
          <w:sz w:val="28"/>
          <w:szCs w:val="28"/>
          <w:lang w:val="en-US"/>
        </w:rPr>
        <w:t xml:space="preserve"> items in</w:t>
      </w:r>
      <w:r w:rsidR="00505B78" w:rsidRPr="00604A80">
        <w:rPr>
          <w:rFonts w:ascii="Cambria" w:hAnsi="Cambria"/>
          <w:sz w:val="28"/>
          <w:szCs w:val="28"/>
          <w:lang w:val="en-US"/>
        </w:rPr>
        <w:t xml:space="preserve"> </w:t>
      </w:r>
      <w:r w:rsidR="00F84C0B" w:rsidRPr="00604A80">
        <w:rPr>
          <w:rFonts w:ascii="Cambria" w:hAnsi="Cambria"/>
          <w:sz w:val="28"/>
          <w:szCs w:val="28"/>
          <w:lang w:val="en-US"/>
        </w:rPr>
        <w:t xml:space="preserve">a storyline or in episodes so as to keep thematic organization; </w:t>
      </w:r>
    </w:p>
    <w:p w:rsidR="00EE4249" w:rsidRPr="00604A80" w:rsidRDefault="00F84C0B" w:rsidP="000D7AB9">
      <w:pPr>
        <w:pStyle w:val="a4"/>
        <w:numPr>
          <w:ilvl w:val="0"/>
          <w:numId w:val="17"/>
        </w:numPr>
        <w:spacing w:after="0" w:line="360" w:lineRule="auto"/>
        <w:jc w:val="both"/>
        <w:rPr>
          <w:rFonts w:ascii="Cambria" w:hAnsi="Cambria"/>
          <w:sz w:val="28"/>
          <w:szCs w:val="28"/>
          <w:lang w:val="en-US"/>
        </w:rPr>
      </w:pPr>
      <w:r w:rsidRPr="00604A80">
        <w:rPr>
          <w:rFonts w:ascii="Cambria" w:hAnsi="Cambria"/>
          <w:sz w:val="28"/>
          <w:szCs w:val="28"/>
          <w:lang w:val="en-US"/>
        </w:rPr>
        <w:t>tasks should resemble real world tasks</w:t>
      </w:r>
      <w:r w:rsidR="0017787B" w:rsidRPr="00604A80">
        <w:rPr>
          <w:rFonts w:ascii="Cambria" w:hAnsi="Cambria"/>
          <w:sz w:val="28"/>
          <w:szCs w:val="28"/>
          <w:lang w:val="en-US"/>
        </w:rPr>
        <w:t xml:space="preserve">. </w:t>
      </w:r>
    </w:p>
    <w:p w:rsidR="0013378D" w:rsidRPr="00604A80" w:rsidRDefault="0017787B"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I</w:t>
      </w:r>
      <w:r w:rsidR="00EE4249" w:rsidRPr="00604A80">
        <w:rPr>
          <w:rFonts w:ascii="Cambria" w:eastAsia="Malgun Gothic" w:hAnsi="Cambria" w:cs="Times New Roman"/>
          <w:sz w:val="28"/>
          <w:szCs w:val="28"/>
          <w:lang w:val="en-US" w:eastAsia="ko-KR"/>
        </w:rPr>
        <w:t xml:space="preserve">n recent years, </w:t>
      </w:r>
      <w:r w:rsidRPr="00604A80">
        <w:rPr>
          <w:rFonts w:ascii="Cambria" w:eastAsia="Malgun Gothic" w:hAnsi="Cambria" w:cs="Times New Roman"/>
          <w:sz w:val="28"/>
          <w:szCs w:val="28"/>
          <w:lang w:val="en-US" w:eastAsia="ko-KR"/>
        </w:rPr>
        <w:t>the shift to</w:t>
      </w:r>
      <w:r w:rsidR="00CF1494" w:rsidRPr="00604A80">
        <w:rPr>
          <w:rFonts w:ascii="Cambria" w:eastAsia="Malgun Gothic" w:hAnsi="Cambria" w:cs="Times New Roman"/>
          <w:sz w:val="28"/>
          <w:szCs w:val="28"/>
          <w:lang w:val="en-US" w:eastAsia="ko-KR"/>
        </w:rPr>
        <w:t>wards</w:t>
      </w:r>
      <w:r w:rsidRPr="00604A80">
        <w:rPr>
          <w:rFonts w:ascii="Cambria" w:eastAsia="Malgun Gothic" w:hAnsi="Cambria" w:cs="Times New Roman"/>
          <w:sz w:val="28"/>
          <w:szCs w:val="28"/>
          <w:lang w:val="en-US" w:eastAsia="ko-KR"/>
        </w:rPr>
        <w:t xml:space="preserve"> authenticity in </w:t>
      </w:r>
      <w:r w:rsidR="00CF1494" w:rsidRPr="00604A80">
        <w:rPr>
          <w:rFonts w:ascii="Cambria" w:eastAsia="Malgun Gothic" w:hAnsi="Cambria" w:cs="Times New Roman"/>
          <w:sz w:val="28"/>
          <w:szCs w:val="28"/>
          <w:lang w:val="en-US" w:eastAsia="ko-KR"/>
        </w:rPr>
        <w:t xml:space="preserve">Uzbekistan’s language testing environment </w:t>
      </w:r>
      <w:r w:rsidRPr="00604A80">
        <w:rPr>
          <w:rFonts w:ascii="Cambria" w:eastAsia="Malgun Gothic" w:hAnsi="Cambria" w:cs="Times New Roman"/>
          <w:sz w:val="28"/>
          <w:szCs w:val="28"/>
          <w:lang w:val="en-US" w:eastAsia="ko-KR"/>
        </w:rPr>
        <w:t xml:space="preserve">has </w:t>
      </w:r>
      <w:r w:rsidR="00CF1494" w:rsidRPr="00604A80">
        <w:rPr>
          <w:rFonts w:ascii="Cambria" w:eastAsia="Malgun Gothic" w:hAnsi="Cambria" w:cs="Times New Roman"/>
          <w:sz w:val="28"/>
          <w:szCs w:val="28"/>
          <w:lang w:val="en-US" w:eastAsia="ko-KR"/>
        </w:rPr>
        <w:t>brought about</w:t>
      </w:r>
      <w:r w:rsidRPr="00604A80">
        <w:rPr>
          <w:rFonts w:ascii="Cambria" w:eastAsia="Malgun Gothic" w:hAnsi="Cambria" w:cs="Times New Roman"/>
          <w:sz w:val="28"/>
          <w:szCs w:val="28"/>
          <w:lang w:val="en-US" w:eastAsia="ko-KR"/>
        </w:rPr>
        <w:t xml:space="preserve"> a number of noticeable changes. Several decades ago,</w:t>
      </w:r>
      <w:r w:rsidR="00F0016C" w:rsidRPr="00604A80">
        <w:rPr>
          <w:rFonts w:ascii="Cambria" w:eastAsia="Malgun Gothic" w:hAnsi="Cambria" w:cs="Times New Roman"/>
          <w:sz w:val="28"/>
          <w:szCs w:val="28"/>
          <w:lang w:val="en-US" w:eastAsia="ko-KR"/>
        </w:rPr>
        <w:t xml:space="preserve"> foreign</w:t>
      </w:r>
      <w:r w:rsidRPr="00604A80">
        <w:rPr>
          <w:rFonts w:ascii="Cambria" w:eastAsia="Malgun Gothic" w:hAnsi="Cambria" w:cs="Times New Roman"/>
          <w:sz w:val="28"/>
          <w:szCs w:val="28"/>
          <w:lang w:val="en-US" w:eastAsia="ko-KR"/>
        </w:rPr>
        <w:t xml:space="preserve"> </w:t>
      </w:r>
      <w:r w:rsidR="004A2B0C" w:rsidRPr="00604A80">
        <w:rPr>
          <w:rFonts w:ascii="Cambria" w:eastAsia="Malgun Gothic" w:hAnsi="Cambria" w:cs="Times New Roman"/>
          <w:sz w:val="28"/>
          <w:szCs w:val="28"/>
          <w:lang w:val="en-US" w:eastAsia="ko-KR"/>
        </w:rPr>
        <w:t xml:space="preserve">language </w:t>
      </w:r>
      <w:r w:rsidRPr="00604A80">
        <w:rPr>
          <w:rFonts w:ascii="Cambria" w:eastAsia="Malgun Gothic" w:hAnsi="Cambria" w:cs="Times New Roman"/>
          <w:sz w:val="28"/>
          <w:szCs w:val="28"/>
          <w:lang w:val="en-US" w:eastAsia="ko-KR"/>
        </w:rPr>
        <w:t>testing items</w:t>
      </w:r>
      <w:r w:rsidR="009A0F05" w:rsidRPr="00604A80">
        <w:rPr>
          <w:rFonts w:ascii="Cambria" w:eastAsia="Malgun Gothic" w:hAnsi="Cambria" w:cs="Times New Roman"/>
          <w:sz w:val="28"/>
          <w:szCs w:val="28"/>
          <w:lang w:val="en-US" w:eastAsia="ko-KR"/>
        </w:rPr>
        <w:t xml:space="preserve"> design</w:t>
      </w:r>
      <w:r w:rsidR="004A2B0C" w:rsidRPr="00604A80">
        <w:rPr>
          <w:rFonts w:ascii="Cambria" w:eastAsia="Malgun Gothic" w:hAnsi="Cambria" w:cs="Times New Roman"/>
          <w:sz w:val="28"/>
          <w:szCs w:val="28"/>
          <w:lang w:val="en-US" w:eastAsia="ko-KR"/>
        </w:rPr>
        <w:t xml:space="preserve">ed to assess </w:t>
      </w:r>
      <w:r w:rsidR="001A70BA" w:rsidRPr="00604A80">
        <w:rPr>
          <w:rFonts w:ascii="Cambria" w:eastAsia="Malgun Gothic" w:hAnsi="Cambria" w:cs="Times New Roman"/>
          <w:sz w:val="28"/>
          <w:szCs w:val="28"/>
          <w:lang w:val="en-US" w:eastAsia="ko-KR"/>
        </w:rPr>
        <w:t xml:space="preserve">applicants </w:t>
      </w:r>
      <w:r w:rsidR="004A2B0C" w:rsidRPr="00604A80">
        <w:rPr>
          <w:rFonts w:ascii="Cambria" w:eastAsia="Malgun Gothic" w:hAnsi="Cambria" w:cs="Times New Roman"/>
          <w:sz w:val="28"/>
          <w:szCs w:val="28"/>
          <w:lang w:val="en-US" w:eastAsia="ko-KR"/>
        </w:rPr>
        <w:t xml:space="preserve">consisted of boring and </w:t>
      </w:r>
      <w:r w:rsidR="00CF1494" w:rsidRPr="00604A80">
        <w:rPr>
          <w:rFonts w:ascii="Cambria" w:eastAsia="Malgun Gothic" w:hAnsi="Cambria" w:cs="Times New Roman"/>
          <w:sz w:val="28"/>
          <w:szCs w:val="28"/>
          <w:lang w:val="en-US" w:eastAsia="ko-KR"/>
        </w:rPr>
        <w:t>artificial</w:t>
      </w:r>
      <w:r w:rsidR="004A2B0C" w:rsidRPr="00604A80">
        <w:rPr>
          <w:rFonts w:ascii="Cambria" w:eastAsia="Malgun Gothic" w:hAnsi="Cambria" w:cs="Times New Roman"/>
          <w:sz w:val="28"/>
          <w:szCs w:val="28"/>
          <w:lang w:val="en-US" w:eastAsia="ko-KR"/>
        </w:rPr>
        <w:t xml:space="preserve"> grammar-based </w:t>
      </w:r>
      <w:r w:rsidR="001A70BA" w:rsidRPr="00604A80">
        <w:rPr>
          <w:rFonts w:ascii="Cambria" w:eastAsia="Malgun Gothic" w:hAnsi="Cambria" w:cs="Times New Roman"/>
          <w:sz w:val="28"/>
          <w:szCs w:val="28"/>
          <w:lang w:val="en-US" w:eastAsia="ko-KR"/>
        </w:rPr>
        <w:t>multiple-choice</w:t>
      </w:r>
      <w:r w:rsidR="004A2B0C" w:rsidRPr="00604A80">
        <w:rPr>
          <w:rFonts w:ascii="Cambria" w:eastAsia="Malgun Gothic" w:hAnsi="Cambria" w:cs="Times New Roman"/>
          <w:sz w:val="28"/>
          <w:szCs w:val="28"/>
          <w:lang w:val="en-US" w:eastAsia="ko-KR"/>
        </w:rPr>
        <w:t xml:space="preserve"> items accompanied </w:t>
      </w:r>
      <w:r w:rsidR="00D913E9" w:rsidRPr="00604A80">
        <w:rPr>
          <w:rFonts w:ascii="Cambria" w:eastAsia="Malgun Gothic" w:hAnsi="Cambria" w:cs="Times New Roman"/>
          <w:sz w:val="28"/>
          <w:szCs w:val="28"/>
          <w:lang w:val="en-US" w:eastAsia="ko-KR"/>
        </w:rPr>
        <w:t>by</w:t>
      </w:r>
      <w:r w:rsidR="004A2B0C" w:rsidRPr="00604A80">
        <w:rPr>
          <w:rFonts w:ascii="Cambria" w:eastAsia="Malgun Gothic" w:hAnsi="Cambria" w:cs="Times New Roman"/>
          <w:sz w:val="28"/>
          <w:szCs w:val="28"/>
          <w:lang w:val="en-US" w:eastAsia="ko-KR"/>
        </w:rPr>
        <w:t xml:space="preserve"> short reading passages </w:t>
      </w:r>
      <w:r w:rsidR="00D913E9" w:rsidRPr="00604A80">
        <w:rPr>
          <w:rFonts w:ascii="Cambria" w:eastAsia="Malgun Gothic" w:hAnsi="Cambria" w:cs="Times New Roman"/>
          <w:sz w:val="28"/>
          <w:szCs w:val="28"/>
          <w:lang w:val="en-US" w:eastAsia="ko-KR"/>
        </w:rPr>
        <w:t>that</w:t>
      </w:r>
      <w:r w:rsidR="004A2B0C" w:rsidRPr="00604A80">
        <w:rPr>
          <w:rFonts w:ascii="Cambria" w:eastAsia="Malgun Gothic" w:hAnsi="Cambria" w:cs="Times New Roman"/>
          <w:sz w:val="28"/>
          <w:szCs w:val="28"/>
          <w:lang w:val="en-US" w:eastAsia="ko-KR"/>
        </w:rPr>
        <w:t xml:space="preserve"> lacked spontaneity and natural</w:t>
      </w:r>
      <w:r w:rsidR="00CF1494" w:rsidRPr="00604A80">
        <w:rPr>
          <w:rFonts w:ascii="Cambria" w:eastAsia="Malgun Gothic" w:hAnsi="Cambria" w:cs="Times New Roman"/>
          <w:sz w:val="28"/>
          <w:szCs w:val="28"/>
          <w:lang w:val="en-US" w:eastAsia="ko-KR"/>
        </w:rPr>
        <w:t>ness</w:t>
      </w:r>
      <w:r w:rsidR="004A2B0C" w:rsidRPr="00604A80">
        <w:rPr>
          <w:rFonts w:ascii="Cambria" w:eastAsia="Malgun Gothic" w:hAnsi="Cambria" w:cs="Times New Roman"/>
          <w:sz w:val="28"/>
          <w:szCs w:val="28"/>
          <w:lang w:val="en-US" w:eastAsia="ko-KR"/>
        </w:rPr>
        <w:t>.</w:t>
      </w:r>
      <w:r w:rsidR="00EE4249" w:rsidRPr="00604A80">
        <w:rPr>
          <w:rFonts w:ascii="Cambria" w:eastAsia="Malgun Gothic" w:hAnsi="Cambria" w:cs="Times New Roman"/>
          <w:sz w:val="28"/>
          <w:szCs w:val="28"/>
          <w:lang w:val="en-US" w:eastAsia="ko-KR"/>
        </w:rPr>
        <w:t xml:space="preserve"> Since then,</w:t>
      </w:r>
      <w:r w:rsidR="00EE4249" w:rsidRPr="00604A80">
        <w:rPr>
          <w:rFonts w:ascii="Cambria" w:eastAsia="Malgun Gothic" w:hAnsi="Cambria" w:cs="Times New Roman"/>
          <w:b/>
          <w:bCs/>
          <w:sz w:val="28"/>
          <w:szCs w:val="28"/>
          <w:lang w:val="en-US" w:eastAsia="ko-KR"/>
        </w:rPr>
        <w:t xml:space="preserve"> </w:t>
      </w:r>
      <w:r w:rsidR="0013378D" w:rsidRPr="00604A80">
        <w:rPr>
          <w:rFonts w:ascii="Cambria" w:eastAsia="Malgun Gothic" w:hAnsi="Cambria" w:cs="Times New Roman"/>
          <w:bCs/>
          <w:sz w:val="28"/>
          <w:szCs w:val="28"/>
          <w:lang w:val="en-US" w:eastAsia="ko-KR"/>
        </w:rPr>
        <w:t>in line with</w:t>
      </w:r>
      <w:r w:rsidR="00EE4249" w:rsidRPr="00604A80">
        <w:rPr>
          <w:rFonts w:ascii="Cambria" w:eastAsia="Malgun Gothic" w:hAnsi="Cambria" w:cs="Times New Roman"/>
          <w:bCs/>
          <w:sz w:val="28"/>
          <w:szCs w:val="28"/>
          <w:lang w:val="en-US" w:eastAsia="ko-KR"/>
        </w:rPr>
        <w:t xml:space="preserve"> developments in language assessment </w:t>
      </w:r>
      <w:r w:rsidR="00EE4249" w:rsidRPr="00604A80">
        <w:rPr>
          <w:rFonts w:ascii="Cambria" w:eastAsia="Malgun Gothic" w:hAnsi="Cambria" w:cs="Times New Roman"/>
          <w:bCs/>
          <w:sz w:val="28"/>
          <w:szCs w:val="28"/>
          <w:lang w:val="en-US" w:eastAsia="ko-KR"/>
        </w:rPr>
        <w:lastRenderedPageBreak/>
        <w:t>research</w:t>
      </w:r>
      <w:r w:rsidR="00EE4249" w:rsidRPr="00604A80">
        <w:rPr>
          <w:rFonts w:ascii="Cambria" w:eastAsia="Malgun Gothic" w:hAnsi="Cambria" w:cs="Times New Roman"/>
          <w:sz w:val="28"/>
          <w:szCs w:val="28"/>
          <w:lang w:val="en-US" w:eastAsia="ko-KR"/>
        </w:rPr>
        <w:t xml:space="preserve">, </w:t>
      </w:r>
      <w:r w:rsidR="001A70BA" w:rsidRPr="00604A80">
        <w:rPr>
          <w:rFonts w:ascii="Cambria" w:eastAsia="Malgun Gothic" w:hAnsi="Cambria" w:cs="Times New Roman"/>
          <w:sz w:val="28"/>
          <w:szCs w:val="28"/>
          <w:lang w:val="en-US" w:eastAsia="ko-KR"/>
        </w:rPr>
        <w:t xml:space="preserve">numerous </w:t>
      </w:r>
      <w:r w:rsidR="0013378D" w:rsidRPr="00604A80">
        <w:rPr>
          <w:rFonts w:ascii="Cambria" w:eastAsia="Malgun Gothic" w:hAnsi="Cambria" w:cs="Times New Roman"/>
          <w:sz w:val="28"/>
          <w:szCs w:val="28"/>
          <w:lang w:val="en-US" w:eastAsia="ko-KR"/>
        </w:rPr>
        <w:t>changes</w:t>
      </w:r>
      <w:r w:rsidR="001A70BA" w:rsidRPr="00604A80">
        <w:rPr>
          <w:rFonts w:ascii="Cambria" w:eastAsia="Malgun Gothic" w:hAnsi="Cambria" w:cs="Times New Roman"/>
          <w:sz w:val="28"/>
          <w:szCs w:val="28"/>
          <w:lang w:val="en-US" w:eastAsia="ko-KR"/>
        </w:rPr>
        <w:t xml:space="preserve"> and approaches have been implemented to improve the quality of test materials.</w:t>
      </w:r>
      <w:r w:rsidR="00807599" w:rsidRPr="00604A80">
        <w:rPr>
          <w:rFonts w:ascii="Cambria" w:eastAsia="Malgun Gothic" w:hAnsi="Cambria" w:cs="Times New Roman"/>
          <w:sz w:val="28"/>
          <w:szCs w:val="28"/>
          <w:lang w:val="en-US" w:eastAsia="ko-KR"/>
        </w:rPr>
        <w:t xml:space="preserve"> </w:t>
      </w:r>
    </w:p>
    <w:p w:rsidR="00F20318" w:rsidRPr="00604A80" w:rsidRDefault="001A70BA" w:rsidP="000D7AB9">
      <w:pPr>
        <w:spacing w:after="0" w:line="360" w:lineRule="auto"/>
        <w:ind w:firstLine="708"/>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xml:space="preserve"> One of the</w:t>
      </w:r>
      <w:r w:rsidR="00722960" w:rsidRPr="00604A80">
        <w:rPr>
          <w:rFonts w:ascii="Cambria" w:eastAsia="Malgun Gothic" w:hAnsi="Cambria" w:cs="Times New Roman"/>
          <w:sz w:val="28"/>
          <w:szCs w:val="28"/>
          <w:lang w:val="en-US" w:eastAsia="ko-KR"/>
        </w:rPr>
        <w:t xml:space="preserve"> recent</w:t>
      </w:r>
      <w:r w:rsidRPr="00604A80">
        <w:rPr>
          <w:rFonts w:ascii="Cambria" w:eastAsia="Malgun Gothic" w:hAnsi="Cambria" w:cs="Times New Roman"/>
          <w:sz w:val="28"/>
          <w:szCs w:val="28"/>
          <w:lang w:val="en-US" w:eastAsia="ko-KR"/>
        </w:rPr>
        <w:t xml:space="preserve"> </w:t>
      </w:r>
      <w:r w:rsidR="00722960" w:rsidRPr="00604A80">
        <w:rPr>
          <w:rFonts w:ascii="Cambria" w:eastAsia="Malgun Gothic" w:hAnsi="Cambria" w:cs="Times New Roman"/>
          <w:sz w:val="28"/>
          <w:szCs w:val="28"/>
          <w:lang w:val="en-US" w:eastAsia="ko-KR"/>
        </w:rPr>
        <w:t xml:space="preserve">changes </w:t>
      </w:r>
      <w:r w:rsidR="009D3EB8" w:rsidRPr="00604A80">
        <w:rPr>
          <w:rFonts w:ascii="Cambria" w:eastAsia="Malgun Gothic" w:hAnsi="Cambria" w:cs="Times New Roman"/>
          <w:sz w:val="28"/>
          <w:szCs w:val="28"/>
          <w:lang w:val="en-US" w:eastAsia="ko-KR"/>
        </w:rPr>
        <w:t xml:space="preserve">was </w:t>
      </w:r>
      <w:r w:rsidR="00722960" w:rsidRPr="00604A80">
        <w:rPr>
          <w:rFonts w:ascii="Cambria" w:eastAsia="Malgun Gothic" w:hAnsi="Cambria" w:cs="Times New Roman"/>
          <w:sz w:val="28"/>
          <w:szCs w:val="28"/>
          <w:lang w:val="en-US" w:eastAsia="ko-KR"/>
        </w:rPr>
        <w:t>to</w:t>
      </w:r>
      <w:r w:rsidRPr="00604A80">
        <w:rPr>
          <w:rFonts w:ascii="Cambria" w:eastAsia="Malgun Gothic" w:hAnsi="Cambria" w:cs="Times New Roman"/>
          <w:sz w:val="28"/>
          <w:szCs w:val="28"/>
          <w:lang w:val="en-US" w:eastAsia="ko-KR"/>
        </w:rPr>
        <w:t xml:space="preserve"> integrate</w:t>
      </w:r>
      <w:r w:rsidR="00F0016C" w:rsidRPr="00604A80">
        <w:rPr>
          <w:rFonts w:ascii="Cambria" w:eastAsia="Malgun Gothic" w:hAnsi="Cambria" w:cs="Times New Roman"/>
          <w:sz w:val="28"/>
          <w:szCs w:val="28"/>
          <w:lang w:val="en-US" w:eastAsia="ko-KR"/>
        </w:rPr>
        <w:t xml:space="preserve"> authentic</w:t>
      </w:r>
      <w:r w:rsidRPr="00604A80">
        <w:rPr>
          <w:rFonts w:ascii="Cambria" w:eastAsia="Malgun Gothic" w:hAnsi="Cambria" w:cs="Times New Roman"/>
          <w:sz w:val="28"/>
          <w:szCs w:val="28"/>
          <w:lang w:val="en-US" w:eastAsia="ko-KR"/>
        </w:rPr>
        <w:t xml:space="preserve"> </w:t>
      </w:r>
      <w:r w:rsidR="00267D8E" w:rsidRPr="00604A80">
        <w:rPr>
          <w:rFonts w:ascii="Cambria" w:eastAsia="Malgun Gothic" w:hAnsi="Cambria" w:cs="Times New Roman"/>
          <w:sz w:val="28"/>
          <w:szCs w:val="28"/>
          <w:lang w:val="en-US" w:eastAsia="ko-KR"/>
        </w:rPr>
        <w:t>graphics, charts, diagrams</w:t>
      </w:r>
      <w:r w:rsidR="00D913E9" w:rsidRPr="00604A80">
        <w:rPr>
          <w:rFonts w:ascii="Cambria" w:eastAsia="Malgun Gothic" w:hAnsi="Cambria" w:cs="Times New Roman"/>
          <w:sz w:val="28"/>
          <w:szCs w:val="28"/>
          <w:lang w:val="en-US" w:eastAsia="ko-KR"/>
        </w:rPr>
        <w:t>,</w:t>
      </w:r>
      <w:r w:rsidR="00267D8E" w:rsidRPr="00604A80">
        <w:rPr>
          <w:rFonts w:ascii="Cambria" w:eastAsia="Malgun Gothic" w:hAnsi="Cambria" w:cs="Times New Roman"/>
          <w:sz w:val="28"/>
          <w:szCs w:val="28"/>
          <w:lang w:val="en-US" w:eastAsia="ko-KR"/>
        </w:rPr>
        <w:t xml:space="preserve"> and infographics together with reading passages to </w:t>
      </w:r>
      <w:r w:rsidR="0013378D" w:rsidRPr="00604A80">
        <w:rPr>
          <w:rFonts w:ascii="Cambria" w:eastAsia="Malgun Gothic" w:hAnsi="Cambria" w:cs="Times New Roman"/>
          <w:sz w:val="28"/>
          <w:szCs w:val="28"/>
          <w:lang w:val="en-US" w:eastAsia="ko-KR"/>
        </w:rPr>
        <w:t>prompt</w:t>
      </w:r>
      <w:r w:rsidR="00267D8E" w:rsidRPr="00604A80">
        <w:rPr>
          <w:rFonts w:ascii="Cambria" w:eastAsia="Malgun Gothic" w:hAnsi="Cambria" w:cs="Times New Roman"/>
          <w:sz w:val="28"/>
          <w:szCs w:val="28"/>
          <w:lang w:val="en-US" w:eastAsia="ko-KR"/>
        </w:rPr>
        <w:t xml:space="preserve"> the test taker to analyze and synthesi</w:t>
      </w:r>
      <w:r w:rsidR="008C3C4A" w:rsidRPr="00604A80">
        <w:rPr>
          <w:rFonts w:ascii="Cambria" w:eastAsia="Malgun Gothic" w:hAnsi="Cambria" w:cs="Times New Roman"/>
          <w:sz w:val="28"/>
          <w:szCs w:val="28"/>
          <w:lang w:val="en-US" w:eastAsia="ko-KR"/>
        </w:rPr>
        <w:t>ze the given content</w:t>
      </w:r>
      <w:r w:rsidR="0013378D" w:rsidRPr="00604A80">
        <w:rPr>
          <w:rFonts w:ascii="Cambria" w:eastAsia="Malgun Gothic" w:hAnsi="Cambria" w:cs="Times New Roman"/>
          <w:sz w:val="28"/>
          <w:szCs w:val="28"/>
          <w:lang w:val="en-US" w:eastAsia="ko-KR"/>
        </w:rPr>
        <w:t xml:space="preserve"> simultaneously</w:t>
      </w:r>
      <w:r w:rsidR="008C3C4A" w:rsidRPr="00604A80">
        <w:rPr>
          <w:rFonts w:ascii="Cambria" w:eastAsia="Malgun Gothic" w:hAnsi="Cambria" w:cs="Times New Roman"/>
          <w:sz w:val="28"/>
          <w:szCs w:val="28"/>
          <w:lang w:val="en-US" w:eastAsia="ko-KR"/>
        </w:rPr>
        <w:t xml:space="preserve">. </w:t>
      </w:r>
      <w:r w:rsidR="0013378D" w:rsidRPr="00604A80">
        <w:rPr>
          <w:rFonts w:ascii="Cambria" w:eastAsia="Malgun Gothic" w:hAnsi="Cambria" w:cs="Times New Roman"/>
          <w:sz w:val="28"/>
          <w:szCs w:val="28"/>
          <w:lang w:val="en-US" w:eastAsia="ko-KR"/>
        </w:rPr>
        <w:t xml:space="preserve"> O’Malley and Valdez Pierce [6] make a related argument </w:t>
      </w:r>
      <w:r w:rsidR="00807599" w:rsidRPr="00604A80">
        <w:rPr>
          <w:rFonts w:ascii="Cambria" w:eastAsia="Malgun Gothic" w:hAnsi="Cambria" w:cs="Times New Roman"/>
          <w:sz w:val="28"/>
          <w:szCs w:val="28"/>
          <w:lang w:val="en-US" w:eastAsia="ko-KR"/>
        </w:rPr>
        <w:t>proposing</w:t>
      </w:r>
      <w:r w:rsidR="00267D8E" w:rsidRPr="00604A80">
        <w:rPr>
          <w:rFonts w:ascii="Cambria" w:eastAsia="Malgun Gothic" w:hAnsi="Cambria" w:cs="Times New Roman"/>
          <w:sz w:val="28"/>
          <w:szCs w:val="28"/>
          <w:lang w:val="en-US" w:eastAsia="ko-KR"/>
        </w:rPr>
        <w:t xml:space="preserve"> various approaches</w:t>
      </w:r>
      <w:r w:rsidR="00722960" w:rsidRPr="00604A80">
        <w:rPr>
          <w:rFonts w:ascii="Cambria" w:eastAsia="Malgun Gothic" w:hAnsi="Cambria" w:cs="Times New Roman"/>
          <w:sz w:val="28"/>
          <w:szCs w:val="28"/>
          <w:lang w:val="en-US" w:eastAsia="ko-KR"/>
        </w:rPr>
        <w:t xml:space="preserve"> </w:t>
      </w:r>
      <w:r w:rsidR="0013378D" w:rsidRPr="00604A80">
        <w:rPr>
          <w:rFonts w:ascii="Cambria" w:eastAsia="Malgun Gothic" w:hAnsi="Cambria" w:cs="Times New Roman"/>
          <w:sz w:val="28"/>
          <w:szCs w:val="28"/>
          <w:lang w:val="en-US" w:eastAsia="ko-KR"/>
        </w:rPr>
        <w:t>that can enhance</w:t>
      </w:r>
      <w:r w:rsidR="00722960" w:rsidRPr="00604A80">
        <w:rPr>
          <w:rFonts w:ascii="Cambria" w:eastAsia="Malgun Gothic" w:hAnsi="Cambria" w:cs="Times New Roman"/>
          <w:sz w:val="28"/>
          <w:szCs w:val="28"/>
          <w:lang w:val="en-US" w:eastAsia="ko-KR"/>
        </w:rPr>
        <w:t xml:space="preserve"> </w:t>
      </w:r>
      <w:r w:rsidR="00D913E9" w:rsidRPr="00604A80">
        <w:rPr>
          <w:rFonts w:ascii="Cambria" w:eastAsia="Malgun Gothic" w:hAnsi="Cambria" w:cs="Times New Roman"/>
          <w:sz w:val="28"/>
          <w:szCs w:val="28"/>
          <w:lang w:val="en-US" w:eastAsia="ko-KR"/>
        </w:rPr>
        <w:t xml:space="preserve">the </w:t>
      </w:r>
      <w:r w:rsidR="00722960" w:rsidRPr="00604A80">
        <w:rPr>
          <w:rFonts w:ascii="Cambria" w:eastAsia="Malgun Gothic" w:hAnsi="Cambria" w:cs="Times New Roman"/>
          <w:sz w:val="28"/>
          <w:szCs w:val="28"/>
          <w:lang w:val="en-US" w:eastAsia="ko-KR"/>
        </w:rPr>
        <w:t>authenticity of the</w:t>
      </w:r>
      <w:r w:rsidR="00267D8E" w:rsidRPr="00604A80">
        <w:rPr>
          <w:rFonts w:ascii="Cambria" w:eastAsia="Malgun Gothic" w:hAnsi="Cambria" w:cs="Times New Roman"/>
          <w:sz w:val="28"/>
          <w:szCs w:val="28"/>
          <w:lang w:val="en-US" w:eastAsia="ko-KR"/>
        </w:rPr>
        <w:t xml:space="preserve"> tasks: reports, drawing</w:t>
      </w:r>
      <w:r w:rsidR="00D913E9" w:rsidRPr="00604A80">
        <w:rPr>
          <w:rFonts w:ascii="Cambria" w:eastAsia="Malgun Gothic" w:hAnsi="Cambria" w:cs="Times New Roman"/>
          <w:sz w:val="28"/>
          <w:szCs w:val="28"/>
          <w:lang w:val="en-US" w:eastAsia="ko-KR"/>
        </w:rPr>
        <w:t>s</w:t>
      </w:r>
      <w:r w:rsidR="00267D8E" w:rsidRPr="00604A80">
        <w:rPr>
          <w:rFonts w:ascii="Cambria" w:eastAsia="Malgun Gothic" w:hAnsi="Cambria" w:cs="Times New Roman"/>
          <w:sz w:val="28"/>
          <w:szCs w:val="28"/>
          <w:lang w:val="en-US" w:eastAsia="ko-KR"/>
        </w:rPr>
        <w:t xml:space="preserve"> and diagrams, interviews, inventories of work place items</w:t>
      </w:r>
      <w:r w:rsidR="00F47128" w:rsidRPr="00604A80">
        <w:rPr>
          <w:rFonts w:ascii="Cambria" w:eastAsia="Malgun Gothic" w:hAnsi="Cambria" w:cs="Times New Roman"/>
          <w:sz w:val="28"/>
          <w:szCs w:val="28"/>
          <w:lang w:val="en-US" w:eastAsia="ko-KR"/>
        </w:rPr>
        <w:t xml:space="preserve">, logs, simulations and models with descriptions. </w:t>
      </w:r>
      <w:r w:rsidR="0013378D" w:rsidRPr="00604A80">
        <w:rPr>
          <w:rFonts w:ascii="Cambria" w:eastAsia="Malgun Gothic" w:hAnsi="Cambria" w:cs="Times New Roman"/>
          <w:sz w:val="28"/>
          <w:szCs w:val="28"/>
          <w:lang w:val="en-US" w:eastAsia="ko-KR"/>
        </w:rPr>
        <w:t>As a result of this and other studies,</w:t>
      </w:r>
      <w:r w:rsidR="00F47128" w:rsidRPr="00604A80">
        <w:rPr>
          <w:rFonts w:ascii="Cambria" w:eastAsia="Malgun Gothic" w:hAnsi="Cambria" w:cs="Times New Roman"/>
          <w:sz w:val="28"/>
          <w:szCs w:val="28"/>
          <w:lang w:val="en-US" w:eastAsia="ko-KR"/>
        </w:rPr>
        <w:t xml:space="preserve"> several modifications </w:t>
      </w:r>
      <w:r w:rsidR="0013378D" w:rsidRPr="00604A80">
        <w:rPr>
          <w:rFonts w:ascii="Cambria" w:eastAsia="Malgun Gothic" w:hAnsi="Cambria" w:cs="Times New Roman"/>
          <w:sz w:val="28"/>
          <w:szCs w:val="28"/>
          <w:lang w:val="en-US" w:eastAsia="ko-KR"/>
        </w:rPr>
        <w:t>were made to the</w:t>
      </w:r>
      <w:r w:rsidR="00254AEA" w:rsidRPr="00604A80">
        <w:rPr>
          <w:rFonts w:ascii="Cambria" w:eastAsia="Malgun Gothic" w:hAnsi="Cambria" w:cs="Times New Roman"/>
          <w:sz w:val="28"/>
          <w:szCs w:val="28"/>
          <w:lang w:val="en-US" w:eastAsia="ko-KR"/>
        </w:rPr>
        <w:t xml:space="preserve"> </w:t>
      </w:r>
      <w:r w:rsidR="00F47128" w:rsidRPr="00604A80">
        <w:rPr>
          <w:rFonts w:ascii="Cambria" w:eastAsia="Malgun Gothic" w:hAnsi="Cambria" w:cs="Times New Roman"/>
          <w:sz w:val="28"/>
          <w:szCs w:val="28"/>
          <w:lang w:val="en-US" w:eastAsia="ko-KR"/>
        </w:rPr>
        <w:t xml:space="preserve">reading test items </w:t>
      </w:r>
      <w:r w:rsidR="0013378D" w:rsidRPr="00604A80">
        <w:rPr>
          <w:rFonts w:ascii="Cambria" w:eastAsia="Malgun Gothic" w:hAnsi="Cambria" w:cs="Times New Roman"/>
          <w:sz w:val="28"/>
          <w:szCs w:val="28"/>
          <w:lang w:val="en-US" w:eastAsia="ko-KR"/>
        </w:rPr>
        <w:t>designed</w:t>
      </w:r>
      <w:r w:rsidR="00F47128" w:rsidRPr="00604A80">
        <w:rPr>
          <w:rFonts w:ascii="Cambria" w:eastAsia="Malgun Gothic" w:hAnsi="Cambria" w:cs="Times New Roman"/>
          <w:sz w:val="28"/>
          <w:szCs w:val="28"/>
          <w:lang w:val="en-US" w:eastAsia="ko-KR"/>
        </w:rPr>
        <w:t xml:space="preserve"> to assess the applicants </w:t>
      </w:r>
      <w:r w:rsidR="0013378D" w:rsidRPr="00604A80">
        <w:rPr>
          <w:rFonts w:ascii="Cambria" w:eastAsia="Malgun Gothic" w:hAnsi="Cambria" w:cs="Times New Roman"/>
          <w:sz w:val="28"/>
          <w:szCs w:val="28"/>
          <w:lang w:val="en-US" w:eastAsia="ko-KR"/>
        </w:rPr>
        <w:t>for university entrance exams</w:t>
      </w:r>
      <w:r w:rsidR="00807599" w:rsidRPr="00604A80">
        <w:rPr>
          <w:rFonts w:ascii="Cambria" w:eastAsia="Malgun Gothic" w:hAnsi="Cambria" w:cs="Times New Roman"/>
          <w:sz w:val="28"/>
          <w:szCs w:val="28"/>
          <w:lang w:val="en-US" w:eastAsia="ko-KR"/>
        </w:rPr>
        <w:t>.</w:t>
      </w: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6E68A2" w:rsidRPr="00604A80" w:rsidRDefault="006E68A2" w:rsidP="000D7AB9">
      <w:pPr>
        <w:spacing w:after="0" w:line="360" w:lineRule="auto"/>
        <w:ind w:firstLine="708"/>
        <w:jc w:val="both"/>
        <w:rPr>
          <w:rFonts w:ascii="Cambria" w:eastAsia="Malgun Gothic" w:hAnsi="Cambria" w:cs="Times New Roman"/>
          <w:sz w:val="28"/>
          <w:szCs w:val="28"/>
          <w:lang w:val="en-US" w:eastAsia="ko-KR"/>
        </w:rPr>
      </w:pPr>
    </w:p>
    <w:p w:rsidR="00BE6925" w:rsidRPr="00604A80" w:rsidRDefault="00BE6925" w:rsidP="000D7AB9">
      <w:pPr>
        <w:spacing w:after="0" w:line="360" w:lineRule="auto"/>
        <w:ind w:firstLine="708"/>
        <w:jc w:val="both"/>
        <w:rPr>
          <w:rFonts w:ascii="Cambria" w:eastAsia="Malgun Gothic" w:hAnsi="Cambria" w:cs="Times New Roman"/>
          <w:sz w:val="28"/>
          <w:szCs w:val="28"/>
          <w:lang w:val="en-US" w:eastAsia="ko-KR"/>
        </w:rPr>
      </w:pPr>
    </w:p>
    <w:p w:rsidR="00BE6925" w:rsidRPr="00604A80" w:rsidRDefault="00BE6925"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C20CD4" w:rsidRPr="00604A80" w:rsidRDefault="00C20CD4" w:rsidP="000D7AB9">
      <w:pPr>
        <w:spacing w:after="0" w:line="360" w:lineRule="auto"/>
        <w:ind w:firstLine="708"/>
        <w:jc w:val="both"/>
        <w:rPr>
          <w:rFonts w:ascii="Cambria" w:eastAsia="Malgun Gothic" w:hAnsi="Cambria" w:cs="Times New Roman"/>
          <w:sz w:val="28"/>
          <w:szCs w:val="28"/>
          <w:lang w:val="en-US" w:eastAsia="ko-KR"/>
        </w:rPr>
      </w:pPr>
    </w:p>
    <w:p w:rsidR="003C5228" w:rsidRPr="00604A80" w:rsidRDefault="00AD330C" w:rsidP="0013378D">
      <w:pPr>
        <w:pBdr>
          <w:top w:val="single" w:sz="4" w:space="1" w:color="auto"/>
          <w:left w:val="single" w:sz="4" w:space="4" w:color="auto"/>
          <w:bottom w:val="single" w:sz="4" w:space="1" w:color="auto"/>
          <w:right w:val="single" w:sz="4" w:space="4" w:color="auto"/>
        </w:pBdr>
        <w:spacing w:after="0" w:line="240" w:lineRule="auto"/>
        <w:ind w:firstLine="708"/>
        <w:rPr>
          <w:rFonts w:ascii="Cambria" w:eastAsia="Malgun Gothic" w:hAnsi="Cambria" w:cs="Times New Roman"/>
          <w:sz w:val="28"/>
          <w:szCs w:val="28"/>
          <w:lang w:val="en-US" w:eastAsia="ko-KR"/>
        </w:rPr>
      </w:pPr>
      <w:r w:rsidRPr="00604A80">
        <w:rPr>
          <w:rFonts w:ascii="Cambria" w:eastAsia="Malgun Gothic" w:hAnsi="Cambria" w:cs="Times New Roman"/>
          <w:b/>
          <w:bCs/>
          <w:sz w:val="28"/>
          <w:szCs w:val="28"/>
          <w:lang w:val="en-US" w:eastAsia="ko-KR"/>
        </w:rPr>
        <w:lastRenderedPageBreak/>
        <w:t xml:space="preserve">Sample </w:t>
      </w:r>
      <w:r w:rsidR="001C1CB4" w:rsidRPr="00604A80">
        <w:rPr>
          <w:rFonts w:ascii="Cambria" w:eastAsia="Malgun Gothic" w:hAnsi="Cambria" w:cs="Times New Roman"/>
          <w:b/>
          <w:bCs/>
          <w:sz w:val="28"/>
          <w:szCs w:val="28"/>
          <w:lang w:val="en-US" w:eastAsia="ko-KR"/>
        </w:rPr>
        <w:t>1</w:t>
      </w:r>
      <w:r w:rsidR="008E3D34" w:rsidRPr="00604A80">
        <w:rPr>
          <w:rFonts w:ascii="Cambria" w:eastAsia="Malgun Gothic" w:hAnsi="Cambria" w:cs="Times New Roman"/>
          <w:b/>
          <w:bCs/>
          <w:sz w:val="28"/>
          <w:szCs w:val="28"/>
          <w:lang w:val="en-US" w:eastAsia="ko-KR"/>
        </w:rPr>
        <w:t>.</w:t>
      </w:r>
      <w:r w:rsidR="00085188" w:rsidRPr="00604A80">
        <w:rPr>
          <w:rFonts w:ascii="Cambria" w:eastAsia="Malgun Gothic" w:hAnsi="Cambria" w:cs="Times New Roman"/>
          <w:b/>
          <w:bCs/>
          <w:sz w:val="28"/>
          <w:szCs w:val="28"/>
          <w:lang w:val="en-US" w:eastAsia="ko-KR"/>
        </w:rPr>
        <w:t xml:space="preserve"> Read the guide about the fare system in the West of England and</w:t>
      </w:r>
      <w:r w:rsidR="001C1CB4" w:rsidRPr="00604A80">
        <w:rPr>
          <w:rFonts w:ascii="Cambria" w:eastAsia="Malgun Gothic" w:hAnsi="Cambria" w:cs="Times New Roman"/>
          <w:b/>
          <w:bCs/>
          <w:sz w:val="28"/>
          <w:szCs w:val="28"/>
          <w:lang w:val="en-US" w:eastAsia="ko-KR"/>
        </w:rPr>
        <w:t xml:space="preserve"> </w:t>
      </w:r>
      <w:r w:rsidRPr="00604A80">
        <w:rPr>
          <w:rFonts w:ascii="Cambria" w:eastAsia="Malgun Gothic" w:hAnsi="Cambria" w:cs="Times New Roman"/>
          <w:b/>
          <w:bCs/>
          <w:sz w:val="28"/>
          <w:szCs w:val="28"/>
          <w:lang w:val="en-US" w:eastAsia="ko-KR"/>
        </w:rPr>
        <w:t xml:space="preserve">answer the questions according to </w:t>
      </w:r>
      <w:r w:rsidR="00085188" w:rsidRPr="00604A80">
        <w:rPr>
          <w:rFonts w:ascii="Cambria" w:eastAsia="Malgun Gothic" w:hAnsi="Cambria" w:cs="Times New Roman"/>
          <w:b/>
          <w:bCs/>
          <w:sz w:val="28"/>
          <w:szCs w:val="28"/>
          <w:lang w:val="en-US" w:eastAsia="ko-KR"/>
        </w:rPr>
        <w:t>it</w:t>
      </w:r>
      <w:r w:rsidRPr="00604A80">
        <w:rPr>
          <w:rFonts w:ascii="Cambria" w:eastAsia="Malgun Gothic" w:hAnsi="Cambria" w:cs="Times New Roman"/>
          <w:sz w:val="28"/>
          <w:szCs w:val="28"/>
          <w:lang w:val="en-US" w:eastAsia="ko-KR"/>
        </w:rPr>
        <w:t>.</w:t>
      </w:r>
      <w:r w:rsidR="00DF3852" w:rsidRPr="00604A80">
        <w:rPr>
          <w:rFonts w:ascii="Cambria" w:eastAsia="Malgun Gothic" w:hAnsi="Cambria" w:cs="Times New Roman"/>
          <w:sz w:val="28"/>
          <w:szCs w:val="28"/>
          <w:lang w:val="en-US" w:eastAsia="ko-KR"/>
        </w:rPr>
        <w:br/>
      </w:r>
    </w:p>
    <w:p w:rsidR="00AB6370" w:rsidRPr="00604A80" w:rsidRDefault="009B5D91" w:rsidP="0013378D">
      <w:pPr>
        <w:pStyle w:val="a3"/>
        <w:pBdr>
          <w:top w:val="single" w:sz="4" w:space="1" w:color="auto"/>
          <w:left w:val="single" w:sz="4" w:space="4" w:color="auto"/>
          <w:bottom w:val="single" w:sz="4" w:space="1" w:color="auto"/>
          <w:right w:val="single" w:sz="4" w:space="4" w:color="auto"/>
        </w:pBdr>
        <w:rPr>
          <w:rFonts w:ascii="Cambria" w:hAnsi="Cambria"/>
          <w:sz w:val="28"/>
          <w:szCs w:val="28"/>
          <w:lang w:val="en-US" w:eastAsia="ko-KR"/>
        </w:rPr>
      </w:pPr>
      <w:r w:rsidRPr="00604A80">
        <w:rPr>
          <w:rFonts w:ascii="Cambria" w:hAnsi="Cambria"/>
          <w:noProof/>
          <w:sz w:val="28"/>
          <w:szCs w:val="28"/>
          <w:lang w:eastAsia="ko-KR"/>
        </w:rPr>
        <w:drawing>
          <wp:anchor distT="0" distB="0" distL="114300" distR="114300" simplePos="0" relativeHeight="251659264" behindDoc="1" locked="0" layoutInCell="1" allowOverlap="1" wp14:anchorId="11BAA6E2" wp14:editId="40A0ED84">
            <wp:simplePos x="0" y="0"/>
            <wp:positionH relativeFrom="margin">
              <wp:align>left</wp:align>
            </wp:positionH>
            <wp:positionV relativeFrom="page">
              <wp:posOffset>760730</wp:posOffset>
            </wp:positionV>
            <wp:extent cx="3593465" cy="7458710"/>
            <wp:effectExtent l="76200" t="76200" r="140335" b="142240"/>
            <wp:wrapTight wrapText="bothSides">
              <wp:wrapPolygon edited="0">
                <wp:start x="-229" y="-221"/>
                <wp:lineTo x="-458" y="-166"/>
                <wp:lineTo x="-458" y="21736"/>
                <wp:lineTo x="-229" y="21957"/>
                <wp:lineTo x="22100" y="21957"/>
                <wp:lineTo x="22100" y="21902"/>
                <wp:lineTo x="22329" y="21074"/>
                <wp:lineTo x="22329" y="717"/>
                <wp:lineTo x="22100" y="-110"/>
                <wp:lineTo x="22100" y="-221"/>
                <wp:lineTo x="-229" y="-221"/>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03FAA.tmp"/>
                    <pic:cNvPicPr/>
                  </pic:nvPicPr>
                  <pic:blipFill rotWithShape="1">
                    <a:blip r:embed="rId7">
                      <a:extLst>
                        <a:ext uri="{28A0092B-C50C-407E-A947-70E740481C1C}">
                          <a14:useLocalDpi xmlns:a14="http://schemas.microsoft.com/office/drawing/2010/main" val="0"/>
                        </a:ext>
                      </a:extLst>
                    </a:blip>
                    <a:srcRect t="3838"/>
                    <a:stretch/>
                  </pic:blipFill>
                  <pic:spPr bwMode="auto">
                    <a:xfrm>
                      <a:off x="0" y="0"/>
                      <a:ext cx="3593465" cy="745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370" w:rsidRPr="00604A80">
        <w:rPr>
          <w:rFonts w:ascii="Cambria" w:hAnsi="Cambria"/>
          <w:sz w:val="28"/>
          <w:szCs w:val="28"/>
          <w:lang w:val="en-US" w:eastAsia="ko-KR"/>
        </w:rPr>
        <w:t>A flat fare structure is in place in the Bristol Zone. This means that wherever you travel in that zone,</w:t>
      </w:r>
    </w:p>
    <w:p w:rsidR="009B5D91" w:rsidRPr="00604A80" w:rsidRDefault="00AB6370" w:rsidP="0013378D">
      <w:pPr>
        <w:pStyle w:val="a3"/>
        <w:pBdr>
          <w:top w:val="single" w:sz="4" w:space="1" w:color="auto"/>
          <w:left w:val="single" w:sz="4" w:space="4" w:color="auto"/>
          <w:bottom w:val="single" w:sz="4" w:space="1" w:color="auto"/>
          <w:right w:val="single" w:sz="4" w:space="4" w:color="auto"/>
        </w:pBdr>
        <w:rPr>
          <w:rFonts w:ascii="Cambria" w:hAnsi="Cambria"/>
          <w:sz w:val="28"/>
          <w:szCs w:val="28"/>
          <w:lang w:val="en-US" w:eastAsia="ko-KR"/>
        </w:rPr>
      </w:pPr>
      <w:r w:rsidRPr="00604A80">
        <w:rPr>
          <w:rFonts w:ascii="Cambria" w:hAnsi="Cambria"/>
          <w:sz w:val="28"/>
          <w:szCs w:val="28"/>
          <w:lang w:val="en-US" w:eastAsia="ko-KR"/>
        </w:rPr>
        <w:t>the price of a single journey will be the same</w:t>
      </w:r>
      <w:r w:rsidR="003D4529" w:rsidRPr="00604A80">
        <w:rPr>
          <w:rFonts w:ascii="Cambria" w:hAnsi="Cambria"/>
          <w:sz w:val="28"/>
          <w:szCs w:val="28"/>
          <w:lang w:val="en-US" w:eastAsia="ko-KR"/>
        </w:rPr>
        <w:t xml:space="preserve"> – £2.00</w:t>
      </w:r>
      <w:r w:rsidRPr="00604A80">
        <w:rPr>
          <w:rFonts w:ascii="Cambria" w:hAnsi="Cambria"/>
          <w:sz w:val="28"/>
          <w:szCs w:val="28"/>
          <w:lang w:val="en-US" w:eastAsia="ko-KR"/>
        </w:rPr>
        <w:t xml:space="preserve">. </w:t>
      </w:r>
      <w:r w:rsidR="00903FA7" w:rsidRPr="00604A80">
        <w:rPr>
          <w:rFonts w:ascii="Cambria" w:hAnsi="Cambria"/>
          <w:sz w:val="28"/>
          <w:szCs w:val="28"/>
          <w:lang w:val="en-US" w:eastAsia="ko-KR"/>
        </w:rPr>
        <w:t>Single fares in th</w:t>
      </w:r>
      <w:r w:rsidRPr="00604A80">
        <w:rPr>
          <w:rFonts w:ascii="Cambria" w:hAnsi="Cambria"/>
          <w:sz w:val="28"/>
          <w:szCs w:val="28"/>
          <w:lang w:val="en-US" w:eastAsia="ko-KR"/>
        </w:rPr>
        <w:t>e Western Z</w:t>
      </w:r>
      <w:r w:rsidR="00903FA7" w:rsidRPr="00604A80">
        <w:rPr>
          <w:rFonts w:ascii="Cambria" w:hAnsi="Cambria"/>
          <w:sz w:val="28"/>
          <w:szCs w:val="28"/>
          <w:lang w:val="en-US" w:eastAsia="ko-KR"/>
        </w:rPr>
        <w:t>one are based on the</w:t>
      </w:r>
      <w:r w:rsidR="003D4529" w:rsidRPr="00604A80">
        <w:rPr>
          <w:rFonts w:ascii="Cambria" w:hAnsi="Cambria"/>
          <w:sz w:val="28"/>
          <w:szCs w:val="28"/>
          <w:lang w:val="en-US" w:eastAsia="ko-KR"/>
        </w:rPr>
        <w:t xml:space="preserve"> </w:t>
      </w:r>
      <w:r w:rsidR="00903FA7" w:rsidRPr="00604A80">
        <w:rPr>
          <w:rFonts w:ascii="Cambria" w:hAnsi="Cambria"/>
          <w:sz w:val="28"/>
          <w:szCs w:val="28"/>
          <w:lang w:val="en-US" w:eastAsia="ko-KR"/>
        </w:rPr>
        <w:t>distance you are travelling.</w:t>
      </w:r>
    </w:p>
    <w:p w:rsidR="009B5D91" w:rsidRPr="00604A80" w:rsidRDefault="003D4529" w:rsidP="0013378D">
      <w:pPr>
        <w:pStyle w:val="a3"/>
        <w:pBdr>
          <w:top w:val="single" w:sz="4" w:space="1" w:color="auto"/>
          <w:left w:val="single" w:sz="4" w:space="4" w:color="auto"/>
          <w:bottom w:val="single" w:sz="4" w:space="1" w:color="auto"/>
          <w:right w:val="single" w:sz="4" w:space="4" w:color="auto"/>
        </w:pBdr>
        <w:rPr>
          <w:rFonts w:ascii="Cambria" w:hAnsi="Cambria"/>
          <w:sz w:val="28"/>
          <w:szCs w:val="28"/>
          <w:lang w:val="en-US" w:eastAsia="ko-KR"/>
        </w:rPr>
      </w:pPr>
      <w:r w:rsidRPr="00604A80">
        <w:rPr>
          <w:rFonts w:ascii="Cambria" w:hAnsi="Cambria"/>
          <w:sz w:val="28"/>
          <w:szCs w:val="28"/>
          <w:lang w:val="en-US" w:eastAsia="ko-KR"/>
        </w:rPr>
        <w:t>D</w:t>
      </w:r>
      <w:r w:rsidR="00903FA7" w:rsidRPr="00604A80">
        <w:rPr>
          <w:rFonts w:ascii="Cambria" w:hAnsi="Cambria"/>
          <w:sz w:val="28"/>
          <w:szCs w:val="28"/>
          <w:lang w:val="en-US" w:eastAsia="ko-KR"/>
        </w:rPr>
        <w:t>istances are calculated using 'fare</w:t>
      </w:r>
      <w:r w:rsidR="001C1CB4" w:rsidRPr="00604A80">
        <w:rPr>
          <w:rFonts w:ascii="Cambria" w:hAnsi="Cambria"/>
          <w:sz w:val="28"/>
          <w:szCs w:val="28"/>
          <w:lang w:val="en-US" w:eastAsia="ko-KR"/>
        </w:rPr>
        <w:t xml:space="preserve"> </w:t>
      </w:r>
      <w:r w:rsidR="00903FA7" w:rsidRPr="00604A80">
        <w:rPr>
          <w:rFonts w:ascii="Cambria" w:hAnsi="Cambria"/>
          <w:sz w:val="28"/>
          <w:szCs w:val="28"/>
          <w:lang w:val="en-US" w:eastAsia="ko-KR"/>
        </w:rPr>
        <w:t>stage' sections rather than individual</w:t>
      </w:r>
      <w:r w:rsidR="00AB6370" w:rsidRPr="00604A80">
        <w:rPr>
          <w:rFonts w:ascii="Cambria" w:hAnsi="Cambria"/>
          <w:sz w:val="28"/>
          <w:szCs w:val="28"/>
          <w:lang w:val="en-US" w:eastAsia="ko-KR"/>
        </w:rPr>
        <w:t xml:space="preserve"> </w:t>
      </w:r>
      <w:r w:rsidR="00903FA7" w:rsidRPr="00604A80">
        <w:rPr>
          <w:rFonts w:ascii="Cambria" w:hAnsi="Cambria"/>
          <w:sz w:val="28"/>
          <w:szCs w:val="28"/>
          <w:lang w:val="en-US" w:eastAsia="ko-KR"/>
        </w:rPr>
        <w:t>bus stops, with each section being</w:t>
      </w:r>
      <w:r w:rsidR="00AB6370" w:rsidRPr="00604A80">
        <w:rPr>
          <w:rFonts w:ascii="Cambria" w:hAnsi="Cambria"/>
          <w:sz w:val="28"/>
          <w:szCs w:val="28"/>
          <w:lang w:val="en-US" w:eastAsia="ko-KR"/>
        </w:rPr>
        <w:t xml:space="preserve"> </w:t>
      </w:r>
      <w:r w:rsidR="0013378D" w:rsidRPr="00604A80">
        <w:rPr>
          <w:rFonts w:ascii="Cambria" w:hAnsi="Cambria"/>
          <w:sz w:val="28"/>
          <w:szCs w:val="28"/>
          <w:lang w:val="en-US" w:eastAsia="ko-KR"/>
        </w:rPr>
        <w:t>one-mile</w:t>
      </w:r>
      <w:r w:rsidR="00903FA7" w:rsidRPr="00604A80">
        <w:rPr>
          <w:rFonts w:ascii="Cambria" w:hAnsi="Cambria"/>
          <w:sz w:val="28"/>
          <w:szCs w:val="28"/>
          <w:lang w:val="en-US" w:eastAsia="ko-KR"/>
        </w:rPr>
        <w:t xml:space="preserve"> long</w:t>
      </w:r>
      <w:r w:rsidR="00AB6370" w:rsidRPr="00604A80">
        <w:rPr>
          <w:rFonts w:ascii="Cambria" w:hAnsi="Cambria"/>
          <w:sz w:val="28"/>
          <w:szCs w:val="28"/>
          <w:lang w:val="en-US" w:eastAsia="ko-KR"/>
        </w:rPr>
        <w:t>. I</w:t>
      </w:r>
      <w:r w:rsidR="00903FA7" w:rsidRPr="00604A80">
        <w:rPr>
          <w:rFonts w:ascii="Cambria" w:hAnsi="Cambria"/>
          <w:sz w:val="28"/>
          <w:szCs w:val="28"/>
          <w:lang w:val="en-US" w:eastAsia="ko-KR"/>
        </w:rPr>
        <w:t>f you travel up to 3 miles it'll be</w:t>
      </w:r>
      <w:r w:rsidR="00AD330C" w:rsidRPr="00604A80">
        <w:rPr>
          <w:rFonts w:ascii="Cambria" w:hAnsi="Cambria"/>
          <w:sz w:val="28"/>
          <w:szCs w:val="28"/>
          <w:lang w:val="en-US" w:eastAsia="ko-KR"/>
        </w:rPr>
        <w:t xml:space="preserve"> </w:t>
      </w:r>
      <w:r w:rsidR="005B3FFC" w:rsidRPr="00604A80">
        <w:rPr>
          <w:rFonts w:ascii="Cambria" w:hAnsi="Cambria"/>
          <w:sz w:val="28"/>
          <w:szCs w:val="28"/>
          <w:lang w:val="en-US" w:eastAsia="ko-KR"/>
        </w:rPr>
        <w:t>£2.30, 4</w:t>
      </w:r>
      <w:r w:rsidR="00903FA7" w:rsidRPr="00604A80">
        <w:rPr>
          <w:rFonts w:ascii="Cambria" w:hAnsi="Cambria"/>
          <w:sz w:val="28"/>
          <w:szCs w:val="28"/>
          <w:lang w:val="en-US" w:eastAsia="ko-KR"/>
        </w:rPr>
        <w:t>-6 miles will be £3.30</w:t>
      </w:r>
      <w:r w:rsidR="00AD330C" w:rsidRPr="00604A80">
        <w:rPr>
          <w:rFonts w:ascii="Cambria" w:hAnsi="Cambria"/>
          <w:sz w:val="28"/>
          <w:szCs w:val="28"/>
          <w:lang w:val="en-US" w:eastAsia="ko-KR"/>
        </w:rPr>
        <w:t>. H</w:t>
      </w:r>
      <w:r w:rsidR="00903FA7" w:rsidRPr="00604A80">
        <w:rPr>
          <w:rFonts w:ascii="Cambria" w:hAnsi="Cambria"/>
          <w:sz w:val="28"/>
          <w:szCs w:val="28"/>
          <w:lang w:val="en-US" w:eastAsia="ko-KR"/>
        </w:rPr>
        <w:t>ere is an example route and</w:t>
      </w:r>
      <w:r w:rsidR="00AD330C" w:rsidRPr="00604A80">
        <w:rPr>
          <w:rFonts w:ascii="Cambria" w:hAnsi="Cambria"/>
          <w:sz w:val="28"/>
          <w:szCs w:val="28"/>
          <w:lang w:val="en-US" w:eastAsia="ko-KR"/>
        </w:rPr>
        <w:t xml:space="preserve"> </w:t>
      </w:r>
      <w:r w:rsidR="00903FA7" w:rsidRPr="00604A80">
        <w:rPr>
          <w:rFonts w:ascii="Cambria" w:hAnsi="Cambria"/>
          <w:sz w:val="28"/>
          <w:szCs w:val="28"/>
          <w:lang w:val="en-US" w:eastAsia="ko-KR"/>
        </w:rPr>
        <w:t>some of the fares along it:</w:t>
      </w:r>
      <w:r w:rsidR="00AD330C" w:rsidRPr="00604A80">
        <w:rPr>
          <w:rFonts w:ascii="Cambria" w:hAnsi="Cambria"/>
          <w:sz w:val="28"/>
          <w:szCs w:val="28"/>
          <w:lang w:val="en-US" w:eastAsia="ko-KR"/>
        </w:rPr>
        <w:t xml:space="preserve"> </w:t>
      </w:r>
    </w:p>
    <w:p w:rsidR="003D4529" w:rsidRPr="00604A80" w:rsidRDefault="005B3FFC" w:rsidP="0013378D">
      <w:pPr>
        <w:pStyle w:val="a3"/>
        <w:pBdr>
          <w:top w:val="single" w:sz="4" w:space="1" w:color="auto"/>
          <w:left w:val="single" w:sz="4" w:space="4" w:color="auto"/>
          <w:bottom w:val="single" w:sz="4" w:space="1" w:color="auto"/>
          <w:right w:val="single" w:sz="4" w:space="4" w:color="auto"/>
        </w:pBdr>
        <w:rPr>
          <w:rFonts w:ascii="Cambria" w:hAnsi="Cambria"/>
          <w:sz w:val="28"/>
          <w:szCs w:val="28"/>
          <w:lang w:val="en-US"/>
        </w:rPr>
        <w:sectPr w:rsidR="003D4529" w:rsidRPr="00604A80" w:rsidSect="00285E73">
          <w:pgSz w:w="11906" w:h="16838"/>
          <w:pgMar w:top="1134" w:right="850" w:bottom="1134" w:left="1701" w:header="708" w:footer="708" w:gutter="0"/>
          <w:cols w:space="708"/>
          <w:docGrid w:linePitch="360"/>
        </w:sectPr>
      </w:pPr>
      <w:r w:rsidRPr="00604A80">
        <w:rPr>
          <w:rFonts w:ascii="Cambria" w:hAnsi="Cambria"/>
          <w:sz w:val="28"/>
          <w:szCs w:val="28"/>
          <w:lang w:val="en-US" w:eastAsia="ko-KR"/>
        </w:rPr>
        <w:t xml:space="preserve">From </w:t>
      </w:r>
      <w:r w:rsidR="00AD330C" w:rsidRPr="00604A80">
        <w:rPr>
          <w:rFonts w:ascii="Cambria" w:hAnsi="Cambria"/>
          <w:sz w:val="28"/>
          <w:szCs w:val="28"/>
          <w:lang w:val="en-US" w:eastAsia="ko-KR"/>
        </w:rPr>
        <w:t xml:space="preserve">Aztec West Roundabout </w:t>
      </w:r>
      <w:r w:rsidR="00E4665A" w:rsidRPr="00604A80">
        <w:rPr>
          <w:rFonts w:ascii="Cambria" w:hAnsi="Cambria"/>
          <w:sz w:val="28"/>
          <w:szCs w:val="28"/>
          <w:lang w:val="en-US" w:eastAsia="ko-KR"/>
        </w:rPr>
        <w:t>t</w:t>
      </w:r>
      <w:r w:rsidRPr="00604A80">
        <w:rPr>
          <w:rFonts w:ascii="Cambria" w:hAnsi="Cambria"/>
          <w:sz w:val="28"/>
          <w:szCs w:val="28"/>
          <w:lang w:val="en-US" w:eastAsia="ko-KR"/>
        </w:rPr>
        <w:t xml:space="preserve">o the Rudgeway Park </w:t>
      </w:r>
      <w:r w:rsidR="00903FA7" w:rsidRPr="00604A80">
        <w:rPr>
          <w:rFonts w:ascii="Cambria" w:hAnsi="Cambria"/>
          <w:sz w:val="28"/>
          <w:szCs w:val="28"/>
          <w:lang w:val="en-US" w:eastAsia="ko-KR"/>
        </w:rPr>
        <w:t xml:space="preserve">would </w:t>
      </w:r>
      <w:r w:rsidRPr="00604A80">
        <w:rPr>
          <w:rFonts w:ascii="Cambria" w:hAnsi="Cambria"/>
          <w:sz w:val="28"/>
          <w:szCs w:val="28"/>
          <w:lang w:val="en-US" w:eastAsia="ko-KR"/>
        </w:rPr>
        <w:t xml:space="preserve">cost </w:t>
      </w:r>
      <w:r w:rsidR="00903FA7" w:rsidRPr="00604A80">
        <w:rPr>
          <w:rFonts w:ascii="Cambria" w:hAnsi="Cambria"/>
          <w:sz w:val="28"/>
          <w:szCs w:val="28"/>
          <w:lang w:val="en-US" w:eastAsia="ko-KR"/>
        </w:rPr>
        <w:t>£2.30 as you are travelling</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in three sections (numbers 1, 2 and</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 xml:space="preserve">3 - the </w:t>
      </w:r>
      <w:r w:rsidRPr="00604A80">
        <w:rPr>
          <w:rFonts w:ascii="Cambria" w:hAnsi="Cambria"/>
          <w:sz w:val="28"/>
          <w:szCs w:val="28"/>
          <w:lang w:val="en-US" w:eastAsia="ko-KR"/>
        </w:rPr>
        <w:t xml:space="preserve">Rudgeway Park </w:t>
      </w:r>
      <w:r w:rsidR="00903FA7" w:rsidRPr="00604A80">
        <w:rPr>
          <w:rFonts w:ascii="Cambria" w:hAnsi="Cambria"/>
          <w:sz w:val="28"/>
          <w:szCs w:val="28"/>
          <w:lang w:val="en-US" w:eastAsia="ko-KR"/>
        </w:rPr>
        <w:t>is classed</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as section 3 in this example as it’s</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where you are getting off the bus).</w:t>
      </w:r>
      <w:r w:rsidRPr="00604A80">
        <w:rPr>
          <w:rFonts w:ascii="Cambria" w:hAnsi="Cambria"/>
          <w:sz w:val="28"/>
          <w:szCs w:val="28"/>
          <w:lang w:val="en-US" w:eastAsia="ko-KR"/>
        </w:rPr>
        <w:t xml:space="preserve"> From t</w:t>
      </w:r>
      <w:r w:rsidR="00903FA7" w:rsidRPr="00604A80">
        <w:rPr>
          <w:rFonts w:ascii="Cambria" w:hAnsi="Cambria"/>
          <w:sz w:val="28"/>
          <w:szCs w:val="28"/>
          <w:lang w:val="en-US" w:eastAsia="ko-KR"/>
        </w:rPr>
        <w:t xml:space="preserve">he </w:t>
      </w:r>
      <w:r w:rsidR="00AD330C" w:rsidRPr="00604A80">
        <w:rPr>
          <w:rFonts w:ascii="Cambria" w:hAnsi="Cambria"/>
          <w:sz w:val="28"/>
          <w:szCs w:val="28"/>
          <w:lang w:val="en-US" w:eastAsia="ko-KR"/>
        </w:rPr>
        <w:t>Masons Arms to Thornbury</w:t>
      </w:r>
      <w:r w:rsidR="008E3D34" w:rsidRPr="00604A80">
        <w:rPr>
          <w:rFonts w:ascii="Cambria" w:hAnsi="Cambria"/>
          <w:sz w:val="28"/>
          <w:szCs w:val="28"/>
          <w:lang w:val="en-US" w:eastAsia="ko-KR"/>
        </w:rPr>
        <w:t>, Rock Street</w:t>
      </w:r>
      <w:r w:rsidR="00AD330C" w:rsidRPr="00604A80">
        <w:rPr>
          <w:rFonts w:ascii="Cambria" w:hAnsi="Cambria"/>
          <w:sz w:val="28"/>
          <w:szCs w:val="28"/>
          <w:lang w:val="en-US" w:eastAsia="ko-KR"/>
        </w:rPr>
        <w:t xml:space="preserve"> </w:t>
      </w:r>
      <w:r w:rsidR="00903FA7" w:rsidRPr="00604A80">
        <w:rPr>
          <w:rFonts w:ascii="Cambria" w:hAnsi="Cambria"/>
          <w:sz w:val="28"/>
          <w:szCs w:val="28"/>
          <w:lang w:val="en-US" w:eastAsia="ko-KR"/>
        </w:rPr>
        <w:t>would also be £2.30</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as you are again travelling in three</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 xml:space="preserve">sections (4, 5 and 6 - </w:t>
      </w:r>
      <w:r w:rsidRPr="00604A80">
        <w:rPr>
          <w:rFonts w:ascii="Cambria" w:hAnsi="Cambria"/>
          <w:sz w:val="28"/>
          <w:szCs w:val="28"/>
          <w:lang w:val="en-US" w:eastAsia="ko-KR"/>
        </w:rPr>
        <w:t>The Masons Arms is counted as section 4 in this example as it’s your boarding point).</w:t>
      </w:r>
      <w:r w:rsidR="00AD330C" w:rsidRPr="00604A80">
        <w:rPr>
          <w:rFonts w:ascii="Cambria" w:hAnsi="Cambria"/>
          <w:sz w:val="28"/>
          <w:szCs w:val="28"/>
          <w:lang w:val="en-US" w:eastAsia="ko-KR"/>
        </w:rPr>
        <w:t xml:space="preserve"> I</w:t>
      </w:r>
      <w:r w:rsidR="00903FA7" w:rsidRPr="00604A80">
        <w:rPr>
          <w:rFonts w:ascii="Cambria" w:hAnsi="Cambria"/>
          <w:sz w:val="28"/>
          <w:szCs w:val="28"/>
          <w:lang w:val="en-US" w:eastAsia="ko-KR"/>
        </w:rPr>
        <w:t>n the other direction</w:t>
      </w:r>
      <w:r w:rsidR="00E4665A" w:rsidRPr="00604A80">
        <w:rPr>
          <w:rFonts w:ascii="Cambria" w:hAnsi="Cambria"/>
          <w:sz w:val="28"/>
          <w:szCs w:val="28"/>
          <w:lang w:val="en-US" w:eastAsia="ko-KR"/>
        </w:rPr>
        <w:t xml:space="preserve">, </w:t>
      </w:r>
      <w:r w:rsidRPr="00604A80">
        <w:rPr>
          <w:rFonts w:ascii="Cambria" w:hAnsi="Cambria"/>
          <w:sz w:val="28"/>
          <w:szCs w:val="28"/>
          <w:lang w:val="en-US" w:eastAsia="ko-KR"/>
        </w:rPr>
        <w:t xml:space="preserve">from </w:t>
      </w:r>
      <w:r w:rsidR="00E4665A" w:rsidRPr="00604A80">
        <w:rPr>
          <w:rFonts w:ascii="Cambria" w:hAnsi="Cambria"/>
          <w:sz w:val="28"/>
          <w:szCs w:val="28"/>
          <w:lang w:val="en-US" w:eastAsia="ko-KR"/>
        </w:rPr>
        <w:t xml:space="preserve">Swallow Park </w:t>
      </w:r>
      <w:r w:rsidR="003D4529" w:rsidRPr="00604A80">
        <w:rPr>
          <w:rFonts w:ascii="Cambria" w:hAnsi="Cambria"/>
          <w:sz w:val="28"/>
          <w:szCs w:val="28"/>
          <w:lang w:val="en-US" w:eastAsia="ko-KR"/>
        </w:rPr>
        <w:t>t</w:t>
      </w:r>
      <w:r w:rsidR="00E4665A" w:rsidRPr="00604A80">
        <w:rPr>
          <w:rFonts w:ascii="Cambria" w:hAnsi="Cambria"/>
          <w:sz w:val="28"/>
          <w:szCs w:val="28"/>
          <w:lang w:val="en-US" w:eastAsia="ko-KR"/>
        </w:rPr>
        <w:t>o Rudgeway P</w:t>
      </w:r>
      <w:r w:rsidR="00903FA7" w:rsidRPr="00604A80">
        <w:rPr>
          <w:rFonts w:ascii="Cambria" w:hAnsi="Cambria"/>
          <w:sz w:val="28"/>
          <w:szCs w:val="28"/>
          <w:lang w:val="en-US" w:eastAsia="ko-KR"/>
        </w:rPr>
        <w:t xml:space="preserve">ark would </w:t>
      </w:r>
      <w:r w:rsidR="00E4665A" w:rsidRPr="00604A80">
        <w:rPr>
          <w:rFonts w:ascii="Cambria" w:hAnsi="Cambria"/>
          <w:sz w:val="28"/>
          <w:szCs w:val="28"/>
          <w:lang w:val="en-US" w:eastAsia="ko-KR"/>
        </w:rPr>
        <w:t>cost</w:t>
      </w:r>
      <w:r w:rsidR="00903FA7" w:rsidRPr="00604A80">
        <w:rPr>
          <w:rFonts w:ascii="Cambria" w:hAnsi="Cambria"/>
          <w:sz w:val="28"/>
          <w:szCs w:val="28"/>
          <w:lang w:val="en-US" w:eastAsia="ko-KR"/>
        </w:rPr>
        <w:t xml:space="preserve"> £3.30</w:t>
      </w:r>
      <w:r w:rsidR="00E4665A" w:rsidRPr="00604A80">
        <w:rPr>
          <w:rFonts w:ascii="Cambria" w:hAnsi="Cambria"/>
          <w:sz w:val="28"/>
          <w:szCs w:val="28"/>
          <w:lang w:val="en-US" w:eastAsia="ko-KR"/>
        </w:rPr>
        <w:t xml:space="preserve"> </w:t>
      </w:r>
      <w:r w:rsidR="00903FA7" w:rsidRPr="00604A80">
        <w:rPr>
          <w:rFonts w:ascii="Cambria" w:hAnsi="Cambria"/>
          <w:sz w:val="28"/>
          <w:szCs w:val="28"/>
          <w:lang w:val="en-US" w:eastAsia="ko-KR"/>
        </w:rPr>
        <w:t>as you are travelling</w:t>
      </w:r>
      <w:r w:rsidR="003D4529" w:rsidRPr="00604A80">
        <w:rPr>
          <w:rFonts w:ascii="Cambria" w:hAnsi="Cambria"/>
          <w:sz w:val="28"/>
          <w:szCs w:val="28"/>
          <w:lang w:val="en-US" w:eastAsia="ko-KR"/>
        </w:rPr>
        <w:t xml:space="preserve"> </w:t>
      </w:r>
      <w:r w:rsidR="00903FA7" w:rsidRPr="00604A80">
        <w:rPr>
          <w:rFonts w:ascii="Cambria" w:hAnsi="Cambria"/>
          <w:sz w:val="28"/>
          <w:szCs w:val="28"/>
          <w:lang w:val="en-US" w:eastAsia="ko-KR"/>
        </w:rPr>
        <w:t>in four sections (6, 5, 4 and 3)</w:t>
      </w:r>
      <w:r w:rsidR="005305A3" w:rsidRPr="00604A80">
        <w:rPr>
          <w:rFonts w:ascii="Cambria" w:hAnsi="Cambria"/>
          <w:sz w:val="28"/>
          <w:szCs w:val="28"/>
          <w:lang w:val="en-US" w:eastAsia="ko-KR"/>
        </w:rPr>
        <w:t>.</w:t>
      </w:r>
    </w:p>
    <w:p w:rsidR="00F20318" w:rsidRPr="00604A80" w:rsidRDefault="00F20318" w:rsidP="000D7AB9">
      <w:pPr>
        <w:spacing w:after="0" w:line="360" w:lineRule="auto"/>
        <w:ind w:left="360"/>
        <w:jc w:val="both"/>
        <w:rPr>
          <w:rFonts w:ascii="Cambria" w:hAnsi="Cambria"/>
          <w:sz w:val="28"/>
          <w:szCs w:val="28"/>
          <w:lang w:val="en-US"/>
        </w:rPr>
      </w:pPr>
    </w:p>
    <w:p w:rsidR="00F20318" w:rsidRPr="00604A80" w:rsidRDefault="00F20318" w:rsidP="000D7AB9">
      <w:pPr>
        <w:spacing w:after="0" w:line="360" w:lineRule="auto"/>
        <w:ind w:left="360"/>
        <w:jc w:val="both"/>
        <w:rPr>
          <w:rFonts w:ascii="Cambria" w:hAnsi="Cambria"/>
          <w:sz w:val="28"/>
          <w:szCs w:val="28"/>
          <w:lang w:val="en-US"/>
        </w:rPr>
      </w:pPr>
    </w:p>
    <w:p w:rsidR="003D4529" w:rsidRPr="00604A80" w:rsidRDefault="003D4529" w:rsidP="000D7AB9">
      <w:pPr>
        <w:pStyle w:val="a4"/>
        <w:numPr>
          <w:ilvl w:val="0"/>
          <w:numId w:val="22"/>
        </w:numPr>
        <w:spacing w:after="0" w:line="360" w:lineRule="auto"/>
        <w:jc w:val="both"/>
        <w:rPr>
          <w:rFonts w:ascii="Cambria" w:hAnsi="Cambria"/>
          <w:sz w:val="28"/>
          <w:szCs w:val="28"/>
          <w:lang w:val="en-US"/>
        </w:rPr>
      </w:pPr>
      <w:r w:rsidRPr="00604A80">
        <w:rPr>
          <w:rFonts w:ascii="Cambria" w:hAnsi="Cambria"/>
          <w:sz w:val="28"/>
          <w:szCs w:val="28"/>
          <w:lang w:val="en-US"/>
        </w:rPr>
        <w:t>A passenger wants to travel from A</w:t>
      </w:r>
      <w:r w:rsidR="00C706F6" w:rsidRPr="00604A80">
        <w:rPr>
          <w:rFonts w:ascii="Cambria" w:hAnsi="Cambria"/>
          <w:sz w:val="28"/>
          <w:szCs w:val="28"/>
          <w:lang w:val="en-US"/>
        </w:rPr>
        <w:t>lmondsbury Depot to Washingpool Hill</w:t>
      </w:r>
      <w:r w:rsidRPr="00604A80">
        <w:rPr>
          <w:rFonts w:ascii="Cambria" w:hAnsi="Cambria"/>
          <w:sz w:val="28"/>
          <w:szCs w:val="28"/>
          <w:lang w:val="en-US"/>
        </w:rPr>
        <w:t>.</w:t>
      </w:r>
    </w:p>
    <w:p w:rsidR="003D4529" w:rsidRPr="00604A80" w:rsidRDefault="003D4529" w:rsidP="000D7AB9">
      <w:pPr>
        <w:pStyle w:val="a4"/>
        <w:spacing w:after="0" w:line="360" w:lineRule="auto"/>
        <w:ind w:left="851" w:hanging="294"/>
        <w:jc w:val="both"/>
        <w:rPr>
          <w:rFonts w:ascii="Cambria" w:hAnsi="Cambria"/>
          <w:sz w:val="28"/>
          <w:szCs w:val="28"/>
          <w:lang w:val="en-US"/>
        </w:rPr>
      </w:pPr>
      <w:r w:rsidRPr="00604A80">
        <w:rPr>
          <w:rFonts w:ascii="Cambria" w:hAnsi="Cambria"/>
          <w:sz w:val="28"/>
          <w:szCs w:val="28"/>
          <w:lang w:val="en-US"/>
        </w:rPr>
        <w:t>How much will he have to pay for his trip?</w:t>
      </w:r>
    </w:p>
    <w:p w:rsidR="00147384" w:rsidRPr="00604A80" w:rsidRDefault="00147384" w:rsidP="000D7AB9">
      <w:pPr>
        <w:pStyle w:val="a4"/>
        <w:spacing w:after="0" w:line="360" w:lineRule="auto"/>
        <w:ind w:left="851" w:hanging="294"/>
        <w:jc w:val="both"/>
        <w:rPr>
          <w:rFonts w:ascii="Cambria" w:hAnsi="Cambria"/>
          <w:sz w:val="28"/>
          <w:szCs w:val="28"/>
          <w:lang w:val="en-US"/>
        </w:rPr>
      </w:pPr>
    </w:p>
    <w:p w:rsidR="001D3947" w:rsidRPr="00604A80" w:rsidRDefault="00147384" w:rsidP="000D7AB9">
      <w:pPr>
        <w:pStyle w:val="a4"/>
        <w:numPr>
          <w:ilvl w:val="0"/>
          <w:numId w:val="8"/>
        </w:numPr>
        <w:spacing w:after="0" w:line="360" w:lineRule="auto"/>
        <w:ind w:left="851" w:hanging="294"/>
        <w:jc w:val="both"/>
        <w:rPr>
          <w:rFonts w:ascii="Cambria" w:hAnsi="Cambria"/>
          <w:sz w:val="28"/>
          <w:szCs w:val="28"/>
          <w:lang w:val="en-US"/>
        </w:rPr>
      </w:pPr>
      <w:r w:rsidRPr="00604A80">
        <w:rPr>
          <w:rFonts w:ascii="Cambria" w:hAnsi="Cambria"/>
          <w:sz w:val="28"/>
          <w:szCs w:val="28"/>
          <w:u w:val="single"/>
          <w:lang w:val="en-US"/>
        </w:rPr>
        <w:t>£2.</w:t>
      </w:r>
      <w:r w:rsidR="005B70A0" w:rsidRPr="00604A80">
        <w:rPr>
          <w:rFonts w:ascii="Cambria" w:hAnsi="Cambria"/>
          <w:sz w:val="28"/>
          <w:szCs w:val="28"/>
          <w:u w:val="single"/>
        </w:rPr>
        <w:t>3</w:t>
      </w:r>
      <w:r w:rsidRPr="00604A80">
        <w:rPr>
          <w:rFonts w:ascii="Cambria" w:hAnsi="Cambria"/>
          <w:sz w:val="28"/>
          <w:szCs w:val="28"/>
          <w:u w:val="single"/>
          <w:lang w:val="en-US"/>
        </w:rPr>
        <w:t>0</w:t>
      </w:r>
      <w:r w:rsidRPr="00604A80">
        <w:rPr>
          <w:rFonts w:ascii="Cambria" w:hAnsi="Cambria"/>
          <w:sz w:val="28"/>
          <w:szCs w:val="28"/>
          <w:lang w:val="en-US"/>
        </w:rPr>
        <w:t xml:space="preserve">      B) £2.</w:t>
      </w:r>
      <w:r w:rsidR="005B70A0" w:rsidRPr="00604A80">
        <w:rPr>
          <w:rFonts w:ascii="Cambria" w:hAnsi="Cambria"/>
          <w:sz w:val="28"/>
          <w:szCs w:val="28"/>
        </w:rPr>
        <w:t>0</w:t>
      </w:r>
      <w:r w:rsidRPr="00604A80">
        <w:rPr>
          <w:rFonts w:ascii="Cambria" w:hAnsi="Cambria"/>
          <w:sz w:val="28"/>
          <w:szCs w:val="28"/>
          <w:lang w:val="en-US"/>
        </w:rPr>
        <w:t xml:space="preserve">0  </w:t>
      </w:r>
      <w:r w:rsidR="00E46D3C" w:rsidRPr="00604A80">
        <w:rPr>
          <w:rFonts w:ascii="Cambria" w:hAnsi="Cambria"/>
          <w:sz w:val="28"/>
          <w:szCs w:val="28"/>
          <w:lang w:val="en-US"/>
        </w:rPr>
        <w:t xml:space="preserve"> </w:t>
      </w:r>
      <w:r w:rsidRPr="00604A80">
        <w:rPr>
          <w:rFonts w:ascii="Cambria" w:hAnsi="Cambria"/>
          <w:sz w:val="28"/>
          <w:szCs w:val="28"/>
          <w:lang w:val="en-US"/>
        </w:rPr>
        <w:t xml:space="preserve">C) £3.00      D) £3.30 </w:t>
      </w:r>
    </w:p>
    <w:p w:rsidR="00147384" w:rsidRPr="00604A80" w:rsidRDefault="00147384" w:rsidP="000D7AB9">
      <w:pPr>
        <w:pStyle w:val="a4"/>
        <w:numPr>
          <w:ilvl w:val="0"/>
          <w:numId w:val="20"/>
        </w:numPr>
        <w:spacing w:after="0" w:line="360" w:lineRule="auto"/>
        <w:jc w:val="both"/>
        <w:rPr>
          <w:rFonts w:ascii="Cambria" w:hAnsi="Cambria"/>
          <w:sz w:val="28"/>
          <w:szCs w:val="28"/>
          <w:lang w:val="en-US"/>
        </w:rPr>
      </w:pPr>
      <w:r w:rsidRPr="00604A80">
        <w:rPr>
          <w:rFonts w:ascii="Cambria" w:hAnsi="Cambria"/>
          <w:sz w:val="28"/>
          <w:szCs w:val="28"/>
          <w:lang w:val="en-US"/>
        </w:rPr>
        <w:t>As stated in the guide, within the Western Zone … .</w:t>
      </w:r>
    </w:p>
    <w:p w:rsidR="00147384" w:rsidRPr="00604A80" w:rsidRDefault="00147384" w:rsidP="000D7AB9">
      <w:pPr>
        <w:pStyle w:val="a4"/>
        <w:spacing w:after="0" w:line="360" w:lineRule="auto"/>
        <w:ind w:left="851" w:hanging="294"/>
        <w:jc w:val="both"/>
        <w:rPr>
          <w:rFonts w:ascii="Cambria" w:hAnsi="Cambria"/>
          <w:sz w:val="28"/>
          <w:szCs w:val="28"/>
          <w:lang w:val="en-US"/>
        </w:rPr>
      </w:pPr>
    </w:p>
    <w:p w:rsidR="005B70A0" w:rsidRPr="00604A80" w:rsidRDefault="005B70A0" w:rsidP="000D7AB9">
      <w:pPr>
        <w:pStyle w:val="a4"/>
        <w:numPr>
          <w:ilvl w:val="0"/>
          <w:numId w:val="9"/>
        </w:numPr>
        <w:spacing w:after="0" w:line="360" w:lineRule="auto"/>
        <w:ind w:left="851" w:hanging="142"/>
        <w:jc w:val="both"/>
        <w:rPr>
          <w:rFonts w:ascii="Cambria" w:hAnsi="Cambria"/>
          <w:sz w:val="28"/>
          <w:szCs w:val="28"/>
          <w:u w:val="single"/>
          <w:lang w:val="en-US"/>
        </w:rPr>
      </w:pPr>
      <w:r w:rsidRPr="00604A80">
        <w:rPr>
          <w:rFonts w:ascii="Cambria" w:hAnsi="Cambria"/>
          <w:sz w:val="28"/>
          <w:szCs w:val="28"/>
          <w:u w:val="single"/>
          <w:lang w:val="en-US"/>
        </w:rPr>
        <w:t>the distance is calculated for every section you pass</w:t>
      </w:r>
    </w:p>
    <w:p w:rsidR="00147384" w:rsidRPr="00604A80" w:rsidRDefault="00147384" w:rsidP="000D7AB9">
      <w:pPr>
        <w:pStyle w:val="a4"/>
        <w:numPr>
          <w:ilvl w:val="0"/>
          <w:numId w:val="9"/>
        </w:numPr>
        <w:spacing w:after="0" w:line="360" w:lineRule="auto"/>
        <w:ind w:left="851" w:hanging="142"/>
        <w:jc w:val="both"/>
        <w:rPr>
          <w:rFonts w:ascii="Cambria" w:hAnsi="Cambria"/>
          <w:sz w:val="28"/>
          <w:szCs w:val="28"/>
          <w:lang w:val="en-US"/>
        </w:rPr>
      </w:pPr>
      <w:r w:rsidRPr="00604A80">
        <w:rPr>
          <w:rFonts w:ascii="Cambria" w:hAnsi="Cambria"/>
          <w:sz w:val="28"/>
          <w:szCs w:val="28"/>
          <w:lang w:val="en-US"/>
        </w:rPr>
        <w:t xml:space="preserve">you should pay the same fare as in the Bristol </w:t>
      </w:r>
      <w:r w:rsidR="00BD7F82" w:rsidRPr="00604A80">
        <w:rPr>
          <w:rFonts w:ascii="Cambria" w:hAnsi="Cambria"/>
          <w:sz w:val="28"/>
          <w:szCs w:val="28"/>
          <w:lang w:val="en-US"/>
        </w:rPr>
        <w:t>Z</w:t>
      </w:r>
      <w:r w:rsidR="006B61A5" w:rsidRPr="00604A80">
        <w:rPr>
          <w:rFonts w:ascii="Cambria" w:hAnsi="Cambria"/>
          <w:sz w:val="28"/>
          <w:szCs w:val="28"/>
          <w:lang w:val="en-US"/>
        </w:rPr>
        <w:t>one</w:t>
      </w:r>
    </w:p>
    <w:p w:rsidR="00147384" w:rsidRPr="00604A80" w:rsidRDefault="00147384" w:rsidP="000D7AB9">
      <w:pPr>
        <w:pStyle w:val="a4"/>
        <w:numPr>
          <w:ilvl w:val="0"/>
          <w:numId w:val="9"/>
        </w:numPr>
        <w:spacing w:after="0" w:line="360" w:lineRule="auto"/>
        <w:ind w:left="851" w:hanging="142"/>
        <w:jc w:val="both"/>
        <w:rPr>
          <w:rFonts w:ascii="Cambria" w:hAnsi="Cambria"/>
          <w:sz w:val="28"/>
          <w:szCs w:val="28"/>
          <w:lang w:val="en-US"/>
        </w:rPr>
      </w:pPr>
      <w:r w:rsidRPr="00604A80">
        <w:rPr>
          <w:rFonts w:ascii="Cambria" w:hAnsi="Cambria"/>
          <w:sz w:val="28"/>
          <w:szCs w:val="28"/>
          <w:lang w:val="en-US"/>
        </w:rPr>
        <w:t xml:space="preserve">the fare system requires passengers to pay £2.00      </w:t>
      </w:r>
    </w:p>
    <w:p w:rsidR="00147384" w:rsidRPr="00604A80" w:rsidRDefault="00147384" w:rsidP="000D7AB9">
      <w:pPr>
        <w:pStyle w:val="a4"/>
        <w:numPr>
          <w:ilvl w:val="0"/>
          <w:numId w:val="9"/>
        </w:numPr>
        <w:spacing w:after="0" w:line="360" w:lineRule="auto"/>
        <w:ind w:left="851" w:hanging="142"/>
        <w:jc w:val="both"/>
        <w:rPr>
          <w:rFonts w:ascii="Cambria" w:hAnsi="Cambria"/>
          <w:sz w:val="28"/>
          <w:szCs w:val="28"/>
          <w:lang w:val="en-US"/>
        </w:rPr>
      </w:pPr>
      <w:r w:rsidRPr="00604A80">
        <w:rPr>
          <w:rFonts w:ascii="Cambria" w:hAnsi="Cambria"/>
          <w:sz w:val="28"/>
          <w:szCs w:val="28"/>
          <w:lang w:val="en-US"/>
        </w:rPr>
        <w:t xml:space="preserve">every bus stop is counted as </w:t>
      </w:r>
      <w:r w:rsidR="001D3947" w:rsidRPr="00604A80">
        <w:rPr>
          <w:rFonts w:ascii="Cambria" w:hAnsi="Cambria"/>
          <w:sz w:val="28"/>
          <w:szCs w:val="28"/>
          <w:lang w:val="en-US"/>
        </w:rPr>
        <w:t>one mile long</w:t>
      </w:r>
    </w:p>
    <w:p w:rsidR="0037517C" w:rsidRPr="00604A80" w:rsidRDefault="0037517C" w:rsidP="000D7AB9">
      <w:pPr>
        <w:pStyle w:val="a4"/>
        <w:spacing w:after="0" w:line="360" w:lineRule="auto"/>
        <w:ind w:left="851"/>
        <w:jc w:val="both"/>
        <w:rPr>
          <w:rFonts w:ascii="Cambria" w:hAnsi="Cambria"/>
          <w:sz w:val="28"/>
          <w:szCs w:val="28"/>
          <w:lang w:val="en-US"/>
        </w:rPr>
      </w:pPr>
    </w:p>
    <w:p w:rsidR="0037517C" w:rsidRPr="00604A80" w:rsidRDefault="0037517C" w:rsidP="000D7AB9">
      <w:pPr>
        <w:pStyle w:val="a4"/>
        <w:numPr>
          <w:ilvl w:val="0"/>
          <w:numId w:val="19"/>
        </w:numPr>
        <w:spacing w:after="0" w:line="360" w:lineRule="auto"/>
        <w:jc w:val="both"/>
        <w:rPr>
          <w:rFonts w:ascii="Cambria" w:hAnsi="Cambria"/>
          <w:sz w:val="28"/>
          <w:szCs w:val="28"/>
          <w:lang w:val="en-US"/>
        </w:rPr>
      </w:pPr>
      <w:r w:rsidRPr="00604A80">
        <w:rPr>
          <w:rFonts w:ascii="Cambria" w:hAnsi="Cambria"/>
          <w:sz w:val="28"/>
          <w:szCs w:val="28"/>
          <w:lang w:val="en-US"/>
        </w:rPr>
        <w:t>How much wil</w:t>
      </w:r>
      <w:r w:rsidR="00D913E9" w:rsidRPr="00604A80">
        <w:rPr>
          <w:rFonts w:ascii="Cambria" w:hAnsi="Cambria"/>
          <w:sz w:val="28"/>
          <w:szCs w:val="28"/>
          <w:lang w:val="en-US"/>
        </w:rPr>
        <w:t xml:space="preserve">l </w:t>
      </w:r>
      <w:r w:rsidR="005B70A0" w:rsidRPr="00604A80">
        <w:rPr>
          <w:rFonts w:ascii="Cambria" w:hAnsi="Cambria"/>
          <w:sz w:val="28"/>
          <w:szCs w:val="28"/>
          <w:lang w:val="en-US"/>
        </w:rPr>
        <w:t>the fare</w:t>
      </w:r>
      <w:r w:rsidR="00D913E9" w:rsidRPr="00604A80">
        <w:rPr>
          <w:rFonts w:ascii="Cambria" w:hAnsi="Cambria"/>
          <w:sz w:val="28"/>
          <w:szCs w:val="28"/>
          <w:lang w:val="en-US"/>
        </w:rPr>
        <w:t xml:space="preserve"> be</w:t>
      </w:r>
      <w:r w:rsidR="005B70A0" w:rsidRPr="00604A80">
        <w:rPr>
          <w:rFonts w:ascii="Cambria" w:hAnsi="Cambria"/>
          <w:sz w:val="28"/>
          <w:szCs w:val="28"/>
          <w:lang w:val="en-US"/>
        </w:rPr>
        <w:t xml:space="preserve"> for the route </w:t>
      </w:r>
      <w:r w:rsidR="0008714F" w:rsidRPr="00604A80">
        <w:rPr>
          <w:rFonts w:ascii="Cambria" w:hAnsi="Cambria"/>
          <w:sz w:val="28"/>
          <w:szCs w:val="28"/>
          <w:lang w:val="en-US"/>
        </w:rPr>
        <w:t xml:space="preserve">starting </w:t>
      </w:r>
      <w:r w:rsidR="005B70A0" w:rsidRPr="00604A80">
        <w:rPr>
          <w:rFonts w:ascii="Cambria" w:hAnsi="Cambria"/>
          <w:sz w:val="28"/>
          <w:szCs w:val="28"/>
          <w:lang w:val="en-US"/>
        </w:rPr>
        <w:t>from Knapp Road to Abbotswood</w:t>
      </w:r>
      <w:r w:rsidRPr="00604A80">
        <w:rPr>
          <w:rFonts w:ascii="Cambria" w:hAnsi="Cambria"/>
          <w:sz w:val="28"/>
          <w:szCs w:val="28"/>
          <w:lang w:val="en-US"/>
        </w:rPr>
        <w:t>?</w:t>
      </w:r>
    </w:p>
    <w:p w:rsidR="0037517C" w:rsidRPr="00604A80" w:rsidRDefault="0037517C" w:rsidP="000D7AB9">
      <w:pPr>
        <w:pStyle w:val="a4"/>
        <w:spacing w:after="0" w:line="360" w:lineRule="auto"/>
        <w:ind w:left="851" w:hanging="294"/>
        <w:jc w:val="both"/>
        <w:rPr>
          <w:rFonts w:ascii="Cambria" w:hAnsi="Cambria"/>
          <w:sz w:val="28"/>
          <w:szCs w:val="28"/>
          <w:lang w:val="en-US"/>
        </w:rPr>
      </w:pPr>
    </w:p>
    <w:p w:rsidR="0037517C" w:rsidRPr="00604A80" w:rsidRDefault="0037517C" w:rsidP="000D7AB9">
      <w:pPr>
        <w:pStyle w:val="a4"/>
        <w:numPr>
          <w:ilvl w:val="0"/>
          <w:numId w:val="14"/>
        </w:numPr>
        <w:spacing w:after="0" w:line="360" w:lineRule="auto"/>
        <w:jc w:val="both"/>
        <w:rPr>
          <w:rFonts w:ascii="Cambria" w:hAnsi="Cambria"/>
          <w:sz w:val="28"/>
          <w:szCs w:val="28"/>
          <w:lang w:val="en-US"/>
        </w:rPr>
      </w:pPr>
      <w:r w:rsidRPr="00604A80">
        <w:rPr>
          <w:rFonts w:ascii="Cambria" w:hAnsi="Cambria"/>
          <w:sz w:val="28"/>
          <w:szCs w:val="28"/>
          <w:lang w:val="en-US"/>
        </w:rPr>
        <w:t>£2.00      B) £2.30   C) £3.00      D</w:t>
      </w:r>
      <w:r w:rsidRPr="00604A80">
        <w:rPr>
          <w:rFonts w:ascii="Cambria" w:hAnsi="Cambria"/>
          <w:sz w:val="28"/>
          <w:szCs w:val="28"/>
          <w:u w:val="single"/>
          <w:lang w:val="en-US"/>
        </w:rPr>
        <w:t>) £3.30</w:t>
      </w:r>
      <w:r w:rsidRPr="00604A80">
        <w:rPr>
          <w:rFonts w:ascii="Cambria" w:hAnsi="Cambria"/>
          <w:sz w:val="28"/>
          <w:szCs w:val="28"/>
          <w:lang w:val="en-US"/>
        </w:rPr>
        <w:t xml:space="preserve"> </w:t>
      </w:r>
    </w:p>
    <w:p w:rsidR="0037517C" w:rsidRPr="00604A80" w:rsidRDefault="0037517C" w:rsidP="000D7AB9">
      <w:pPr>
        <w:pStyle w:val="a4"/>
        <w:spacing w:after="0" w:line="360" w:lineRule="auto"/>
        <w:ind w:left="851"/>
        <w:jc w:val="both"/>
        <w:rPr>
          <w:rFonts w:ascii="Cambria" w:hAnsi="Cambria"/>
          <w:sz w:val="28"/>
          <w:szCs w:val="28"/>
          <w:lang w:val="en-US"/>
        </w:rPr>
      </w:pPr>
    </w:p>
    <w:p w:rsidR="0037517C" w:rsidRPr="00604A80" w:rsidRDefault="0037517C" w:rsidP="000D7AB9">
      <w:pPr>
        <w:pStyle w:val="a4"/>
        <w:numPr>
          <w:ilvl w:val="0"/>
          <w:numId w:val="20"/>
        </w:numPr>
        <w:spacing w:after="0" w:line="360" w:lineRule="auto"/>
        <w:jc w:val="both"/>
        <w:rPr>
          <w:rFonts w:ascii="Cambria" w:hAnsi="Cambria"/>
          <w:sz w:val="28"/>
          <w:szCs w:val="28"/>
          <w:lang w:val="en-US"/>
        </w:rPr>
      </w:pPr>
      <w:r w:rsidRPr="00604A80">
        <w:rPr>
          <w:rFonts w:ascii="Cambria" w:hAnsi="Cambria"/>
          <w:sz w:val="28"/>
          <w:szCs w:val="28"/>
          <w:lang w:val="en-US"/>
        </w:rPr>
        <w:t xml:space="preserve">As stated in the guide, in the </w:t>
      </w:r>
      <w:r w:rsidR="005B70A0" w:rsidRPr="00604A80">
        <w:rPr>
          <w:rFonts w:ascii="Cambria" w:hAnsi="Cambria"/>
          <w:sz w:val="28"/>
          <w:szCs w:val="28"/>
          <w:lang w:val="en-US"/>
        </w:rPr>
        <w:t>Bristol</w:t>
      </w:r>
      <w:r w:rsidRPr="00604A80">
        <w:rPr>
          <w:rFonts w:ascii="Cambria" w:hAnsi="Cambria"/>
          <w:sz w:val="28"/>
          <w:szCs w:val="28"/>
          <w:lang w:val="en-US"/>
        </w:rPr>
        <w:t xml:space="preserve"> Zone … .</w:t>
      </w:r>
    </w:p>
    <w:p w:rsidR="00EE7CD8" w:rsidRPr="00604A80" w:rsidRDefault="00EE7CD8" w:rsidP="000D7AB9">
      <w:pPr>
        <w:pStyle w:val="a4"/>
        <w:spacing w:after="0" w:line="360" w:lineRule="auto"/>
        <w:jc w:val="both"/>
        <w:rPr>
          <w:rFonts w:ascii="Cambria" w:hAnsi="Cambria"/>
          <w:sz w:val="28"/>
          <w:szCs w:val="28"/>
          <w:lang w:val="en-US"/>
        </w:rPr>
      </w:pPr>
    </w:p>
    <w:p w:rsidR="00A80AA9" w:rsidRPr="00604A80" w:rsidRDefault="00A80AA9" w:rsidP="000D7AB9">
      <w:pPr>
        <w:pStyle w:val="a4"/>
        <w:numPr>
          <w:ilvl w:val="0"/>
          <w:numId w:val="15"/>
        </w:numPr>
        <w:spacing w:after="0" w:line="360" w:lineRule="auto"/>
        <w:jc w:val="both"/>
        <w:rPr>
          <w:rFonts w:ascii="Cambria" w:hAnsi="Cambria"/>
          <w:sz w:val="28"/>
          <w:szCs w:val="28"/>
          <w:u w:val="single"/>
          <w:lang w:val="en-US"/>
        </w:rPr>
      </w:pPr>
      <w:r w:rsidRPr="00604A80">
        <w:rPr>
          <w:rFonts w:ascii="Cambria" w:hAnsi="Cambria"/>
          <w:sz w:val="28"/>
          <w:szCs w:val="28"/>
          <w:u w:val="single"/>
          <w:lang w:val="en-US"/>
        </w:rPr>
        <w:t>the</w:t>
      </w:r>
      <w:r w:rsidR="00F0016C" w:rsidRPr="00604A80">
        <w:rPr>
          <w:rFonts w:ascii="Cambria" w:hAnsi="Cambria"/>
          <w:sz w:val="28"/>
          <w:szCs w:val="28"/>
          <w:u w:val="single"/>
          <w:lang w:val="en-US"/>
        </w:rPr>
        <w:t xml:space="preserve"> same</w:t>
      </w:r>
      <w:r w:rsidRPr="00604A80">
        <w:rPr>
          <w:rFonts w:ascii="Cambria" w:hAnsi="Cambria"/>
          <w:sz w:val="28"/>
          <w:szCs w:val="28"/>
          <w:u w:val="single"/>
          <w:lang w:val="en-US"/>
        </w:rPr>
        <w:t xml:space="preserve"> fare is </w:t>
      </w:r>
      <w:r w:rsidR="00F0016C" w:rsidRPr="00604A80">
        <w:rPr>
          <w:rFonts w:ascii="Cambria" w:hAnsi="Cambria"/>
          <w:sz w:val="28"/>
          <w:szCs w:val="28"/>
          <w:u w:val="single"/>
          <w:lang w:val="en-US"/>
        </w:rPr>
        <w:t xml:space="preserve">on </w:t>
      </w:r>
      <w:r w:rsidRPr="00604A80">
        <w:rPr>
          <w:rFonts w:ascii="Cambria" w:hAnsi="Cambria"/>
          <w:sz w:val="28"/>
          <w:szCs w:val="28"/>
          <w:u w:val="single"/>
          <w:lang w:val="en-US"/>
        </w:rPr>
        <w:t>regardless of the bus stop</w:t>
      </w:r>
    </w:p>
    <w:p w:rsidR="005B70A0" w:rsidRPr="00604A80" w:rsidRDefault="00A80AA9" w:rsidP="000D7AB9">
      <w:pPr>
        <w:pStyle w:val="a4"/>
        <w:numPr>
          <w:ilvl w:val="0"/>
          <w:numId w:val="15"/>
        </w:numPr>
        <w:spacing w:after="0" w:line="360" w:lineRule="auto"/>
        <w:jc w:val="both"/>
        <w:rPr>
          <w:rFonts w:ascii="Cambria" w:hAnsi="Cambria"/>
          <w:sz w:val="28"/>
          <w:szCs w:val="28"/>
          <w:lang w:val="en-US"/>
        </w:rPr>
      </w:pPr>
      <w:r w:rsidRPr="00604A80">
        <w:rPr>
          <w:rFonts w:ascii="Cambria" w:hAnsi="Cambria"/>
          <w:sz w:val="28"/>
          <w:szCs w:val="28"/>
          <w:lang w:val="en-US"/>
        </w:rPr>
        <w:t>passenger</w:t>
      </w:r>
      <w:r w:rsidR="00F0016C" w:rsidRPr="00604A80">
        <w:rPr>
          <w:rFonts w:ascii="Cambria" w:hAnsi="Cambria"/>
          <w:sz w:val="28"/>
          <w:szCs w:val="28"/>
          <w:lang w:val="en-US"/>
        </w:rPr>
        <w:t>s</w:t>
      </w:r>
      <w:r w:rsidR="00D913E9" w:rsidRPr="00604A80">
        <w:rPr>
          <w:rFonts w:ascii="Cambria" w:hAnsi="Cambria"/>
          <w:sz w:val="28"/>
          <w:szCs w:val="28"/>
          <w:lang w:val="en-US"/>
        </w:rPr>
        <w:t xml:space="preserve"> pay</w:t>
      </w:r>
      <w:r w:rsidRPr="00604A80">
        <w:rPr>
          <w:rFonts w:ascii="Cambria" w:hAnsi="Cambria"/>
          <w:sz w:val="28"/>
          <w:szCs w:val="28"/>
          <w:lang w:val="en-US"/>
        </w:rPr>
        <w:t xml:space="preserve"> for every bus they pass</w:t>
      </w:r>
    </w:p>
    <w:p w:rsidR="00A80AA9" w:rsidRPr="00604A80" w:rsidRDefault="00A80AA9" w:rsidP="000D7AB9">
      <w:pPr>
        <w:pStyle w:val="a4"/>
        <w:numPr>
          <w:ilvl w:val="0"/>
          <w:numId w:val="15"/>
        </w:numPr>
        <w:spacing w:after="0" w:line="360" w:lineRule="auto"/>
        <w:jc w:val="both"/>
        <w:rPr>
          <w:rFonts w:ascii="Cambria" w:hAnsi="Cambria"/>
          <w:sz w:val="28"/>
          <w:szCs w:val="28"/>
          <w:lang w:val="en-US"/>
        </w:rPr>
      </w:pPr>
      <w:r w:rsidRPr="00604A80">
        <w:rPr>
          <w:rFonts w:ascii="Cambria" w:hAnsi="Cambria"/>
          <w:sz w:val="28"/>
          <w:szCs w:val="28"/>
          <w:lang w:val="en-US"/>
        </w:rPr>
        <w:t>single journey will cost less than £2.00</w:t>
      </w:r>
    </w:p>
    <w:p w:rsidR="00A80AA9" w:rsidRPr="00604A80" w:rsidRDefault="00A80AA9" w:rsidP="000D7AB9">
      <w:pPr>
        <w:pStyle w:val="a4"/>
        <w:numPr>
          <w:ilvl w:val="0"/>
          <w:numId w:val="15"/>
        </w:numPr>
        <w:spacing w:after="0" w:line="360" w:lineRule="auto"/>
        <w:jc w:val="both"/>
        <w:rPr>
          <w:rFonts w:ascii="Cambria" w:hAnsi="Cambria"/>
          <w:sz w:val="28"/>
          <w:szCs w:val="28"/>
          <w:lang w:val="en-US"/>
        </w:rPr>
      </w:pPr>
      <w:r w:rsidRPr="00604A80">
        <w:rPr>
          <w:rFonts w:ascii="Cambria" w:hAnsi="Cambria"/>
          <w:sz w:val="28"/>
          <w:szCs w:val="28"/>
          <w:lang w:val="en-US"/>
        </w:rPr>
        <w:t>three bus stops are equal to one section</w:t>
      </w:r>
    </w:p>
    <w:p w:rsidR="00A80AA9" w:rsidRPr="00604A80" w:rsidRDefault="00A80AA9" w:rsidP="000D7AB9">
      <w:pPr>
        <w:pStyle w:val="a4"/>
        <w:spacing w:after="0" w:line="360" w:lineRule="auto"/>
        <w:ind w:left="917"/>
        <w:jc w:val="both"/>
        <w:rPr>
          <w:rFonts w:ascii="Cambria" w:hAnsi="Cambria"/>
          <w:sz w:val="28"/>
          <w:szCs w:val="28"/>
          <w:lang w:val="en-US"/>
        </w:rPr>
      </w:pPr>
    </w:p>
    <w:p w:rsidR="0037517C" w:rsidRPr="00604A80" w:rsidRDefault="0037517C" w:rsidP="000D7AB9">
      <w:pPr>
        <w:pStyle w:val="a4"/>
        <w:spacing w:after="0" w:line="360" w:lineRule="auto"/>
        <w:jc w:val="both"/>
        <w:rPr>
          <w:rFonts w:ascii="Cambria" w:hAnsi="Cambria"/>
          <w:sz w:val="28"/>
          <w:szCs w:val="28"/>
          <w:u w:val="single"/>
          <w:lang w:val="en-US"/>
        </w:rPr>
      </w:pPr>
    </w:p>
    <w:p w:rsidR="003D4529" w:rsidRPr="00604A80" w:rsidRDefault="003D4529" w:rsidP="000D7AB9">
      <w:pPr>
        <w:spacing w:after="0" w:line="360" w:lineRule="auto"/>
        <w:ind w:firstLine="708"/>
        <w:jc w:val="both"/>
        <w:rPr>
          <w:rFonts w:ascii="Cambria" w:eastAsia="Malgun Gothic" w:hAnsi="Cambria" w:cs="Times New Roman"/>
          <w:sz w:val="28"/>
          <w:szCs w:val="28"/>
          <w:lang w:val="en-US" w:eastAsia="ko-KR"/>
        </w:rPr>
        <w:sectPr w:rsidR="003D4529" w:rsidRPr="00604A80" w:rsidSect="00285E73">
          <w:type w:val="continuous"/>
          <w:pgSz w:w="11906" w:h="16838"/>
          <w:pgMar w:top="1134" w:right="850" w:bottom="1134" w:left="1701" w:header="708" w:footer="708" w:gutter="0"/>
          <w:cols w:space="708"/>
          <w:docGrid w:linePitch="360"/>
        </w:sectPr>
      </w:pPr>
    </w:p>
    <w:p w:rsidR="00285E73" w:rsidRPr="00604A80" w:rsidRDefault="001D3947" w:rsidP="000D7AB9">
      <w:pPr>
        <w:spacing w:after="0" w:line="360" w:lineRule="auto"/>
        <w:ind w:firstLine="360"/>
        <w:jc w:val="both"/>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lastRenderedPageBreak/>
        <w:t xml:space="preserve">  </w:t>
      </w:r>
      <w:r w:rsidR="001C1CB4" w:rsidRPr="00604A80">
        <w:rPr>
          <w:rFonts w:ascii="Cambria" w:eastAsia="Malgun Gothic" w:hAnsi="Cambria" w:cs="Times New Roman"/>
          <w:sz w:val="28"/>
          <w:szCs w:val="28"/>
          <w:lang w:val="en-US" w:eastAsia="ko-KR"/>
        </w:rPr>
        <w:t>The</w:t>
      </w:r>
      <w:r w:rsidR="00E4665A" w:rsidRPr="00604A80">
        <w:rPr>
          <w:rFonts w:ascii="Cambria" w:eastAsia="Malgun Gothic" w:hAnsi="Cambria" w:cs="Times New Roman"/>
          <w:sz w:val="28"/>
          <w:szCs w:val="28"/>
          <w:lang w:val="en-US" w:eastAsia="ko-KR"/>
        </w:rPr>
        <w:t xml:space="preserve"> above presented infographic and </w:t>
      </w:r>
      <w:r w:rsidR="008E3D34" w:rsidRPr="00604A80">
        <w:rPr>
          <w:rFonts w:ascii="Cambria" w:eastAsia="Malgun Gothic" w:hAnsi="Cambria" w:cs="Times New Roman"/>
          <w:sz w:val="28"/>
          <w:szCs w:val="28"/>
          <w:lang w:val="en-US" w:eastAsia="ko-KR"/>
        </w:rPr>
        <w:t xml:space="preserve">the </w:t>
      </w:r>
      <w:r w:rsidR="00E4665A" w:rsidRPr="00604A80">
        <w:rPr>
          <w:rFonts w:ascii="Cambria" w:eastAsia="Malgun Gothic" w:hAnsi="Cambria" w:cs="Times New Roman"/>
          <w:sz w:val="28"/>
          <w:szCs w:val="28"/>
          <w:lang w:val="en-US" w:eastAsia="ko-KR"/>
        </w:rPr>
        <w:t>text</w:t>
      </w:r>
      <w:r w:rsidR="005305A3" w:rsidRPr="00604A80">
        <w:rPr>
          <w:rFonts w:ascii="Cambria" w:eastAsia="Malgun Gothic" w:hAnsi="Cambria" w:cs="Times New Roman"/>
          <w:sz w:val="28"/>
          <w:szCs w:val="28"/>
          <w:lang w:val="en-US" w:eastAsia="ko-KR"/>
        </w:rPr>
        <w:t xml:space="preserve"> (Sample 1)</w:t>
      </w:r>
      <w:r w:rsidR="00E4665A" w:rsidRPr="00604A80">
        <w:rPr>
          <w:rFonts w:ascii="Cambria" w:eastAsia="Malgun Gothic" w:hAnsi="Cambria" w:cs="Times New Roman"/>
          <w:sz w:val="28"/>
          <w:szCs w:val="28"/>
          <w:lang w:val="en-US" w:eastAsia="ko-KR"/>
        </w:rPr>
        <w:t xml:space="preserve"> </w:t>
      </w:r>
      <w:r w:rsidR="001C1CB4" w:rsidRPr="00604A80">
        <w:rPr>
          <w:rFonts w:ascii="Cambria" w:eastAsia="Malgun Gothic" w:hAnsi="Cambria" w:cs="Times New Roman"/>
          <w:sz w:val="28"/>
          <w:szCs w:val="28"/>
          <w:lang w:val="en-US" w:eastAsia="ko-KR"/>
        </w:rPr>
        <w:t>are</w:t>
      </w:r>
      <w:r w:rsidR="00E4665A" w:rsidRPr="00604A80">
        <w:rPr>
          <w:rFonts w:ascii="Cambria" w:eastAsia="Malgun Gothic" w:hAnsi="Cambria" w:cs="Times New Roman"/>
          <w:sz w:val="28"/>
          <w:szCs w:val="28"/>
          <w:lang w:val="en-US" w:eastAsia="ko-KR"/>
        </w:rPr>
        <w:t xml:space="preserve"> taken from </w:t>
      </w:r>
      <w:r w:rsidR="000F5DD9" w:rsidRPr="00604A80">
        <w:rPr>
          <w:rFonts w:ascii="Cambria" w:eastAsia="Malgun Gothic" w:hAnsi="Cambria" w:cs="Times New Roman"/>
          <w:sz w:val="28"/>
          <w:szCs w:val="28"/>
          <w:lang w:val="en-US" w:eastAsia="ko-KR"/>
        </w:rPr>
        <w:t xml:space="preserve">an </w:t>
      </w:r>
      <w:r w:rsidR="00E4665A" w:rsidRPr="00604A80">
        <w:rPr>
          <w:rFonts w:ascii="Cambria" w:eastAsia="Malgun Gothic" w:hAnsi="Cambria" w:cs="Times New Roman"/>
          <w:sz w:val="28"/>
          <w:szCs w:val="28"/>
          <w:lang w:val="en-US" w:eastAsia="ko-KR"/>
        </w:rPr>
        <w:t>authentic – real life guidebook for</w:t>
      </w:r>
      <w:r w:rsidR="008E3D34" w:rsidRPr="00604A80">
        <w:rPr>
          <w:rFonts w:ascii="Cambria" w:eastAsia="Malgun Gothic" w:hAnsi="Cambria" w:cs="Times New Roman"/>
          <w:sz w:val="28"/>
          <w:szCs w:val="28"/>
          <w:lang w:val="en-US" w:eastAsia="ko-KR"/>
        </w:rPr>
        <w:t xml:space="preserve"> the</w:t>
      </w:r>
      <w:r w:rsidR="00E4665A" w:rsidRPr="00604A80">
        <w:rPr>
          <w:rFonts w:ascii="Cambria" w:eastAsia="Malgun Gothic" w:hAnsi="Cambria" w:cs="Times New Roman"/>
          <w:sz w:val="28"/>
          <w:szCs w:val="28"/>
          <w:lang w:val="en-US" w:eastAsia="ko-KR"/>
        </w:rPr>
        <w:t xml:space="preserve"> passengers </w:t>
      </w:r>
      <w:r w:rsidR="004D3803" w:rsidRPr="00604A80">
        <w:rPr>
          <w:rFonts w:ascii="Cambria" w:eastAsia="Malgun Gothic" w:hAnsi="Cambria" w:cs="Times New Roman"/>
          <w:sz w:val="28"/>
          <w:szCs w:val="28"/>
          <w:lang w:val="en-US" w:eastAsia="ko-KR"/>
        </w:rPr>
        <w:t>travelling in the terri</w:t>
      </w:r>
      <w:r w:rsidR="001C1CB4" w:rsidRPr="00604A80">
        <w:rPr>
          <w:rFonts w:ascii="Cambria" w:eastAsia="Malgun Gothic" w:hAnsi="Cambria" w:cs="Times New Roman"/>
          <w:sz w:val="28"/>
          <w:szCs w:val="28"/>
          <w:lang w:val="en-US" w:eastAsia="ko-KR"/>
        </w:rPr>
        <w:t>tories of West of England and Bristol city</w:t>
      </w:r>
      <w:r w:rsidR="009318EC" w:rsidRPr="00604A80">
        <w:rPr>
          <w:rFonts w:ascii="Cambria" w:eastAsia="Malgun Gothic" w:hAnsi="Cambria" w:cs="Times New Roman"/>
          <w:sz w:val="28"/>
          <w:szCs w:val="28"/>
          <w:lang w:val="en-US" w:eastAsia="ko-KR"/>
        </w:rPr>
        <w:t xml:space="preserve"> [7]</w:t>
      </w:r>
      <w:r w:rsidR="001C1CB4" w:rsidRPr="00604A80">
        <w:rPr>
          <w:rFonts w:ascii="Cambria" w:eastAsia="Malgun Gothic" w:hAnsi="Cambria" w:cs="Times New Roman"/>
          <w:sz w:val="28"/>
          <w:szCs w:val="28"/>
          <w:lang w:val="en-US" w:eastAsia="ko-KR"/>
        </w:rPr>
        <w:t>. Certain</w:t>
      </w:r>
      <w:r w:rsidR="008E3D34" w:rsidRPr="00604A80">
        <w:rPr>
          <w:rFonts w:ascii="Cambria" w:eastAsia="Malgun Gothic" w:hAnsi="Cambria" w:cs="Times New Roman"/>
          <w:sz w:val="28"/>
          <w:szCs w:val="28"/>
          <w:lang w:val="en-US" w:eastAsia="ko-KR"/>
        </w:rPr>
        <w:t xml:space="preserve"> </w:t>
      </w:r>
      <w:r w:rsidR="00327C9D" w:rsidRPr="00604A80">
        <w:rPr>
          <w:rFonts w:ascii="Cambria" w:eastAsia="Malgun Gothic" w:hAnsi="Cambria" w:cs="Times New Roman"/>
          <w:sz w:val="28"/>
          <w:szCs w:val="28"/>
          <w:lang w:val="en-US" w:eastAsia="ko-KR"/>
        </w:rPr>
        <w:t>differentiations</w:t>
      </w:r>
      <w:r w:rsidR="001C1CB4" w:rsidRPr="00604A80">
        <w:rPr>
          <w:rFonts w:ascii="Cambria" w:eastAsia="Malgun Gothic" w:hAnsi="Cambria" w:cs="Times New Roman"/>
          <w:sz w:val="28"/>
          <w:szCs w:val="28"/>
          <w:lang w:val="en-US" w:eastAsia="ko-KR"/>
        </w:rPr>
        <w:t xml:space="preserve"> and adaptation</w:t>
      </w:r>
      <w:r w:rsidR="008E3D34" w:rsidRPr="00604A80">
        <w:rPr>
          <w:rFonts w:ascii="Cambria" w:eastAsia="Malgun Gothic" w:hAnsi="Cambria" w:cs="Times New Roman"/>
          <w:sz w:val="28"/>
          <w:szCs w:val="28"/>
          <w:lang w:val="en-US" w:eastAsia="ko-KR"/>
        </w:rPr>
        <w:t>s</w:t>
      </w:r>
      <w:r w:rsidR="001C1CB4" w:rsidRPr="00604A80">
        <w:rPr>
          <w:rFonts w:ascii="Cambria" w:eastAsia="Malgun Gothic" w:hAnsi="Cambria" w:cs="Times New Roman"/>
          <w:sz w:val="28"/>
          <w:szCs w:val="28"/>
          <w:lang w:val="en-US" w:eastAsia="ko-KR"/>
        </w:rPr>
        <w:t xml:space="preserve"> </w:t>
      </w:r>
      <w:r w:rsidR="001C1CB4" w:rsidRPr="00604A80">
        <w:rPr>
          <w:rFonts w:ascii="Cambria" w:eastAsia="Malgun Gothic" w:hAnsi="Cambria" w:cs="Times New Roman"/>
          <w:sz w:val="28"/>
          <w:szCs w:val="28"/>
          <w:lang w:val="en-US" w:eastAsia="ko-KR"/>
        </w:rPr>
        <w:lastRenderedPageBreak/>
        <w:t xml:space="preserve">have been implemented to this material such as replacing </w:t>
      </w:r>
      <w:r w:rsidR="008E3D34" w:rsidRPr="00604A80">
        <w:rPr>
          <w:rFonts w:ascii="Cambria" w:eastAsia="Malgun Gothic" w:hAnsi="Cambria" w:cs="Times New Roman"/>
          <w:sz w:val="28"/>
          <w:szCs w:val="28"/>
          <w:lang w:val="en-US" w:eastAsia="ko-KR"/>
        </w:rPr>
        <w:t xml:space="preserve">a few </w:t>
      </w:r>
      <w:r w:rsidR="001C1CB4" w:rsidRPr="00604A80">
        <w:rPr>
          <w:rFonts w:ascii="Cambria" w:eastAsia="Malgun Gothic" w:hAnsi="Cambria" w:cs="Times New Roman"/>
          <w:sz w:val="28"/>
          <w:szCs w:val="28"/>
          <w:lang w:val="en-US" w:eastAsia="ko-KR"/>
        </w:rPr>
        <w:t xml:space="preserve">difficult words in the text </w:t>
      </w:r>
      <w:r w:rsidR="00DA4B96" w:rsidRPr="00604A80">
        <w:rPr>
          <w:rFonts w:ascii="Cambria" w:eastAsia="Malgun Gothic" w:hAnsi="Cambria" w:cs="Times New Roman"/>
          <w:sz w:val="28"/>
          <w:szCs w:val="28"/>
          <w:lang w:val="en-US" w:eastAsia="ko-KR"/>
        </w:rPr>
        <w:t>with</w:t>
      </w:r>
      <w:r w:rsidR="001C1CB4" w:rsidRPr="00604A80">
        <w:rPr>
          <w:rFonts w:ascii="Cambria" w:eastAsia="Malgun Gothic" w:hAnsi="Cambria" w:cs="Times New Roman"/>
          <w:sz w:val="28"/>
          <w:szCs w:val="28"/>
          <w:lang w:val="en-US" w:eastAsia="ko-KR"/>
        </w:rPr>
        <w:t xml:space="preserve"> B1 level alternatives</w:t>
      </w:r>
      <w:r w:rsidR="000736D3" w:rsidRPr="00604A80">
        <w:rPr>
          <w:rFonts w:ascii="Cambria" w:eastAsia="Malgun Gothic" w:hAnsi="Cambria" w:cs="Times New Roman"/>
          <w:sz w:val="28"/>
          <w:szCs w:val="28"/>
          <w:lang w:val="en-US" w:eastAsia="ko-KR"/>
        </w:rPr>
        <w:t xml:space="preserve"> and changing complex sentences into simple versions</w:t>
      </w:r>
      <w:r w:rsidR="001C1CB4" w:rsidRPr="00604A80">
        <w:rPr>
          <w:rFonts w:ascii="Cambria" w:eastAsia="Malgun Gothic" w:hAnsi="Cambria" w:cs="Times New Roman"/>
          <w:sz w:val="28"/>
          <w:szCs w:val="28"/>
          <w:lang w:val="en-US" w:eastAsia="ko-KR"/>
        </w:rPr>
        <w:t>. Overall</w:t>
      </w:r>
      <w:r w:rsidR="00E04619" w:rsidRPr="00604A80">
        <w:rPr>
          <w:rFonts w:ascii="Cambria" w:eastAsia="Malgun Gothic" w:hAnsi="Cambria" w:cs="Times New Roman"/>
          <w:sz w:val="28"/>
          <w:szCs w:val="28"/>
          <w:lang w:val="en-US" w:eastAsia="ko-KR"/>
        </w:rPr>
        <w:t>,</w:t>
      </w:r>
      <w:r w:rsidR="001C1CB4" w:rsidRPr="00604A80">
        <w:rPr>
          <w:rFonts w:ascii="Cambria" w:eastAsia="Malgun Gothic" w:hAnsi="Cambria" w:cs="Times New Roman"/>
          <w:sz w:val="28"/>
          <w:szCs w:val="28"/>
          <w:lang w:val="en-US" w:eastAsia="ko-KR"/>
        </w:rPr>
        <w:t xml:space="preserve"> the names of bus section</w:t>
      </w:r>
      <w:r w:rsidR="005305A3" w:rsidRPr="00604A80">
        <w:rPr>
          <w:rFonts w:ascii="Cambria" w:eastAsia="Malgun Gothic" w:hAnsi="Cambria" w:cs="Times New Roman"/>
          <w:sz w:val="28"/>
          <w:szCs w:val="28"/>
          <w:lang w:val="en-US" w:eastAsia="ko-KR"/>
        </w:rPr>
        <w:t>s</w:t>
      </w:r>
      <w:r w:rsidR="001C1CB4" w:rsidRPr="00604A80">
        <w:rPr>
          <w:rFonts w:ascii="Cambria" w:eastAsia="Malgun Gothic" w:hAnsi="Cambria" w:cs="Times New Roman"/>
          <w:sz w:val="28"/>
          <w:szCs w:val="28"/>
          <w:lang w:val="en-US" w:eastAsia="ko-KR"/>
        </w:rPr>
        <w:t xml:space="preserve">, </w:t>
      </w:r>
      <w:r w:rsidR="00DA4B96" w:rsidRPr="00604A80">
        <w:rPr>
          <w:rFonts w:ascii="Cambria" w:eastAsia="Malgun Gothic" w:hAnsi="Cambria" w:cs="Times New Roman"/>
          <w:sz w:val="28"/>
          <w:szCs w:val="28"/>
          <w:lang w:val="en-US" w:eastAsia="ko-KR"/>
        </w:rPr>
        <w:t xml:space="preserve">the </w:t>
      </w:r>
      <w:r w:rsidR="001C1CB4" w:rsidRPr="00604A80">
        <w:rPr>
          <w:rFonts w:ascii="Cambria" w:eastAsia="Malgun Gothic" w:hAnsi="Cambria" w:cs="Times New Roman"/>
          <w:sz w:val="28"/>
          <w:szCs w:val="28"/>
          <w:lang w:val="en-US" w:eastAsia="ko-KR"/>
        </w:rPr>
        <w:t xml:space="preserve">length and </w:t>
      </w:r>
      <w:r w:rsidR="00DA4B96" w:rsidRPr="00604A80">
        <w:rPr>
          <w:rFonts w:ascii="Cambria" w:eastAsia="Malgun Gothic" w:hAnsi="Cambria" w:cs="Times New Roman"/>
          <w:sz w:val="28"/>
          <w:szCs w:val="28"/>
          <w:lang w:val="en-US" w:eastAsia="ko-KR"/>
        </w:rPr>
        <w:t xml:space="preserve">the </w:t>
      </w:r>
      <w:r w:rsidR="001C1CB4" w:rsidRPr="00604A80">
        <w:rPr>
          <w:rFonts w:ascii="Cambria" w:eastAsia="Malgun Gothic" w:hAnsi="Cambria" w:cs="Times New Roman"/>
          <w:sz w:val="28"/>
          <w:szCs w:val="28"/>
          <w:lang w:val="en-US" w:eastAsia="ko-KR"/>
        </w:rPr>
        <w:t xml:space="preserve">content of the text </w:t>
      </w:r>
      <w:r w:rsidR="005305A3" w:rsidRPr="00604A80">
        <w:rPr>
          <w:rFonts w:ascii="Cambria" w:eastAsia="Malgun Gothic" w:hAnsi="Cambria" w:cs="Times New Roman"/>
          <w:sz w:val="28"/>
          <w:szCs w:val="28"/>
          <w:lang w:val="en-US" w:eastAsia="ko-KR"/>
        </w:rPr>
        <w:t xml:space="preserve">and graphic </w:t>
      </w:r>
      <w:r w:rsidR="001C1CB4" w:rsidRPr="00604A80">
        <w:rPr>
          <w:rFonts w:ascii="Cambria" w:eastAsia="Malgun Gothic" w:hAnsi="Cambria" w:cs="Times New Roman"/>
          <w:sz w:val="28"/>
          <w:szCs w:val="28"/>
          <w:lang w:val="en-US" w:eastAsia="ko-KR"/>
        </w:rPr>
        <w:t xml:space="preserve">remain </w:t>
      </w:r>
      <w:r w:rsidR="00E04619" w:rsidRPr="00604A80">
        <w:rPr>
          <w:rFonts w:ascii="Cambria" w:eastAsia="Malgun Gothic" w:hAnsi="Cambria" w:cs="Times New Roman"/>
          <w:sz w:val="28"/>
          <w:szCs w:val="28"/>
          <w:lang w:val="en-US" w:eastAsia="ko-KR"/>
        </w:rPr>
        <w:t xml:space="preserve">almost </w:t>
      </w:r>
      <w:r w:rsidR="001C1CB4" w:rsidRPr="00604A80">
        <w:rPr>
          <w:rFonts w:ascii="Cambria" w:eastAsia="Malgun Gothic" w:hAnsi="Cambria" w:cs="Times New Roman"/>
          <w:sz w:val="28"/>
          <w:szCs w:val="28"/>
          <w:lang w:val="en-US" w:eastAsia="ko-KR"/>
        </w:rPr>
        <w:t>unchanged</w:t>
      </w:r>
      <w:r w:rsidR="007B016D" w:rsidRPr="00604A80">
        <w:rPr>
          <w:rFonts w:ascii="Cambria" w:eastAsia="Malgun Gothic" w:hAnsi="Cambria" w:cs="Times New Roman"/>
          <w:sz w:val="28"/>
          <w:szCs w:val="28"/>
          <w:lang w:val="en-US" w:eastAsia="ko-KR"/>
        </w:rPr>
        <w:t>. The</w:t>
      </w:r>
      <w:r w:rsidR="001530C6" w:rsidRPr="00604A80">
        <w:rPr>
          <w:rFonts w:ascii="Cambria" w:eastAsia="Malgun Gothic" w:hAnsi="Cambria" w:cs="Times New Roman"/>
          <w:sz w:val="28"/>
          <w:szCs w:val="28"/>
          <w:lang w:val="en-US" w:eastAsia="ko-KR"/>
        </w:rPr>
        <w:t xml:space="preserve"> multiple choice</w:t>
      </w:r>
      <w:r w:rsidR="007B016D" w:rsidRPr="00604A80">
        <w:rPr>
          <w:rFonts w:ascii="Cambria" w:eastAsia="Malgun Gothic" w:hAnsi="Cambria" w:cs="Times New Roman"/>
          <w:sz w:val="28"/>
          <w:szCs w:val="28"/>
          <w:lang w:val="en-US" w:eastAsia="ko-KR"/>
        </w:rPr>
        <w:t xml:space="preserve"> items created </w:t>
      </w:r>
      <w:r w:rsidR="001530C6" w:rsidRPr="00604A80">
        <w:rPr>
          <w:rFonts w:ascii="Cambria" w:eastAsia="Malgun Gothic" w:hAnsi="Cambria" w:cs="Times New Roman"/>
          <w:sz w:val="28"/>
          <w:szCs w:val="28"/>
          <w:lang w:val="en-US" w:eastAsia="ko-KR"/>
        </w:rPr>
        <w:t>based on</w:t>
      </w:r>
      <w:r w:rsidR="007B016D" w:rsidRPr="00604A80">
        <w:rPr>
          <w:rFonts w:ascii="Cambria" w:eastAsia="Malgun Gothic" w:hAnsi="Cambria" w:cs="Times New Roman"/>
          <w:sz w:val="28"/>
          <w:szCs w:val="28"/>
          <w:lang w:val="en-US" w:eastAsia="ko-KR"/>
        </w:rPr>
        <w:t xml:space="preserve"> this </w:t>
      </w:r>
      <w:r w:rsidR="005305A3" w:rsidRPr="00604A80">
        <w:rPr>
          <w:rFonts w:ascii="Cambria" w:eastAsia="Malgun Gothic" w:hAnsi="Cambria" w:cs="Times New Roman"/>
          <w:sz w:val="28"/>
          <w:szCs w:val="28"/>
          <w:lang w:val="en-US" w:eastAsia="ko-KR"/>
        </w:rPr>
        <w:t xml:space="preserve">material </w:t>
      </w:r>
      <w:r w:rsidR="001530C6" w:rsidRPr="00604A80">
        <w:rPr>
          <w:rFonts w:ascii="Cambria" w:eastAsia="Malgun Gothic" w:hAnsi="Cambria" w:cs="Times New Roman"/>
          <w:sz w:val="28"/>
          <w:szCs w:val="28"/>
          <w:lang w:val="en-US" w:eastAsia="ko-KR"/>
        </w:rPr>
        <w:t xml:space="preserve">are </w:t>
      </w:r>
      <w:r w:rsidR="00B578C9" w:rsidRPr="00604A80">
        <w:rPr>
          <w:rFonts w:ascii="Cambria" w:eastAsia="Malgun Gothic" w:hAnsi="Cambria" w:cs="Times New Roman"/>
          <w:sz w:val="28"/>
          <w:szCs w:val="28"/>
          <w:lang w:val="en-US" w:eastAsia="ko-KR"/>
        </w:rPr>
        <w:t>intended to tes</w:t>
      </w:r>
      <w:r w:rsidR="008E3D34" w:rsidRPr="00604A80">
        <w:rPr>
          <w:rFonts w:ascii="Cambria" w:eastAsia="Malgun Gothic" w:hAnsi="Cambria" w:cs="Times New Roman"/>
          <w:sz w:val="28"/>
          <w:szCs w:val="28"/>
          <w:lang w:val="en-US" w:eastAsia="ko-KR"/>
        </w:rPr>
        <w:t>t</w:t>
      </w:r>
      <w:r w:rsidR="001530C6" w:rsidRPr="00604A80">
        <w:rPr>
          <w:rFonts w:ascii="Cambria" w:eastAsia="Malgun Gothic" w:hAnsi="Cambria" w:cs="Times New Roman"/>
          <w:sz w:val="28"/>
          <w:szCs w:val="28"/>
          <w:lang w:val="en-US" w:eastAsia="ko-KR"/>
        </w:rPr>
        <w:t xml:space="preserve"> scanning skills and simulate</w:t>
      </w:r>
      <w:r w:rsidR="008E3D34" w:rsidRPr="00604A80">
        <w:rPr>
          <w:rFonts w:ascii="Cambria" w:eastAsia="Malgun Gothic" w:hAnsi="Cambria" w:cs="Times New Roman"/>
          <w:sz w:val="28"/>
          <w:szCs w:val="28"/>
          <w:lang w:val="en-US" w:eastAsia="ko-KR"/>
        </w:rPr>
        <w:t xml:space="preserve"> the applicant</w:t>
      </w:r>
      <w:r w:rsidR="00B578C9" w:rsidRPr="00604A80">
        <w:rPr>
          <w:rFonts w:ascii="Cambria" w:eastAsia="Malgun Gothic" w:hAnsi="Cambria" w:cs="Times New Roman"/>
          <w:sz w:val="28"/>
          <w:szCs w:val="28"/>
          <w:lang w:val="en-US" w:eastAsia="ko-KR"/>
        </w:rPr>
        <w:t xml:space="preserve"> to choose</w:t>
      </w:r>
      <w:r w:rsidR="001530C6" w:rsidRPr="00604A80">
        <w:rPr>
          <w:rFonts w:ascii="Cambria" w:eastAsia="Malgun Gothic" w:hAnsi="Cambria" w:cs="Times New Roman"/>
          <w:sz w:val="28"/>
          <w:szCs w:val="28"/>
          <w:lang w:val="en-US" w:eastAsia="ko-KR"/>
        </w:rPr>
        <w:t xml:space="preserve"> the correct </w:t>
      </w:r>
      <w:r w:rsidR="00B578C9" w:rsidRPr="00604A80">
        <w:rPr>
          <w:rFonts w:ascii="Cambria" w:eastAsia="Malgun Gothic" w:hAnsi="Cambria" w:cs="Times New Roman"/>
          <w:sz w:val="28"/>
          <w:szCs w:val="28"/>
          <w:lang w:val="en-US" w:eastAsia="ko-KR"/>
        </w:rPr>
        <w:t>option</w:t>
      </w:r>
      <w:r w:rsidR="008E3D34" w:rsidRPr="00604A80">
        <w:rPr>
          <w:rFonts w:ascii="Cambria" w:eastAsia="Malgun Gothic" w:hAnsi="Cambria" w:cs="Times New Roman"/>
          <w:sz w:val="28"/>
          <w:szCs w:val="28"/>
          <w:lang w:val="en-US" w:eastAsia="ko-KR"/>
        </w:rPr>
        <w:t xml:space="preserve"> </w:t>
      </w:r>
      <w:r w:rsidR="0020041F" w:rsidRPr="00604A80">
        <w:rPr>
          <w:rFonts w:ascii="Cambria" w:eastAsia="Malgun Gothic" w:hAnsi="Cambria" w:cs="Times New Roman"/>
          <w:sz w:val="28"/>
          <w:szCs w:val="28"/>
          <w:lang w:val="en-US" w:eastAsia="ko-KR"/>
        </w:rPr>
        <w:t>from</w:t>
      </w:r>
      <w:r w:rsidR="00B578C9" w:rsidRPr="00604A80">
        <w:rPr>
          <w:rFonts w:ascii="Cambria" w:eastAsia="Malgun Gothic" w:hAnsi="Cambria" w:cs="Times New Roman"/>
          <w:sz w:val="28"/>
          <w:szCs w:val="28"/>
          <w:lang w:val="en-US" w:eastAsia="ko-KR"/>
        </w:rPr>
        <w:t xml:space="preserve"> </w:t>
      </w:r>
      <w:r w:rsidR="008E3D34" w:rsidRPr="00604A80">
        <w:rPr>
          <w:rFonts w:ascii="Cambria" w:eastAsia="Malgun Gothic" w:hAnsi="Cambria" w:cs="Times New Roman"/>
          <w:sz w:val="28"/>
          <w:szCs w:val="28"/>
          <w:lang w:val="en-US" w:eastAsia="ko-KR"/>
        </w:rPr>
        <w:t>the given stem presented as a problem-solving</w:t>
      </w:r>
      <w:r w:rsidR="0020041F" w:rsidRPr="00604A80">
        <w:rPr>
          <w:rFonts w:ascii="Cambria" w:eastAsia="Malgun Gothic" w:hAnsi="Cambria" w:cs="Times New Roman"/>
          <w:sz w:val="28"/>
          <w:szCs w:val="28"/>
          <w:lang w:val="en-US" w:eastAsia="ko-KR"/>
        </w:rPr>
        <w:t xml:space="preserve"> </w:t>
      </w:r>
      <w:r w:rsidR="001530C6" w:rsidRPr="00604A80">
        <w:rPr>
          <w:rFonts w:ascii="Cambria" w:eastAsia="Malgun Gothic" w:hAnsi="Cambria" w:cs="Times New Roman"/>
          <w:sz w:val="28"/>
          <w:szCs w:val="28"/>
          <w:lang w:val="en-US" w:eastAsia="ko-KR"/>
        </w:rPr>
        <w:t>scenario.</w:t>
      </w:r>
      <w:r w:rsidR="00327C9D" w:rsidRPr="00604A80">
        <w:rPr>
          <w:rFonts w:ascii="Cambria" w:eastAsia="Malgun Gothic" w:hAnsi="Cambria" w:cs="Times New Roman"/>
          <w:sz w:val="28"/>
          <w:szCs w:val="28"/>
          <w:lang w:val="en-US" w:eastAsia="ko-KR"/>
        </w:rPr>
        <w:t xml:space="preserve"> This approach aligns with </w:t>
      </w:r>
      <w:r w:rsidR="00E04619" w:rsidRPr="00604A80">
        <w:rPr>
          <w:rFonts w:ascii="Cambria" w:eastAsia="Malgun Gothic" w:hAnsi="Cambria" w:cs="Times New Roman"/>
          <w:sz w:val="28"/>
          <w:szCs w:val="28"/>
          <w:lang w:val="en-US" w:eastAsia="ko-KR"/>
        </w:rPr>
        <w:t>“</w:t>
      </w:r>
      <w:r w:rsidR="00327C9D" w:rsidRPr="00604A80">
        <w:rPr>
          <w:rFonts w:ascii="Cambria" w:eastAsia="Malgun Gothic" w:hAnsi="Cambria" w:cs="Times New Roman"/>
          <w:sz w:val="28"/>
          <w:szCs w:val="28"/>
          <w:lang w:val="en-US" w:eastAsia="ko-KR"/>
        </w:rPr>
        <w:t>constructivist lea</w:t>
      </w:r>
      <w:r w:rsidR="00E04619" w:rsidRPr="00604A80">
        <w:rPr>
          <w:rFonts w:ascii="Cambria" w:eastAsia="Malgun Gothic" w:hAnsi="Cambria" w:cs="Times New Roman"/>
          <w:sz w:val="28"/>
          <w:szCs w:val="28"/>
          <w:lang w:val="en-US" w:eastAsia="ko-KR"/>
        </w:rPr>
        <w:t xml:space="preserve">rning principles” </w:t>
      </w:r>
      <w:r w:rsidR="0013378D" w:rsidRPr="00604A80">
        <w:rPr>
          <w:rFonts w:ascii="Cambria" w:eastAsia="Malgun Gothic" w:hAnsi="Cambria" w:cs="Times New Roman"/>
          <w:sz w:val="28"/>
          <w:szCs w:val="28"/>
          <w:lang w:val="en-US" w:eastAsia="ko-KR"/>
        </w:rPr>
        <w:t>proposed by Jonassen</w:t>
      </w:r>
      <w:r w:rsidR="00B27DEA" w:rsidRPr="00604A80">
        <w:rPr>
          <w:rFonts w:ascii="Cambria" w:eastAsia="Malgun Gothic" w:hAnsi="Cambria" w:cs="Times New Roman"/>
          <w:sz w:val="28"/>
          <w:szCs w:val="28"/>
          <w:lang w:val="en-US" w:eastAsia="ko-KR"/>
        </w:rPr>
        <w:t xml:space="preserve"> [8] who</w:t>
      </w:r>
      <w:r w:rsidR="00E04619" w:rsidRPr="00604A80">
        <w:rPr>
          <w:rFonts w:ascii="Cambria" w:eastAsia="Malgun Gothic" w:hAnsi="Cambria" w:cs="Times New Roman"/>
          <w:sz w:val="28"/>
          <w:szCs w:val="28"/>
          <w:lang w:val="en-US" w:eastAsia="ko-KR"/>
        </w:rPr>
        <w:t xml:space="preserve"> </w:t>
      </w:r>
      <w:r w:rsidR="00327C9D" w:rsidRPr="00604A80">
        <w:rPr>
          <w:rFonts w:ascii="Cambria" w:eastAsia="Malgun Gothic" w:hAnsi="Cambria" w:cs="Times New Roman"/>
          <w:sz w:val="28"/>
          <w:szCs w:val="28"/>
          <w:lang w:val="en-US" w:eastAsia="ko-KR"/>
        </w:rPr>
        <w:t>suggests that integrating assessment tasks into situations involving problem-solving scenario</w:t>
      </w:r>
      <w:r w:rsidR="00DA4B96" w:rsidRPr="00604A80">
        <w:rPr>
          <w:rFonts w:ascii="Cambria" w:eastAsia="Malgun Gothic" w:hAnsi="Cambria" w:cs="Times New Roman"/>
          <w:sz w:val="28"/>
          <w:szCs w:val="28"/>
          <w:lang w:val="en-US" w:eastAsia="ko-KR"/>
        </w:rPr>
        <w:t>s</w:t>
      </w:r>
      <w:r w:rsidR="00327C9D" w:rsidRPr="00604A80">
        <w:rPr>
          <w:rFonts w:ascii="Cambria" w:eastAsia="Malgun Gothic" w:hAnsi="Cambria" w:cs="Times New Roman"/>
          <w:sz w:val="28"/>
          <w:szCs w:val="28"/>
          <w:lang w:val="en-US" w:eastAsia="ko-KR"/>
        </w:rPr>
        <w:t xml:space="preserve"> improves engagement and fosters deeper cognitive processing</w:t>
      </w:r>
      <w:r w:rsidR="00B27DEA" w:rsidRPr="00604A80">
        <w:rPr>
          <w:rFonts w:ascii="Cambria" w:eastAsia="Malgun Gothic" w:hAnsi="Cambria" w:cs="Times New Roman"/>
          <w:sz w:val="28"/>
          <w:szCs w:val="28"/>
          <w:lang w:val="en-US" w:eastAsia="ko-KR"/>
        </w:rPr>
        <w:t>.</w:t>
      </w:r>
    </w:p>
    <w:p w:rsidR="0037517C" w:rsidRPr="00604A80" w:rsidRDefault="00185240" w:rsidP="000D7AB9">
      <w:pPr>
        <w:spacing w:after="0" w:line="360" w:lineRule="auto"/>
        <w:ind w:firstLine="360"/>
        <w:jc w:val="both"/>
        <w:rPr>
          <w:rFonts w:ascii="Cambria" w:eastAsia="Malgun Gothic" w:hAnsi="Cambria" w:cs="Times New Roman"/>
          <w:sz w:val="28"/>
          <w:szCs w:val="28"/>
          <w:lang w:val="en-US" w:eastAsia="ko-KR"/>
        </w:rPr>
      </w:pPr>
      <w:r w:rsidRPr="00604A80">
        <w:rPr>
          <w:rFonts w:ascii="Cambria" w:eastAsia="Malgun Gothic" w:hAnsi="Cambria" w:cs="Times New Roman"/>
          <w:noProof/>
          <w:sz w:val="28"/>
          <w:szCs w:val="28"/>
          <w:lang w:eastAsia="ko-KR"/>
        </w:rPr>
        <w:lastRenderedPageBreak/>
        <w:drawing>
          <wp:anchor distT="0" distB="0" distL="114300" distR="114300" simplePos="0" relativeHeight="251661312" behindDoc="0" locked="0" layoutInCell="1" allowOverlap="1" wp14:anchorId="78C4AA61" wp14:editId="2BC94BBE">
            <wp:simplePos x="0" y="0"/>
            <wp:positionH relativeFrom="column">
              <wp:posOffset>-63974</wp:posOffset>
            </wp:positionH>
            <wp:positionV relativeFrom="page">
              <wp:posOffset>717345</wp:posOffset>
            </wp:positionV>
            <wp:extent cx="5864225" cy="522732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64225" cy="5227320"/>
                    </a:xfrm>
                    <a:prstGeom prst="rect">
                      <a:avLst/>
                    </a:prstGeom>
                  </pic:spPr>
                </pic:pic>
              </a:graphicData>
            </a:graphic>
            <wp14:sizeRelH relativeFrom="page">
              <wp14:pctWidth>0</wp14:pctWidth>
            </wp14:sizeRelH>
            <wp14:sizeRelV relativeFrom="page">
              <wp14:pctHeight>0</wp14:pctHeight>
            </wp14:sizeRelV>
          </wp:anchor>
        </w:drawing>
      </w:r>
      <w:r w:rsidRPr="00604A80">
        <w:rPr>
          <w:rFonts w:ascii="Cambria" w:eastAsia="Malgun Gothic" w:hAnsi="Cambria" w:cs="Times New Roman"/>
          <w:noProof/>
          <w:sz w:val="28"/>
          <w:szCs w:val="28"/>
          <w:lang w:eastAsia="ko-KR"/>
        </w:rPr>
        <w:drawing>
          <wp:inline distT="0" distB="0" distL="0" distR="0" wp14:anchorId="646B7F47" wp14:editId="0AFEBD09">
            <wp:extent cx="5229225" cy="3667760"/>
            <wp:effectExtent l="0" t="0" r="952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29225" cy="3667760"/>
                    </a:xfrm>
                    <a:prstGeom prst="rect">
                      <a:avLst/>
                    </a:prstGeom>
                  </pic:spPr>
                </pic:pic>
              </a:graphicData>
            </a:graphic>
          </wp:inline>
        </w:drawing>
      </w:r>
    </w:p>
    <w:p w:rsidR="0037517C" w:rsidRPr="00604A80" w:rsidRDefault="0037517C" w:rsidP="000D7AB9">
      <w:pPr>
        <w:pStyle w:val="a4"/>
        <w:numPr>
          <w:ilvl w:val="0"/>
          <w:numId w:val="10"/>
        </w:numPr>
        <w:spacing w:after="0" w:line="360" w:lineRule="auto"/>
        <w:ind w:left="284"/>
        <w:jc w:val="both"/>
        <w:rPr>
          <w:rFonts w:ascii="Cambria" w:eastAsiaTheme="minorHAnsi" w:hAnsi="Cambria" w:cstheme="minorBidi"/>
          <w:noProof w:val="0"/>
          <w:sz w:val="28"/>
          <w:szCs w:val="28"/>
          <w:lang w:val="en-US" w:eastAsia="en-US"/>
        </w:rPr>
      </w:pPr>
      <w:r w:rsidRPr="00604A80">
        <w:rPr>
          <w:rFonts w:ascii="Cambria" w:eastAsiaTheme="minorHAnsi" w:hAnsi="Cambria" w:cstheme="minorBidi"/>
          <w:noProof w:val="0"/>
          <w:sz w:val="28"/>
          <w:szCs w:val="28"/>
          <w:lang w:val="en-US" w:eastAsia="en-US"/>
        </w:rPr>
        <w:lastRenderedPageBreak/>
        <w:t xml:space="preserve">A </w:t>
      </w:r>
      <w:r w:rsidR="008C3C4A" w:rsidRPr="00604A80">
        <w:rPr>
          <w:rFonts w:ascii="Cambria" w:eastAsiaTheme="minorHAnsi" w:hAnsi="Cambria" w:cstheme="minorBidi"/>
          <w:noProof w:val="0"/>
          <w:sz w:val="28"/>
          <w:szCs w:val="28"/>
          <w:lang w:val="en-US" w:eastAsia="en-US"/>
        </w:rPr>
        <w:t>student would</w:t>
      </w:r>
      <w:r w:rsidR="00751AD9" w:rsidRPr="00604A80">
        <w:rPr>
          <w:rFonts w:ascii="Cambria" w:eastAsiaTheme="minorHAnsi" w:hAnsi="Cambria" w:cstheme="minorBidi"/>
          <w:noProof w:val="0"/>
          <w:sz w:val="28"/>
          <w:szCs w:val="28"/>
          <w:lang w:val="en-US" w:eastAsia="en-US"/>
        </w:rPr>
        <w:t xml:space="preserve"> like to know more about the expenses of studying at this university </w:t>
      </w:r>
      <w:r w:rsidR="001530C6" w:rsidRPr="00604A80">
        <w:rPr>
          <w:rFonts w:ascii="Cambria" w:eastAsiaTheme="minorHAnsi" w:hAnsi="Cambria" w:cstheme="minorBidi"/>
          <w:noProof w:val="0"/>
          <w:sz w:val="28"/>
          <w:szCs w:val="28"/>
          <w:lang w:val="en-US" w:eastAsia="en-US"/>
        </w:rPr>
        <w:t>and whether there are any financial benefits.</w:t>
      </w:r>
    </w:p>
    <w:p w:rsidR="0037517C" w:rsidRPr="00604A80" w:rsidRDefault="00751AD9" w:rsidP="000D7AB9">
      <w:pPr>
        <w:pStyle w:val="a4"/>
        <w:spacing w:after="0" w:line="360" w:lineRule="auto"/>
        <w:ind w:left="284" w:hanging="294"/>
        <w:jc w:val="both"/>
        <w:rPr>
          <w:rFonts w:ascii="Cambria" w:eastAsiaTheme="minorHAnsi" w:hAnsi="Cambria" w:cstheme="minorBidi"/>
          <w:noProof w:val="0"/>
          <w:sz w:val="28"/>
          <w:szCs w:val="28"/>
          <w:lang w:val="en-US" w:eastAsia="en-US"/>
        </w:rPr>
      </w:pPr>
      <w:r w:rsidRPr="00604A80">
        <w:rPr>
          <w:rFonts w:ascii="Cambria" w:eastAsiaTheme="minorHAnsi" w:hAnsi="Cambria" w:cstheme="minorBidi"/>
          <w:noProof w:val="0"/>
          <w:sz w:val="28"/>
          <w:szCs w:val="28"/>
          <w:lang w:val="en-US" w:eastAsia="en-US"/>
        </w:rPr>
        <w:t>Which of these sessions is the most suitable for him?</w:t>
      </w:r>
    </w:p>
    <w:p w:rsidR="0037517C" w:rsidRPr="00604A80" w:rsidRDefault="0037517C" w:rsidP="000D7AB9">
      <w:pPr>
        <w:pStyle w:val="a4"/>
        <w:spacing w:after="0" w:line="360" w:lineRule="auto"/>
        <w:ind w:left="284" w:hanging="294"/>
        <w:jc w:val="both"/>
        <w:rPr>
          <w:rFonts w:ascii="Cambria" w:eastAsiaTheme="minorHAnsi" w:hAnsi="Cambria" w:cstheme="minorBidi"/>
          <w:noProof w:val="0"/>
          <w:sz w:val="28"/>
          <w:szCs w:val="28"/>
          <w:lang w:val="en-US" w:eastAsia="en-US"/>
        </w:rPr>
      </w:pPr>
    </w:p>
    <w:p w:rsidR="00751AD9" w:rsidRPr="00604A80" w:rsidRDefault="00751AD9" w:rsidP="000D7AB9">
      <w:pPr>
        <w:pStyle w:val="a4"/>
        <w:numPr>
          <w:ilvl w:val="0"/>
          <w:numId w:val="13"/>
        </w:numPr>
        <w:spacing w:after="0" w:line="360" w:lineRule="auto"/>
        <w:ind w:left="284"/>
        <w:jc w:val="both"/>
        <w:rPr>
          <w:rFonts w:ascii="Cambria" w:eastAsiaTheme="minorHAnsi" w:hAnsi="Cambria" w:cstheme="minorBidi"/>
          <w:noProof w:val="0"/>
          <w:sz w:val="28"/>
          <w:szCs w:val="28"/>
          <w:lang w:val="en-US" w:eastAsia="en-US"/>
        </w:rPr>
      </w:pPr>
      <w:r w:rsidRPr="00604A80">
        <w:rPr>
          <w:rFonts w:ascii="Cambria" w:eastAsiaTheme="minorHAnsi" w:hAnsi="Cambria" w:cstheme="minorBidi"/>
          <w:noProof w:val="0"/>
          <w:sz w:val="28"/>
          <w:szCs w:val="28"/>
          <w:lang w:val="en-US" w:eastAsia="en-US"/>
        </w:rPr>
        <w:t xml:space="preserve">Durham Difference     </w:t>
      </w:r>
      <w:r w:rsidR="0037517C" w:rsidRPr="00604A80">
        <w:rPr>
          <w:rFonts w:ascii="Cambria" w:eastAsiaTheme="minorHAnsi" w:hAnsi="Cambria" w:cstheme="minorBidi"/>
          <w:noProof w:val="0"/>
          <w:sz w:val="28"/>
          <w:szCs w:val="28"/>
          <w:lang w:val="en-US" w:eastAsia="en-US"/>
        </w:rPr>
        <w:t xml:space="preserve">B) </w:t>
      </w:r>
      <w:r w:rsidRPr="00604A80">
        <w:rPr>
          <w:rFonts w:ascii="Cambria" w:eastAsiaTheme="minorHAnsi" w:hAnsi="Cambria" w:cstheme="minorBidi"/>
          <w:noProof w:val="0"/>
          <w:sz w:val="28"/>
          <w:szCs w:val="28"/>
          <w:lang w:val="en-US" w:eastAsia="en-US"/>
        </w:rPr>
        <w:t xml:space="preserve">Careers &amp; Enterprise </w:t>
      </w:r>
    </w:p>
    <w:p w:rsidR="00CD58A0" w:rsidRPr="00604A80" w:rsidRDefault="0037517C" w:rsidP="000D7AB9">
      <w:pPr>
        <w:spacing w:after="0" w:line="360" w:lineRule="auto"/>
        <w:ind w:left="284"/>
        <w:jc w:val="both"/>
        <w:rPr>
          <w:rFonts w:ascii="Cambria" w:hAnsi="Cambria"/>
          <w:sz w:val="28"/>
          <w:szCs w:val="28"/>
          <w:lang w:val="en-US"/>
        </w:rPr>
      </w:pPr>
      <w:r w:rsidRPr="00604A80">
        <w:rPr>
          <w:rFonts w:ascii="Cambria" w:hAnsi="Cambria"/>
          <w:sz w:val="28"/>
          <w:szCs w:val="28"/>
          <w:lang w:val="en-US"/>
        </w:rPr>
        <w:t xml:space="preserve">C) </w:t>
      </w:r>
      <w:r w:rsidR="00751AD9" w:rsidRPr="00604A80">
        <w:rPr>
          <w:rFonts w:ascii="Cambria" w:hAnsi="Cambria"/>
          <w:sz w:val="28"/>
          <w:szCs w:val="28"/>
          <w:lang w:val="en-US"/>
        </w:rPr>
        <w:t xml:space="preserve"> </w:t>
      </w:r>
      <w:r w:rsidR="00751AD9" w:rsidRPr="00604A80">
        <w:rPr>
          <w:rFonts w:ascii="Cambria" w:hAnsi="Cambria"/>
          <w:sz w:val="28"/>
          <w:szCs w:val="28"/>
          <w:u w:val="single"/>
          <w:lang w:val="en-US"/>
        </w:rPr>
        <w:t xml:space="preserve">Student Guide </w:t>
      </w:r>
      <w:r w:rsidR="00751AD9" w:rsidRPr="00604A80">
        <w:rPr>
          <w:rFonts w:ascii="Cambria" w:hAnsi="Cambria"/>
          <w:sz w:val="28"/>
          <w:szCs w:val="28"/>
          <w:lang w:val="en-US"/>
        </w:rPr>
        <w:t xml:space="preserve">            </w:t>
      </w:r>
      <w:r w:rsidRPr="00604A80">
        <w:rPr>
          <w:rFonts w:ascii="Cambria" w:hAnsi="Cambria"/>
          <w:sz w:val="28"/>
          <w:szCs w:val="28"/>
          <w:lang w:val="en-US"/>
        </w:rPr>
        <w:t xml:space="preserve">D) </w:t>
      </w:r>
      <w:r w:rsidR="00751AD9" w:rsidRPr="00604A80">
        <w:rPr>
          <w:rFonts w:ascii="Cambria" w:hAnsi="Cambria"/>
          <w:sz w:val="28"/>
          <w:szCs w:val="28"/>
          <w:lang w:val="en-US"/>
        </w:rPr>
        <w:t>Support Service</w:t>
      </w:r>
    </w:p>
    <w:p w:rsidR="00DA4B96" w:rsidRPr="00604A80" w:rsidRDefault="00CD58A0" w:rsidP="000D7AB9">
      <w:pPr>
        <w:spacing w:after="0" w:line="360" w:lineRule="auto"/>
        <w:ind w:left="284"/>
        <w:jc w:val="both"/>
        <w:rPr>
          <w:rFonts w:ascii="Cambria" w:hAnsi="Cambria"/>
          <w:sz w:val="28"/>
          <w:szCs w:val="28"/>
          <w:lang w:val="en-US"/>
        </w:rPr>
      </w:pPr>
      <w:r w:rsidRPr="00604A80">
        <w:rPr>
          <w:rFonts w:ascii="Cambria" w:hAnsi="Cambria"/>
          <w:sz w:val="28"/>
          <w:szCs w:val="28"/>
          <w:lang w:val="en-US"/>
        </w:rPr>
        <w:t xml:space="preserve">2. </w:t>
      </w:r>
      <w:r w:rsidR="006B61A5" w:rsidRPr="00604A80">
        <w:rPr>
          <w:rFonts w:ascii="Cambria" w:hAnsi="Cambria"/>
          <w:sz w:val="28"/>
          <w:szCs w:val="28"/>
          <w:lang w:val="en-US"/>
        </w:rPr>
        <w:t>S</w:t>
      </w:r>
      <w:r w:rsidRPr="00604A80">
        <w:rPr>
          <w:rFonts w:ascii="Cambria" w:hAnsi="Cambria"/>
          <w:sz w:val="28"/>
          <w:szCs w:val="28"/>
          <w:lang w:val="en-US"/>
        </w:rPr>
        <w:t>tudent</w:t>
      </w:r>
      <w:r w:rsidR="006B61A5" w:rsidRPr="00604A80">
        <w:rPr>
          <w:rFonts w:ascii="Cambria" w:hAnsi="Cambria"/>
          <w:sz w:val="28"/>
          <w:szCs w:val="28"/>
          <w:lang w:val="en-US"/>
        </w:rPr>
        <w:t xml:space="preserve">s who </w:t>
      </w:r>
      <w:r w:rsidR="00086C50" w:rsidRPr="00604A80">
        <w:rPr>
          <w:rFonts w:ascii="Cambria" w:hAnsi="Cambria"/>
          <w:sz w:val="28"/>
          <w:szCs w:val="28"/>
          <w:lang w:val="en-US"/>
        </w:rPr>
        <w:t>have problems with their studies or personal life need advice.</w:t>
      </w:r>
      <w:r w:rsidRPr="00604A80">
        <w:rPr>
          <w:rFonts w:ascii="Cambria" w:hAnsi="Cambria"/>
          <w:sz w:val="28"/>
          <w:szCs w:val="28"/>
          <w:lang w:val="en-US"/>
        </w:rPr>
        <w:t xml:space="preserve"> </w:t>
      </w:r>
      <w:r w:rsidR="006B61A5" w:rsidRPr="00604A80">
        <w:rPr>
          <w:rFonts w:ascii="Cambria" w:hAnsi="Cambria"/>
          <w:sz w:val="28"/>
          <w:szCs w:val="28"/>
          <w:lang w:val="en-US"/>
        </w:rPr>
        <w:t>Which session should they attend?</w:t>
      </w:r>
    </w:p>
    <w:p w:rsidR="00777F96" w:rsidRPr="00604A80" w:rsidRDefault="00777F96" w:rsidP="000D7AB9">
      <w:pPr>
        <w:spacing w:after="0" w:line="360" w:lineRule="auto"/>
        <w:ind w:left="993" w:hanging="709"/>
        <w:jc w:val="both"/>
        <w:rPr>
          <w:rFonts w:ascii="Cambria" w:hAnsi="Cambria"/>
          <w:sz w:val="28"/>
          <w:szCs w:val="28"/>
          <w:lang w:val="en-US"/>
        </w:rPr>
      </w:pPr>
      <w:r w:rsidRPr="00604A80">
        <w:rPr>
          <w:rFonts w:ascii="Cambria" w:hAnsi="Cambria"/>
          <w:sz w:val="28"/>
          <w:szCs w:val="28"/>
          <w:lang w:val="en-US"/>
        </w:rPr>
        <w:t xml:space="preserve"> A) Durham Difference- Exhibition   </w:t>
      </w:r>
    </w:p>
    <w:p w:rsidR="00777F96" w:rsidRPr="00604A80" w:rsidRDefault="00777F96" w:rsidP="000D7AB9">
      <w:pPr>
        <w:spacing w:after="0" w:line="360" w:lineRule="auto"/>
        <w:ind w:left="993" w:hanging="709"/>
        <w:jc w:val="both"/>
        <w:rPr>
          <w:rFonts w:ascii="Cambria" w:hAnsi="Cambria"/>
          <w:sz w:val="28"/>
          <w:szCs w:val="28"/>
          <w:lang w:val="en-US"/>
        </w:rPr>
      </w:pPr>
      <w:r w:rsidRPr="00604A80">
        <w:rPr>
          <w:rFonts w:ascii="Cambria" w:hAnsi="Cambria"/>
          <w:sz w:val="28"/>
          <w:szCs w:val="28"/>
          <w:lang w:val="en-US"/>
        </w:rPr>
        <w:t xml:space="preserve"> B) Careers &amp; Enterprise - Presentation</w:t>
      </w:r>
    </w:p>
    <w:p w:rsidR="00777F96" w:rsidRPr="00604A80" w:rsidRDefault="00777F96" w:rsidP="000D7AB9">
      <w:pPr>
        <w:spacing w:after="0" w:line="360" w:lineRule="auto"/>
        <w:ind w:left="284"/>
        <w:jc w:val="both"/>
        <w:rPr>
          <w:rFonts w:ascii="Cambria" w:hAnsi="Cambria"/>
          <w:sz w:val="28"/>
          <w:szCs w:val="28"/>
          <w:lang w:val="en-US"/>
        </w:rPr>
      </w:pPr>
      <w:r w:rsidRPr="00604A80">
        <w:rPr>
          <w:rFonts w:ascii="Cambria" w:hAnsi="Cambria"/>
          <w:sz w:val="28"/>
          <w:szCs w:val="28"/>
          <w:lang w:val="en-US"/>
        </w:rPr>
        <w:t>C)  Student Guide - Drop-in session</w:t>
      </w:r>
    </w:p>
    <w:p w:rsidR="00777F96" w:rsidRPr="00604A80" w:rsidRDefault="00777F96" w:rsidP="000D7AB9">
      <w:pPr>
        <w:spacing w:after="0" w:line="360" w:lineRule="auto"/>
        <w:ind w:left="284"/>
        <w:jc w:val="both"/>
        <w:rPr>
          <w:rFonts w:ascii="Cambria" w:hAnsi="Cambria"/>
          <w:sz w:val="28"/>
          <w:szCs w:val="28"/>
          <w:u w:val="single"/>
          <w:lang w:val="en-US"/>
        </w:rPr>
      </w:pPr>
      <w:r w:rsidRPr="00604A80">
        <w:rPr>
          <w:rFonts w:ascii="Cambria" w:hAnsi="Cambria"/>
          <w:sz w:val="28"/>
          <w:szCs w:val="28"/>
          <w:lang w:val="en-US"/>
        </w:rPr>
        <w:t xml:space="preserve">D) </w:t>
      </w:r>
      <w:r w:rsidRPr="00604A80">
        <w:rPr>
          <w:rFonts w:ascii="Cambria" w:hAnsi="Cambria"/>
          <w:sz w:val="28"/>
          <w:szCs w:val="28"/>
          <w:u w:val="single"/>
          <w:lang w:val="en-US"/>
        </w:rPr>
        <w:t>Support Service - Tour</w:t>
      </w:r>
    </w:p>
    <w:p w:rsidR="00777F96" w:rsidRPr="00604A80" w:rsidRDefault="00777F96" w:rsidP="000D7AB9">
      <w:pPr>
        <w:spacing w:after="0" w:line="360" w:lineRule="auto"/>
        <w:ind w:left="284"/>
        <w:jc w:val="both"/>
        <w:rPr>
          <w:rFonts w:ascii="Cambria" w:hAnsi="Cambria"/>
          <w:sz w:val="28"/>
          <w:szCs w:val="28"/>
          <w:lang w:val="en-US"/>
        </w:rPr>
      </w:pPr>
    </w:p>
    <w:p w:rsidR="00DA4B96" w:rsidRPr="00604A80" w:rsidRDefault="00DA4B96" w:rsidP="000D7AB9">
      <w:pPr>
        <w:spacing w:after="0" w:line="360" w:lineRule="auto"/>
        <w:ind w:left="284"/>
        <w:jc w:val="both"/>
        <w:rPr>
          <w:rFonts w:ascii="Cambria" w:hAnsi="Cambria"/>
          <w:sz w:val="28"/>
          <w:szCs w:val="28"/>
          <w:lang w:val="en-US"/>
        </w:rPr>
      </w:pPr>
      <w:r w:rsidRPr="00604A80">
        <w:rPr>
          <w:rFonts w:ascii="Cambria" w:hAnsi="Cambria"/>
          <w:sz w:val="28"/>
          <w:szCs w:val="28"/>
          <w:lang w:val="en-US"/>
        </w:rPr>
        <w:t>3. A parent wants</w:t>
      </w:r>
      <w:r w:rsidR="00C706F6" w:rsidRPr="00604A80">
        <w:rPr>
          <w:rFonts w:ascii="Cambria" w:hAnsi="Cambria"/>
          <w:sz w:val="28"/>
          <w:szCs w:val="28"/>
          <w:lang w:val="en-US"/>
        </w:rPr>
        <w:t xml:space="preserve"> to take his</w:t>
      </w:r>
      <w:r w:rsidRPr="00604A80">
        <w:rPr>
          <w:rFonts w:ascii="Cambria" w:hAnsi="Cambria"/>
          <w:sz w:val="28"/>
          <w:szCs w:val="28"/>
          <w:lang w:val="en-US"/>
        </w:rPr>
        <w:t xml:space="preserve"> child to a session to learn about the univer</w:t>
      </w:r>
      <w:r w:rsidR="00086C50" w:rsidRPr="00604A80">
        <w:rPr>
          <w:rFonts w:ascii="Cambria" w:hAnsi="Cambria"/>
          <w:sz w:val="28"/>
          <w:szCs w:val="28"/>
          <w:lang w:val="en-US"/>
        </w:rPr>
        <w:t>sity</w:t>
      </w:r>
      <w:r w:rsidRPr="00604A80">
        <w:rPr>
          <w:rFonts w:ascii="Cambria" w:hAnsi="Cambria"/>
          <w:sz w:val="28"/>
          <w:szCs w:val="28"/>
          <w:lang w:val="en-US"/>
        </w:rPr>
        <w:t xml:space="preserve"> </w:t>
      </w:r>
      <w:r w:rsidR="00C706F6" w:rsidRPr="00604A80">
        <w:rPr>
          <w:rFonts w:ascii="Cambria" w:hAnsi="Cambria"/>
          <w:sz w:val="28"/>
          <w:szCs w:val="28"/>
          <w:lang w:val="en-US"/>
        </w:rPr>
        <w:t xml:space="preserve">goals </w:t>
      </w:r>
      <w:r w:rsidRPr="00604A80">
        <w:rPr>
          <w:rFonts w:ascii="Cambria" w:hAnsi="Cambria"/>
          <w:sz w:val="28"/>
          <w:szCs w:val="28"/>
          <w:lang w:val="en-US"/>
        </w:rPr>
        <w:t xml:space="preserve">and student </w:t>
      </w:r>
      <w:r w:rsidR="00086C50" w:rsidRPr="00604A80">
        <w:rPr>
          <w:rFonts w:ascii="Cambria" w:hAnsi="Cambria"/>
          <w:sz w:val="28"/>
          <w:szCs w:val="28"/>
          <w:lang w:val="en-US"/>
        </w:rPr>
        <w:t>life</w:t>
      </w:r>
      <w:r w:rsidRPr="00604A80">
        <w:rPr>
          <w:rFonts w:ascii="Cambria" w:hAnsi="Cambria"/>
          <w:sz w:val="28"/>
          <w:szCs w:val="28"/>
          <w:lang w:val="en-US"/>
        </w:rPr>
        <w:t xml:space="preserve">. What time and </w:t>
      </w:r>
      <w:r w:rsidR="00086C50" w:rsidRPr="00604A80">
        <w:rPr>
          <w:rFonts w:ascii="Cambria" w:hAnsi="Cambria"/>
          <w:sz w:val="28"/>
          <w:szCs w:val="28"/>
          <w:lang w:val="en-US"/>
        </w:rPr>
        <w:t>where</w:t>
      </w:r>
      <w:r w:rsidRPr="00604A80">
        <w:rPr>
          <w:rFonts w:ascii="Cambria" w:hAnsi="Cambria"/>
          <w:sz w:val="28"/>
          <w:szCs w:val="28"/>
          <w:lang w:val="en-US"/>
        </w:rPr>
        <w:t xml:space="preserve"> should they go?</w:t>
      </w:r>
    </w:p>
    <w:p w:rsidR="009346E8" w:rsidRPr="00604A80" w:rsidRDefault="009346E8" w:rsidP="000D7AB9">
      <w:pPr>
        <w:pStyle w:val="ab"/>
        <w:spacing w:before="0" w:beforeAutospacing="0" w:after="0" w:afterAutospacing="0" w:line="360" w:lineRule="auto"/>
        <w:ind w:left="284"/>
        <w:rPr>
          <w:rFonts w:ascii="Cambria" w:eastAsiaTheme="minorHAnsi" w:hAnsi="Cambria" w:cstheme="minorBidi"/>
          <w:sz w:val="28"/>
          <w:szCs w:val="28"/>
          <w:u w:val="single"/>
          <w:lang w:val="en-US" w:eastAsia="en-US"/>
        </w:rPr>
      </w:pPr>
      <w:r w:rsidRPr="00604A80">
        <w:rPr>
          <w:rFonts w:ascii="Cambria" w:eastAsiaTheme="minorHAnsi" w:hAnsi="Cambria" w:cstheme="minorBidi"/>
          <w:sz w:val="28"/>
          <w:szCs w:val="28"/>
          <w:lang w:val="en-US" w:eastAsia="en-US"/>
        </w:rPr>
        <w:t xml:space="preserve">A) </w:t>
      </w:r>
      <w:r w:rsidR="00DA4B96" w:rsidRPr="00604A80">
        <w:rPr>
          <w:rFonts w:ascii="Cambria" w:eastAsiaTheme="minorHAnsi" w:hAnsi="Cambria" w:cstheme="minorBidi"/>
          <w:sz w:val="28"/>
          <w:szCs w:val="28"/>
          <w:lang w:val="en-US" w:eastAsia="en-US"/>
        </w:rPr>
        <w:t>Holmes Lecture Hall at 9:00 am</w:t>
      </w:r>
      <w:r w:rsidRPr="00604A80">
        <w:rPr>
          <w:rFonts w:ascii="Cambria" w:eastAsiaTheme="minorHAnsi" w:hAnsi="Cambria" w:cstheme="minorBidi"/>
          <w:sz w:val="28"/>
          <w:szCs w:val="28"/>
          <w:lang w:val="en-US" w:eastAsia="en-US"/>
        </w:rPr>
        <w:br/>
        <w:t xml:space="preserve">B) </w:t>
      </w:r>
      <w:r w:rsidR="00DA4B96" w:rsidRPr="00604A80">
        <w:rPr>
          <w:rFonts w:ascii="Cambria" w:eastAsiaTheme="minorHAnsi" w:hAnsi="Cambria" w:cstheme="minorBidi"/>
          <w:sz w:val="28"/>
          <w:szCs w:val="28"/>
          <w:lang w:val="en-US" w:eastAsia="en-US"/>
        </w:rPr>
        <w:t>Lovalls Lecture Hall at 12:30 pm</w:t>
      </w:r>
      <w:r w:rsidRPr="00604A80">
        <w:rPr>
          <w:rFonts w:ascii="Cambria" w:eastAsiaTheme="minorHAnsi" w:hAnsi="Cambria" w:cstheme="minorBidi"/>
          <w:sz w:val="28"/>
          <w:szCs w:val="28"/>
          <w:lang w:val="en-US" w:eastAsia="en-US"/>
        </w:rPr>
        <w:br/>
        <w:t xml:space="preserve">C) </w:t>
      </w:r>
      <w:r w:rsidR="00DA4B96" w:rsidRPr="00604A80">
        <w:rPr>
          <w:rFonts w:ascii="Cambria" w:eastAsiaTheme="minorHAnsi" w:hAnsi="Cambria" w:cstheme="minorBidi"/>
          <w:sz w:val="28"/>
          <w:szCs w:val="28"/>
          <w:lang w:val="en-US" w:eastAsia="en-US"/>
        </w:rPr>
        <w:t>Dunelm House at 10:50 am</w:t>
      </w:r>
      <w:r w:rsidRPr="00604A80">
        <w:rPr>
          <w:rFonts w:ascii="Cambria" w:eastAsiaTheme="minorHAnsi" w:hAnsi="Cambria" w:cstheme="minorBidi"/>
          <w:sz w:val="28"/>
          <w:szCs w:val="28"/>
          <w:lang w:val="en-US" w:eastAsia="en-US"/>
        </w:rPr>
        <w:br/>
        <w:t xml:space="preserve">D) </w:t>
      </w:r>
      <w:r w:rsidR="00DA4B96" w:rsidRPr="00604A80">
        <w:rPr>
          <w:rFonts w:ascii="Cambria" w:eastAsiaTheme="minorHAnsi" w:hAnsi="Cambria" w:cstheme="minorBidi"/>
          <w:sz w:val="28"/>
          <w:szCs w:val="28"/>
          <w:u w:val="single"/>
          <w:lang w:val="en-US" w:eastAsia="en-US"/>
        </w:rPr>
        <w:t>Ground Floor, Room 4B at 9:00 am</w:t>
      </w:r>
    </w:p>
    <w:p w:rsidR="005F6AFD" w:rsidRPr="00604A80" w:rsidRDefault="005F6AFD" w:rsidP="000D7AB9">
      <w:pPr>
        <w:spacing w:after="0" w:line="360" w:lineRule="auto"/>
        <w:ind w:firstLine="708"/>
        <w:jc w:val="both"/>
        <w:rPr>
          <w:rFonts w:ascii="Cambria" w:eastAsia="Malgun Gothic" w:hAnsi="Cambria" w:cs="Times New Roman"/>
          <w:sz w:val="28"/>
          <w:szCs w:val="28"/>
          <w:lang w:val="en-US" w:eastAsia="ko-KR"/>
        </w:rPr>
      </w:pPr>
    </w:p>
    <w:p w:rsidR="00AB0592" w:rsidRPr="00604A80" w:rsidRDefault="00140377" w:rsidP="000D7AB9">
      <w:pPr>
        <w:spacing w:after="0" w:line="360" w:lineRule="auto"/>
        <w:ind w:firstLine="708"/>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The chosen</w:t>
      </w:r>
      <w:r w:rsidR="0037517C" w:rsidRPr="00604A80">
        <w:rPr>
          <w:rFonts w:ascii="Cambria" w:eastAsia="Malgun Gothic" w:hAnsi="Cambria" w:cs="Times New Roman"/>
          <w:sz w:val="28"/>
          <w:szCs w:val="28"/>
          <w:lang w:val="en-US" w:eastAsia="ko-KR"/>
        </w:rPr>
        <w:t xml:space="preserve"> </w:t>
      </w:r>
      <w:r w:rsidRPr="00604A80">
        <w:rPr>
          <w:rFonts w:ascii="Cambria" w:eastAsia="Malgun Gothic" w:hAnsi="Cambria" w:cs="Times New Roman"/>
          <w:sz w:val="28"/>
          <w:szCs w:val="28"/>
          <w:lang w:val="en-US" w:eastAsia="ko-KR"/>
        </w:rPr>
        <w:t>reading passage (Sample</w:t>
      </w:r>
      <w:r w:rsidR="0037517C" w:rsidRPr="00604A80">
        <w:rPr>
          <w:rFonts w:ascii="Cambria" w:eastAsia="Malgun Gothic" w:hAnsi="Cambria" w:cs="Times New Roman"/>
          <w:sz w:val="28"/>
          <w:szCs w:val="28"/>
          <w:lang w:val="en-US" w:eastAsia="ko-KR"/>
        </w:rPr>
        <w:t xml:space="preserve"> </w:t>
      </w:r>
      <w:r w:rsidRPr="00604A80">
        <w:rPr>
          <w:rFonts w:ascii="Cambria" w:eastAsia="Malgun Gothic" w:hAnsi="Cambria" w:cs="Times New Roman"/>
          <w:sz w:val="28"/>
          <w:szCs w:val="28"/>
          <w:lang w:val="en-US" w:eastAsia="ko-KR"/>
        </w:rPr>
        <w:t>2)</w:t>
      </w:r>
      <w:r w:rsidR="00A833F8" w:rsidRPr="00604A80">
        <w:rPr>
          <w:rFonts w:ascii="Cambria" w:eastAsia="Malgun Gothic" w:hAnsi="Cambria" w:cs="Times New Roman"/>
          <w:sz w:val="28"/>
          <w:szCs w:val="28"/>
          <w:lang w:val="en-US" w:eastAsia="ko-KR"/>
        </w:rPr>
        <w:t xml:space="preserve"> is taken from an open day guidebook [9] </w:t>
      </w:r>
      <w:r w:rsidR="00AB0592" w:rsidRPr="00604A80">
        <w:rPr>
          <w:rFonts w:ascii="Cambria" w:eastAsia="Malgun Gothic" w:hAnsi="Cambria" w:cs="Times New Roman"/>
          <w:sz w:val="28"/>
          <w:szCs w:val="28"/>
          <w:lang w:val="en-US" w:eastAsia="ko-KR"/>
        </w:rPr>
        <w:t>and the items</w:t>
      </w:r>
      <w:r w:rsidRPr="00604A80">
        <w:rPr>
          <w:rFonts w:ascii="Cambria" w:eastAsia="Malgun Gothic" w:hAnsi="Cambria" w:cs="Times New Roman"/>
          <w:sz w:val="28"/>
          <w:szCs w:val="28"/>
          <w:lang w:val="en-US" w:eastAsia="ko-KR"/>
        </w:rPr>
        <w:t xml:space="preserve"> correspond to the criter</w:t>
      </w:r>
      <w:r w:rsidR="00222DC2" w:rsidRPr="00604A80">
        <w:rPr>
          <w:rFonts w:ascii="Cambria" w:eastAsia="Malgun Gothic" w:hAnsi="Cambria" w:cs="Times New Roman"/>
          <w:sz w:val="28"/>
          <w:szCs w:val="28"/>
          <w:lang w:val="en-US" w:eastAsia="ko-KR"/>
        </w:rPr>
        <w:t>ia</w:t>
      </w:r>
      <w:r w:rsidR="00AB0592" w:rsidRPr="00604A80">
        <w:rPr>
          <w:rFonts w:ascii="Cambria" w:eastAsia="Malgun Gothic" w:hAnsi="Cambria" w:cs="Times New Roman"/>
          <w:sz w:val="28"/>
          <w:szCs w:val="28"/>
          <w:lang w:val="en-US" w:eastAsia="ko-KR"/>
        </w:rPr>
        <w:t xml:space="preserve"> of providing aut</w:t>
      </w:r>
      <w:r w:rsidR="00C706F6" w:rsidRPr="00604A80">
        <w:rPr>
          <w:rFonts w:ascii="Cambria" w:eastAsia="Malgun Gothic" w:hAnsi="Cambria" w:cs="Times New Roman"/>
          <w:sz w:val="28"/>
          <w:szCs w:val="28"/>
          <w:lang w:val="en-US" w:eastAsia="ko-KR"/>
        </w:rPr>
        <w:t xml:space="preserve">henticity in the task </w:t>
      </w:r>
      <w:r w:rsidR="009318EC" w:rsidRPr="00604A80">
        <w:rPr>
          <w:rFonts w:ascii="Cambria" w:hAnsi="Cambria"/>
          <w:sz w:val="28"/>
          <w:szCs w:val="28"/>
          <w:lang w:val="en-US"/>
        </w:rPr>
        <w:t>[</w:t>
      </w:r>
      <w:r w:rsidR="00807599" w:rsidRPr="00604A80">
        <w:rPr>
          <w:rFonts w:ascii="Cambria" w:hAnsi="Cambria"/>
          <w:sz w:val="28"/>
          <w:szCs w:val="28"/>
          <w:lang w:val="en-US"/>
        </w:rPr>
        <w:t>5</w:t>
      </w:r>
      <w:r w:rsidR="009318EC" w:rsidRPr="00604A80">
        <w:rPr>
          <w:rFonts w:ascii="Cambria" w:hAnsi="Cambria"/>
          <w:sz w:val="28"/>
          <w:szCs w:val="28"/>
          <w:lang w:val="en-US"/>
        </w:rPr>
        <w:t>]:</w:t>
      </w:r>
    </w:p>
    <w:p w:rsidR="00AB0592" w:rsidRPr="00604A80" w:rsidRDefault="00D913E9" w:rsidP="000D7AB9">
      <w:pPr>
        <w:spacing w:after="0" w:line="360" w:lineRule="auto"/>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I</w:t>
      </w:r>
      <w:r w:rsidR="00AB0592" w:rsidRPr="00604A80">
        <w:rPr>
          <w:rFonts w:ascii="Cambria" w:eastAsia="Malgun Gothic" w:hAnsi="Cambria" w:cs="Times New Roman"/>
          <w:sz w:val="28"/>
          <w:szCs w:val="28"/>
          <w:lang w:val="en-US" w:eastAsia="ko-KR"/>
        </w:rPr>
        <w:t>t</w:t>
      </w:r>
      <w:r w:rsidR="00222DC2" w:rsidRPr="00604A80">
        <w:rPr>
          <w:rFonts w:ascii="Cambria" w:eastAsia="Malgun Gothic" w:hAnsi="Cambria" w:cs="Times New Roman"/>
          <w:sz w:val="28"/>
          <w:szCs w:val="28"/>
          <w:lang w:val="en-US" w:eastAsia="ko-KR"/>
        </w:rPr>
        <w:t xml:space="preserve"> </w:t>
      </w:r>
      <w:r w:rsidR="00AB0592" w:rsidRPr="00604A80">
        <w:rPr>
          <w:rFonts w:ascii="Cambria" w:eastAsia="Malgun Gothic" w:hAnsi="Cambria" w:cs="Times New Roman"/>
          <w:sz w:val="28"/>
          <w:szCs w:val="28"/>
          <w:lang w:val="en-US" w:eastAsia="ko-KR"/>
        </w:rPr>
        <w:t>maintains</w:t>
      </w:r>
      <w:r w:rsidR="00222DC2" w:rsidRPr="00604A80">
        <w:rPr>
          <w:rFonts w:ascii="Cambria" w:eastAsia="Malgun Gothic" w:hAnsi="Cambria" w:cs="Times New Roman"/>
          <w:sz w:val="28"/>
          <w:szCs w:val="28"/>
          <w:lang w:val="en-US" w:eastAsia="ko-KR"/>
        </w:rPr>
        <w:t xml:space="preserve"> authenticity through </w:t>
      </w:r>
      <w:r w:rsidR="00E46AD6" w:rsidRPr="00604A80">
        <w:rPr>
          <w:rFonts w:ascii="Cambria" w:eastAsia="Malgun Gothic" w:hAnsi="Cambria" w:cs="Times New Roman"/>
          <w:sz w:val="28"/>
          <w:szCs w:val="28"/>
          <w:lang w:val="en-US" w:eastAsia="ko-KR"/>
        </w:rPr>
        <w:t xml:space="preserve">the </w:t>
      </w:r>
      <w:r w:rsidR="00222DC2" w:rsidRPr="00604A80">
        <w:rPr>
          <w:rFonts w:ascii="Cambria" w:eastAsia="Malgun Gothic" w:hAnsi="Cambria" w:cs="Times New Roman"/>
          <w:sz w:val="28"/>
          <w:szCs w:val="28"/>
          <w:lang w:val="en-US" w:eastAsia="ko-KR"/>
        </w:rPr>
        <w:t xml:space="preserve">use </w:t>
      </w:r>
      <w:r w:rsidR="00730135" w:rsidRPr="00604A80">
        <w:rPr>
          <w:rFonts w:ascii="Cambria" w:eastAsia="Malgun Gothic" w:hAnsi="Cambria" w:cs="Times New Roman"/>
          <w:sz w:val="28"/>
          <w:szCs w:val="28"/>
          <w:lang w:val="en-US" w:eastAsia="ko-KR"/>
        </w:rPr>
        <w:t xml:space="preserve">of </w:t>
      </w:r>
      <w:r w:rsidR="00222DC2" w:rsidRPr="00604A80">
        <w:rPr>
          <w:rFonts w:ascii="Cambria" w:eastAsia="Malgun Gothic" w:hAnsi="Cambria" w:cs="Times New Roman"/>
          <w:sz w:val="28"/>
          <w:szCs w:val="28"/>
          <w:lang w:val="en-US" w:eastAsia="ko-KR"/>
        </w:rPr>
        <w:t xml:space="preserve">relevant topic area </w:t>
      </w:r>
      <w:r w:rsidR="00AB0592" w:rsidRPr="00604A80">
        <w:rPr>
          <w:rFonts w:ascii="Cambria" w:eastAsia="Malgun Gothic" w:hAnsi="Cambria" w:cs="Times New Roman"/>
          <w:sz w:val="28"/>
          <w:szCs w:val="28"/>
          <w:lang w:val="en-US" w:eastAsia="ko-KR"/>
        </w:rPr>
        <w:t>‘</w:t>
      </w:r>
      <w:r w:rsidR="00AB0592" w:rsidRPr="00604A80">
        <w:rPr>
          <w:rFonts w:ascii="Cambria" w:eastAsia="Malgun Gothic" w:hAnsi="Cambria" w:cs="Times New Roman"/>
          <w:b/>
          <w:sz w:val="28"/>
          <w:szCs w:val="28"/>
          <w:lang w:val="en-US" w:eastAsia="ko-KR"/>
        </w:rPr>
        <w:t>university open day sessions’</w:t>
      </w:r>
      <w:r w:rsidR="00AB0592" w:rsidRPr="00604A80">
        <w:rPr>
          <w:rFonts w:ascii="Cambria" w:eastAsia="Malgun Gothic" w:hAnsi="Cambria" w:cs="Times New Roman"/>
          <w:sz w:val="28"/>
          <w:szCs w:val="28"/>
          <w:lang w:val="en-US" w:eastAsia="ko-KR"/>
        </w:rPr>
        <w:t xml:space="preserve"> that applicants </w:t>
      </w:r>
      <w:r w:rsidR="00CD58A0" w:rsidRPr="00604A80">
        <w:rPr>
          <w:rFonts w:ascii="Cambria" w:eastAsia="Malgun Gothic" w:hAnsi="Cambria" w:cs="Times New Roman"/>
          <w:sz w:val="28"/>
          <w:szCs w:val="28"/>
          <w:lang w:val="en-US" w:eastAsia="ko-KR"/>
        </w:rPr>
        <w:t>are most</w:t>
      </w:r>
      <w:r w:rsidR="00AB0592" w:rsidRPr="00604A80">
        <w:rPr>
          <w:rFonts w:ascii="Cambria" w:eastAsia="Malgun Gothic" w:hAnsi="Cambria" w:cs="Times New Roman"/>
          <w:sz w:val="28"/>
          <w:szCs w:val="28"/>
          <w:lang w:val="en-US" w:eastAsia="ko-KR"/>
        </w:rPr>
        <w:t xml:space="preserve"> li</w:t>
      </w:r>
      <w:r w:rsidR="009318EC" w:rsidRPr="00604A80">
        <w:rPr>
          <w:rFonts w:ascii="Cambria" w:eastAsia="Malgun Gothic" w:hAnsi="Cambria" w:cs="Times New Roman"/>
          <w:sz w:val="28"/>
          <w:szCs w:val="28"/>
          <w:lang w:val="en-US" w:eastAsia="ko-KR"/>
        </w:rPr>
        <w:t>kely to encounter in the future;</w:t>
      </w:r>
    </w:p>
    <w:p w:rsidR="009B5D91" w:rsidRPr="00604A80" w:rsidRDefault="00D913E9" w:rsidP="000D7AB9">
      <w:pPr>
        <w:spacing w:after="0" w:line="360" w:lineRule="auto"/>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T</w:t>
      </w:r>
      <w:r w:rsidR="00AB0592" w:rsidRPr="00604A80">
        <w:rPr>
          <w:rFonts w:ascii="Cambria" w:eastAsia="Malgun Gothic" w:hAnsi="Cambria" w:cs="Times New Roman"/>
          <w:sz w:val="28"/>
          <w:szCs w:val="28"/>
          <w:lang w:val="en-US" w:eastAsia="ko-KR"/>
        </w:rPr>
        <w:t>he item</w:t>
      </w:r>
      <w:r w:rsidR="00BC2383" w:rsidRPr="00604A80">
        <w:rPr>
          <w:rFonts w:ascii="Cambria" w:eastAsia="Malgun Gothic" w:hAnsi="Cambria" w:cs="Times New Roman"/>
          <w:sz w:val="28"/>
          <w:szCs w:val="28"/>
          <w:lang w:val="en-US" w:eastAsia="ko-KR"/>
        </w:rPr>
        <w:t>s</w:t>
      </w:r>
      <w:r w:rsidR="00AB0592" w:rsidRPr="00604A80">
        <w:rPr>
          <w:rFonts w:ascii="Cambria" w:eastAsia="Malgun Gothic" w:hAnsi="Cambria" w:cs="Times New Roman"/>
          <w:sz w:val="28"/>
          <w:szCs w:val="28"/>
          <w:lang w:val="en-US" w:eastAsia="ko-KR"/>
        </w:rPr>
        <w:t xml:space="preserve"> </w:t>
      </w:r>
      <w:r w:rsidR="00BC2383" w:rsidRPr="00604A80">
        <w:rPr>
          <w:rFonts w:ascii="Cambria" w:eastAsia="Malgun Gothic" w:hAnsi="Cambria" w:cs="Times New Roman"/>
          <w:sz w:val="28"/>
          <w:szCs w:val="28"/>
          <w:lang w:val="en-US" w:eastAsia="ko-KR"/>
        </w:rPr>
        <w:t>are</w:t>
      </w:r>
      <w:r w:rsidR="00AB0592" w:rsidRPr="00604A80">
        <w:rPr>
          <w:rFonts w:ascii="Cambria" w:eastAsia="Malgun Gothic" w:hAnsi="Cambria" w:cs="Times New Roman"/>
          <w:sz w:val="28"/>
          <w:szCs w:val="28"/>
          <w:lang w:val="en-US" w:eastAsia="ko-KR"/>
        </w:rPr>
        <w:t xml:space="preserve"> composed </w:t>
      </w:r>
      <w:r w:rsidR="00BC2383" w:rsidRPr="00604A80">
        <w:rPr>
          <w:rFonts w:ascii="Cambria" w:eastAsia="Malgun Gothic" w:hAnsi="Cambria" w:cs="Times New Roman"/>
          <w:sz w:val="28"/>
          <w:szCs w:val="28"/>
          <w:lang w:val="en-US" w:eastAsia="ko-KR"/>
        </w:rPr>
        <w:t xml:space="preserve">based on the passage </w:t>
      </w:r>
      <w:r w:rsidR="00AB0592" w:rsidRPr="00604A80">
        <w:rPr>
          <w:rFonts w:ascii="Cambria" w:eastAsia="Malgun Gothic" w:hAnsi="Cambria" w:cs="Times New Roman"/>
          <w:sz w:val="28"/>
          <w:szCs w:val="28"/>
          <w:lang w:val="en-US" w:eastAsia="ko-KR"/>
        </w:rPr>
        <w:t xml:space="preserve">together with </w:t>
      </w:r>
      <w:r w:rsidR="00AB0592" w:rsidRPr="00604A80">
        <w:rPr>
          <w:rFonts w:ascii="Cambria" w:eastAsia="Malgun Gothic" w:hAnsi="Cambria" w:cs="Times New Roman"/>
          <w:b/>
          <w:sz w:val="28"/>
          <w:szCs w:val="28"/>
          <w:lang w:val="en-US" w:eastAsia="ko-KR"/>
        </w:rPr>
        <w:t xml:space="preserve">appropriate visual and </w:t>
      </w:r>
      <w:r w:rsidR="00BC2383" w:rsidRPr="00604A80">
        <w:rPr>
          <w:rFonts w:ascii="Cambria" w:eastAsia="Malgun Gothic" w:hAnsi="Cambria" w:cs="Times New Roman"/>
          <w:b/>
          <w:sz w:val="28"/>
          <w:szCs w:val="28"/>
          <w:lang w:val="en-US" w:eastAsia="ko-KR"/>
        </w:rPr>
        <w:t>real-life context</w:t>
      </w:r>
      <w:r w:rsidR="00BC2383" w:rsidRPr="00604A80">
        <w:rPr>
          <w:rFonts w:ascii="Cambria" w:eastAsia="Malgun Gothic" w:hAnsi="Cambria" w:cs="Times New Roman"/>
          <w:sz w:val="28"/>
          <w:szCs w:val="28"/>
          <w:lang w:val="en-US" w:eastAsia="ko-KR"/>
        </w:rPr>
        <w:t>,</w:t>
      </w:r>
      <w:r w:rsidR="00AB0592" w:rsidRPr="00604A80">
        <w:rPr>
          <w:rFonts w:ascii="Cambria" w:eastAsia="Malgun Gothic" w:hAnsi="Cambria" w:cs="Times New Roman"/>
          <w:sz w:val="28"/>
          <w:szCs w:val="28"/>
          <w:lang w:val="en-US" w:eastAsia="ko-KR"/>
        </w:rPr>
        <w:t xml:space="preserve"> not being confined in the text format</w:t>
      </w:r>
      <w:r w:rsidR="009318EC" w:rsidRPr="00604A80">
        <w:rPr>
          <w:rFonts w:ascii="Cambria" w:eastAsia="Malgun Gothic" w:hAnsi="Cambria" w:cs="Times New Roman"/>
          <w:sz w:val="28"/>
          <w:szCs w:val="28"/>
          <w:lang w:val="en-US" w:eastAsia="ko-KR"/>
        </w:rPr>
        <w:t>;</w:t>
      </w:r>
    </w:p>
    <w:p w:rsidR="00AB0592" w:rsidRPr="00604A80" w:rsidRDefault="00AB0592" w:rsidP="000D7AB9">
      <w:pPr>
        <w:spacing w:after="0" w:line="360" w:lineRule="auto"/>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t xml:space="preserve">- multiple choice questions mainly </w:t>
      </w:r>
      <w:r w:rsidR="00BC2383" w:rsidRPr="00604A80">
        <w:rPr>
          <w:rFonts w:ascii="Cambria" w:eastAsia="Malgun Gothic" w:hAnsi="Cambria" w:cs="Times New Roman"/>
          <w:sz w:val="28"/>
          <w:szCs w:val="28"/>
          <w:lang w:val="en-US" w:eastAsia="ko-KR"/>
        </w:rPr>
        <w:t xml:space="preserve">pose </w:t>
      </w:r>
      <w:r w:rsidRPr="00604A80">
        <w:rPr>
          <w:rFonts w:ascii="Cambria" w:eastAsia="Malgun Gothic" w:hAnsi="Cambria" w:cs="Times New Roman"/>
          <w:sz w:val="28"/>
          <w:szCs w:val="28"/>
          <w:lang w:val="en-US" w:eastAsia="ko-KR"/>
        </w:rPr>
        <w:t>student</w:t>
      </w:r>
      <w:r w:rsidR="00BC2383" w:rsidRPr="00604A80">
        <w:rPr>
          <w:rFonts w:ascii="Cambria" w:eastAsia="Malgun Gothic" w:hAnsi="Cambria" w:cs="Times New Roman"/>
          <w:sz w:val="28"/>
          <w:szCs w:val="28"/>
          <w:lang w:val="en-US" w:eastAsia="ko-KR"/>
        </w:rPr>
        <w:t xml:space="preserve">s to </w:t>
      </w:r>
      <w:r w:rsidR="00751AD9" w:rsidRPr="00604A80">
        <w:rPr>
          <w:rFonts w:ascii="Cambria" w:eastAsia="Malgun Gothic" w:hAnsi="Cambria" w:cs="Times New Roman"/>
          <w:sz w:val="28"/>
          <w:szCs w:val="28"/>
          <w:lang w:val="en-US" w:eastAsia="ko-KR"/>
        </w:rPr>
        <w:t>analyze</w:t>
      </w:r>
      <w:r w:rsidR="00BC2383" w:rsidRPr="00604A80">
        <w:rPr>
          <w:rFonts w:ascii="Cambria" w:eastAsia="Malgun Gothic" w:hAnsi="Cambria" w:cs="Times New Roman"/>
          <w:sz w:val="28"/>
          <w:szCs w:val="28"/>
          <w:lang w:val="en-US" w:eastAsia="ko-KR"/>
        </w:rPr>
        <w:t xml:space="preserve"> the problematic case and </w:t>
      </w:r>
      <w:r w:rsidR="00BC2383" w:rsidRPr="00604A80">
        <w:rPr>
          <w:rFonts w:ascii="Cambria" w:eastAsia="Malgun Gothic" w:hAnsi="Cambria" w:cs="Times New Roman"/>
          <w:b/>
          <w:sz w:val="28"/>
          <w:szCs w:val="28"/>
          <w:lang w:val="en-US" w:eastAsia="ko-KR"/>
        </w:rPr>
        <w:t>make informed decision</w:t>
      </w:r>
      <w:r w:rsidR="0037517C" w:rsidRPr="00604A80">
        <w:rPr>
          <w:rFonts w:ascii="Cambria" w:eastAsia="Malgun Gothic" w:hAnsi="Cambria" w:cs="Times New Roman"/>
          <w:sz w:val="28"/>
          <w:szCs w:val="28"/>
          <w:lang w:val="en-US" w:eastAsia="ko-KR"/>
        </w:rPr>
        <w:t xml:space="preserve"> by</w:t>
      </w:r>
      <w:r w:rsidR="00BC2383" w:rsidRPr="00604A80">
        <w:rPr>
          <w:rFonts w:ascii="Cambria" w:eastAsia="Malgun Gothic" w:hAnsi="Cambria" w:cs="Times New Roman"/>
          <w:sz w:val="28"/>
          <w:szCs w:val="28"/>
          <w:lang w:val="en-US" w:eastAsia="ko-KR"/>
        </w:rPr>
        <w:t xml:space="preserve"> scanning both text and table (visual)</w:t>
      </w:r>
      <w:r w:rsidR="009318EC" w:rsidRPr="00604A80">
        <w:rPr>
          <w:rFonts w:ascii="Cambria" w:eastAsia="Malgun Gothic" w:hAnsi="Cambria" w:cs="Times New Roman"/>
          <w:sz w:val="28"/>
          <w:szCs w:val="28"/>
          <w:lang w:val="en-US" w:eastAsia="ko-KR"/>
        </w:rPr>
        <w:t>;</w:t>
      </w:r>
    </w:p>
    <w:p w:rsidR="00ED6F27" w:rsidRPr="00604A80" w:rsidRDefault="00261584" w:rsidP="000D7AB9">
      <w:pPr>
        <w:spacing w:after="0" w:line="360" w:lineRule="auto"/>
        <w:ind w:firstLine="708"/>
        <w:rPr>
          <w:rFonts w:ascii="Cambria" w:eastAsia="Malgun Gothic" w:hAnsi="Cambria" w:cs="Times New Roman"/>
          <w:sz w:val="28"/>
          <w:szCs w:val="28"/>
          <w:lang w:val="en-US" w:eastAsia="ko-KR"/>
        </w:rPr>
      </w:pPr>
      <w:r w:rsidRPr="00604A80">
        <w:rPr>
          <w:rFonts w:ascii="Cambria" w:eastAsia="Malgun Gothic" w:hAnsi="Cambria" w:cs="Times New Roman"/>
          <w:sz w:val="28"/>
          <w:szCs w:val="28"/>
          <w:lang w:val="en-US" w:eastAsia="ko-KR"/>
        </w:rPr>
        <w:lastRenderedPageBreak/>
        <w:t>Improving the authenticity of language tests is crucia</w:t>
      </w:r>
      <w:r w:rsidR="000B57B6" w:rsidRPr="00604A80">
        <w:rPr>
          <w:rFonts w:ascii="Cambria" w:eastAsia="Malgun Gothic" w:hAnsi="Cambria" w:cs="Times New Roman"/>
          <w:sz w:val="28"/>
          <w:szCs w:val="28"/>
          <w:lang w:val="en-US" w:eastAsia="ko-KR"/>
        </w:rPr>
        <w:t xml:space="preserve">l for both building learner’s real world language proficiency and ensuring the validity of test results. This article attempts to address this case by presenting a strong evidence that using real-world visual aids may enhance reading comprehension. It </w:t>
      </w:r>
      <w:r w:rsidR="004D2AC8" w:rsidRPr="00604A80">
        <w:rPr>
          <w:rFonts w:ascii="Cambria" w:eastAsia="Malgun Gothic" w:hAnsi="Cambria" w:cs="Times New Roman"/>
          <w:sz w:val="28"/>
          <w:szCs w:val="28"/>
          <w:lang w:val="en-US" w:eastAsia="ko-KR"/>
        </w:rPr>
        <w:t>analyses the approach</w:t>
      </w:r>
      <w:r w:rsidR="00ED6F27" w:rsidRPr="00604A80">
        <w:rPr>
          <w:rFonts w:ascii="Cambria" w:eastAsia="Malgun Gothic" w:hAnsi="Cambria" w:cs="Times New Roman"/>
          <w:sz w:val="28"/>
          <w:szCs w:val="28"/>
          <w:lang w:val="en-US" w:eastAsia="ko-KR"/>
        </w:rPr>
        <w:t xml:space="preserve"> of u</w:t>
      </w:r>
      <w:r w:rsidR="00614024" w:rsidRPr="00604A80">
        <w:rPr>
          <w:rFonts w:ascii="Cambria" w:eastAsia="Malgun Gothic" w:hAnsi="Cambria" w:cs="Times New Roman"/>
          <w:sz w:val="28"/>
          <w:szCs w:val="28"/>
          <w:lang w:val="en-US" w:eastAsia="ko-KR"/>
        </w:rPr>
        <w:t xml:space="preserve">sing </w:t>
      </w:r>
      <w:r w:rsidR="00ED6F27" w:rsidRPr="00604A80">
        <w:rPr>
          <w:rFonts w:ascii="Cambria" w:eastAsia="Malgun Gothic" w:hAnsi="Cambria" w:cs="Times New Roman"/>
          <w:sz w:val="28"/>
          <w:szCs w:val="28"/>
          <w:lang w:val="en-US" w:eastAsia="ko-KR"/>
        </w:rPr>
        <w:t xml:space="preserve">real world examples with theoretical foundation. However, key </w:t>
      </w:r>
      <w:r w:rsidR="00614024" w:rsidRPr="00604A80">
        <w:rPr>
          <w:rFonts w:ascii="Cambria" w:eastAsia="Malgun Gothic" w:hAnsi="Cambria" w:cs="Times New Roman"/>
          <w:sz w:val="28"/>
          <w:szCs w:val="28"/>
          <w:lang w:val="en-US" w:eastAsia="ko-KR"/>
        </w:rPr>
        <w:t>point</w:t>
      </w:r>
      <w:r w:rsidR="00ED6F27" w:rsidRPr="00604A80">
        <w:rPr>
          <w:rFonts w:ascii="Cambria" w:eastAsia="Malgun Gothic" w:hAnsi="Cambria" w:cs="Times New Roman"/>
          <w:sz w:val="28"/>
          <w:szCs w:val="28"/>
          <w:lang w:val="en-US" w:eastAsia="ko-KR"/>
        </w:rPr>
        <w:t xml:space="preserve">s for improvement include </w:t>
      </w:r>
      <w:r w:rsidR="00614024" w:rsidRPr="00604A80">
        <w:rPr>
          <w:rFonts w:ascii="Cambria" w:eastAsia="Malgun Gothic" w:hAnsi="Cambria" w:cs="Times New Roman"/>
          <w:sz w:val="28"/>
          <w:szCs w:val="28"/>
          <w:lang w:val="en-US" w:eastAsia="ko-KR"/>
        </w:rPr>
        <w:t xml:space="preserve">avoiding </w:t>
      </w:r>
      <w:r w:rsidR="00ED6F27" w:rsidRPr="00604A80">
        <w:rPr>
          <w:rFonts w:ascii="Cambria" w:eastAsia="Malgun Gothic" w:hAnsi="Cambria" w:cs="Times New Roman"/>
          <w:sz w:val="28"/>
          <w:szCs w:val="28"/>
          <w:lang w:val="en-US" w:eastAsia="ko-KR"/>
        </w:rPr>
        <w:t>the dependence on multiple choice forms, the absence of empirical validation and the limited</w:t>
      </w:r>
      <w:r w:rsidR="00B27DEA" w:rsidRPr="00604A80">
        <w:rPr>
          <w:rFonts w:ascii="Cambria" w:eastAsia="Malgun Gothic" w:hAnsi="Cambria" w:cs="Times New Roman"/>
          <w:sz w:val="28"/>
          <w:szCs w:val="28"/>
          <w:lang w:val="en-US" w:eastAsia="ko-KR"/>
        </w:rPr>
        <w:t xml:space="preserve"> contextual</w:t>
      </w:r>
      <w:r w:rsidR="00ED6F27" w:rsidRPr="00604A80">
        <w:rPr>
          <w:rFonts w:ascii="Cambria" w:eastAsia="Malgun Gothic" w:hAnsi="Cambria" w:cs="Times New Roman"/>
          <w:sz w:val="28"/>
          <w:szCs w:val="28"/>
          <w:lang w:val="en-US" w:eastAsia="ko-KR"/>
        </w:rPr>
        <w:t xml:space="preserve"> discussions.</w:t>
      </w:r>
      <w:r w:rsidR="00185240" w:rsidRPr="00604A80">
        <w:rPr>
          <w:rFonts w:ascii="Cambria" w:eastAsia="Malgun Gothic" w:hAnsi="Cambria" w:cs="Times New Roman"/>
          <w:sz w:val="28"/>
          <w:szCs w:val="28"/>
          <w:lang w:val="en-US" w:eastAsia="ko-KR"/>
        </w:rPr>
        <w:t xml:space="preserve"> </w:t>
      </w:r>
      <w:r w:rsidR="00ED6F27" w:rsidRPr="00604A80">
        <w:rPr>
          <w:rFonts w:ascii="Cambria" w:eastAsia="Malgun Gothic" w:hAnsi="Cambria" w:cs="Times New Roman"/>
          <w:sz w:val="28"/>
          <w:szCs w:val="28"/>
          <w:lang w:val="en-US" w:eastAsia="ko-KR"/>
        </w:rPr>
        <w:t xml:space="preserve"> Future research should concentrate on measuring the efficiency of authenticity-based evaluation.</w:t>
      </w:r>
      <w:r w:rsidR="00185240" w:rsidRPr="00604A80">
        <w:rPr>
          <w:rFonts w:ascii="Cambria" w:eastAsia="Malgun Gothic" w:hAnsi="Cambria" w:cs="Times New Roman"/>
          <w:sz w:val="28"/>
          <w:szCs w:val="28"/>
          <w:lang w:val="en-US" w:eastAsia="ko-KR"/>
        </w:rPr>
        <w:t xml:space="preserve"> Alternative question formats should be explored to better capture the complexity of real-world language use. Comparative studies between different educational systems would also be valuable in understanding how authenticity can be adapted to diverse testing environments.</w:t>
      </w:r>
    </w:p>
    <w:p w:rsidR="00ED6F27" w:rsidRPr="00604A80" w:rsidRDefault="00ED6F27" w:rsidP="000D7AB9">
      <w:pPr>
        <w:spacing w:after="0" w:line="360" w:lineRule="auto"/>
        <w:ind w:firstLine="708"/>
        <w:jc w:val="both"/>
        <w:rPr>
          <w:rFonts w:ascii="Cambria" w:eastAsia="Malgun Gothic" w:hAnsi="Cambria" w:cs="Times New Roman"/>
          <w:sz w:val="28"/>
          <w:szCs w:val="28"/>
          <w:lang w:val="en-US" w:eastAsia="ko-KR"/>
        </w:rPr>
      </w:pPr>
    </w:p>
    <w:p w:rsidR="009B5D91" w:rsidRPr="00604A80" w:rsidRDefault="009B5D91"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B27DEA" w:rsidRPr="00604A80" w:rsidRDefault="00B27DEA" w:rsidP="000D7AB9">
      <w:pPr>
        <w:spacing w:after="0" w:line="360" w:lineRule="auto"/>
        <w:ind w:firstLine="708"/>
        <w:jc w:val="both"/>
        <w:rPr>
          <w:rFonts w:ascii="Cambria" w:eastAsia="Malgun Gothic" w:hAnsi="Cambria" w:cs="Times New Roman"/>
          <w:sz w:val="28"/>
          <w:szCs w:val="28"/>
          <w:lang w:val="en-US" w:eastAsia="ko-KR"/>
        </w:rPr>
      </w:pPr>
    </w:p>
    <w:p w:rsidR="00B27DEA" w:rsidRPr="00604A80" w:rsidRDefault="00B27DEA" w:rsidP="000D7AB9">
      <w:pPr>
        <w:spacing w:after="0" w:line="360" w:lineRule="auto"/>
        <w:ind w:firstLine="708"/>
        <w:jc w:val="both"/>
        <w:rPr>
          <w:rFonts w:ascii="Cambria" w:eastAsia="Malgun Gothic" w:hAnsi="Cambria" w:cs="Times New Roman"/>
          <w:sz w:val="28"/>
          <w:szCs w:val="28"/>
          <w:lang w:val="en-US" w:eastAsia="ko-KR"/>
        </w:rPr>
      </w:pPr>
    </w:p>
    <w:p w:rsidR="00B27DEA" w:rsidRPr="00604A80" w:rsidRDefault="00B27DEA" w:rsidP="000D7AB9">
      <w:pPr>
        <w:spacing w:after="0" w:line="360" w:lineRule="auto"/>
        <w:ind w:firstLine="708"/>
        <w:jc w:val="both"/>
        <w:rPr>
          <w:rFonts w:ascii="Cambria" w:eastAsia="Malgun Gothic" w:hAnsi="Cambria" w:cs="Times New Roman"/>
          <w:sz w:val="28"/>
          <w:szCs w:val="28"/>
          <w:lang w:val="en-US" w:eastAsia="ko-KR"/>
        </w:rPr>
      </w:pPr>
    </w:p>
    <w:p w:rsidR="00B27DEA" w:rsidRPr="00604A80" w:rsidRDefault="00B27DEA"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807599" w:rsidRPr="00604A80" w:rsidRDefault="00807599" w:rsidP="000D7AB9">
      <w:pPr>
        <w:spacing w:after="0" w:line="360" w:lineRule="auto"/>
        <w:ind w:firstLine="708"/>
        <w:jc w:val="both"/>
        <w:rPr>
          <w:rFonts w:ascii="Cambria" w:eastAsia="Malgun Gothic" w:hAnsi="Cambria" w:cs="Times New Roman"/>
          <w:sz w:val="28"/>
          <w:szCs w:val="28"/>
          <w:lang w:val="en-US" w:eastAsia="ko-KR"/>
        </w:rPr>
      </w:pPr>
    </w:p>
    <w:p w:rsidR="00263152" w:rsidRPr="00604A80" w:rsidRDefault="00263152" w:rsidP="000D7AB9">
      <w:pPr>
        <w:spacing w:after="0" w:line="360" w:lineRule="auto"/>
        <w:ind w:firstLine="708"/>
        <w:jc w:val="both"/>
        <w:rPr>
          <w:rFonts w:ascii="Cambria" w:eastAsia="Malgun Gothic" w:hAnsi="Cambria" w:cs="Times New Roman"/>
          <w:b/>
          <w:bCs/>
          <w:sz w:val="28"/>
          <w:szCs w:val="28"/>
          <w:lang w:val="en-US" w:eastAsia="ko-KR"/>
        </w:rPr>
      </w:pPr>
      <w:r w:rsidRPr="00604A80">
        <w:rPr>
          <w:rFonts w:ascii="Cambria" w:eastAsia="Malgun Gothic" w:hAnsi="Cambria" w:cs="Times New Roman"/>
          <w:b/>
          <w:bCs/>
          <w:sz w:val="28"/>
          <w:szCs w:val="28"/>
          <w:lang w:val="en-US" w:eastAsia="ko-KR"/>
        </w:rPr>
        <w:lastRenderedPageBreak/>
        <w:t>References</w:t>
      </w:r>
    </w:p>
    <w:p w:rsidR="00263152" w:rsidRPr="00604A80" w:rsidRDefault="00263152"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Widdowson, H. 1978: Teaching language as communication. Oxford: Oxford University Press</w:t>
      </w:r>
    </w:p>
    <w:p w:rsidR="00134B97" w:rsidRPr="00604A80" w:rsidRDefault="00134B97"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Bachman, L and Palmer, A. 1996: Language testing in practice. Oxford:</w:t>
      </w:r>
    </w:p>
    <w:p w:rsidR="00134B97" w:rsidRPr="00604A80" w:rsidRDefault="00134B97" w:rsidP="000D7AB9">
      <w:pPr>
        <w:pStyle w:val="a4"/>
        <w:spacing w:after="0" w:line="360" w:lineRule="auto"/>
        <w:ind w:left="1068"/>
        <w:jc w:val="both"/>
        <w:rPr>
          <w:rFonts w:ascii="Cambria" w:hAnsi="Cambria"/>
          <w:noProof w:val="0"/>
          <w:sz w:val="28"/>
          <w:szCs w:val="28"/>
          <w:lang w:val="en-US"/>
        </w:rPr>
      </w:pPr>
      <w:r w:rsidRPr="00604A80">
        <w:rPr>
          <w:rFonts w:ascii="Cambria" w:hAnsi="Cambria"/>
          <w:noProof w:val="0"/>
          <w:sz w:val="28"/>
          <w:szCs w:val="28"/>
          <w:lang w:val="en-US"/>
        </w:rPr>
        <w:t>Oxford University Press.</w:t>
      </w:r>
    </w:p>
    <w:p w:rsidR="00C14256" w:rsidRPr="00604A80" w:rsidRDefault="00C14256"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Bachman, L. 1991: What does language testing have to offer? TESOL Quarterly 25, 671–704.</w:t>
      </w:r>
    </w:p>
    <w:p w:rsidR="00ED6F27" w:rsidRPr="00604A80" w:rsidRDefault="00ED6F27"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Seliger, H. W., &amp; Shohamy, E. (1989). Second Language Research Methods. Oxford University Press.</w:t>
      </w:r>
    </w:p>
    <w:p w:rsidR="003C5228" w:rsidRPr="00604A80" w:rsidRDefault="003C5228"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Brown, D. H. (2004). Language assessment: Principles and classroom practices. White Plains, New York: Pearson Education.</w:t>
      </w:r>
    </w:p>
    <w:p w:rsidR="0063133C" w:rsidRPr="00604A80" w:rsidRDefault="0063133C" w:rsidP="000D7AB9">
      <w:pPr>
        <w:pStyle w:val="a4"/>
        <w:numPr>
          <w:ilvl w:val="0"/>
          <w:numId w:val="1"/>
        </w:numPr>
        <w:spacing w:after="0" w:line="360" w:lineRule="auto"/>
        <w:ind w:right="720"/>
        <w:rPr>
          <w:rFonts w:ascii="Cambria" w:hAnsi="Cambria"/>
          <w:noProof w:val="0"/>
          <w:sz w:val="28"/>
          <w:szCs w:val="28"/>
          <w:lang w:val="en-US"/>
        </w:rPr>
      </w:pPr>
      <w:r w:rsidRPr="00604A80">
        <w:rPr>
          <w:rFonts w:ascii="Cambria" w:hAnsi="Cambria"/>
          <w:noProof w:val="0"/>
          <w:sz w:val="28"/>
          <w:szCs w:val="28"/>
          <w:lang w:val="fr-FR"/>
        </w:rPr>
        <w:t xml:space="preserve">O’Malley, J. M. &amp; Valdez Pierce, L. (1996).  </w:t>
      </w:r>
      <w:r w:rsidRPr="00604A80">
        <w:rPr>
          <w:rFonts w:ascii="Cambria" w:hAnsi="Cambria"/>
          <w:noProof w:val="0"/>
          <w:sz w:val="28"/>
          <w:szCs w:val="28"/>
          <w:lang w:val="en-US"/>
        </w:rPr>
        <w:t>Authentic assessment for English language learners: Practical approaches for teachers.  Addison-Wesley Publishing.</w:t>
      </w:r>
      <w:r w:rsidRPr="00604A80">
        <w:rPr>
          <w:rFonts w:ascii="Cambria" w:hAnsi="Cambria"/>
          <w:noProof w:val="0"/>
          <w:sz w:val="28"/>
          <w:szCs w:val="28"/>
        </w:rPr>
        <w:t xml:space="preserve"> </w:t>
      </w:r>
    </w:p>
    <w:p w:rsidR="0063133C" w:rsidRPr="00604A80" w:rsidRDefault="00A53974" w:rsidP="000D7AB9">
      <w:pPr>
        <w:pStyle w:val="a4"/>
        <w:spacing w:after="0" w:line="360" w:lineRule="auto"/>
        <w:ind w:left="1068" w:right="720"/>
        <w:rPr>
          <w:rFonts w:ascii="Cambria" w:hAnsi="Cambria"/>
          <w:noProof w:val="0"/>
          <w:sz w:val="28"/>
          <w:szCs w:val="28"/>
          <w:lang w:val="en-US"/>
        </w:rPr>
      </w:pPr>
      <w:hyperlink r:id="rId10" w:history="1">
        <w:r w:rsidR="0063133C" w:rsidRPr="00604A80">
          <w:rPr>
            <w:rStyle w:val="a9"/>
            <w:rFonts w:ascii="Cambria" w:hAnsi="Cambria"/>
            <w:noProof w:val="0"/>
            <w:color w:val="auto"/>
            <w:sz w:val="28"/>
            <w:szCs w:val="28"/>
            <w:lang w:val="en-US"/>
          </w:rPr>
          <w:t>http://www.amazon.com/Authentic-Assessment-English-Language-Learners/dp/0201591510</w:t>
        </w:r>
      </w:hyperlink>
    </w:p>
    <w:p w:rsidR="00DF3852" w:rsidRPr="00604A80" w:rsidRDefault="00A53974" w:rsidP="000D7AB9">
      <w:pPr>
        <w:pStyle w:val="a4"/>
        <w:numPr>
          <w:ilvl w:val="0"/>
          <w:numId w:val="1"/>
        </w:numPr>
        <w:spacing w:after="0" w:line="360" w:lineRule="auto"/>
        <w:rPr>
          <w:rFonts w:ascii="Cambria" w:hAnsi="Cambria"/>
          <w:b/>
          <w:bCs/>
          <w:sz w:val="28"/>
          <w:szCs w:val="28"/>
          <w:lang w:val="en-US"/>
        </w:rPr>
      </w:pPr>
      <w:hyperlink r:id="rId11" w:history="1">
        <w:r w:rsidR="00807599" w:rsidRPr="00604A80">
          <w:rPr>
            <w:rStyle w:val="a9"/>
            <w:rFonts w:ascii="Cambria" w:hAnsi="Cambria"/>
            <w:color w:val="auto"/>
            <w:sz w:val="28"/>
            <w:szCs w:val="28"/>
            <w:lang w:val="en-US"/>
          </w:rPr>
          <w:t>https://www.firstbus.co.uk/uploads/node_images/J13039%20Ticket%20Guide%20AW2.pdf</w:t>
        </w:r>
      </w:hyperlink>
    </w:p>
    <w:p w:rsidR="00807599" w:rsidRPr="00604A80" w:rsidRDefault="00807599"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Jonassen, D. H. 1997. Instructional design models for well-structured and ill-structured problem-solving learning outcomes. Educational Technology Research and Development, 45(1), 65–94.</w:t>
      </w:r>
    </w:p>
    <w:p w:rsidR="00807599" w:rsidRPr="00604A80" w:rsidRDefault="00807599" w:rsidP="000D7AB9">
      <w:pPr>
        <w:pStyle w:val="a4"/>
        <w:numPr>
          <w:ilvl w:val="0"/>
          <w:numId w:val="1"/>
        </w:numPr>
        <w:spacing w:after="0" w:line="360" w:lineRule="auto"/>
        <w:jc w:val="both"/>
        <w:rPr>
          <w:rFonts w:ascii="Cambria" w:hAnsi="Cambria"/>
          <w:noProof w:val="0"/>
          <w:sz w:val="28"/>
          <w:szCs w:val="28"/>
          <w:lang w:val="en-US"/>
        </w:rPr>
      </w:pPr>
      <w:r w:rsidRPr="00604A80">
        <w:rPr>
          <w:rFonts w:ascii="Cambria" w:hAnsi="Cambria"/>
          <w:noProof w:val="0"/>
          <w:sz w:val="28"/>
          <w:szCs w:val="28"/>
          <w:lang w:val="en-US"/>
        </w:rPr>
        <w:t>https://www.durham.ac.uk/media/durham-university/visit-us/documents/open-days/open-day-presentations/Preparing-for-your-Open-Day-Visit-June-2023.pdf</w:t>
      </w:r>
    </w:p>
    <w:p w:rsidR="00807599" w:rsidRPr="00604A80" w:rsidRDefault="00807599"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3"/>
        <w:spacing w:line="360" w:lineRule="auto"/>
        <w:jc w:val="center"/>
        <w:rPr>
          <w:rFonts w:ascii="Cambria" w:hAnsi="Cambria"/>
          <w:b/>
          <w:bCs/>
          <w:sz w:val="28"/>
          <w:szCs w:val="28"/>
          <w:lang w:val="en-US"/>
        </w:rPr>
      </w:pPr>
      <w:bookmarkStart w:id="1" w:name="_Hlk162360056"/>
      <w:r w:rsidRPr="00604A80">
        <w:rPr>
          <w:rFonts w:ascii="Cambria" w:hAnsi="Cambria"/>
          <w:b/>
          <w:bCs/>
          <w:sz w:val="28"/>
          <w:szCs w:val="28"/>
          <w:lang w:val="en-US"/>
        </w:rPr>
        <w:lastRenderedPageBreak/>
        <w:t>INGLIZ TILI FANIDAN O‘QIB TUSHUNISH BO‘YICHA YOPIQ TEST TOPSHIRIQLARINI TAKOMILLASHTIRISH:  AUTENTIK VIZUAL MATERIALLLAR ORQALI SAMARALI BAHOLASH</w:t>
      </w:r>
    </w:p>
    <w:p w:rsidR="00C20CD4" w:rsidRPr="00604A80" w:rsidRDefault="00C20CD4" w:rsidP="000D7AB9">
      <w:pPr>
        <w:pStyle w:val="a3"/>
        <w:spacing w:line="360" w:lineRule="auto"/>
        <w:jc w:val="center"/>
        <w:rPr>
          <w:rFonts w:ascii="Cambria" w:hAnsi="Cambria"/>
          <w:i/>
          <w:iCs/>
          <w:sz w:val="28"/>
          <w:szCs w:val="28"/>
          <w:lang w:val="en-US"/>
        </w:rPr>
      </w:pPr>
      <w:r w:rsidRPr="00604A80">
        <w:rPr>
          <w:rFonts w:ascii="Cambria" w:hAnsi="Cambria"/>
          <w:i/>
          <w:iCs/>
          <w:sz w:val="28"/>
          <w:szCs w:val="28"/>
          <w:lang w:val="en-US"/>
        </w:rPr>
        <w:t>© 2025-yil * Fayziyeva K.O‘. va  Nishonboyev Sh.Sh.</w:t>
      </w:r>
    </w:p>
    <w:p w:rsidR="00C20CD4" w:rsidRPr="00604A80" w:rsidRDefault="00C20CD4" w:rsidP="000D7AB9">
      <w:pPr>
        <w:pStyle w:val="a3"/>
        <w:spacing w:line="360" w:lineRule="auto"/>
        <w:jc w:val="center"/>
        <w:rPr>
          <w:rFonts w:ascii="Cambria" w:hAnsi="Cambria"/>
          <w:i/>
          <w:iCs/>
          <w:sz w:val="28"/>
          <w:szCs w:val="28"/>
          <w:lang w:val="en-US"/>
        </w:rPr>
      </w:pPr>
      <w:r w:rsidRPr="00604A80">
        <w:rPr>
          <w:rFonts w:ascii="Cambria" w:hAnsi="Cambria"/>
          <w:i/>
          <w:iCs/>
          <w:sz w:val="28"/>
          <w:szCs w:val="28"/>
          <w:lang w:val="en-US"/>
        </w:rPr>
        <w:t xml:space="preserve">Oliy ta’lim, fan va innovatsiyalar vazirligi huzuridagi </w:t>
      </w:r>
    </w:p>
    <w:p w:rsidR="00C20CD4" w:rsidRPr="00604A80" w:rsidRDefault="00C20CD4" w:rsidP="000D7AB9">
      <w:pPr>
        <w:pStyle w:val="a3"/>
        <w:spacing w:line="360" w:lineRule="auto"/>
        <w:jc w:val="center"/>
        <w:rPr>
          <w:rFonts w:ascii="Cambria" w:hAnsi="Cambria"/>
          <w:i/>
          <w:iCs/>
          <w:sz w:val="28"/>
          <w:szCs w:val="28"/>
          <w:lang w:val="en-US"/>
        </w:rPr>
      </w:pPr>
      <w:r w:rsidRPr="00604A80">
        <w:rPr>
          <w:rFonts w:ascii="Cambria" w:hAnsi="Cambria"/>
          <w:i/>
          <w:iCs/>
          <w:sz w:val="28"/>
          <w:szCs w:val="28"/>
          <w:lang w:val="en-US"/>
        </w:rPr>
        <w:t>Bilim va malakalarni baholash agentligi, 10084, Toshkent sh., Bog‘ishamol k.,12</w:t>
      </w:r>
    </w:p>
    <w:p w:rsidR="00C20CD4" w:rsidRPr="00604A80" w:rsidRDefault="00C20CD4" w:rsidP="000D7AB9">
      <w:pPr>
        <w:pStyle w:val="a4"/>
        <w:spacing w:after="0" w:line="360" w:lineRule="auto"/>
        <w:ind w:left="0"/>
        <w:jc w:val="both"/>
        <w:rPr>
          <w:rFonts w:ascii="Cambria" w:hAnsi="Cambria"/>
          <w:b/>
          <w:bCs/>
          <w:noProof w:val="0"/>
          <w:sz w:val="28"/>
          <w:szCs w:val="28"/>
          <w:lang w:val="en-US"/>
        </w:rPr>
      </w:pPr>
    </w:p>
    <w:p w:rsidR="00C20CD4" w:rsidRPr="00604A80" w:rsidRDefault="00C20CD4" w:rsidP="000D7AB9">
      <w:pPr>
        <w:pStyle w:val="a4"/>
        <w:spacing w:after="0" w:line="360" w:lineRule="auto"/>
        <w:ind w:left="0"/>
        <w:jc w:val="both"/>
        <w:rPr>
          <w:rFonts w:ascii="Cambria" w:hAnsi="Cambria"/>
          <w:noProof w:val="0"/>
          <w:sz w:val="28"/>
          <w:szCs w:val="28"/>
          <w:lang w:val="en-US"/>
        </w:rPr>
      </w:pPr>
      <w:r w:rsidRPr="00604A80">
        <w:rPr>
          <w:rFonts w:ascii="Cambria" w:hAnsi="Cambria"/>
          <w:b/>
          <w:bCs/>
          <w:noProof w:val="0"/>
          <w:sz w:val="28"/>
          <w:szCs w:val="28"/>
          <w:lang w:val="en-US"/>
        </w:rPr>
        <w:t xml:space="preserve">Qisqacha mazmuni: </w:t>
      </w:r>
      <w:r w:rsidRPr="00604A80">
        <w:rPr>
          <w:rFonts w:ascii="Cambria" w:hAnsi="Cambria"/>
          <w:bCs/>
          <w:noProof w:val="0"/>
          <w:sz w:val="28"/>
          <w:szCs w:val="28"/>
          <w:lang w:val="en-US"/>
        </w:rPr>
        <w:t xml:space="preserve">Talabalarning ta’limdagi kelajagini belgilashda kirish imtihonlari muhim ahamiyatga ega. Ammo ko‘pincha an’anaviy test usullari qo‘llanilganda, test formati va mazmunida kamchiliklar yuzaga keladi va real hayotda tilni qo‘llanilishini to‘laqonli aks ettira olmaydi. </w:t>
      </w:r>
      <w:r w:rsidRPr="00604A80">
        <w:rPr>
          <w:rFonts w:ascii="Cambria" w:hAnsi="Cambria"/>
          <w:b/>
          <w:bCs/>
          <w:noProof w:val="0"/>
          <w:sz w:val="28"/>
          <w:szCs w:val="28"/>
          <w:lang w:val="en-US"/>
        </w:rPr>
        <w:t xml:space="preserve"> </w:t>
      </w:r>
      <w:r w:rsidRPr="00604A80">
        <w:rPr>
          <w:rFonts w:ascii="Cambria" w:hAnsi="Cambria"/>
          <w:noProof w:val="0"/>
          <w:sz w:val="28"/>
          <w:szCs w:val="28"/>
          <w:lang w:val="en-US"/>
        </w:rPr>
        <w:t xml:space="preserve">Ushbu maqolada oliy ta’lim muassasalari bakalavriat bosqichi kirish test sinovlarida ingliz tili fanidan abituriyentlarning o‘qib tushunish ko‘nikmasini baholovchi yopiq test topshiriqlarining autentlik xususiyatlarini tatbiq qilish orqali ushbu muammoni qanday qilib bartaraf etish mumkinligi muhokama qilinadi. </w:t>
      </w:r>
    </w:p>
    <w:bookmarkEnd w:id="1"/>
    <w:p w:rsidR="00C20CD4" w:rsidRPr="00604A80" w:rsidRDefault="00C20CD4" w:rsidP="000D7AB9">
      <w:pPr>
        <w:pStyle w:val="a3"/>
        <w:spacing w:line="360" w:lineRule="auto"/>
        <w:ind w:firstLine="708"/>
        <w:jc w:val="both"/>
        <w:rPr>
          <w:rFonts w:ascii="Cambria" w:hAnsi="Cambria"/>
          <w:sz w:val="28"/>
          <w:szCs w:val="28"/>
          <w:lang w:val="en-US"/>
        </w:rPr>
      </w:pPr>
      <w:r w:rsidRPr="00604A80">
        <w:rPr>
          <w:rFonts w:ascii="Cambria" w:hAnsi="Cambria"/>
          <w:b/>
          <w:bCs/>
          <w:sz w:val="28"/>
          <w:szCs w:val="28"/>
          <w:lang w:val="en-US"/>
        </w:rPr>
        <w:t>Kalit so‘zlar:</w:t>
      </w:r>
      <w:r w:rsidRPr="00604A80">
        <w:rPr>
          <w:rFonts w:ascii="Cambria" w:hAnsi="Cambria"/>
          <w:sz w:val="28"/>
          <w:szCs w:val="28"/>
          <w:lang w:val="en-US"/>
        </w:rPr>
        <w:t xml:space="preserve"> o‘qib tushunish ko‘nikmasi, autentlik, yopiq test topshiriqlari, test tafsiloti, infografiklar.   </w:t>
      </w:r>
    </w:p>
    <w:p w:rsidR="00C20CD4" w:rsidRPr="00604A80" w:rsidRDefault="00C20CD4" w:rsidP="000D7AB9">
      <w:pPr>
        <w:pStyle w:val="a4"/>
        <w:spacing w:after="0" w:line="360" w:lineRule="auto"/>
        <w:ind w:left="1068"/>
        <w:rPr>
          <w:rFonts w:ascii="Cambria" w:hAnsi="Cambria"/>
          <w:b/>
          <w:bCs/>
          <w:sz w:val="28"/>
          <w:szCs w:val="28"/>
          <w:lang w:val="en-US"/>
        </w:rPr>
      </w:pPr>
    </w:p>
    <w:p w:rsidR="00C20CD4" w:rsidRPr="00604A80" w:rsidRDefault="00C20CD4" w:rsidP="000D7AB9">
      <w:pPr>
        <w:pStyle w:val="a4"/>
        <w:spacing w:after="0" w:line="360" w:lineRule="auto"/>
        <w:ind w:left="1068"/>
        <w:rPr>
          <w:rFonts w:ascii="Cambria" w:hAnsi="Cambria"/>
          <w:b/>
          <w:bCs/>
          <w:sz w:val="28"/>
          <w:szCs w:val="28"/>
          <w:lang w:val="en-US"/>
        </w:rPr>
      </w:pPr>
    </w:p>
    <w:sectPr w:rsidR="00C20CD4" w:rsidRPr="00604A80" w:rsidSect="00285E73">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3974" w:rsidRDefault="00A53974" w:rsidP="00F119D5">
      <w:pPr>
        <w:spacing w:after="0" w:line="240" w:lineRule="auto"/>
      </w:pPr>
      <w:r>
        <w:separator/>
      </w:r>
    </w:p>
  </w:endnote>
  <w:endnote w:type="continuationSeparator" w:id="0">
    <w:p w:rsidR="00A53974" w:rsidRDefault="00A53974" w:rsidP="00F1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3974" w:rsidRDefault="00A53974" w:rsidP="00F119D5">
      <w:pPr>
        <w:spacing w:after="0" w:line="240" w:lineRule="auto"/>
      </w:pPr>
      <w:r>
        <w:separator/>
      </w:r>
    </w:p>
  </w:footnote>
  <w:footnote w:type="continuationSeparator" w:id="0">
    <w:p w:rsidR="00A53974" w:rsidRDefault="00A53974" w:rsidP="00F11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550"/>
    <w:multiLevelType w:val="hybridMultilevel"/>
    <w:tmpl w:val="9E3E626C"/>
    <w:lvl w:ilvl="0" w:tplc="AC6AFDAE">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1BD713B"/>
    <w:multiLevelType w:val="hybridMultilevel"/>
    <w:tmpl w:val="0226D4DC"/>
    <w:lvl w:ilvl="0" w:tplc="7F68511C">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6BE52F1"/>
    <w:multiLevelType w:val="hybridMultilevel"/>
    <w:tmpl w:val="D9E0E7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060901"/>
    <w:multiLevelType w:val="hybridMultilevel"/>
    <w:tmpl w:val="712E92E0"/>
    <w:lvl w:ilvl="0" w:tplc="7A941D4C">
      <w:start w:val="1"/>
      <w:numFmt w:val="decimal"/>
      <w:lvlText w:val="%1."/>
      <w:lvlJc w:val="left"/>
      <w:pPr>
        <w:ind w:left="1788" w:hanging="360"/>
      </w:pPr>
      <w:rPr>
        <w:rFonts w:hint="default"/>
      </w:r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4" w15:restartNumberingAfterBreak="0">
    <w:nsid w:val="214D324C"/>
    <w:multiLevelType w:val="hybridMultilevel"/>
    <w:tmpl w:val="607E3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DF3154"/>
    <w:multiLevelType w:val="hybridMultilevel"/>
    <w:tmpl w:val="472831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346723F7"/>
    <w:multiLevelType w:val="hybridMultilevel"/>
    <w:tmpl w:val="9D3EF36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760CB0"/>
    <w:multiLevelType w:val="hybridMultilevel"/>
    <w:tmpl w:val="43E414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8D9164F"/>
    <w:multiLevelType w:val="hybridMultilevel"/>
    <w:tmpl w:val="CE8EC228"/>
    <w:lvl w:ilvl="0" w:tplc="71E4A790">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415F1CEB"/>
    <w:multiLevelType w:val="hybridMultilevel"/>
    <w:tmpl w:val="4642A9D0"/>
    <w:lvl w:ilvl="0" w:tplc="11B245A2">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72D4307"/>
    <w:multiLevelType w:val="hybridMultilevel"/>
    <w:tmpl w:val="FCEEFDFE"/>
    <w:lvl w:ilvl="0" w:tplc="8D009C96">
      <w:start w:val="1"/>
      <w:numFmt w:val="bullet"/>
      <w:lvlText w:val=""/>
      <w:lvlJc w:val="left"/>
      <w:pPr>
        <w:ind w:left="644"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A66E6C"/>
    <w:multiLevelType w:val="hybridMultilevel"/>
    <w:tmpl w:val="63CC0EE2"/>
    <w:lvl w:ilvl="0" w:tplc="A7FE4090">
      <w:start w:val="1"/>
      <w:numFmt w:val="upperLetter"/>
      <w:lvlText w:val="%1)"/>
      <w:lvlJc w:val="left"/>
      <w:pPr>
        <w:ind w:left="917" w:hanging="360"/>
      </w:pPr>
      <w:rPr>
        <w:rFonts w:hint="default"/>
      </w:rPr>
    </w:lvl>
    <w:lvl w:ilvl="1" w:tplc="04190019" w:tentative="1">
      <w:start w:val="1"/>
      <w:numFmt w:val="lowerLetter"/>
      <w:lvlText w:val="%2."/>
      <w:lvlJc w:val="left"/>
      <w:pPr>
        <w:ind w:left="1637" w:hanging="360"/>
      </w:pPr>
    </w:lvl>
    <w:lvl w:ilvl="2" w:tplc="0419001B" w:tentative="1">
      <w:start w:val="1"/>
      <w:numFmt w:val="lowerRoman"/>
      <w:lvlText w:val="%3."/>
      <w:lvlJc w:val="right"/>
      <w:pPr>
        <w:ind w:left="2357" w:hanging="180"/>
      </w:pPr>
    </w:lvl>
    <w:lvl w:ilvl="3" w:tplc="0419000F" w:tentative="1">
      <w:start w:val="1"/>
      <w:numFmt w:val="decimal"/>
      <w:lvlText w:val="%4."/>
      <w:lvlJc w:val="left"/>
      <w:pPr>
        <w:ind w:left="3077" w:hanging="360"/>
      </w:pPr>
    </w:lvl>
    <w:lvl w:ilvl="4" w:tplc="04190019" w:tentative="1">
      <w:start w:val="1"/>
      <w:numFmt w:val="lowerLetter"/>
      <w:lvlText w:val="%5."/>
      <w:lvlJc w:val="left"/>
      <w:pPr>
        <w:ind w:left="3797" w:hanging="360"/>
      </w:pPr>
    </w:lvl>
    <w:lvl w:ilvl="5" w:tplc="0419001B" w:tentative="1">
      <w:start w:val="1"/>
      <w:numFmt w:val="lowerRoman"/>
      <w:lvlText w:val="%6."/>
      <w:lvlJc w:val="right"/>
      <w:pPr>
        <w:ind w:left="4517" w:hanging="180"/>
      </w:pPr>
    </w:lvl>
    <w:lvl w:ilvl="6" w:tplc="0419000F" w:tentative="1">
      <w:start w:val="1"/>
      <w:numFmt w:val="decimal"/>
      <w:lvlText w:val="%7."/>
      <w:lvlJc w:val="left"/>
      <w:pPr>
        <w:ind w:left="5237" w:hanging="360"/>
      </w:pPr>
    </w:lvl>
    <w:lvl w:ilvl="7" w:tplc="04190019" w:tentative="1">
      <w:start w:val="1"/>
      <w:numFmt w:val="lowerLetter"/>
      <w:lvlText w:val="%8."/>
      <w:lvlJc w:val="left"/>
      <w:pPr>
        <w:ind w:left="5957" w:hanging="360"/>
      </w:pPr>
    </w:lvl>
    <w:lvl w:ilvl="8" w:tplc="0419001B" w:tentative="1">
      <w:start w:val="1"/>
      <w:numFmt w:val="lowerRoman"/>
      <w:lvlText w:val="%9."/>
      <w:lvlJc w:val="right"/>
      <w:pPr>
        <w:ind w:left="6677" w:hanging="180"/>
      </w:pPr>
    </w:lvl>
  </w:abstractNum>
  <w:abstractNum w:abstractNumId="12" w15:restartNumberingAfterBreak="0">
    <w:nsid w:val="48F81C2D"/>
    <w:multiLevelType w:val="hybridMultilevel"/>
    <w:tmpl w:val="AA88C49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D447AF6"/>
    <w:multiLevelType w:val="hybridMultilevel"/>
    <w:tmpl w:val="55A4F336"/>
    <w:lvl w:ilvl="0" w:tplc="F90CDE4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946841"/>
    <w:multiLevelType w:val="hybridMultilevel"/>
    <w:tmpl w:val="39CCD80A"/>
    <w:lvl w:ilvl="0" w:tplc="438A73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5651264C"/>
    <w:multiLevelType w:val="hybridMultilevel"/>
    <w:tmpl w:val="D6EEE39E"/>
    <w:lvl w:ilvl="0" w:tplc="7E18DB34">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5B59394D"/>
    <w:multiLevelType w:val="hybridMultilevel"/>
    <w:tmpl w:val="9E5E157A"/>
    <w:lvl w:ilvl="0" w:tplc="9266EC16">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661453CF"/>
    <w:multiLevelType w:val="hybridMultilevel"/>
    <w:tmpl w:val="DD0CBC40"/>
    <w:lvl w:ilvl="0" w:tplc="A2B8EF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69606089"/>
    <w:multiLevelType w:val="hybridMultilevel"/>
    <w:tmpl w:val="E4E6DB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C565BBC"/>
    <w:multiLevelType w:val="hybridMultilevel"/>
    <w:tmpl w:val="8A28AEB4"/>
    <w:lvl w:ilvl="0" w:tplc="6EA8AE84">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EC4E81"/>
    <w:multiLevelType w:val="hybridMultilevel"/>
    <w:tmpl w:val="80C2FE20"/>
    <w:lvl w:ilvl="0" w:tplc="7242E5C6">
      <w:start w:val="1"/>
      <w:numFmt w:val="decimal"/>
      <w:lvlText w:val="%1."/>
      <w:lvlJc w:val="left"/>
      <w:pPr>
        <w:ind w:left="720" w:hanging="360"/>
      </w:pPr>
      <w:rPr>
        <w:rFonts w:eastAsia="Malgun Gothic"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D184A36"/>
    <w:multiLevelType w:val="hybridMultilevel"/>
    <w:tmpl w:val="12940DA8"/>
    <w:lvl w:ilvl="0" w:tplc="6076E274">
      <w:start w:val="4"/>
      <w:numFmt w:val="decimal"/>
      <w:lvlText w:val="%1."/>
      <w:lvlJc w:val="left"/>
      <w:pPr>
        <w:ind w:left="720" w:hanging="360"/>
      </w:pPr>
      <w:rPr>
        <w:rFonts w:eastAsia="Malgun Gothic" w:cs="Times New Roman" w:hint="default"/>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0"/>
  </w:num>
  <w:num w:numId="3">
    <w:abstractNumId w:val="9"/>
  </w:num>
  <w:num w:numId="4">
    <w:abstractNumId w:val="17"/>
  </w:num>
  <w:num w:numId="5">
    <w:abstractNumId w:val="16"/>
  </w:num>
  <w:num w:numId="6">
    <w:abstractNumId w:val="3"/>
  </w:num>
  <w:num w:numId="7">
    <w:abstractNumId w:val="20"/>
  </w:num>
  <w:num w:numId="8">
    <w:abstractNumId w:val="0"/>
  </w:num>
  <w:num w:numId="9">
    <w:abstractNumId w:val="19"/>
  </w:num>
  <w:num w:numId="10">
    <w:abstractNumId w:val="18"/>
  </w:num>
  <w:num w:numId="11">
    <w:abstractNumId w:val="15"/>
  </w:num>
  <w:num w:numId="12">
    <w:abstractNumId w:val="13"/>
  </w:num>
  <w:num w:numId="13">
    <w:abstractNumId w:val="8"/>
  </w:num>
  <w:num w:numId="14">
    <w:abstractNumId w:val="1"/>
  </w:num>
  <w:num w:numId="15">
    <w:abstractNumId w:val="11"/>
  </w:num>
  <w:num w:numId="16">
    <w:abstractNumId w:val="4"/>
  </w:num>
  <w:num w:numId="17">
    <w:abstractNumId w:val="5"/>
  </w:num>
  <w:num w:numId="18">
    <w:abstractNumId w:val="21"/>
  </w:num>
  <w:num w:numId="19">
    <w:abstractNumId w:val="12"/>
  </w:num>
  <w:num w:numId="20">
    <w:abstractNumId w:val="6"/>
  </w:num>
  <w:num w:numId="21">
    <w:abstractNumId w:val="2"/>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D5"/>
    <w:rsid w:val="00033AA0"/>
    <w:rsid w:val="000736D3"/>
    <w:rsid w:val="000773F4"/>
    <w:rsid w:val="00085188"/>
    <w:rsid w:val="00086C50"/>
    <w:rsid w:val="0008714F"/>
    <w:rsid w:val="000B57B6"/>
    <w:rsid w:val="000D7AB9"/>
    <w:rsid w:val="000E49C5"/>
    <w:rsid w:val="000F5DD9"/>
    <w:rsid w:val="00112FCF"/>
    <w:rsid w:val="00113152"/>
    <w:rsid w:val="001277A8"/>
    <w:rsid w:val="0013378D"/>
    <w:rsid w:val="00134B97"/>
    <w:rsid w:val="00140377"/>
    <w:rsid w:val="00147384"/>
    <w:rsid w:val="001530C6"/>
    <w:rsid w:val="0017787B"/>
    <w:rsid w:val="00185240"/>
    <w:rsid w:val="001971DC"/>
    <w:rsid w:val="001A70BA"/>
    <w:rsid w:val="001C1CB4"/>
    <w:rsid w:val="001C4E5A"/>
    <w:rsid w:val="001C66AB"/>
    <w:rsid w:val="001D3947"/>
    <w:rsid w:val="0020041F"/>
    <w:rsid w:val="00222DC2"/>
    <w:rsid w:val="002508C3"/>
    <w:rsid w:val="00254AEA"/>
    <w:rsid w:val="00261584"/>
    <w:rsid w:val="00263152"/>
    <w:rsid w:val="00267D8E"/>
    <w:rsid w:val="00285E73"/>
    <w:rsid w:val="002D630B"/>
    <w:rsid w:val="002E7F4A"/>
    <w:rsid w:val="00327C9D"/>
    <w:rsid w:val="00342604"/>
    <w:rsid w:val="003663D4"/>
    <w:rsid w:val="00371D1C"/>
    <w:rsid w:val="0037517C"/>
    <w:rsid w:val="003C5228"/>
    <w:rsid w:val="003C6D30"/>
    <w:rsid w:val="003D4529"/>
    <w:rsid w:val="00415559"/>
    <w:rsid w:val="00417B57"/>
    <w:rsid w:val="00444653"/>
    <w:rsid w:val="004A2B0C"/>
    <w:rsid w:val="004B1F43"/>
    <w:rsid w:val="004D2AC8"/>
    <w:rsid w:val="004D3803"/>
    <w:rsid w:val="004D48E3"/>
    <w:rsid w:val="00505B78"/>
    <w:rsid w:val="005305A3"/>
    <w:rsid w:val="00534AD8"/>
    <w:rsid w:val="00547DAD"/>
    <w:rsid w:val="0055074A"/>
    <w:rsid w:val="00557A82"/>
    <w:rsid w:val="005A12DC"/>
    <w:rsid w:val="005B3FFC"/>
    <w:rsid w:val="005B70A0"/>
    <w:rsid w:val="005E3ACF"/>
    <w:rsid w:val="005F6AFD"/>
    <w:rsid w:val="00604A80"/>
    <w:rsid w:val="00610477"/>
    <w:rsid w:val="00614024"/>
    <w:rsid w:val="00625120"/>
    <w:rsid w:val="0063133C"/>
    <w:rsid w:val="00637845"/>
    <w:rsid w:val="00662F61"/>
    <w:rsid w:val="006741E6"/>
    <w:rsid w:val="006B61A5"/>
    <w:rsid w:val="006C10C0"/>
    <w:rsid w:val="006E68A2"/>
    <w:rsid w:val="0071413E"/>
    <w:rsid w:val="00722960"/>
    <w:rsid w:val="00730135"/>
    <w:rsid w:val="00751AD9"/>
    <w:rsid w:val="0077153B"/>
    <w:rsid w:val="00777F96"/>
    <w:rsid w:val="007930F1"/>
    <w:rsid w:val="007B016D"/>
    <w:rsid w:val="00807599"/>
    <w:rsid w:val="00814759"/>
    <w:rsid w:val="00854311"/>
    <w:rsid w:val="00855495"/>
    <w:rsid w:val="00881C86"/>
    <w:rsid w:val="00881D03"/>
    <w:rsid w:val="008A702F"/>
    <w:rsid w:val="008C3C4A"/>
    <w:rsid w:val="008E3D34"/>
    <w:rsid w:val="00903FA7"/>
    <w:rsid w:val="00910590"/>
    <w:rsid w:val="009318EC"/>
    <w:rsid w:val="009346E8"/>
    <w:rsid w:val="0094466B"/>
    <w:rsid w:val="00982CDD"/>
    <w:rsid w:val="009A0F05"/>
    <w:rsid w:val="009B5D91"/>
    <w:rsid w:val="009C6B3F"/>
    <w:rsid w:val="009D2CE3"/>
    <w:rsid w:val="009D3EB8"/>
    <w:rsid w:val="00A150A3"/>
    <w:rsid w:val="00A53974"/>
    <w:rsid w:val="00A80AA9"/>
    <w:rsid w:val="00A833F8"/>
    <w:rsid w:val="00A96E37"/>
    <w:rsid w:val="00AA0249"/>
    <w:rsid w:val="00AB0592"/>
    <w:rsid w:val="00AB52CF"/>
    <w:rsid w:val="00AB6370"/>
    <w:rsid w:val="00AD330C"/>
    <w:rsid w:val="00AD4FC5"/>
    <w:rsid w:val="00B27DEA"/>
    <w:rsid w:val="00B578C9"/>
    <w:rsid w:val="00B850C1"/>
    <w:rsid w:val="00B936A9"/>
    <w:rsid w:val="00B94745"/>
    <w:rsid w:val="00BB5480"/>
    <w:rsid w:val="00BC2383"/>
    <w:rsid w:val="00BD43BB"/>
    <w:rsid w:val="00BD7F82"/>
    <w:rsid w:val="00BE00B5"/>
    <w:rsid w:val="00BE32BD"/>
    <w:rsid w:val="00BE6925"/>
    <w:rsid w:val="00C043B6"/>
    <w:rsid w:val="00C14256"/>
    <w:rsid w:val="00C20CD4"/>
    <w:rsid w:val="00C42B46"/>
    <w:rsid w:val="00C53282"/>
    <w:rsid w:val="00C65E57"/>
    <w:rsid w:val="00C706F6"/>
    <w:rsid w:val="00C761B7"/>
    <w:rsid w:val="00C87637"/>
    <w:rsid w:val="00CA05BE"/>
    <w:rsid w:val="00CD58A0"/>
    <w:rsid w:val="00CF1494"/>
    <w:rsid w:val="00D05E05"/>
    <w:rsid w:val="00D06585"/>
    <w:rsid w:val="00D11DF1"/>
    <w:rsid w:val="00D179AA"/>
    <w:rsid w:val="00D20135"/>
    <w:rsid w:val="00D2559D"/>
    <w:rsid w:val="00D4069D"/>
    <w:rsid w:val="00D632B1"/>
    <w:rsid w:val="00D80D1E"/>
    <w:rsid w:val="00D913E9"/>
    <w:rsid w:val="00D95751"/>
    <w:rsid w:val="00DA4B96"/>
    <w:rsid w:val="00DC3639"/>
    <w:rsid w:val="00DD5BDC"/>
    <w:rsid w:val="00DF3852"/>
    <w:rsid w:val="00E04619"/>
    <w:rsid w:val="00E4665A"/>
    <w:rsid w:val="00E46AD6"/>
    <w:rsid w:val="00E46D3C"/>
    <w:rsid w:val="00E52719"/>
    <w:rsid w:val="00ED40D6"/>
    <w:rsid w:val="00ED6F27"/>
    <w:rsid w:val="00EE4249"/>
    <w:rsid w:val="00EE7CD8"/>
    <w:rsid w:val="00F0016C"/>
    <w:rsid w:val="00F119D5"/>
    <w:rsid w:val="00F20318"/>
    <w:rsid w:val="00F47128"/>
    <w:rsid w:val="00F65404"/>
    <w:rsid w:val="00F70297"/>
    <w:rsid w:val="00F84C0B"/>
    <w:rsid w:val="00FB5562"/>
    <w:rsid w:val="00FE13A6"/>
    <w:rsid w:val="00FE32A6"/>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53C2D-C2F4-403B-9C62-14C94A6C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119D5"/>
    <w:pPr>
      <w:spacing w:after="0" w:line="240" w:lineRule="auto"/>
    </w:pPr>
    <w:rPr>
      <w:rFonts w:ascii="Calibri" w:eastAsia="Calibri" w:hAnsi="Calibri" w:cs="Times New Roman"/>
    </w:rPr>
  </w:style>
  <w:style w:type="paragraph" w:styleId="a4">
    <w:name w:val="List Paragraph"/>
    <w:basedOn w:val="a"/>
    <w:uiPriority w:val="34"/>
    <w:qFormat/>
    <w:rsid w:val="00F119D5"/>
    <w:pPr>
      <w:spacing w:after="200" w:line="276" w:lineRule="auto"/>
      <w:ind w:left="720"/>
      <w:contextualSpacing/>
    </w:pPr>
    <w:rPr>
      <w:rFonts w:ascii="Calibri" w:eastAsia="Malgun Gothic" w:hAnsi="Calibri" w:cs="Times New Roman"/>
      <w:noProof/>
      <w:lang w:eastAsia="ko-KR"/>
    </w:rPr>
  </w:style>
  <w:style w:type="paragraph" w:styleId="a5">
    <w:name w:val="header"/>
    <w:basedOn w:val="a"/>
    <w:link w:val="a6"/>
    <w:uiPriority w:val="99"/>
    <w:unhideWhenUsed/>
    <w:rsid w:val="00F119D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19D5"/>
  </w:style>
  <w:style w:type="paragraph" w:styleId="a7">
    <w:name w:val="footer"/>
    <w:basedOn w:val="a"/>
    <w:link w:val="a8"/>
    <w:uiPriority w:val="99"/>
    <w:unhideWhenUsed/>
    <w:rsid w:val="00F119D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19D5"/>
  </w:style>
  <w:style w:type="table" w:styleId="-46">
    <w:name w:val="Grid Table 4 Accent 6"/>
    <w:basedOn w:val="a1"/>
    <w:uiPriority w:val="49"/>
    <w:rsid w:val="009B5D9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a9">
    <w:name w:val="Hyperlink"/>
    <w:basedOn w:val="a0"/>
    <w:rsid w:val="0063133C"/>
    <w:rPr>
      <w:color w:val="0000FF"/>
      <w:u w:val="single"/>
    </w:rPr>
  </w:style>
  <w:style w:type="character" w:customStyle="1" w:styleId="UnresolvedMention">
    <w:name w:val="Unresolved Mention"/>
    <w:basedOn w:val="a0"/>
    <w:uiPriority w:val="99"/>
    <w:semiHidden/>
    <w:unhideWhenUsed/>
    <w:rsid w:val="0063133C"/>
    <w:rPr>
      <w:color w:val="605E5C"/>
      <w:shd w:val="clear" w:color="auto" w:fill="E1DFDD"/>
    </w:rPr>
  </w:style>
  <w:style w:type="table" w:styleId="-25">
    <w:name w:val="Grid Table 2 Accent 5"/>
    <w:basedOn w:val="a1"/>
    <w:uiPriority w:val="47"/>
    <w:rsid w:val="00DC363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a">
    <w:name w:val="Strong"/>
    <w:basedOn w:val="a0"/>
    <w:uiPriority w:val="22"/>
    <w:qFormat/>
    <w:rsid w:val="00EE4249"/>
    <w:rPr>
      <w:b/>
      <w:bCs/>
    </w:rPr>
  </w:style>
  <w:style w:type="paragraph" w:styleId="ab">
    <w:name w:val="Normal (Web)"/>
    <w:basedOn w:val="a"/>
    <w:uiPriority w:val="99"/>
    <w:semiHidden/>
    <w:unhideWhenUsed/>
    <w:rsid w:val="009346E8"/>
    <w:pPr>
      <w:spacing w:before="100" w:beforeAutospacing="1" w:after="100" w:afterAutospacing="1" w:line="240" w:lineRule="auto"/>
    </w:pPr>
    <w:rPr>
      <w:rFonts w:ascii="Times New Roman" w:eastAsia="Times New Roman" w:hAnsi="Times New Roman" w:cs="Times New Roman"/>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330529">
      <w:bodyDiv w:val="1"/>
      <w:marLeft w:val="0"/>
      <w:marRight w:val="0"/>
      <w:marTop w:val="0"/>
      <w:marBottom w:val="0"/>
      <w:divBdr>
        <w:top w:val="none" w:sz="0" w:space="0" w:color="auto"/>
        <w:left w:val="none" w:sz="0" w:space="0" w:color="auto"/>
        <w:bottom w:val="none" w:sz="0" w:space="0" w:color="auto"/>
        <w:right w:val="none" w:sz="0" w:space="0" w:color="auto"/>
      </w:divBdr>
    </w:div>
    <w:div w:id="205337892">
      <w:bodyDiv w:val="1"/>
      <w:marLeft w:val="0"/>
      <w:marRight w:val="0"/>
      <w:marTop w:val="0"/>
      <w:marBottom w:val="0"/>
      <w:divBdr>
        <w:top w:val="none" w:sz="0" w:space="0" w:color="auto"/>
        <w:left w:val="none" w:sz="0" w:space="0" w:color="auto"/>
        <w:bottom w:val="none" w:sz="0" w:space="0" w:color="auto"/>
        <w:right w:val="none" w:sz="0" w:space="0" w:color="auto"/>
      </w:divBdr>
    </w:div>
    <w:div w:id="570164476">
      <w:bodyDiv w:val="1"/>
      <w:marLeft w:val="0"/>
      <w:marRight w:val="0"/>
      <w:marTop w:val="0"/>
      <w:marBottom w:val="0"/>
      <w:divBdr>
        <w:top w:val="none" w:sz="0" w:space="0" w:color="auto"/>
        <w:left w:val="none" w:sz="0" w:space="0" w:color="auto"/>
        <w:bottom w:val="none" w:sz="0" w:space="0" w:color="auto"/>
        <w:right w:val="none" w:sz="0" w:space="0" w:color="auto"/>
      </w:divBdr>
    </w:div>
    <w:div w:id="943852129">
      <w:bodyDiv w:val="1"/>
      <w:marLeft w:val="0"/>
      <w:marRight w:val="0"/>
      <w:marTop w:val="0"/>
      <w:marBottom w:val="0"/>
      <w:divBdr>
        <w:top w:val="none" w:sz="0" w:space="0" w:color="auto"/>
        <w:left w:val="none" w:sz="0" w:space="0" w:color="auto"/>
        <w:bottom w:val="none" w:sz="0" w:space="0" w:color="auto"/>
        <w:right w:val="none" w:sz="0" w:space="0" w:color="auto"/>
      </w:divBdr>
    </w:div>
    <w:div w:id="1895240338">
      <w:bodyDiv w:val="1"/>
      <w:marLeft w:val="0"/>
      <w:marRight w:val="0"/>
      <w:marTop w:val="0"/>
      <w:marBottom w:val="0"/>
      <w:divBdr>
        <w:top w:val="none" w:sz="0" w:space="0" w:color="auto"/>
        <w:left w:val="none" w:sz="0" w:space="0" w:color="auto"/>
        <w:bottom w:val="none" w:sz="0" w:space="0" w:color="auto"/>
        <w:right w:val="none" w:sz="0" w:space="0" w:color="auto"/>
      </w:divBdr>
    </w:div>
    <w:div w:id="203260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rstbus.co.uk/uploads/node_images/J13039%20Ticket%20Guide%20AW2.pdf" TargetMode="External"/><Relationship Id="rId5" Type="http://schemas.openxmlformats.org/officeDocument/2006/relationships/footnotes" Target="footnotes.xml"/><Relationship Id="rId10" Type="http://schemas.openxmlformats.org/officeDocument/2006/relationships/hyperlink" Target="http://www.amazon.com/Authentic-Assessment-English-Language-Learners/dp/020159151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1833</Words>
  <Characters>10450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Izzatbek Ibragimov</dc:creator>
  <cp:keywords/>
  <dc:description/>
  <cp:lastModifiedBy>Kamola Fayziyeva</cp:lastModifiedBy>
  <cp:revision>4</cp:revision>
  <cp:lastPrinted>2025-03-12T02:39:00Z</cp:lastPrinted>
  <dcterms:created xsi:type="dcterms:W3CDTF">2025-03-12T21:50:00Z</dcterms:created>
  <dcterms:modified xsi:type="dcterms:W3CDTF">2025-03-13T05:04:00Z</dcterms:modified>
</cp:coreProperties>
</file>