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421C0A" w:rsidRPr="00BB5840" w:rsidRDefault="00421C0A" w:rsidP="00421C0A">
      <w:pPr>
        <w:spacing w:line="276" w:lineRule="auto"/>
        <w:rPr>
          <w:rFonts w:ascii="Cambria" w:hAnsi="Cambria"/>
          <w:b w:val="0"/>
          <w:bCs w:val="0"/>
          <w:caps/>
          <w:sz w:val="28"/>
          <w:lang w:val="uz-Latn-UZ"/>
        </w:rPr>
      </w:pPr>
      <w:r w:rsidRPr="00BB5840">
        <w:rPr>
          <w:rFonts w:ascii="Cambria" w:hAnsi="Cambria"/>
          <w:caps/>
          <w:color w:val="22A6B8"/>
          <w:sz w:val="28"/>
          <w:lang w:val="en-US"/>
        </w:rPr>
        <w:t>RAYT XARITASI, ICHKI VA TASHQI MOSLIK STATISTIKALARI</w:t>
      </w:r>
      <w:r w:rsidR="00A30CFB">
        <w:rPr>
          <w:rFonts w:ascii="Cambria" w:hAnsi="Cambria"/>
          <w:caps/>
          <w:color w:val="22A6B8"/>
          <w:sz w:val="28"/>
          <w:lang w:val="en-US"/>
        </w:rPr>
        <w:t xml:space="preserve">: </w:t>
      </w:r>
      <w:r w:rsidR="00A30CFB" w:rsidRPr="00BB5840">
        <w:rPr>
          <w:rFonts w:ascii="Cambria" w:hAnsi="Cambria"/>
          <w:caps/>
          <w:color w:val="22A6B8"/>
          <w:sz w:val="28"/>
          <w:lang w:val="en-US"/>
        </w:rPr>
        <w:t>BIOLOGIYA FANIDAN</w:t>
      </w:r>
      <w:r w:rsidR="00A30CFB">
        <w:rPr>
          <w:rFonts w:ascii="Cambria" w:hAnsi="Cambria"/>
          <w:caps/>
          <w:color w:val="22A6B8"/>
          <w:sz w:val="28"/>
          <w:lang w:val="en-US"/>
        </w:rPr>
        <w:t xml:space="preserve"> O‘TKAZILGAN </w:t>
      </w:r>
      <w:r w:rsidR="00A30CFB" w:rsidRPr="00BB5840">
        <w:rPr>
          <w:rFonts w:ascii="Cambria" w:hAnsi="Cambria"/>
          <w:caps/>
          <w:color w:val="22A6B8"/>
          <w:sz w:val="28"/>
          <w:lang w:val="en-US"/>
        </w:rPr>
        <w:t xml:space="preserve">TEST </w:t>
      </w:r>
      <w:r w:rsidR="00820579">
        <w:rPr>
          <w:rFonts w:ascii="Cambria" w:hAnsi="Cambria"/>
          <w:caps/>
          <w:color w:val="22A6B8"/>
          <w:sz w:val="28"/>
          <w:lang w:val="en-US"/>
        </w:rPr>
        <w:t>SINOVI NATIJALARI</w:t>
      </w:r>
      <w:r w:rsidRPr="00BB5840">
        <w:rPr>
          <w:rFonts w:ascii="Cambria" w:hAnsi="Cambria"/>
          <w:caps/>
          <w:color w:val="22A6B8"/>
          <w:sz w:val="28"/>
          <w:lang w:val="en-US"/>
        </w:rPr>
        <w:t xml:space="preserve"> </w:t>
      </w:r>
    </w:p>
    <w:p w:rsidR="005D405B" w:rsidRPr="00BB5840" w:rsidRDefault="005D405B" w:rsidP="00077FF9">
      <w:pPr>
        <w:ind w:firstLine="0"/>
        <w:rPr>
          <w:rFonts w:ascii="Cambria" w:hAnsi="Cambria"/>
          <w:color w:val="22A6B8"/>
          <w:sz w:val="28"/>
          <w:lang w:val="uz-Cyrl-UZ"/>
        </w:rPr>
      </w:pPr>
    </w:p>
    <w:p w:rsidR="00077FF9" w:rsidRPr="00BB5840" w:rsidRDefault="005D405B" w:rsidP="00077FF9">
      <w:pPr>
        <w:ind w:firstLine="0"/>
        <w:rPr>
          <w:rFonts w:ascii="Cambria" w:hAnsi="Cambria"/>
          <w:b w:val="0"/>
          <w:color w:val="22A6B8"/>
          <w:sz w:val="28"/>
          <w:lang w:val="uz-Latn-UZ"/>
        </w:rPr>
      </w:pPr>
      <w:r w:rsidRPr="00BB5840">
        <w:rPr>
          <w:rFonts w:ascii="Cambria" w:hAnsi="Cambria"/>
          <w:color w:val="22A6B8"/>
          <w:sz w:val="28"/>
          <w:lang w:val="uz-Cyrl-UZ"/>
        </w:rPr>
        <w:t xml:space="preserve">A.B. Normurodov, I.A. Boyxonov </w:t>
      </w:r>
    </w:p>
    <w:p w:rsidR="00EF06BC" w:rsidRPr="00BB5840" w:rsidRDefault="00EF06BC" w:rsidP="00510EAD">
      <w:pPr>
        <w:ind w:firstLine="0"/>
        <w:rPr>
          <w:rFonts w:ascii="Cambria" w:hAnsi="Cambria"/>
          <w:b w:val="0"/>
          <w:color w:val="22A6B8"/>
          <w:sz w:val="28"/>
          <w:lang w:val="uz-Latn-UZ"/>
        </w:rPr>
      </w:pPr>
    </w:p>
    <w:p w:rsidR="00EF06BC" w:rsidRPr="00BB5840" w:rsidRDefault="005D405B" w:rsidP="003A24E9">
      <w:pPr>
        <w:rPr>
          <w:rFonts w:ascii="Cambria" w:hAnsi="Cambria"/>
          <w:b w:val="0"/>
          <w:i/>
          <w:szCs w:val="24"/>
          <w:lang w:val="en-US"/>
        </w:rPr>
      </w:pPr>
      <w:r w:rsidRPr="00BB5840">
        <w:rPr>
          <w:rFonts w:ascii="Cambria" w:hAnsi="Cambria"/>
          <w:b w:val="0"/>
          <w:i/>
          <w:szCs w:val="24"/>
          <w:lang w:val="uz-Cyrl-UZ"/>
        </w:rPr>
        <w:t xml:space="preserve">Bilim va malakalarni baholash agentligi huzuridagi Ilmiy-o‘quv amaliy markazi, </w:t>
      </w:r>
      <w:r w:rsidR="00447FC9" w:rsidRPr="00BB5840">
        <w:rPr>
          <w:rFonts w:ascii="Cambria" w:hAnsi="Cambria"/>
          <w:b w:val="0"/>
          <w:i/>
          <w:szCs w:val="24"/>
          <w:lang w:val="uz-Cyrl-UZ"/>
        </w:rPr>
        <w:t xml:space="preserve"> 100084, Toshkent sh., Bog‘ishamol k., 12</w:t>
      </w:r>
    </w:p>
    <w:p w:rsidR="00640D3D" w:rsidRPr="00BB5840" w:rsidRDefault="00447FC9" w:rsidP="00707C10">
      <w:pPr>
        <w:jc w:val="both"/>
        <w:rPr>
          <w:rFonts w:ascii="Cambria" w:hAnsi="Cambria"/>
          <w:b w:val="0"/>
          <w:i/>
          <w:sz w:val="28"/>
          <w:lang w:val="en-US"/>
        </w:rPr>
      </w:pPr>
      <w:r w:rsidRPr="00BB5840">
        <w:rPr>
          <w:rFonts w:ascii="Cambria" w:hAnsi="Cambria"/>
          <w:b w:val="0"/>
          <w:i/>
          <w:sz w:val="28"/>
          <w:lang w:val="en-US"/>
        </w:rPr>
        <w:tab/>
      </w:r>
    </w:p>
    <w:p w:rsidR="00EF06BC" w:rsidRPr="00BB5840" w:rsidRDefault="00447FC9" w:rsidP="00A82BF2">
      <w:pPr>
        <w:jc w:val="both"/>
        <w:rPr>
          <w:rFonts w:ascii="Cambria" w:hAnsi="Cambria"/>
          <w:b w:val="0"/>
          <w:sz w:val="28"/>
          <w:lang w:val="uz-Cyrl-UZ"/>
        </w:rPr>
      </w:pPr>
      <w:r w:rsidRPr="00BB5840">
        <w:rPr>
          <w:rFonts w:ascii="Cambria" w:hAnsi="Cambria"/>
          <w:color w:val="22A6B8"/>
          <w:sz w:val="28"/>
          <w:lang w:val="uz-Cyrl-UZ"/>
        </w:rPr>
        <w:t>Qisqacha mazmuni</w:t>
      </w:r>
      <w:r w:rsidR="00640D3D" w:rsidRPr="00BB5840">
        <w:rPr>
          <w:rFonts w:ascii="Cambria" w:hAnsi="Cambria"/>
          <w:color w:val="22A6B8"/>
          <w:sz w:val="28"/>
          <w:lang w:val="uz-Latn-UZ"/>
        </w:rPr>
        <w:t>.</w:t>
      </w:r>
      <w:r w:rsidRPr="00BB5840">
        <w:rPr>
          <w:rFonts w:ascii="Cambria" w:hAnsi="Cambria"/>
          <w:b w:val="0"/>
          <w:i/>
          <w:color w:val="22A6B8"/>
          <w:sz w:val="28"/>
          <w:lang w:val="uz-Cyrl-UZ"/>
        </w:rPr>
        <w:t xml:space="preserve"> </w:t>
      </w:r>
      <w:r w:rsidR="00A82BF2" w:rsidRPr="00BB5840">
        <w:rPr>
          <w:rFonts w:ascii="Cambria" w:hAnsi="Cambria"/>
          <w:b w:val="0"/>
          <w:sz w:val="28"/>
          <w:lang w:val="uz-Cyrl-UZ"/>
        </w:rPr>
        <w:t>Ushbu maqolada biologiya fanidan umumiy o‘rta taʼlim maktablarining 9-sinf bitiruvchi o‘quvchilaridan ilmiy tadqiqot uchun ol</w:t>
      </w:r>
      <w:bookmarkStart w:id="0" w:name="_GoBack"/>
      <w:bookmarkEnd w:id="0"/>
      <w:r w:rsidR="00A82BF2" w:rsidRPr="00BB5840">
        <w:rPr>
          <w:rFonts w:ascii="Cambria" w:hAnsi="Cambria"/>
          <w:b w:val="0"/>
          <w:sz w:val="28"/>
          <w:lang w:val="uz-Cyrl-UZ"/>
        </w:rPr>
        <w:t>ingan test sinovi natijalarining Rash modeli asosida tahlili qilindi. Rayt xaritasi, ichki (infit) va tashqi (outfit) moslik statistikalari o‘rganildi. Test topshiriqlarining qiyinlik darajalari va qobiliyat darajalarini o‘zaro mosligini Rayt xaritasi bilan tahlil qilish va mo‘ljallangan guruh uchun test topshiriqlarini tanlash mumkinligi ko‘rsatildi. Test topshiriqlarining va sinaluvchilar qobiliyat darajalarining ichki (infit) va tashqi (outfit) mosligi tahlil qilindi. Statistik tahlillar Rash modeli test variantlarini shakllantirish, standartlik va xavfsizlikni ta’minlash, kalibrovkalangan test topshiriqlari bazasi yaratish va qobiliyatlarni ob‘yektiv baholash uchun muhim ekanligi ko‘rsatdi.</w:t>
      </w:r>
    </w:p>
    <w:p w:rsidR="00505EFD" w:rsidRPr="00BB5840" w:rsidRDefault="00447FC9" w:rsidP="00505EFD">
      <w:pPr>
        <w:spacing w:line="276" w:lineRule="auto"/>
        <w:ind w:firstLine="709"/>
        <w:jc w:val="both"/>
        <w:rPr>
          <w:rFonts w:ascii="Cambria" w:hAnsi="Cambria"/>
          <w:sz w:val="28"/>
          <w:lang w:val="uz-Latn-UZ"/>
        </w:rPr>
      </w:pPr>
      <w:r w:rsidRPr="00BB5840">
        <w:rPr>
          <w:rFonts w:ascii="Cambria" w:hAnsi="Cambria"/>
          <w:color w:val="22A6B8"/>
          <w:sz w:val="28"/>
          <w:lang w:val="uz-Cyrl-UZ"/>
        </w:rPr>
        <w:t>Kalit so‘zlar:</w:t>
      </w:r>
      <w:r w:rsidR="00106B74" w:rsidRPr="00BB5840">
        <w:rPr>
          <w:rFonts w:ascii="Cambria" w:hAnsi="Cambria"/>
          <w:b w:val="0"/>
          <w:color w:val="22A6B8"/>
          <w:sz w:val="28"/>
          <w:lang w:val="uz-Cyrl-UZ"/>
        </w:rPr>
        <w:t xml:space="preserve"> </w:t>
      </w:r>
      <w:r w:rsidR="00106B74" w:rsidRPr="00BB5840">
        <w:rPr>
          <w:rFonts w:ascii="Cambria" w:hAnsi="Cambria"/>
          <w:b w:val="0"/>
          <w:sz w:val="28"/>
          <w:lang w:val="en-US"/>
        </w:rPr>
        <w:t>Rash modeli,</w:t>
      </w:r>
      <w:r w:rsidR="00142663">
        <w:rPr>
          <w:rFonts w:ascii="Cambria" w:hAnsi="Cambria"/>
          <w:b w:val="0"/>
          <w:sz w:val="28"/>
          <w:lang w:val="en-US"/>
        </w:rPr>
        <w:t xml:space="preserve"> Rayt xaritasi, </w:t>
      </w:r>
      <w:r w:rsidR="00106B74" w:rsidRPr="00BB5840">
        <w:rPr>
          <w:rFonts w:ascii="Cambria" w:hAnsi="Cambria"/>
          <w:b w:val="0"/>
          <w:sz w:val="28"/>
          <w:lang w:val="en-US"/>
        </w:rPr>
        <w:t>qiyinlik darajalari, qobiliyat darajalari, ichki va  tashqi moslik statistikalari.</w:t>
      </w:r>
    </w:p>
    <w:p w:rsidR="00EF06BC" w:rsidRPr="00BB5840" w:rsidRDefault="00447FC9" w:rsidP="00707C10">
      <w:pPr>
        <w:jc w:val="both"/>
        <w:rPr>
          <w:rFonts w:ascii="Cambria" w:hAnsi="Cambria"/>
          <w:b w:val="0"/>
          <w:i/>
          <w:sz w:val="28"/>
          <w:lang w:val="uz-Cyrl-UZ"/>
        </w:rPr>
      </w:pPr>
      <w:r w:rsidRPr="00BB5840">
        <w:rPr>
          <w:rFonts w:ascii="Cambria" w:hAnsi="Cambria"/>
          <w:b w:val="0"/>
          <w:i/>
          <w:sz w:val="28"/>
          <w:lang w:val="uz-Cyrl-UZ"/>
        </w:rPr>
        <w:tab/>
      </w:r>
    </w:p>
    <w:p w:rsidR="006D2405" w:rsidRPr="00BB5840" w:rsidRDefault="006D2405" w:rsidP="00707C10">
      <w:pPr>
        <w:ind w:firstLine="709"/>
        <w:jc w:val="both"/>
        <w:rPr>
          <w:rFonts w:ascii="Cambria" w:hAnsi="Cambria"/>
          <w:b w:val="0"/>
          <w:sz w:val="28"/>
          <w:lang w:val="uz-Cyrl-UZ"/>
        </w:rPr>
        <w:sectPr w:rsidR="006D2405" w:rsidRPr="00BB5840" w:rsidSect="00271713">
          <w:headerReference w:type="even" r:id="rId8"/>
          <w:headerReference w:type="default" r:id="rId9"/>
          <w:footerReference w:type="even" r:id="rId10"/>
          <w:footerReference w:type="default" r:id="rId11"/>
          <w:headerReference w:type="first" r:id="rId12"/>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505EFD" w:rsidRPr="00BB5840" w:rsidRDefault="00505EFD" w:rsidP="00505EFD">
      <w:pPr>
        <w:ind w:firstLine="426"/>
        <w:jc w:val="both"/>
        <w:rPr>
          <w:rFonts w:ascii="Cambria" w:hAnsi="Cambria"/>
          <w:sz w:val="28"/>
          <w:lang w:val="uz-Latn-UZ"/>
        </w:rPr>
      </w:pPr>
      <w:r w:rsidRPr="00BB5840">
        <w:rPr>
          <w:rFonts w:ascii="Cambria" w:hAnsi="Cambria"/>
          <w:sz w:val="28"/>
          <w:lang w:val="uz-Latn-UZ"/>
        </w:rPr>
        <w:lastRenderedPageBreak/>
        <w:t>1. Kirish</w:t>
      </w:r>
    </w:p>
    <w:p w:rsidR="00651C75" w:rsidRPr="00BB5840" w:rsidRDefault="00651C75" w:rsidP="00651C75">
      <w:pPr>
        <w:jc w:val="both"/>
        <w:rPr>
          <w:rFonts w:ascii="Cambria" w:hAnsi="Cambria"/>
          <w:b w:val="0"/>
          <w:sz w:val="28"/>
          <w:lang w:val="uz-Latn-UZ"/>
        </w:rPr>
      </w:pPr>
      <w:r w:rsidRPr="00BB5840">
        <w:rPr>
          <w:rFonts w:ascii="Cambria" w:hAnsi="Cambria"/>
          <w:b w:val="0"/>
          <w:sz w:val="28"/>
          <w:lang w:val="uz-Latn-UZ"/>
        </w:rPr>
        <w:t>Bizga ma’lumki, baholash uchun o‘tkaziladigan barcha o‘lchashlarda imkon qadar ob’yektivlikka erishish talab etiladi. Bunda ob’yektiv o‘lchashlarga yuz foiz erishib bo’lmasada, lekin test topshiriqlari qiyinlik darajalarini kalibrovkalashda o‘lchashlar ob‘yektga va o‘lchash vositasiga bog‘liq bo‘lmasligi lozim. Umuman olganda o‘lchashlar tanlangan ob’</w:t>
      </w:r>
      <w:r w:rsidR="00D54B82">
        <w:rPr>
          <w:rFonts w:ascii="Cambria" w:hAnsi="Cambria"/>
          <w:b w:val="0"/>
          <w:sz w:val="28"/>
          <w:lang w:val="uz-Latn-UZ"/>
        </w:rPr>
        <w:t>y</w:t>
      </w:r>
      <w:r w:rsidRPr="00BB5840">
        <w:rPr>
          <w:rFonts w:ascii="Cambria" w:hAnsi="Cambria"/>
          <w:b w:val="0"/>
          <w:sz w:val="28"/>
          <w:lang w:val="uz-Latn-UZ"/>
        </w:rPr>
        <w:t xml:space="preserve">ektdan va o‘lchov vositalaridan xoli bo‘lishi kerak. Bilimlarni baholashda bu muommolar juda ko’p kuzatiladi. Masalan, bitta test varianti qiyinlik darajalari ikkita guruhda har xil darajalarni ko‘rsatadi, bunda test topshiriqlari qiyinlik </w:t>
      </w:r>
      <w:r w:rsidRPr="00BB5840">
        <w:rPr>
          <w:rFonts w:ascii="Cambria" w:hAnsi="Cambria"/>
          <w:b w:val="0"/>
          <w:sz w:val="28"/>
          <w:lang w:val="uz-Latn-UZ"/>
        </w:rPr>
        <w:lastRenderedPageBreak/>
        <w:t>darajalari invariantligi muommosi kelib chiqadi, ya’ni qiyinlik darajalair sinaluvchilar qobiliyatiga bog‘liq bo‘lib qoladi. Bitta guruhga ikki xil variant ber</w:t>
      </w:r>
      <w:r w:rsidR="00D54B82">
        <w:rPr>
          <w:rFonts w:ascii="Cambria" w:hAnsi="Cambria"/>
          <w:b w:val="0"/>
          <w:sz w:val="28"/>
          <w:lang w:val="uz-Latn-UZ"/>
        </w:rPr>
        <w:t>i</w:t>
      </w:r>
      <w:r w:rsidRPr="00BB5840">
        <w:rPr>
          <w:rFonts w:ascii="Cambria" w:hAnsi="Cambria"/>
          <w:b w:val="0"/>
          <w:sz w:val="28"/>
          <w:lang w:val="uz-Latn-UZ"/>
        </w:rPr>
        <w:t>lganda esa, qobiliyat invariantligi  muammosi yuzaga chiqadi, ya’ni qobiliyatlar test topshiriqlarining qiyinlik darajasiga bog‘liq bo‘lib qoladi. Bundan tashqari o‘lchashlar ob’</w:t>
      </w:r>
      <w:r w:rsidR="00D54B82">
        <w:rPr>
          <w:rFonts w:ascii="Cambria" w:hAnsi="Cambria"/>
          <w:b w:val="0"/>
          <w:sz w:val="28"/>
          <w:lang w:val="uz-Latn-UZ"/>
        </w:rPr>
        <w:t>y</w:t>
      </w:r>
      <w:r w:rsidRPr="00BB5840">
        <w:rPr>
          <w:rFonts w:ascii="Cambria" w:hAnsi="Cambria"/>
          <w:b w:val="0"/>
          <w:sz w:val="28"/>
          <w:lang w:val="uz-Latn-UZ"/>
        </w:rPr>
        <w:t xml:space="preserve">ektivligiga erishish uchun bir o‘lchovli shkalalar talab etiladi, ya’ni aniqlanayotgan xususiyat ajratib olingan holda talqin qilinishi lozim.  Bu tarkibiy qismlarni butunlay ajratib olish imkoni yo‘q, shuning uchun bir o‘lchovlilikni ta‘minlash deganda barcha test topshiriqlari birgalikda ahamiyati katta bo‘lgan qobiliyat </w:t>
      </w:r>
      <w:r w:rsidRPr="00BB5840">
        <w:rPr>
          <w:rFonts w:ascii="Cambria" w:hAnsi="Cambria"/>
          <w:b w:val="0"/>
          <w:sz w:val="28"/>
          <w:lang w:val="uz-Latn-UZ"/>
        </w:rPr>
        <w:lastRenderedPageBreak/>
        <w:t>darajalarining tarkibiy qismlarini yaxshi ajratib olishi tushunilishi lozim. Test sinovlarida ham turli xil sinaluvchilarning qobiliyat darajalariga mos bo‘lgan turli xil qiyinlik darajadagi test topshiriqlari mavjud bo’lishi maqsadga muvofiqdir. Bunday darajadagi test topshiriqlari taqsimoti to‘g‘ri bo‘lishi uchun qiyinlik dar</w:t>
      </w:r>
      <w:r w:rsidR="00D54B82">
        <w:rPr>
          <w:rFonts w:ascii="Cambria" w:hAnsi="Cambria"/>
          <w:b w:val="0"/>
          <w:sz w:val="28"/>
          <w:lang w:val="uz-Latn-UZ"/>
        </w:rPr>
        <w:t>a</w:t>
      </w:r>
      <w:r w:rsidRPr="00BB5840">
        <w:rPr>
          <w:rFonts w:ascii="Cambria" w:hAnsi="Cambria"/>
          <w:b w:val="0"/>
          <w:sz w:val="28"/>
          <w:lang w:val="uz-Latn-UZ"/>
        </w:rPr>
        <w:t>jasi bo‘yicha kalibirovkalangan test bazalari yaratilishi va bu test bazalarida test topshiriqlarini</w:t>
      </w:r>
      <w:r w:rsidR="00D54B82">
        <w:rPr>
          <w:rFonts w:ascii="Cambria" w:hAnsi="Cambria"/>
          <w:b w:val="0"/>
          <w:sz w:val="28"/>
          <w:lang w:val="uz-Latn-UZ"/>
        </w:rPr>
        <w:t>n</w:t>
      </w:r>
      <w:r w:rsidRPr="00BB5840">
        <w:rPr>
          <w:rFonts w:ascii="Cambria" w:hAnsi="Cambria"/>
          <w:b w:val="0"/>
          <w:sz w:val="28"/>
          <w:lang w:val="uz-Latn-UZ"/>
        </w:rPr>
        <w:t xml:space="preserve">g sifati ham statistik usullar orqali tahlil qilinishi lozimdir. Bunday muommolarni hal qilish uchun Rash modelidan [1-4] keng foydalaniladi. Bu modelda yuqorida keltirilgan, invariantlik va bir o‘lchovlilik xususiyatlari hisobga olingan. Bir o‘lchovlilikni ta‘minlash mushkul bo‘lishiga qaramasdan, uni ta‘minlash uchun oldindan tayyorgarlik ishlarinini amalga oshirish va bu ishlar qanchalik amalga oshirilganini empirik usullar bilan tekshirish imkoni mavjud. Chiziqli mavhum shkalaga esa Rash modelida logit birliklari orqali o‘tiladi. Rash modelining muhim xususiyati u shunchaki ma’lumotlarni tahlil qilish uchun statistik usul emas, balki u o‘lchovni nimaligini, ta’lim tizimida o‘lchovlarni qanday sifatli amalga oshirish imkoniyatini beradi. </w:t>
      </w:r>
    </w:p>
    <w:p w:rsidR="00651C75" w:rsidRPr="00BB5840" w:rsidRDefault="00651C75" w:rsidP="00651C75">
      <w:pPr>
        <w:jc w:val="both"/>
        <w:rPr>
          <w:rFonts w:ascii="Cambria" w:hAnsi="Cambria"/>
          <w:b w:val="0"/>
          <w:sz w:val="28"/>
          <w:lang w:val="uz-Latn-UZ"/>
        </w:rPr>
      </w:pPr>
      <w:r w:rsidRPr="00BB5840">
        <w:rPr>
          <w:rFonts w:ascii="Cambria" w:hAnsi="Cambria"/>
          <w:b w:val="0"/>
          <w:sz w:val="28"/>
          <w:lang w:val="uz-Latn-UZ"/>
        </w:rPr>
        <w:t xml:space="preserve">Ushbu maqolada biologiya fanidan umumiy o‘rta taʼlim maktablarining 9-sinf bitiruvchi o‘quvchilaridan ilmiy tadqiqot uchun olingan test sinovi natijalarining Rash modeli asosida tahlili orqali Rayt </w:t>
      </w:r>
      <w:r w:rsidRPr="00BB5840">
        <w:rPr>
          <w:rFonts w:ascii="Cambria" w:hAnsi="Cambria"/>
          <w:b w:val="0"/>
          <w:sz w:val="28"/>
          <w:lang w:val="uz-Latn-UZ"/>
        </w:rPr>
        <w:lastRenderedPageBreak/>
        <w:t xml:space="preserve">xaritasi, ichki (infit) va tashqi (outfit) moslik statistikalari ko‘rib chiqilgan. </w:t>
      </w:r>
    </w:p>
    <w:p w:rsidR="00651C75" w:rsidRPr="00BB5840" w:rsidRDefault="00505EFD" w:rsidP="00651C75">
      <w:pPr>
        <w:ind w:left="567" w:firstLine="0"/>
        <w:jc w:val="both"/>
        <w:rPr>
          <w:rFonts w:ascii="Cambria" w:hAnsi="Cambria"/>
          <w:sz w:val="28"/>
          <w:lang w:val="uz-Latn-UZ"/>
        </w:rPr>
      </w:pPr>
      <w:r w:rsidRPr="00BB5840">
        <w:rPr>
          <w:rFonts w:ascii="Cambria" w:hAnsi="Cambria"/>
          <w:sz w:val="28"/>
          <w:lang w:val="uz-Latn-UZ"/>
        </w:rPr>
        <w:t>2</w:t>
      </w:r>
      <w:r w:rsidR="00651C75" w:rsidRPr="00BB5840">
        <w:rPr>
          <w:rFonts w:ascii="Cambria" w:hAnsi="Cambria"/>
          <w:sz w:val="28"/>
          <w:lang w:val="uz-Latn-UZ"/>
        </w:rPr>
        <w:t>. Rayt xaritasi: marginal maksimal o‘xshashlik usuli</w:t>
      </w:r>
    </w:p>
    <w:p w:rsidR="00651C75" w:rsidRPr="00BB5840" w:rsidRDefault="00651C75" w:rsidP="00651C75">
      <w:pPr>
        <w:jc w:val="both"/>
        <w:rPr>
          <w:rFonts w:ascii="Cambria" w:hAnsi="Cambria"/>
          <w:b w:val="0"/>
          <w:sz w:val="28"/>
          <w:lang w:val="uz-Latn-UZ"/>
        </w:rPr>
      </w:pPr>
      <w:r w:rsidRPr="00BB5840">
        <w:rPr>
          <w:rFonts w:ascii="Cambria" w:hAnsi="Cambria"/>
          <w:b w:val="0"/>
          <w:sz w:val="28"/>
          <w:lang w:val="uz-Latn-UZ"/>
        </w:rPr>
        <w:t>Rash modeli asosida aniqlangan qiyinlik darajalarini sinaluvchilar qobiliyatlariga qanchalik mosligini Rayt [5] xaritasi yordamida tahlil qilish mumkin [6,7]. Rash modeliga [4]  ko‘ra, dixotomik elementlarga individual javoblar ehtimoli shaxsning qobiliyat va element qiyinlik darajalari bilan aniqlanadi. Bunda qobiliyat deganda umumiy intelektual qobiliyatni emas, balki tadqiqot qilinayotgan yashirin xususiyat nazarda tutilishini ta’kidlab o‘tish lozim.  Qobiliyatlar</w:t>
      </w:r>
      <w:r w:rsidRPr="007D36E6">
        <w:rPr>
          <w:rFonts w:ascii="Cambria" w:hAnsi="Cambria"/>
          <w:b w:val="0"/>
          <w:sz w:val="28"/>
          <w:lang w:val="uz-Latn-UZ"/>
        </w:rPr>
        <w:t xml:space="preserve"> </w:t>
      </w:r>
      <m:oMath>
        <m:sSub>
          <m:sSubPr>
            <m:ctrlPr>
              <w:rPr>
                <w:rFonts w:ascii="Cambria Math" w:hAnsi="Cambria Math"/>
                <w:b w:val="0"/>
                <w:sz w:val="28"/>
                <w:lang w:val="uz-Latn-UZ"/>
              </w:rPr>
            </m:ctrlPr>
          </m:sSubPr>
          <m:e>
            <m:r>
              <m:rPr>
                <m:sty m:val="bi"/>
              </m:rPr>
              <w:rPr>
                <w:rFonts w:ascii="Cambria Math" w:hAnsi="Cambria Math"/>
                <w:sz w:val="28"/>
                <w:lang w:val="uz-Latn-UZ"/>
              </w:rPr>
              <m:t>θ</m:t>
            </m:r>
          </m:e>
          <m:sub>
            <m:r>
              <m:rPr>
                <m:sty m:val="bi"/>
              </m:rPr>
              <w:rPr>
                <w:rFonts w:ascii="Cambria Math" w:hAnsi="Cambria Math"/>
                <w:sz w:val="28"/>
                <w:lang w:val="uz-Latn-UZ"/>
              </w:rPr>
              <m:t>s</m:t>
            </m:r>
          </m:sub>
        </m:sSub>
      </m:oMath>
      <w:r w:rsidRPr="007D36E6">
        <w:rPr>
          <w:rFonts w:ascii="Cambria" w:hAnsi="Cambria"/>
          <w:b w:val="0"/>
          <w:sz w:val="28"/>
          <w:lang w:val="uz-Latn-UZ"/>
        </w:rPr>
        <w:t xml:space="preserve"> p</w:t>
      </w:r>
      <w:r w:rsidRPr="00BB5840">
        <w:rPr>
          <w:rFonts w:ascii="Cambria" w:hAnsi="Cambria"/>
          <w:b w:val="0"/>
          <w:sz w:val="28"/>
          <w:lang w:val="uz-Latn-UZ"/>
        </w:rPr>
        <w:t>arametri bilan aniqlanadi va uni baholash ehtimollikka asoslangan bo‘ladi, chunki bir xil qobiliyat darajasidagi sinaluvchilar bir xil test topshiriqlariga har xil javob berishi mumkin.</w:t>
      </w:r>
    </w:p>
    <w:p w:rsidR="00651C75" w:rsidRPr="00BB5840" w:rsidRDefault="00651C75" w:rsidP="00651C75">
      <w:pPr>
        <w:spacing w:line="288" w:lineRule="auto"/>
        <w:jc w:val="both"/>
        <w:rPr>
          <w:rFonts w:ascii="Cambria" w:hAnsi="Cambria"/>
          <w:b w:val="0"/>
          <w:sz w:val="28"/>
          <w:lang w:val="uz-Latn-UZ"/>
        </w:rPr>
      </w:pPr>
      <w:r w:rsidRPr="00BB5840">
        <w:rPr>
          <w:rFonts w:ascii="Cambria" w:hAnsi="Cambria"/>
          <w:b w:val="0"/>
          <w:sz w:val="28"/>
          <w:lang w:val="uz-Latn-UZ"/>
        </w:rPr>
        <w:t>Rash modeliga ko‘ra, dixotomik elementlarga individual javoblar ehtimoli shaxsning qobiliyat darajasi va element qiyinligi bilan aniqlanadi. Bu quyidagi matematik formula orqali ifodalanadi:</w:t>
      </w:r>
    </w:p>
    <w:p w:rsidR="00651C75" w:rsidRPr="00BB5840" w:rsidRDefault="00524FE3" w:rsidP="00651C75">
      <w:pPr>
        <w:spacing w:line="288" w:lineRule="auto"/>
        <w:ind w:firstLine="0"/>
        <w:jc w:val="right"/>
        <w:rPr>
          <w:rFonts w:ascii="Cambria" w:eastAsiaTheme="minorEastAsia" w:hAnsi="Cambria"/>
          <w:b w:val="0"/>
          <w:sz w:val="28"/>
          <w:lang w:val="uz-Latn-UZ"/>
        </w:rPr>
      </w:pPr>
      <m:oMath>
        <m:r>
          <m:rPr>
            <m:sty m:val="bi"/>
          </m:rPr>
          <w:rPr>
            <w:rFonts w:ascii="Cambria Math" w:eastAsiaTheme="minorEastAsia" w:hAnsi="Cambria Math"/>
            <w:sz w:val="28"/>
            <w:lang w:val="uz-Latn-UZ"/>
          </w:rPr>
          <m:t>P</m:t>
        </m:r>
        <m:d>
          <m:dPr>
            <m:ctrlPr>
              <w:rPr>
                <w:rFonts w:ascii="Cambria Math" w:eastAsiaTheme="minorEastAsia" w:hAnsi="Cambria Math"/>
                <w:b w:val="0"/>
                <w:i/>
                <w:sz w:val="28"/>
                <w:lang w:val="uz-Latn-UZ"/>
              </w:rPr>
            </m:ctrlPr>
          </m:dPr>
          <m:e>
            <m:sSub>
              <m:sSubPr>
                <m:ctrlPr>
                  <w:rPr>
                    <w:rFonts w:ascii="Cambria Math" w:eastAsiaTheme="minorEastAsia" w:hAnsi="Cambria Math"/>
                    <w:b w:val="0"/>
                    <w:i/>
                    <w:sz w:val="28"/>
                    <w:lang w:val="uz-Latn-UZ"/>
                  </w:rPr>
                </m:ctrlPr>
              </m:sSubPr>
              <m:e>
                <m:r>
                  <m:rPr>
                    <m:sty m:val="bi"/>
                  </m:rPr>
                  <w:rPr>
                    <w:rFonts w:ascii="Cambria Math" w:eastAsiaTheme="minorEastAsia" w:hAnsi="Cambria Math"/>
                    <w:sz w:val="28"/>
                    <w:lang w:val="uz-Latn-UZ"/>
                  </w:rPr>
                  <m:t>X</m:t>
                </m:r>
              </m:e>
              <m:sub>
                <m:r>
                  <m:rPr>
                    <m:sty m:val="bi"/>
                  </m:rPr>
                  <w:rPr>
                    <w:rFonts w:ascii="Cambria Math" w:eastAsiaTheme="minorEastAsia" w:hAnsi="Cambria Math"/>
                    <w:sz w:val="28"/>
                    <w:lang w:val="uz-Latn-UZ"/>
                  </w:rPr>
                  <m:t>si</m:t>
                </m:r>
              </m:sub>
            </m:sSub>
            <m:r>
              <m:rPr>
                <m:sty m:val="bi"/>
              </m:rPr>
              <w:rPr>
                <w:rFonts w:ascii="Cambria Math" w:eastAsiaTheme="minorEastAsia" w:hAnsi="Cambria Math"/>
                <w:sz w:val="28"/>
                <w:lang w:val="uz-Latn-UZ"/>
              </w:rPr>
              <m:t>=1|</m:t>
            </m:r>
            <m:sSub>
              <m:sSubPr>
                <m:ctrlPr>
                  <w:rPr>
                    <w:rFonts w:ascii="Cambria Math" w:eastAsiaTheme="minorEastAsia" w:hAnsi="Cambria Math"/>
                    <w:b w:val="0"/>
                    <w:i/>
                    <w:sz w:val="28"/>
                    <w:lang w:val="uz-Latn-UZ"/>
                  </w:rPr>
                </m:ctrlPr>
              </m:sSubPr>
              <m:e>
                <m:r>
                  <m:rPr>
                    <m:sty m:val="bi"/>
                  </m:rPr>
                  <w:rPr>
                    <w:rFonts w:ascii="Cambria Math" w:eastAsiaTheme="minorEastAsia" w:hAnsi="Cambria Math"/>
                    <w:sz w:val="28"/>
                    <w:lang w:val="uz-Latn-UZ"/>
                  </w:rPr>
                  <m:t>θ</m:t>
                </m:r>
              </m:e>
              <m:sub>
                <m:r>
                  <m:rPr>
                    <m:sty m:val="bi"/>
                  </m:rPr>
                  <w:rPr>
                    <w:rFonts w:ascii="Cambria Math" w:eastAsiaTheme="minorEastAsia" w:hAnsi="Cambria Math"/>
                    <w:sz w:val="28"/>
                    <w:lang w:val="uz-Latn-UZ"/>
                  </w:rPr>
                  <m:t>s</m:t>
                </m:r>
              </m:sub>
            </m:sSub>
            <m:r>
              <m:rPr>
                <m:sty m:val="bi"/>
              </m:rPr>
              <w:rPr>
                <w:rFonts w:ascii="Cambria Math" w:eastAsiaTheme="minorEastAsia" w:hAnsi="Cambria Math"/>
                <w:sz w:val="28"/>
                <w:lang w:val="uz-Latn-UZ"/>
              </w:rPr>
              <m:t xml:space="preserve">, </m:t>
            </m:r>
            <m:sSub>
              <m:sSubPr>
                <m:ctrlPr>
                  <w:rPr>
                    <w:rFonts w:ascii="Cambria Math" w:eastAsiaTheme="minorEastAsia" w:hAnsi="Cambria Math"/>
                    <w:b w:val="0"/>
                    <w:i/>
                    <w:sz w:val="28"/>
                    <w:lang w:val="uz-Latn-UZ"/>
                  </w:rPr>
                </m:ctrlPr>
              </m:sSubPr>
              <m:e>
                <m:r>
                  <m:rPr>
                    <m:sty m:val="bi"/>
                  </m:rPr>
                  <w:rPr>
                    <w:rFonts w:ascii="Cambria Math" w:eastAsiaTheme="minorEastAsia" w:hAnsi="Cambria Math"/>
                    <w:sz w:val="28"/>
                    <w:lang w:val="uz-Latn-UZ"/>
                  </w:rPr>
                  <m:t>b</m:t>
                </m:r>
              </m:e>
              <m:sub>
                <m:r>
                  <m:rPr>
                    <m:sty m:val="bi"/>
                  </m:rPr>
                  <w:rPr>
                    <w:rFonts w:ascii="Cambria Math" w:eastAsiaTheme="minorEastAsia" w:hAnsi="Cambria Math"/>
                    <w:sz w:val="28"/>
                    <w:lang w:val="uz-Latn-UZ"/>
                  </w:rPr>
                  <m:t>i</m:t>
                </m:r>
              </m:sub>
            </m:sSub>
          </m:e>
        </m:d>
        <m:r>
          <m:rPr>
            <m:sty m:val="bi"/>
          </m:rPr>
          <w:rPr>
            <w:rFonts w:ascii="Cambria Math" w:eastAsiaTheme="minorEastAsia" w:hAnsi="Cambria Math"/>
            <w:sz w:val="28"/>
            <w:lang w:val="uz-Latn-UZ"/>
          </w:rPr>
          <m:t>=</m:t>
        </m:r>
        <m:f>
          <m:fPr>
            <m:ctrlPr>
              <w:rPr>
                <w:rFonts w:ascii="Cambria Math" w:eastAsiaTheme="minorEastAsia" w:hAnsi="Cambria Math"/>
                <w:b w:val="0"/>
                <w:i/>
                <w:sz w:val="28"/>
                <w:lang w:val="uz-Latn-UZ"/>
              </w:rPr>
            </m:ctrlPr>
          </m:fPr>
          <m:num>
            <m:sSup>
              <m:sSupPr>
                <m:ctrlPr>
                  <w:rPr>
                    <w:rFonts w:ascii="Cambria Math" w:eastAsiaTheme="minorEastAsia" w:hAnsi="Cambria Math"/>
                    <w:b w:val="0"/>
                    <w:i/>
                    <w:sz w:val="28"/>
                    <w:lang w:val="uz-Latn-UZ"/>
                  </w:rPr>
                </m:ctrlPr>
              </m:sSupPr>
              <m:e>
                <m:r>
                  <m:rPr>
                    <m:sty m:val="bi"/>
                  </m:rPr>
                  <w:rPr>
                    <w:rFonts w:ascii="Cambria Math" w:eastAsiaTheme="minorEastAsia" w:hAnsi="Cambria Math"/>
                    <w:sz w:val="28"/>
                    <w:lang w:val="uz-Latn-UZ"/>
                  </w:rPr>
                  <m:t>e</m:t>
                </m:r>
              </m:e>
              <m:sup>
                <m:sSub>
                  <m:sSubPr>
                    <m:ctrlPr>
                      <w:rPr>
                        <w:rFonts w:ascii="Cambria Math" w:eastAsiaTheme="minorEastAsia" w:hAnsi="Cambria Math"/>
                        <w:b w:val="0"/>
                        <w:i/>
                        <w:sz w:val="28"/>
                        <w:lang w:val="uz-Latn-UZ"/>
                      </w:rPr>
                    </m:ctrlPr>
                  </m:sSubPr>
                  <m:e>
                    <m:r>
                      <m:rPr>
                        <m:sty m:val="bi"/>
                      </m:rPr>
                      <w:rPr>
                        <w:rFonts w:ascii="Cambria Math" w:eastAsiaTheme="minorEastAsia" w:hAnsi="Cambria Math"/>
                        <w:sz w:val="28"/>
                        <w:lang w:val="uz-Latn-UZ"/>
                      </w:rPr>
                      <m:t>θ</m:t>
                    </m:r>
                  </m:e>
                  <m:sub>
                    <m:r>
                      <m:rPr>
                        <m:sty m:val="bi"/>
                      </m:rPr>
                      <w:rPr>
                        <w:rFonts w:ascii="Cambria Math" w:eastAsiaTheme="minorEastAsia" w:hAnsi="Cambria Math"/>
                        <w:sz w:val="28"/>
                        <w:lang w:val="uz-Latn-UZ"/>
                      </w:rPr>
                      <m:t>s</m:t>
                    </m:r>
                  </m:sub>
                </m:sSub>
                <m:r>
                  <m:rPr>
                    <m:sty m:val="bi"/>
                  </m:rPr>
                  <w:rPr>
                    <w:rFonts w:ascii="Cambria Math" w:eastAsiaTheme="minorEastAsia" w:hAnsi="Cambria Math"/>
                    <w:sz w:val="28"/>
                    <w:lang w:val="uz-Latn-UZ"/>
                  </w:rPr>
                  <m:t>-</m:t>
                </m:r>
                <m:sSub>
                  <m:sSubPr>
                    <m:ctrlPr>
                      <w:rPr>
                        <w:rFonts w:ascii="Cambria Math" w:eastAsiaTheme="minorEastAsia" w:hAnsi="Cambria Math"/>
                        <w:b w:val="0"/>
                        <w:i/>
                        <w:sz w:val="28"/>
                        <w:lang w:val="uz-Latn-UZ"/>
                      </w:rPr>
                    </m:ctrlPr>
                  </m:sSubPr>
                  <m:e>
                    <m:r>
                      <m:rPr>
                        <m:sty m:val="bi"/>
                      </m:rPr>
                      <w:rPr>
                        <w:rFonts w:ascii="Cambria Math" w:eastAsiaTheme="minorEastAsia" w:hAnsi="Cambria Math"/>
                        <w:sz w:val="28"/>
                        <w:lang w:val="uz-Latn-UZ"/>
                      </w:rPr>
                      <m:t>b</m:t>
                    </m:r>
                  </m:e>
                  <m:sub>
                    <m:r>
                      <m:rPr>
                        <m:sty m:val="bi"/>
                      </m:rPr>
                      <w:rPr>
                        <w:rFonts w:ascii="Cambria Math" w:eastAsiaTheme="minorEastAsia" w:hAnsi="Cambria Math"/>
                        <w:sz w:val="28"/>
                        <w:lang w:val="uz-Latn-UZ"/>
                      </w:rPr>
                      <m:t xml:space="preserve">i </m:t>
                    </m:r>
                  </m:sub>
                </m:sSub>
              </m:sup>
            </m:sSup>
          </m:num>
          <m:den>
            <m:r>
              <m:rPr>
                <m:sty m:val="bi"/>
              </m:rPr>
              <w:rPr>
                <w:rFonts w:ascii="Cambria Math" w:eastAsiaTheme="minorEastAsia" w:hAnsi="Cambria Math"/>
                <w:sz w:val="28"/>
                <w:lang w:val="uz-Latn-UZ"/>
              </w:rPr>
              <m:t>1+</m:t>
            </m:r>
            <m:sSup>
              <m:sSupPr>
                <m:ctrlPr>
                  <w:rPr>
                    <w:rFonts w:ascii="Cambria Math" w:eastAsiaTheme="minorEastAsia" w:hAnsi="Cambria Math"/>
                    <w:b w:val="0"/>
                    <w:i/>
                    <w:sz w:val="28"/>
                    <w:lang w:val="uz-Latn-UZ"/>
                  </w:rPr>
                </m:ctrlPr>
              </m:sSupPr>
              <m:e>
                <m:r>
                  <m:rPr>
                    <m:sty m:val="bi"/>
                  </m:rPr>
                  <w:rPr>
                    <w:rFonts w:ascii="Cambria Math" w:eastAsiaTheme="minorEastAsia" w:hAnsi="Cambria Math"/>
                    <w:sz w:val="28"/>
                    <w:lang w:val="uz-Latn-UZ"/>
                  </w:rPr>
                  <m:t>e</m:t>
                </m:r>
              </m:e>
              <m:sup>
                <m:sSub>
                  <m:sSubPr>
                    <m:ctrlPr>
                      <w:rPr>
                        <w:rFonts w:ascii="Cambria Math" w:eastAsiaTheme="minorEastAsia" w:hAnsi="Cambria Math"/>
                        <w:b w:val="0"/>
                        <w:i/>
                        <w:sz w:val="28"/>
                        <w:lang w:val="uz-Latn-UZ"/>
                      </w:rPr>
                    </m:ctrlPr>
                  </m:sSubPr>
                  <m:e>
                    <m:r>
                      <m:rPr>
                        <m:sty m:val="bi"/>
                      </m:rPr>
                      <w:rPr>
                        <w:rFonts w:ascii="Cambria Math" w:eastAsiaTheme="minorEastAsia" w:hAnsi="Cambria Math"/>
                        <w:sz w:val="28"/>
                        <w:lang w:val="uz-Latn-UZ"/>
                      </w:rPr>
                      <m:t>θ</m:t>
                    </m:r>
                  </m:e>
                  <m:sub>
                    <m:r>
                      <m:rPr>
                        <m:sty m:val="bi"/>
                      </m:rPr>
                      <w:rPr>
                        <w:rFonts w:ascii="Cambria Math" w:eastAsiaTheme="minorEastAsia" w:hAnsi="Cambria Math"/>
                        <w:sz w:val="28"/>
                        <w:lang w:val="uz-Latn-UZ"/>
                      </w:rPr>
                      <m:t>s</m:t>
                    </m:r>
                  </m:sub>
                </m:sSub>
                <m:r>
                  <m:rPr>
                    <m:sty m:val="bi"/>
                  </m:rPr>
                  <w:rPr>
                    <w:rFonts w:ascii="Cambria Math" w:eastAsiaTheme="minorEastAsia" w:hAnsi="Cambria Math"/>
                    <w:sz w:val="28"/>
                    <w:lang w:val="uz-Latn-UZ"/>
                  </w:rPr>
                  <m:t>-</m:t>
                </m:r>
                <m:sSub>
                  <m:sSubPr>
                    <m:ctrlPr>
                      <w:rPr>
                        <w:rFonts w:ascii="Cambria Math" w:eastAsiaTheme="minorEastAsia" w:hAnsi="Cambria Math"/>
                        <w:b w:val="0"/>
                        <w:i/>
                        <w:sz w:val="28"/>
                        <w:lang w:val="uz-Latn-UZ"/>
                      </w:rPr>
                    </m:ctrlPr>
                  </m:sSubPr>
                  <m:e>
                    <m:r>
                      <m:rPr>
                        <m:sty m:val="bi"/>
                      </m:rPr>
                      <w:rPr>
                        <w:rFonts w:ascii="Cambria Math" w:eastAsiaTheme="minorEastAsia" w:hAnsi="Cambria Math"/>
                        <w:sz w:val="28"/>
                        <w:lang w:val="uz-Latn-UZ"/>
                      </w:rPr>
                      <m:t>b</m:t>
                    </m:r>
                  </m:e>
                  <m:sub>
                    <m:r>
                      <m:rPr>
                        <m:sty m:val="bi"/>
                      </m:rPr>
                      <w:rPr>
                        <w:rFonts w:ascii="Cambria Math" w:eastAsiaTheme="minorEastAsia" w:hAnsi="Cambria Math"/>
                        <w:sz w:val="28"/>
                        <w:lang w:val="uz-Latn-UZ"/>
                      </w:rPr>
                      <m:t xml:space="preserve">i </m:t>
                    </m:r>
                  </m:sub>
                </m:sSub>
              </m:sup>
            </m:sSup>
          </m:den>
        </m:f>
      </m:oMath>
      <w:r w:rsidR="00651C75" w:rsidRPr="00BB5840">
        <w:rPr>
          <w:rFonts w:ascii="Cambria" w:eastAsiaTheme="minorEastAsia" w:hAnsi="Cambria"/>
          <w:i/>
          <w:sz w:val="28"/>
          <w:lang w:val="uz-Latn-UZ"/>
        </w:rPr>
        <w:t>,</w:t>
      </w:r>
      <w:r w:rsidR="00651C75" w:rsidRPr="00BB5840">
        <w:rPr>
          <w:rFonts w:ascii="Cambria" w:eastAsiaTheme="minorEastAsia" w:hAnsi="Cambria"/>
          <w:i/>
          <w:sz w:val="28"/>
          <w:lang w:val="uz-Latn-UZ"/>
        </w:rPr>
        <w:tab/>
      </w:r>
      <w:r w:rsidR="00651C75" w:rsidRPr="00BB5840">
        <w:rPr>
          <w:rFonts w:ascii="Cambria" w:eastAsiaTheme="minorEastAsia" w:hAnsi="Cambria"/>
          <w:i/>
          <w:sz w:val="28"/>
          <w:lang w:val="uz-Latn-UZ"/>
        </w:rPr>
        <w:tab/>
      </w:r>
      <w:r w:rsidR="00651C75" w:rsidRPr="00BB5840">
        <w:rPr>
          <w:rFonts w:ascii="Cambria" w:eastAsiaTheme="minorEastAsia" w:hAnsi="Cambria"/>
          <w:sz w:val="28"/>
          <w:lang w:val="uz-Latn-UZ"/>
        </w:rPr>
        <w:t xml:space="preserve"> </w:t>
      </w:r>
      <w:r w:rsidR="00651C75" w:rsidRPr="00BB5840">
        <w:rPr>
          <w:rFonts w:ascii="Cambria" w:eastAsiaTheme="minorEastAsia" w:hAnsi="Cambria"/>
          <w:b w:val="0"/>
          <w:sz w:val="28"/>
          <w:lang w:val="uz-Latn-UZ"/>
        </w:rPr>
        <w:t>(1)</w:t>
      </w:r>
    </w:p>
    <w:p w:rsidR="00651C75" w:rsidRPr="00BB5840" w:rsidRDefault="00651C75" w:rsidP="00651C75">
      <w:pPr>
        <w:spacing w:line="288" w:lineRule="auto"/>
        <w:ind w:firstLine="0"/>
        <w:jc w:val="right"/>
        <w:rPr>
          <w:rFonts w:ascii="Cambria" w:eastAsiaTheme="minorEastAsia" w:hAnsi="Cambria"/>
          <w:sz w:val="28"/>
          <w:lang w:val="uz-Latn-UZ"/>
        </w:rPr>
      </w:pPr>
    </w:p>
    <w:p w:rsidR="00651C75" w:rsidRPr="00BB5840" w:rsidRDefault="009C6DD0" w:rsidP="00651C75">
      <w:pPr>
        <w:ind w:firstLine="0"/>
        <w:jc w:val="both"/>
        <w:rPr>
          <w:rFonts w:ascii="Cambria" w:hAnsi="Cambria"/>
          <w:b w:val="0"/>
          <w:sz w:val="28"/>
          <w:lang w:val="uz-Latn-UZ"/>
        </w:rPr>
      </w:pPr>
      <m:oMath>
        <m:r>
          <m:rPr>
            <m:sty m:val="b"/>
          </m:rPr>
          <w:rPr>
            <w:rFonts w:ascii="Cambria Math" w:hAnsi="Cambria Math"/>
            <w:sz w:val="28"/>
            <w:lang w:val="uz-Latn-UZ"/>
          </w:rPr>
          <m:t xml:space="preserve">bu yerda  </m:t>
        </m:r>
        <m:sSub>
          <m:sSubPr>
            <m:ctrlPr>
              <w:rPr>
                <w:rFonts w:ascii="Cambria Math" w:hAnsi="Cambria Math"/>
                <w:b w:val="0"/>
                <w:sz w:val="28"/>
                <w:lang w:val="uz-Latn-UZ"/>
              </w:rPr>
            </m:ctrlPr>
          </m:sSubPr>
          <m:e>
            <m:r>
              <m:rPr>
                <m:sty m:val="bi"/>
              </m:rPr>
              <w:rPr>
                <w:rFonts w:ascii="Cambria Math" w:hAnsi="Cambria Math"/>
                <w:sz w:val="28"/>
                <w:lang w:val="uz-Latn-UZ"/>
              </w:rPr>
              <m:t>X</m:t>
            </m:r>
          </m:e>
          <m:sub>
            <m:r>
              <m:rPr>
                <m:sty m:val="bi"/>
              </m:rPr>
              <w:rPr>
                <w:rFonts w:ascii="Cambria Math" w:hAnsi="Cambria Math"/>
                <w:sz w:val="28"/>
                <w:lang w:val="uz-Latn-UZ"/>
              </w:rPr>
              <m:t>si</m:t>
            </m:r>
          </m:sub>
        </m:sSub>
        <m:r>
          <m:rPr>
            <m:sty m:val="b"/>
          </m:rPr>
          <w:rPr>
            <w:rFonts w:ascii="Cambria Math" w:hAnsi="Cambria Math"/>
            <w:sz w:val="28"/>
            <w:lang w:val="uz-Latn-UZ"/>
          </w:rPr>
          <m:t>=1</m:t>
        </m:r>
      </m:oMath>
      <w:r w:rsidR="00651C75" w:rsidRPr="009C6DD0">
        <w:rPr>
          <w:rFonts w:ascii="Cambria" w:hAnsi="Cambria"/>
          <w:b w:val="0"/>
          <w:sz w:val="28"/>
          <w:lang w:val="uz-Latn-UZ"/>
        </w:rPr>
        <w:t xml:space="preserve"> s–sinaluvchining i </w:t>
      </w:r>
      <w:r w:rsidR="00C80579" w:rsidRPr="009C6DD0">
        <w:rPr>
          <w:rFonts w:ascii="Cambria" w:hAnsi="Cambria"/>
          <w:b w:val="0"/>
          <w:sz w:val="28"/>
          <w:lang w:val="uz-Latn-UZ"/>
        </w:rPr>
        <w:t>–</w:t>
      </w:r>
      <w:r w:rsidR="00651C75" w:rsidRPr="009C6DD0">
        <w:rPr>
          <w:rFonts w:ascii="Cambria" w:hAnsi="Cambria"/>
          <w:b w:val="0"/>
          <w:sz w:val="28"/>
          <w:lang w:val="uz-Latn-UZ"/>
        </w:rPr>
        <w:t>test</w:t>
      </w:r>
      <w:r w:rsidR="00C80579" w:rsidRPr="009C6DD0">
        <w:rPr>
          <w:rFonts w:ascii="Cambria" w:hAnsi="Cambria"/>
          <w:b w:val="0"/>
          <w:sz w:val="28"/>
          <w:lang w:val="uz-Latn-UZ"/>
        </w:rPr>
        <w:t xml:space="preserve"> </w:t>
      </w:r>
      <w:r w:rsidR="00651C75" w:rsidRPr="009C6DD0">
        <w:rPr>
          <w:rFonts w:ascii="Cambria" w:hAnsi="Cambria"/>
          <w:b w:val="0"/>
          <w:sz w:val="28"/>
          <w:lang w:val="uz-Latn-UZ"/>
        </w:rPr>
        <w:t xml:space="preserve">topshirig‘iga to‘g‘ri javob berish ehtimolligi, </w:t>
      </w:r>
      <m:oMath>
        <m:sSub>
          <m:sSubPr>
            <m:ctrlPr>
              <w:rPr>
                <w:rFonts w:ascii="Cambria Math" w:hAnsi="Cambria Math"/>
                <w:b w:val="0"/>
                <w:sz w:val="28"/>
                <w:lang w:val="uz-Latn-UZ"/>
              </w:rPr>
            </m:ctrlPr>
          </m:sSubPr>
          <m:e>
            <m:r>
              <m:rPr>
                <m:sty m:val="bi"/>
              </m:rPr>
              <w:rPr>
                <w:rFonts w:ascii="Cambria Math" w:hAnsi="Cambria Math"/>
                <w:sz w:val="28"/>
                <w:lang w:val="uz-Latn-UZ"/>
              </w:rPr>
              <m:t>θ</m:t>
            </m:r>
          </m:e>
          <m:sub>
            <m:r>
              <m:rPr>
                <m:sty m:val="bi"/>
              </m:rPr>
              <w:rPr>
                <w:rFonts w:ascii="Cambria Math" w:hAnsi="Cambria Math"/>
                <w:sz w:val="28"/>
                <w:lang w:val="uz-Latn-UZ"/>
              </w:rPr>
              <m:t>s</m:t>
            </m:r>
          </m:sub>
        </m:sSub>
      </m:oMath>
      <w:r w:rsidR="00651C75" w:rsidRPr="009C6DD0">
        <w:rPr>
          <w:rFonts w:ascii="Cambria" w:hAnsi="Cambria"/>
          <w:b w:val="0"/>
          <w:sz w:val="28"/>
          <w:lang w:val="uz-Latn-UZ"/>
        </w:rPr>
        <w:t xml:space="preserve">–qobiliyat o‘zgaruvchisi, </w:t>
      </w:r>
      <m:oMath>
        <m:sSub>
          <m:sSubPr>
            <m:ctrlPr>
              <w:rPr>
                <w:rFonts w:ascii="Cambria Math" w:hAnsi="Cambria Math"/>
                <w:b w:val="0"/>
                <w:sz w:val="28"/>
                <w:lang w:val="uz-Latn-UZ"/>
              </w:rPr>
            </m:ctrlPr>
          </m:sSubPr>
          <m:e>
            <m:r>
              <m:rPr>
                <m:sty m:val="bi"/>
              </m:rPr>
              <w:rPr>
                <w:rFonts w:ascii="Cambria Math" w:hAnsi="Cambria Math"/>
                <w:sz w:val="28"/>
                <w:lang w:val="uz-Latn-UZ"/>
              </w:rPr>
              <m:t>b</m:t>
            </m:r>
          </m:e>
          <m:sub>
            <m:r>
              <m:rPr>
                <m:sty m:val="bi"/>
              </m:rPr>
              <w:rPr>
                <w:rFonts w:ascii="Cambria Math" w:hAnsi="Cambria Math"/>
                <w:sz w:val="28"/>
                <w:lang w:val="uz-Latn-UZ"/>
              </w:rPr>
              <m:t>i</m:t>
            </m:r>
          </m:sub>
        </m:sSub>
      </m:oMath>
      <w:r w:rsidR="00651C75" w:rsidRPr="009C6DD0">
        <w:rPr>
          <w:rFonts w:ascii="Cambria" w:hAnsi="Cambria"/>
          <w:b w:val="0"/>
          <w:sz w:val="28"/>
          <w:lang w:val="uz-Latn-UZ"/>
        </w:rPr>
        <w:t>–topshiriq qiyinlik darajasi, e–natural l</w:t>
      </w:r>
      <w:r w:rsidR="00C80579" w:rsidRPr="009C6DD0">
        <w:rPr>
          <w:rFonts w:ascii="Cambria" w:hAnsi="Cambria"/>
          <w:b w:val="0"/>
          <w:sz w:val="28"/>
          <w:lang w:val="uz-Latn-UZ"/>
        </w:rPr>
        <w:t>ogarifm asosi</w:t>
      </w:r>
      <w:r w:rsidR="00C80579" w:rsidRPr="00BB5840">
        <w:rPr>
          <w:rFonts w:ascii="Cambria" w:hAnsi="Cambria"/>
          <w:b w:val="0"/>
          <w:sz w:val="28"/>
          <w:lang w:val="uz-Latn-UZ"/>
        </w:rPr>
        <w:t xml:space="preserve"> (e=2,7182818 ..</w:t>
      </w:r>
      <w:r w:rsidR="00651C75" w:rsidRPr="00BB5840">
        <w:rPr>
          <w:rFonts w:ascii="Cambria" w:hAnsi="Cambria"/>
          <w:b w:val="0"/>
          <w:sz w:val="28"/>
          <w:lang w:val="uz-Latn-UZ"/>
        </w:rPr>
        <w:t>).</w:t>
      </w:r>
    </w:p>
    <w:p w:rsidR="00651C75" w:rsidRPr="00BB5840" w:rsidRDefault="00651C75" w:rsidP="00651C75">
      <w:pPr>
        <w:jc w:val="both"/>
        <w:rPr>
          <w:rFonts w:ascii="Cambria" w:hAnsi="Cambria"/>
          <w:b w:val="0"/>
          <w:sz w:val="28"/>
          <w:lang w:val="uz-Latn-UZ"/>
        </w:rPr>
      </w:pPr>
      <w:r w:rsidRPr="00BB5840">
        <w:rPr>
          <w:rFonts w:ascii="Cambria" w:hAnsi="Cambria"/>
          <w:b w:val="0"/>
          <w:sz w:val="28"/>
          <w:lang w:val="uz-Latn-UZ"/>
        </w:rPr>
        <w:t xml:space="preserve">Bu formulaga (1) ko‘ra to‘g‘ri javoblar ehtimolligi qobiliyat va qiyinlik kabi o‘zgaruvchilarining farqiga bog‘liq, bu esa qobiliyat va </w:t>
      </w:r>
      <w:r w:rsidRPr="00BB5840">
        <w:rPr>
          <w:rFonts w:ascii="Cambria" w:hAnsi="Cambria"/>
          <w:b w:val="0"/>
          <w:sz w:val="28"/>
          <w:lang w:val="uz-Latn-UZ"/>
        </w:rPr>
        <w:lastRenderedPageBreak/>
        <w:t>qiyinlik o‘zgaruvchilariga ixtiyoriy o‘zgarmas son qo‘shilganda ehtimollik o‘zgarmasligini bildiradi. Bundan Rash modelida koordinata boshi tanlanishi ixtiyoriy ekanligini anglash mumkin. Odatda koordinata boshi sifatida o‘rtacha qiyinlik yoki qobiliyat darajasi tanlanadi. Logit birligining o‘lchovi o‘zgaruvchining tanlanish yo‘liga bog‘liq, shuning uchun Rash modeli bilan amalga oshirilgan tahlillarda shkala bir xil bo‘lmaydi. Lekin ular o‘rtasidagi bog‘liqlik mavjud bo‘lib,  bu mu</w:t>
      </w:r>
      <w:r w:rsidR="000B2E5B">
        <w:rPr>
          <w:rFonts w:ascii="Cambria" w:hAnsi="Cambria"/>
          <w:b w:val="0"/>
          <w:sz w:val="28"/>
          <w:lang w:val="uz-Latn-UZ"/>
        </w:rPr>
        <w:t>a</w:t>
      </w:r>
      <w:r w:rsidRPr="00BB5840">
        <w:rPr>
          <w:rFonts w:ascii="Cambria" w:hAnsi="Cambria"/>
          <w:b w:val="0"/>
          <w:sz w:val="28"/>
          <w:lang w:val="uz-Latn-UZ"/>
        </w:rPr>
        <w:t>mmolarni hal qilish usullari [8, 9] havolalarda berilgan. Rash modeli asosida a</w:t>
      </w:r>
      <w:r w:rsidR="00C80579" w:rsidRPr="00BB5840">
        <w:rPr>
          <w:rFonts w:ascii="Cambria" w:hAnsi="Cambria"/>
          <w:b w:val="0"/>
          <w:sz w:val="28"/>
          <w:lang w:val="uz-Latn-UZ"/>
        </w:rPr>
        <w:t xml:space="preserve">niqlangan qiyinlik darajalarini </w:t>
      </w:r>
      <w:r w:rsidRPr="00BB5840">
        <w:rPr>
          <w:rFonts w:ascii="Cambria" w:hAnsi="Cambria"/>
          <w:b w:val="0"/>
          <w:sz w:val="28"/>
          <w:lang w:val="uz-Latn-UZ"/>
        </w:rPr>
        <w:t>sinaluvchilar qobiliyatlariga qanchalik mosligini Rayt [5] xaritasi yordamida tahlil qilish mumkin [6,7].</w:t>
      </w:r>
    </w:p>
    <w:p w:rsidR="00651C75" w:rsidRPr="00BB5840" w:rsidRDefault="00651C75" w:rsidP="00651C75">
      <w:pPr>
        <w:jc w:val="both"/>
        <w:rPr>
          <w:rFonts w:ascii="Cambria" w:hAnsi="Cambria"/>
          <w:b w:val="0"/>
          <w:sz w:val="28"/>
          <w:lang w:val="uz-Latn-UZ"/>
        </w:rPr>
      </w:pPr>
      <w:r w:rsidRPr="00BB5840">
        <w:rPr>
          <w:rFonts w:ascii="Cambria" w:hAnsi="Cambria"/>
          <w:b w:val="0"/>
          <w:sz w:val="28"/>
          <w:lang w:val="uz-Latn-UZ"/>
        </w:rPr>
        <w:t>R</w:t>
      </w:r>
      <w:r w:rsidR="00FA2A41" w:rsidRPr="00BB5840">
        <w:rPr>
          <w:rFonts w:ascii="Cambria" w:hAnsi="Cambria"/>
          <w:b w:val="0"/>
          <w:sz w:val="28"/>
          <w:lang w:val="uz-Latn-UZ"/>
        </w:rPr>
        <w:t xml:space="preserve">ayt xaritasi – </w:t>
      </w:r>
      <w:r w:rsidRPr="00BB5840">
        <w:rPr>
          <w:rFonts w:ascii="Cambria" w:hAnsi="Cambria"/>
          <w:b w:val="0"/>
          <w:sz w:val="28"/>
          <w:lang w:val="uz-Latn-UZ"/>
        </w:rPr>
        <w:t xml:space="preserve">test topshiriqlarining qiyinlik darajalari va sinaluvchilarning qobiliyat darajalarini o‘zaro mos kelishini aniqlovchi diagramma hisoblanadi. Rash modeli asosida aniqlangan qiyinlik darajalarini sinaluvchilar qobiliyatlariga qanchalik mosligini ikki xil usul bilan marginal maximal o‘xshashlik va shartli maximal o‘xshashlik usullari bilan [10] mualliflar maqolasida tahlil qilib ko’rsatilgan. 9–sinf bitiruvchilari uchun biologiya fanidan o‘tkazilgan test sinovi natijalari bo‘yicha test topshiriqlarining qiyinlik darajalari va sinaluvchilarning qobiliyat darajalarini o‘zaro mosligi Rayt xaritasini shartli maksimal o‘xshashlik usuli bilan </w:t>
      </w:r>
      <w:r w:rsidRPr="00BB5840">
        <w:rPr>
          <w:rFonts w:ascii="Cambria" w:hAnsi="Cambria"/>
          <w:b w:val="0"/>
          <w:sz w:val="28"/>
          <w:lang w:val="uz-Latn-UZ"/>
        </w:rPr>
        <w:lastRenderedPageBreak/>
        <w:t>tahlillari [11] havolada keltirilgan. Shu sababli bu maqolada Rash modeli asosida marginal maksimal o‘xshashlik usulida olingan qiyinlik darajalari va sinaluvchilarning qobiliyat darajalarini o‘zaro mosligi Rayt xaritasini keltiramiz. Marginal maksimal haqiqatga o‘xshashlik usuli [12-13] raqamli hisob-kitoblar uchun qiyinroq, chunki u raqamli integrallashni o‘z ichiga oladi, lekin hozirgi zamonaviy kompyuterlar uchun bu muammo tug‘dirmaydi, shuning uchun zamonaviy test nazariyasi bo‘yicha kompyuter dasturlarida qobiliyat va element parametrlarini baholash uchun ushbu usulni qo‘llash tobora keng tarqalmoqda.</w:t>
      </w:r>
    </w:p>
    <w:p w:rsidR="00651C75" w:rsidRPr="00BB5840" w:rsidRDefault="00651C75" w:rsidP="00651C75">
      <w:pPr>
        <w:jc w:val="both"/>
        <w:rPr>
          <w:rFonts w:ascii="Cambria" w:hAnsi="Cambria"/>
          <w:b w:val="0"/>
          <w:sz w:val="28"/>
          <w:lang w:val="uz-Latn-UZ"/>
        </w:rPr>
      </w:pPr>
      <w:r w:rsidRPr="00BB5840">
        <w:rPr>
          <w:rFonts w:ascii="Cambria" w:hAnsi="Cambria"/>
          <w:b w:val="0"/>
          <w:sz w:val="28"/>
          <w:lang w:val="uz-Latn-UZ"/>
        </w:rPr>
        <w:t>1-rasmda 9–sinf bitiruvchilari uchun biologiya fanidan o‘tkazilgan test sinovi natijalari bo’yicha Rayt xaritasi keltirilgan. Biologiya fanidan oʻtkazilgan test sinovlarida test variant 48 ta (38 - ochiq va 10 yopiq test topshiriqlari) test topshiriqlaridan iborat bo‘lib, ajratilgan vaqt javoblar varaqasini bo‘yash bilan birgalikda 120 daqiqani tashkil etdi. Test sinovida jami 423 nafar talabgorlar ishtirok etgan. Rasmda test topshiriqlari qiyinlik darajasining o‘sib borish tartibida raqamlangan (1-test topshirig‘i eng oson, ..., 48-test topshirig‘i eng qiyin), test topshiriqlari ID raqami boshqa bo’lishi mumkin.</w:t>
      </w:r>
    </w:p>
    <w:p w:rsidR="00BB5840" w:rsidRPr="00750808" w:rsidRDefault="00BB5840" w:rsidP="00BB5840">
      <w:pPr>
        <w:ind w:firstLine="709"/>
        <w:jc w:val="both"/>
        <w:rPr>
          <w:rFonts w:ascii="Cambria" w:hAnsi="Cambria"/>
          <w:b w:val="0"/>
          <w:sz w:val="28"/>
          <w:lang w:val="uz-Latn-UZ"/>
        </w:rPr>
        <w:sectPr w:rsidR="00BB5840" w:rsidRPr="00750808"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750808">
        <w:rPr>
          <w:rFonts w:ascii="Cambria" w:hAnsi="Cambria"/>
          <w:b w:val="0"/>
          <w:sz w:val="28"/>
          <w:lang w:val="uz-Latn-UZ"/>
        </w:rPr>
        <w:t xml:space="preserve">Hisoblashlarga ko‘ra qobiliyat darajalari </w:t>
      </w:r>
      <m:oMath>
        <m:r>
          <m:rPr>
            <m:sty m:val="b"/>
          </m:rPr>
          <w:rPr>
            <w:rFonts w:ascii="Cambria Math" w:hAnsi="Cambria Math"/>
            <w:sz w:val="28"/>
            <w:lang w:val="uz-Latn-UZ"/>
          </w:rPr>
          <m:t>-2,61</m:t>
        </m:r>
      </m:oMath>
      <w:r w:rsidRPr="00750808">
        <w:rPr>
          <w:rFonts w:ascii="Cambria" w:hAnsi="Cambria"/>
          <w:b w:val="0"/>
          <w:sz w:val="28"/>
          <w:lang w:val="uz-Latn-UZ"/>
        </w:rPr>
        <w:t xml:space="preserve"> va </w:t>
      </w:r>
      <m:oMath>
        <m:r>
          <m:rPr>
            <m:sty m:val="b"/>
          </m:rPr>
          <w:rPr>
            <w:rFonts w:ascii="Cambria Math" w:hAnsi="Cambria Math"/>
            <w:sz w:val="28"/>
            <w:lang w:val="uz-Latn-UZ"/>
          </w:rPr>
          <m:t>2,63</m:t>
        </m:r>
      </m:oMath>
      <w:r w:rsidRPr="00750808">
        <w:rPr>
          <w:rFonts w:ascii="Cambria" w:hAnsi="Cambria"/>
          <w:b w:val="0"/>
          <w:sz w:val="28"/>
          <w:lang w:val="uz-Latn-UZ"/>
        </w:rPr>
        <w:t xml:space="preserve"> logit birligi oralig‘ida, test topshiriqlari qiyinlik darajalari esa </w:t>
      </w:r>
      <m:oMath>
        <m:r>
          <m:rPr>
            <m:sty m:val="b"/>
          </m:rPr>
          <w:rPr>
            <w:rFonts w:ascii="Cambria Math" w:hAnsi="Cambria Math"/>
            <w:sz w:val="28"/>
            <w:lang w:val="uz-Latn-UZ"/>
          </w:rPr>
          <m:t>-2,63</m:t>
        </m:r>
      </m:oMath>
      <w:r w:rsidRPr="00750808">
        <w:rPr>
          <w:rFonts w:ascii="Cambria" w:hAnsi="Cambria"/>
          <w:b w:val="0"/>
          <w:sz w:val="28"/>
          <w:lang w:val="uz-Latn-UZ"/>
        </w:rPr>
        <w:t xml:space="preserve"> va </w:t>
      </w:r>
      <m:oMath>
        <m:r>
          <m:rPr>
            <m:sty m:val="b"/>
          </m:rPr>
          <w:rPr>
            <w:rFonts w:ascii="Cambria Math" w:hAnsi="Cambria Math"/>
            <w:sz w:val="28"/>
            <w:lang w:val="uz-Latn-UZ"/>
          </w:rPr>
          <m:t>2,41</m:t>
        </m:r>
      </m:oMath>
      <w:r w:rsidRPr="00750808">
        <w:rPr>
          <w:rFonts w:ascii="Cambria" w:hAnsi="Cambria"/>
          <w:b w:val="0"/>
          <w:sz w:val="28"/>
          <w:lang w:val="uz-Latn-UZ"/>
        </w:rPr>
        <w:t xml:space="preserve"> logit</w:t>
      </w:r>
      <w:r w:rsidRPr="00750808">
        <w:rPr>
          <w:rFonts w:ascii="Cambria" w:eastAsiaTheme="minorEastAsia" w:hAnsi="Cambria"/>
          <w:b w:val="0"/>
          <w:sz w:val="28"/>
          <w:lang w:val="uz-Latn-UZ"/>
        </w:rPr>
        <w:t xml:space="preserve"> </w:t>
      </w:r>
    </w:p>
    <w:p w:rsidR="00BB5840" w:rsidRPr="00BB5840" w:rsidRDefault="00BB5840" w:rsidP="00BB5840">
      <w:pPr>
        <w:ind w:firstLine="0"/>
        <w:jc w:val="both"/>
        <w:rPr>
          <w:rFonts w:ascii="Cambria" w:hAnsi="Cambria"/>
          <w:b w:val="0"/>
          <w:sz w:val="28"/>
          <w:lang w:val="uz-Latn-UZ"/>
        </w:rPr>
      </w:pPr>
    </w:p>
    <w:p w:rsidR="00BB5840" w:rsidRPr="00BB5840" w:rsidRDefault="00BB5840" w:rsidP="00F96FE0">
      <w:pPr>
        <w:ind w:firstLine="426"/>
        <w:rPr>
          <w:rFonts w:ascii="Cambria" w:hAnsi="Cambria"/>
          <w:b w:val="0"/>
          <w:sz w:val="28"/>
          <w:lang w:val="uz-Latn-UZ"/>
        </w:rPr>
      </w:pPr>
      <w:r w:rsidRPr="00BB5840">
        <w:rPr>
          <w:rFonts w:ascii="Cambria" w:eastAsiaTheme="minorEastAsia" w:hAnsi="Cambria"/>
          <w:noProof/>
          <w:sz w:val="28"/>
        </w:rPr>
        <w:lastRenderedPageBreak/>
        <w:drawing>
          <wp:inline distT="0" distB="0" distL="0" distR="0" wp14:anchorId="6DDFE60C" wp14:editId="41894775">
            <wp:extent cx="5314950" cy="4431030"/>
            <wp:effectExtent l="0" t="0" r="0" b="0"/>
            <wp:docPr id="3" name="Рисунок 3" descr="C:\ASROR\inoutfit\infit\Rplo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ROR\inoutfit\infit\Rplot.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14950" cy="4431030"/>
                    </a:xfrm>
                    <a:prstGeom prst="rect">
                      <a:avLst/>
                    </a:prstGeom>
                    <a:noFill/>
                    <a:ln>
                      <a:noFill/>
                    </a:ln>
                  </pic:spPr>
                </pic:pic>
              </a:graphicData>
            </a:graphic>
          </wp:inline>
        </w:drawing>
      </w:r>
    </w:p>
    <w:p w:rsidR="00BB5840" w:rsidRPr="00BB5840" w:rsidRDefault="00BB5840" w:rsidP="00505EFD">
      <w:pPr>
        <w:ind w:firstLine="426"/>
        <w:jc w:val="both"/>
        <w:rPr>
          <w:rFonts w:ascii="Cambria" w:hAnsi="Cambria"/>
          <w:b w:val="0"/>
          <w:sz w:val="28"/>
          <w:lang w:val="uz-Latn-UZ"/>
        </w:rPr>
      </w:pPr>
    </w:p>
    <w:p w:rsidR="00BB5840" w:rsidRPr="006816AD" w:rsidRDefault="00BB5840" w:rsidP="00505EFD">
      <w:pPr>
        <w:ind w:firstLine="426"/>
        <w:jc w:val="both"/>
        <w:rPr>
          <w:rFonts w:ascii="Cambria" w:eastAsiaTheme="minorEastAsia" w:hAnsi="Cambria"/>
          <w:b w:val="0"/>
          <w:sz w:val="28"/>
          <w:lang w:val="uz-Latn-UZ"/>
        </w:rPr>
      </w:pPr>
      <w:r w:rsidRPr="006816AD">
        <w:rPr>
          <w:rFonts w:ascii="Cambria" w:eastAsiaTheme="minorEastAsia" w:hAnsi="Cambria"/>
          <w:b w:val="0"/>
          <w:sz w:val="28"/>
          <w:lang w:val="uz-Latn-UZ"/>
        </w:rPr>
        <w:t>1-rasm. Rash modeli (marginal maksimal o‘xshashlik usuli) bilan aniqlangan qobiliyat va qiyinlik darajalarining mosligi (Rayt xaritasi)</w:t>
      </w:r>
    </w:p>
    <w:p w:rsidR="00BB5840" w:rsidRPr="00BB5840" w:rsidRDefault="00BB5840" w:rsidP="00BB5840">
      <w:pPr>
        <w:ind w:firstLine="0"/>
        <w:jc w:val="both"/>
        <w:rPr>
          <w:rFonts w:ascii="Cambria" w:hAnsi="Cambria"/>
          <w:b w:val="0"/>
          <w:sz w:val="28"/>
          <w:lang w:val="uz-Latn-UZ"/>
        </w:rPr>
      </w:pPr>
    </w:p>
    <w:p w:rsidR="00BB5840" w:rsidRPr="00BB5840" w:rsidRDefault="00BB5840" w:rsidP="00BB5840">
      <w:pPr>
        <w:ind w:firstLine="0"/>
        <w:jc w:val="both"/>
        <w:rPr>
          <w:rFonts w:ascii="Cambria" w:hAnsi="Cambria"/>
          <w:b w:val="0"/>
          <w:sz w:val="28"/>
          <w:lang w:val="uz-Latn-UZ"/>
        </w:rPr>
        <w:sectPr w:rsidR="00BB5840" w:rsidRPr="00BB5840"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BB5840" w:rsidRPr="005D628E" w:rsidRDefault="00BB5840" w:rsidP="00BB5840">
      <w:pPr>
        <w:ind w:firstLine="0"/>
        <w:jc w:val="both"/>
        <w:rPr>
          <w:rFonts w:ascii="Cambria" w:hAnsi="Cambria"/>
          <w:b w:val="0"/>
          <w:sz w:val="28"/>
          <w:lang w:val="uz-Latn-UZ"/>
        </w:rPr>
      </w:pPr>
      <w:r w:rsidRPr="00BB5840">
        <w:rPr>
          <w:rFonts w:ascii="Cambria" w:hAnsi="Cambria"/>
          <w:b w:val="0"/>
          <w:sz w:val="28"/>
          <w:lang w:val="uz-Latn-UZ"/>
        </w:rPr>
        <w:lastRenderedPageBreak/>
        <w:t>birligi oralig‘ida taqsimlangan. Umuman olganda o‘rtacha qiyinlik darajasidagi test topshiriqlari eng ko‘p sinaluvchilar haqida ma‘lumot beradi, chunki tanlangan guruh uchun o‘rtacha qobiliyat darajasidagilar eng ko‘p bo‘ladi. Masalan, qiyinlik darajasi 0,02 bo‘</w:t>
      </w:r>
      <w:r w:rsidRPr="005D628E">
        <w:rPr>
          <w:rFonts w:ascii="Cambria" w:hAnsi="Cambria"/>
          <w:b w:val="0"/>
          <w:sz w:val="28"/>
          <w:lang w:val="uz-Latn-UZ"/>
        </w:rPr>
        <w:t xml:space="preserve">lgan o‘rtacha qiyinlikdagi test topshirig‘i </w:t>
      </w:r>
      <m:oMath>
        <m:r>
          <m:rPr>
            <m:sty m:val="b"/>
          </m:rPr>
          <w:rPr>
            <w:rFonts w:ascii="Cambria Math" w:hAnsi="Cambria Math"/>
            <w:sz w:val="28"/>
            <w:lang w:val="uz-Latn-UZ"/>
          </w:rPr>
          <m:t>(-3:3)</m:t>
        </m:r>
      </m:oMath>
      <w:r w:rsidRPr="005D628E">
        <w:rPr>
          <w:rFonts w:ascii="Cambria" w:hAnsi="Cambria"/>
          <w:b w:val="0"/>
          <w:sz w:val="28"/>
          <w:lang w:val="uz-Latn-UZ"/>
        </w:rPr>
        <w:t xml:space="preserve"> oralig‘ida 0,90 (90 foiz), </w:t>
      </w:r>
      <m:oMath>
        <m:r>
          <m:rPr>
            <m:sty m:val="b"/>
          </m:rPr>
          <w:rPr>
            <w:rFonts w:ascii="Cambria Math" w:hAnsi="Cambria Math"/>
            <w:sz w:val="28"/>
            <w:lang w:val="uz-Latn-UZ"/>
          </w:rPr>
          <m:t>(-3:0)</m:t>
        </m:r>
      </m:oMath>
      <w:r w:rsidRPr="005D628E">
        <w:rPr>
          <w:rFonts w:ascii="Cambria" w:hAnsi="Cambria"/>
          <w:b w:val="0"/>
          <w:sz w:val="28"/>
          <w:lang w:val="uz-Latn-UZ"/>
        </w:rPr>
        <w:t xml:space="preserve"> oraliqda 0,41 (41 foiz) va </w:t>
      </w:r>
      <m:oMath>
        <m:r>
          <m:rPr>
            <m:sty m:val="b"/>
          </m:rPr>
          <w:rPr>
            <w:rFonts w:ascii="Cambria Math" w:hAnsi="Cambria Math"/>
            <w:sz w:val="28"/>
            <w:lang w:val="uz-Latn-UZ"/>
          </w:rPr>
          <m:t>(0:3)</m:t>
        </m:r>
      </m:oMath>
      <w:r w:rsidRPr="005D628E">
        <w:rPr>
          <w:rFonts w:ascii="Cambria" w:hAnsi="Cambria"/>
          <w:b w:val="0"/>
          <w:sz w:val="28"/>
          <w:lang w:val="uz-Latn-UZ"/>
        </w:rPr>
        <w:t xml:space="preserve"> oraliqda 0,49 (49 foiz) ma’lumot beradi.</w:t>
      </w:r>
    </w:p>
    <w:p w:rsidR="00BB5840" w:rsidRPr="00BB5840" w:rsidRDefault="00BB5840" w:rsidP="00BB5840">
      <w:pPr>
        <w:jc w:val="both"/>
        <w:rPr>
          <w:rFonts w:ascii="Cambria" w:hAnsi="Cambria"/>
          <w:b w:val="0"/>
          <w:sz w:val="28"/>
          <w:lang w:val="uz-Latn-UZ"/>
        </w:rPr>
      </w:pPr>
      <w:r w:rsidRPr="005D628E">
        <w:rPr>
          <w:rFonts w:ascii="Cambria" w:hAnsi="Cambria"/>
          <w:b w:val="0"/>
          <w:sz w:val="28"/>
          <w:lang w:val="uz-Latn-UZ"/>
        </w:rPr>
        <w:t xml:space="preserve">Ushbu test varianti orqali sinaluvchilardan olinadigan umumiy ma’lumot miqdori 47,99 ga teng bo‘lib, shundan </w:t>
      </w:r>
      <m:oMath>
        <m:r>
          <m:rPr>
            <m:sty m:val="b"/>
          </m:rPr>
          <w:rPr>
            <w:rFonts w:ascii="Cambria Math" w:hAnsi="Cambria Math"/>
            <w:sz w:val="28"/>
            <w:lang w:val="uz-Latn-UZ"/>
          </w:rPr>
          <m:t>(-3:3)</m:t>
        </m:r>
      </m:oMath>
      <w:r w:rsidRPr="00BB5840">
        <w:rPr>
          <w:rFonts w:ascii="Cambria" w:hAnsi="Cambria"/>
          <w:b w:val="0"/>
          <w:sz w:val="28"/>
          <w:lang w:val="uz-Latn-UZ"/>
        </w:rPr>
        <w:t xml:space="preserve"> oralig‘idagi </w:t>
      </w:r>
      <w:r w:rsidRPr="005D628E">
        <w:rPr>
          <w:rFonts w:ascii="Cambria" w:hAnsi="Cambria"/>
          <w:b w:val="0"/>
          <w:sz w:val="28"/>
          <w:lang w:val="uz-Latn-UZ"/>
        </w:rPr>
        <w:lastRenderedPageBreak/>
        <w:t xml:space="preserve">qobiliyatga ega bo‘lganlar uchun ma’lumot miqdori 40,9 (85,3 foiz) ga teng. </w:t>
      </w:r>
      <m:oMath>
        <m:r>
          <m:rPr>
            <m:sty m:val="b"/>
          </m:rPr>
          <w:rPr>
            <w:rFonts w:ascii="Cambria Math" w:hAnsi="Cambria Math"/>
            <w:sz w:val="28"/>
            <w:lang w:val="uz-Latn-UZ"/>
          </w:rPr>
          <m:t>(-3:0)</m:t>
        </m:r>
      </m:oMath>
      <w:r w:rsidRPr="005D628E">
        <w:rPr>
          <w:rFonts w:ascii="Cambria" w:hAnsi="Cambria"/>
          <w:b w:val="0"/>
          <w:sz w:val="28"/>
          <w:lang w:val="uz-Latn-UZ"/>
        </w:rPr>
        <w:t xml:space="preserve"> va </w:t>
      </w:r>
      <m:oMath>
        <m:r>
          <m:rPr>
            <m:sty m:val="b"/>
          </m:rPr>
          <w:rPr>
            <w:rFonts w:ascii="Cambria Math" w:hAnsi="Cambria Math"/>
            <w:sz w:val="28"/>
            <w:lang w:val="uz-Latn-UZ"/>
          </w:rPr>
          <m:t>(0:3)</m:t>
        </m:r>
      </m:oMath>
      <w:r w:rsidRPr="005D628E">
        <w:rPr>
          <w:rFonts w:ascii="Cambria" w:hAnsi="Cambria"/>
          <w:b w:val="0"/>
          <w:sz w:val="28"/>
          <w:lang w:val="uz-Latn-UZ"/>
        </w:rPr>
        <w:t xml:space="preserve"> oraliqlardagi qobiliyatga ega bo‘lganlar</w:t>
      </w:r>
      <w:r w:rsidRPr="00BB5840">
        <w:rPr>
          <w:rFonts w:ascii="Cambria" w:hAnsi="Cambria"/>
          <w:b w:val="0"/>
          <w:sz w:val="28"/>
          <w:lang w:val="uz-Latn-UZ"/>
        </w:rPr>
        <w:t xml:space="preserve"> miqdori esa mos ravishda 23,8 (49,6 foiz) va 17,1 (35,6 foiz) ga toʻgʻri  keladi. Bu natijalar esa ushbu test varianti qobiliyat darajasi o‘rtachadan past bo‘lgan sinaluvchilar o‘rtachadan yuqori bo‘lgan sinaluvchilarga nisbatan ko‘proq ma‘lumot berishini ko‘rsatadi.</w:t>
      </w:r>
    </w:p>
    <w:p w:rsidR="00BB5840" w:rsidRPr="00BB5840" w:rsidRDefault="00BB5840" w:rsidP="00BB5840">
      <w:pPr>
        <w:ind w:firstLine="0"/>
        <w:jc w:val="both"/>
        <w:rPr>
          <w:rFonts w:ascii="Cambria" w:hAnsi="Cambria"/>
          <w:b w:val="0"/>
          <w:sz w:val="28"/>
          <w:lang w:val="uz-Latn-UZ"/>
        </w:rPr>
      </w:pPr>
      <w:r w:rsidRPr="00BB5840">
        <w:rPr>
          <w:rFonts w:ascii="Cambria" w:hAnsi="Cambria"/>
          <w:b w:val="0"/>
          <w:sz w:val="28"/>
          <w:lang w:val="uz-Latn-UZ"/>
        </w:rPr>
        <w:t xml:space="preserve">Sinaluvchilar haqida olinadigan ma‘lumot miqdori test topshiriqlari soniga ham bog‘liq bo’ladi [14]. Shuning uchun test variantida imkon qadar har bir sinaluvchi qobiliyat </w:t>
      </w:r>
      <w:r w:rsidRPr="00BB5840">
        <w:rPr>
          <w:rFonts w:ascii="Cambria" w:hAnsi="Cambria"/>
          <w:b w:val="0"/>
          <w:sz w:val="28"/>
          <w:lang w:val="uz-Latn-UZ"/>
        </w:rPr>
        <w:lastRenderedPageBreak/>
        <w:t xml:space="preserve">darajasi uchun test topshiriqlari mavjud bo‘lishi maqsadga muvofiqdir. Bu maqsadga erishish uchun kalibrovkalangan test topshiriqlari ba‘zasidan foydalanish muhim. Bunday bazada mo‘ljallangan guruh uchun barcha test topshiriqlarining qiyinlik darajalari aniqlangan va ular bir xil shkalada bo‘ladi. Kalibrovkalangan bazadan foydalanib, test variantida test topshiriqlari taqsimotini oldindan maqsadga muvofiq tarzda ta’minlash mumkin. Bundan tashqari Rayt xaritasidan </w:t>
      </w:r>
      <w:r w:rsidRPr="007D36E6">
        <w:rPr>
          <w:rFonts w:ascii="Cambria" w:hAnsi="Cambria"/>
          <w:b w:val="0"/>
          <w:sz w:val="28"/>
          <w:lang w:val="uz-Latn-UZ"/>
        </w:rPr>
        <w:t xml:space="preserve">foydalanib test topshiriqlarini </w:t>
      </w:r>
      <m:oMath>
        <m:r>
          <m:rPr>
            <m:sty m:val="b"/>
          </m:rPr>
          <w:rPr>
            <w:rFonts w:ascii="Cambria Math" w:hAnsi="Cambria Math"/>
            <w:sz w:val="28"/>
            <w:lang w:val="uz-Latn-UZ"/>
          </w:rPr>
          <m:t>(-3:3)</m:t>
        </m:r>
      </m:oMath>
      <w:r w:rsidRPr="007D36E6">
        <w:rPr>
          <w:rFonts w:ascii="Cambria" w:hAnsi="Cambria"/>
          <w:b w:val="0"/>
          <w:sz w:val="28"/>
          <w:lang w:val="uz-Latn-UZ"/>
        </w:rPr>
        <w:t xml:space="preserve"> oralig‘ida bir xil taqsimlash va bu orqali test variantida test topshiriqlarining</w:t>
      </w:r>
      <w:r w:rsidRPr="00BB5840">
        <w:rPr>
          <w:rFonts w:ascii="Cambria" w:hAnsi="Cambria"/>
          <w:b w:val="0"/>
          <w:sz w:val="28"/>
          <w:lang w:val="uz-Latn-UZ"/>
        </w:rPr>
        <w:t xml:space="preserve"> qiyinlik darajalari hamda qobiliyat darajalari taqsimotlarini bir-biriga yaqin bo‘lishiga erishish mumkin. Masalan, 1 – rasmdagi Rayt xaritasidan biologiya fanidan test variantining (1:2,5) va (-2,5:-2) logit birligi oralig‘idagi qobiliyat darajalari uchun test topshiriqlari soni juda kam ekanligini ko‘rish mumkin. Yuqorida keltirilgan tahlil natijalaridan ushbu </w:t>
      </w:r>
      <w:r w:rsidRPr="005D628E">
        <w:rPr>
          <w:rFonts w:ascii="Cambria" w:hAnsi="Cambria"/>
          <w:b w:val="0"/>
          <w:sz w:val="28"/>
          <w:lang w:val="uz-Latn-UZ"/>
        </w:rPr>
        <w:t xml:space="preserve">sinaluvchilar qobiliyat darajalarini </w:t>
      </w:r>
      <m:oMath>
        <m:r>
          <m:rPr>
            <m:sty m:val="b"/>
          </m:rPr>
          <w:rPr>
            <w:rFonts w:ascii="Cambria Math" w:hAnsi="Cambria Math"/>
            <w:sz w:val="28"/>
            <w:lang w:val="uz-Latn-UZ"/>
          </w:rPr>
          <m:t>-2,61</m:t>
        </m:r>
      </m:oMath>
      <w:r w:rsidRPr="005D628E">
        <w:rPr>
          <w:rFonts w:ascii="Cambria" w:hAnsi="Cambria"/>
          <w:b w:val="0"/>
          <w:sz w:val="28"/>
          <w:lang w:val="uz-Latn-UZ"/>
        </w:rPr>
        <w:t xml:space="preserve"> va </w:t>
      </w:r>
      <m:oMath>
        <m:r>
          <m:rPr>
            <m:sty m:val="b"/>
          </m:rPr>
          <w:rPr>
            <w:rFonts w:ascii="Cambria Math" w:hAnsi="Cambria Math"/>
            <w:sz w:val="28"/>
            <w:lang w:val="uz-Latn-UZ"/>
          </w:rPr>
          <m:t>2,63</m:t>
        </m:r>
      </m:oMath>
      <w:r w:rsidRPr="005D628E">
        <w:rPr>
          <w:rFonts w:ascii="Cambria" w:hAnsi="Cambria"/>
          <w:b w:val="0"/>
          <w:sz w:val="28"/>
          <w:lang w:val="uz-Latn-UZ"/>
        </w:rPr>
        <w:t xml:space="preserve"> logit birligi oralig‘ida ekanligini hisobga olsak,  </w:t>
      </w:r>
      <m:oMath>
        <m:r>
          <m:rPr>
            <m:sty m:val="b"/>
          </m:rPr>
          <w:rPr>
            <w:rFonts w:ascii="Cambria Math" w:hAnsi="Cambria Math"/>
            <w:sz w:val="28"/>
            <w:lang w:val="uz-Latn-UZ"/>
          </w:rPr>
          <m:t>-2,61</m:t>
        </m:r>
      </m:oMath>
      <w:r w:rsidRPr="005D628E">
        <w:rPr>
          <w:rFonts w:ascii="Cambria" w:hAnsi="Cambria"/>
          <w:b w:val="0"/>
          <w:sz w:val="28"/>
          <w:lang w:val="uz-Latn-UZ"/>
        </w:rPr>
        <w:t xml:space="preserve"> va </w:t>
      </w:r>
      <m:oMath>
        <m:r>
          <m:rPr>
            <m:sty m:val="b"/>
          </m:rPr>
          <w:rPr>
            <w:rFonts w:ascii="Cambria Math" w:hAnsi="Cambria Math"/>
            <w:sz w:val="28"/>
            <w:lang w:val="uz-Latn-UZ"/>
          </w:rPr>
          <m:t>2,63</m:t>
        </m:r>
      </m:oMath>
      <w:r w:rsidRPr="005D628E">
        <w:rPr>
          <w:rFonts w:ascii="Cambria" w:hAnsi="Cambria"/>
          <w:b w:val="0"/>
          <w:sz w:val="28"/>
          <w:lang w:val="uz-Latn-UZ"/>
        </w:rPr>
        <w:t xml:space="preserve"> birlikdagi qobiliyat darajalari uchun umuman</w:t>
      </w:r>
      <w:r w:rsidRPr="00BB5840">
        <w:rPr>
          <w:rFonts w:ascii="Cambria" w:hAnsi="Cambria"/>
          <w:b w:val="0"/>
          <w:sz w:val="28"/>
          <w:lang w:val="uz-Latn-UZ"/>
        </w:rPr>
        <w:t xml:space="preserve"> test topshiriqlari mavjud emasligini ko’rish mumkin. Shuning uchun Rayt xaritasidan foydalanib test variantida test topshiriqlarining qiyinlik darajalari hamda qobiliyat darajalari taqsimotlarini to‘g‘rilash mumkin bo‘ladi.</w:t>
      </w:r>
    </w:p>
    <w:p w:rsidR="00BB5840" w:rsidRPr="00BB5840" w:rsidRDefault="00BB5840" w:rsidP="00F96FE0">
      <w:pPr>
        <w:ind w:left="567" w:firstLine="0"/>
        <w:jc w:val="both"/>
        <w:rPr>
          <w:rFonts w:ascii="Cambria" w:hAnsi="Cambria"/>
          <w:sz w:val="28"/>
          <w:lang w:val="uz-Latn-UZ"/>
        </w:rPr>
      </w:pPr>
      <w:r w:rsidRPr="00BB5840">
        <w:rPr>
          <w:rFonts w:ascii="Cambria" w:hAnsi="Cambria"/>
          <w:sz w:val="28"/>
          <w:lang w:val="uz-Latn-UZ"/>
        </w:rPr>
        <w:t>3. Ichki (infit) va tashqi (outfit) moslik statistikasi</w:t>
      </w:r>
    </w:p>
    <w:p w:rsidR="00BB5840" w:rsidRPr="00BB5840" w:rsidRDefault="00BB5840" w:rsidP="00BB5840">
      <w:pPr>
        <w:jc w:val="both"/>
        <w:rPr>
          <w:rFonts w:ascii="Cambria" w:hAnsi="Cambria"/>
          <w:b w:val="0"/>
          <w:bCs w:val="0"/>
          <w:iCs/>
          <w:sz w:val="28"/>
          <w:shd w:val="clear" w:color="auto" w:fill="FFFFFF"/>
          <w:lang w:val="uz-Latn-UZ"/>
        </w:rPr>
      </w:pPr>
      <w:r w:rsidRPr="00BB5840">
        <w:rPr>
          <w:rFonts w:ascii="Cambria" w:eastAsiaTheme="minorEastAsia" w:hAnsi="Cambria"/>
          <w:b w:val="0"/>
          <w:sz w:val="28"/>
          <w:lang w:val="uz-Latn-UZ"/>
        </w:rPr>
        <w:t xml:space="preserve">Bu bo‘limda </w:t>
      </w:r>
      <w:r w:rsidRPr="00BB5840">
        <w:rPr>
          <w:rFonts w:ascii="Cambria" w:hAnsi="Cambria"/>
          <w:b w:val="0"/>
          <w:sz w:val="28"/>
          <w:lang w:val="uz-Latn-UZ"/>
        </w:rPr>
        <w:t>9–sinf bitiruvchilari uchun biologiya fanidan</w:t>
      </w:r>
      <w:r w:rsidRPr="00BB5840">
        <w:rPr>
          <w:rFonts w:ascii="Cambria" w:eastAsiaTheme="minorEastAsia" w:hAnsi="Cambria"/>
          <w:b w:val="0"/>
          <w:sz w:val="28"/>
          <w:lang w:val="uz-Latn-UZ"/>
        </w:rPr>
        <w:t xml:space="preserve"> o‘tkazilgan test sinovi natijalari bo’yicha</w:t>
      </w:r>
      <w:r w:rsidRPr="00BB5840">
        <w:rPr>
          <w:rFonts w:ascii="Cambria" w:hAnsi="Cambria"/>
          <w:b w:val="0"/>
          <w:iCs/>
          <w:sz w:val="28"/>
          <w:shd w:val="clear" w:color="auto" w:fill="FFFFFF"/>
          <w:lang w:val="uz-Latn-UZ"/>
        </w:rPr>
        <w:t xml:space="preserve"> test topshiriqlari va qobiliyat darajalarining ichki (</w:t>
      </w:r>
      <w:r w:rsidRPr="00BB5840">
        <w:rPr>
          <w:rFonts w:ascii="Cambria" w:hAnsi="Cambria"/>
          <w:b w:val="0"/>
          <w:i/>
          <w:iCs/>
          <w:sz w:val="28"/>
          <w:shd w:val="clear" w:color="auto" w:fill="FFFFFF"/>
          <w:lang w:val="uz-Latn-UZ"/>
        </w:rPr>
        <w:t>infit</w:t>
      </w:r>
      <w:r w:rsidRPr="00BB5840">
        <w:rPr>
          <w:rFonts w:ascii="Cambria" w:hAnsi="Cambria"/>
          <w:b w:val="0"/>
          <w:iCs/>
          <w:sz w:val="28"/>
          <w:shd w:val="clear" w:color="auto" w:fill="FFFFFF"/>
          <w:lang w:val="uz-Latn-UZ"/>
        </w:rPr>
        <w:t>) va tashqi (</w:t>
      </w:r>
      <w:r w:rsidRPr="00BB5840">
        <w:rPr>
          <w:rFonts w:ascii="Cambria" w:hAnsi="Cambria"/>
          <w:b w:val="0"/>
          <w:i/>
          <w:iCs/>
          <w:sz w:val="28"/>
          <w:shd w:val="clear" w:color="auto" w:fill="FFFFFF"/>
          <w:lang w:val="uz-Latn-UZ"/>
        </w:rPr>
        <w:t>outfit</w:t>
      </w:r>
      <w:r w:rsidRPr="00BB5840">
        <w:rPr>
          <w:rFonts w:ascii="Cambria" w:hAnsi="Cambria"/>
          <w:b w:val="0"/>
          <w:iCs/>
          <w:sz w:val="28"/>
          <w:shd w:val="clear" w:color="auto" w:fill="FFFFFF"/>
          <w:lang w:val="uz-Latn-UZ"/>
        </w:rPr>
        <w:t xml:space="preserve">) moslik statistikalari tahlili keltirilgan. </w:t>
      </w:r>
    </w:p>
    <w:p w:rsidR="00BB5840" w:rsidRPr="00BB5840" w:rsidRDefault="00BB5840" w:rsidP="00BB5840">
      <w:pPr>
        <w:jc w:val="both"/>
        <w:rPr>
          <w:rFonts w:ascii="Cambria" w:hAnsi="Cambria"/>
          <w:b w:val="0"/>
          <w:bCs w:val="0"/>
          <w:color w:val="000000"/>
          <w:sz w:val="28"/>
          <w:lang w:val="uz-Latn-UZ"/>
        </w:rPr>
      </w:pPr>
      <w:r w:rsidRPr="00BB5840">
        <w:rPr>
          <w:rFonts w:ascii="Cambria" w:hAnsi="Cambria"/>
          <w:b w:val="0"/>
          <w:color w:val="000000"/>
          <w:sz w:val="28"/>
          <w:lang w:val="uz-Latn-UZ"/>
        </w:rPr>
        <w:t xml:space="preserve">Umuman olganda ichki moslik (infit) statistikasida </w:t>
      </w:r>
      <w:r w:rsidRPr="00BB5840">
        <w:rPr>
          <w:rFonts w:ascii="Cambria" w:hAnsi="Cambria"/>
          <w:b w:val="0"/>
          <w:sz w:val="28"/>
          <w:lang w:val="uz-Latn-UZ"/>
        </w:rPr>
        <w:t>qobilyat darajalarining</w:t>
      </w:r>
      <w:r w:rsidRPr="00BB5840">
        <w:rPr>
          <w:rFonts w:ascii="Cambria" w:hAnsi="Cambria"/>
          <w:b w:val="0"/>
          <w:color w:val="000000"/>
          <w:sz w:val="28"/>
          <w:lang w:val="uz-Latn-UZ"/>
        </w:rPr>
        <w:t xml:space="preserve"> javoblar namunasiga va aksincha javoblar namunasining qobiliyat darajasiga sezgir bo‘ladi [10]. Test topshiriqlarining ichki mosligi aniqlangan mezonlardan katta bo‘lsa, Gutman namunasi [15] to‘g‘risida, mezonlardan kichik bo‘lsa muqobil o‘quv dasturi bilan bog‘liq ma‘lumotlar beradi. </w:t>
      </w:r>
    </w:p>
    <w:p w:rsidR="00BB5840" w:rsidRPr="00BB5840" w:rsidRDefault="00BB5840" w:rsidP="00BB5840">
      <w:pPr>
        <w:jc w:val="both"/>
        <w:rPr>
          <w:rFonts w:ascii="Cambria" w:eastAsiaTheme="minorEastAsia" w:hAnsi="Cambria"/>
          <w:b w:val="0"/>
          <w:bCs w:val="0"/>
          <w:iCs/>
          <w:sz w:val="28"/>
          <w:shd w:val="clear" w:color="auto" w:fill="FFFFFF"/>
          <w:lang w:val="uz-Latn-UZ"/>
        </w:rPr>
      </w:pPr>
      <w:r w:rsidRPr="00BB5840">
        <w:rPr>
          <w:rFonts w:ascii="Cambria" w:hAnsi="Cambria"/>
          <w:b w:val="0"/>
          <w:iCs/>
          <w:sz w:val="28"/>
          <w:shd w:val="clear" w:color="auto" w:fill="FFFFFF"/>
          <w:lang w:val="uz-Latn-UZ"/>
        </w:rPr>
        <w:t xml:space="preserve">Tashqi moslik </w:t>
      </w:r>
      <w:r w:rsidRPr="00BB5840">
        <w:rPr>
          <w:rFonts w:ascii="Cambria" w:eastAsiaTheme="minorEastAsia" w:hAnsi="Cambria"/>
          <w:b w:val="0"/>
          <w:sz w:val="28"/>
          <w:lang w:val="uz-Latn-UZ"/>
        </w:rPr>
        <w:t xml:space="preserve">(outfit) </w:t>
      </w:r>
      <w:r w:rsidRPr="00BB5840">
        <w:rPr>
          <w:rFonts w:ascii="Cambria" w:hAnsi="Cambria"/>
          <w:b w:val="0"/>
          <w:iCs/>
          <w:sz w:val="28"/>
          <w:shd w:val="clear" w:color="auto" w:fill="FFFFFF"/>
          <w:lang w:val="uz-Latn-UZ"/>
        </w:rPr>
        <w:t xml:space="preserve">statistikasi </w:t>
      </w:r>
      <w:r w:rsidRPr="007D36E6">
        <w:rPr>
          <w:rFonts w:ascii="Cambria" w:eastAsiaTheme="minorEastAsia" w:hAnsi="Cambria"/>
          <w:b w:val="0"/>
          <w:iCs/>
          <w:sz w:val="28"/>
          <w:shd w:val="clear" w:color="auto" w:fill="FFFFFF"/>
          <w:lang w:val="uz-Latn-UZ"/>
        </w:rPr>
        <w:t xml:space="preserve">an’anaviy </w:t>
      </w:r>
      <m:oMath>
        <m:sSup>
          <m:sSupPr>
            <m:ctrlPr>
              <w:rPr>
                <w:rFonts w:ascii="Cambria Math" w:hAnsi="Cambria Math"/>
                <w:b w:val="0"/>
                <w:i/>
                <w:iCs/>
                <w:sz w:val="28"/>
                <w:shd w:val="clear" w:color="auto" w:fill="FFFFFF"/>
                <w:lang w:val="uz-Latn-UZ"/>
              </w:rPr>
            </m:ctrlPr>
          </m:sSupPr>
          <m:e>
            <m:r>
              <m:rPr>
                <m:sty m:val="bi"/>
              </m:rPr>
              <w:rPr>
                <w:rFonts w:ascii="Cambria Math" w:hAnsi="Cambria Math"/>
                <w:sz w:val="28"/>
                <w:shd w:val="clear" w:color="auto" w:fill="FFFFFF"/>
                <w:lang w:val="uz-Latn-UZ"/>
              </w:rPr>
              <m:t>χ</m:t>
            </m:r>
          </m:e>
          <m:sup>
            <m:r>
              <m:rPr>
                <m:sty m:val="bi"/>
              </m:rPr>
              <w:rPr>
                <w:rFonts w:ascii="Cambria Math" w:hAnsi="Cambria Math"/>
                <w:sz w:val="28"/>
                <w:shd w:val="clear" w:color="auto" w:fill="FFFFFF"/>
                <w:lang w:val="uz-Latn-UZ"/>
              </w:rPr>
              <m:t>2</m:t>
            </m:r>
          </m:sup>
        </m:sSup>
      </m:oMath>
      <w:r w:rsidRPr="007D36E6">
        <w:rPr>
          <w:rFonts w:ascii="Cambria" w:eastAsiaTheme="minorEastAsia" w:hAnsi="Cambria"/>
          <w:b w:val="0"/>
          <w:iCs/>
          <w:sz w:val="28"/>
          <w:shd w:val="clear" w:color="auto" w:fill="FFFFFF"/>
          <w:lang w:val="uz-Latn-UZ"/>
        </w:rPr>
        <w:t xml:space="preserve"> usuliga</w:t>
      </w:r>
      <w:r w:rsidRPr="00BB5840">
        <w:rPr>
          <w:rFonts w:ascii="Cambria" w:eastAsiaTheme="minorEastAsia" w:hAnsi="Cambria"/>
          <w:b w:val="0"/>
          <w:iCs/>
          <w:sz w:val="28"/>
          <w:shd w:val="clear" w:color="auto" w:fill="FFFFFF"/>
          <w:lang w:val="uz-Latn-UZ"/>
        </w:rPr>
        <w:t xml:space="preserve"> asoslangan. U test topshiriqlari qiyinlik darajalari qobiliyat darajasidan va aksincha qobiliyat darajasi qiyinlik darajasidan tashqaridaligini ko‘rsatadi. Test topshiriqlari uchun esa tashqi moslik uning uchun aniqlangan mezonlardan katta bo‘lsa maqsadga muvofiq bo‘lmagan javoblarni, kichik bo‘lsa tasodifiy yoki ehtiyotsizlik bilan berilgan javoblarni bildiradi.</w:t>
      </w:r>
    </w:p>
    <w:p w:rsidR="00BB5840" w:rsidRDefault="00BB5840" w:rsidP="00BB5840">
      <w:pPr>
        <w:autoSpaceDE w:val="0"/>
        <w:autoSpaceDN w:val="0"/>
        <w:adjustRightInd w:val="0"/>
        <w:spacing w:line="240" w:lineRule="auto"/>
        <w:jc w:val="both"/>
        <w:rPr>
          <w:rFonts w:ascii="Cambria" w:hAnsi="Cambria"/>
          <w:b w:val="0"/>
          <w:color w:val="000000"/>
          <w:sz w:val="28"/>
          <w:lang w:val="uz-Latn-UZ"/>
        </w:rPr>
        <w:sectPr w:rsidR="00BB5840"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BB5840">
        <w:rPr>
          <w:rFonts w:ascii="Cambria" w:hAnsi="Cambria"/>
          <w:b w:val="0"/>
          <w:color w:val="000000"/>
          <w:sz w:val="28"/>
          <w:lang w:val="uz-Latn-UZ"/>
        </w:rPr>
        <w:t>Tashqi va ichki moslik statistikasi quyidagi formulalar bilan hisoblanadi [16</w:t>
      </w:r>
      <w:r>
        <w:rPr>
          <w:rFonts w:ascii="Cambria" w:hAnsi="Cambria"/>
          <w:b w:val="0"/>
          <w:color w:val="000000"/>
          <w:sz w:val="28"/>
          <w:lang w:val="uz-Latn-UZ"/>
        </w:rPr>
        <w:t>]</w:t>
      </w:r>
    </w:p>
    <w:p w:rsidR="00BB5840" w:rsidRPr="009658A0" w:rsidRDefault="00BB5840" w:rsidP="00BB5840">
      <w:pPr>
        <w:ind w:firstLine="0"/>
        <w:jc w:val="both"/>
        <w:rPr>
          <w:rFonts w:ascii="Cambria" w:eastAsiaTheme="minorEastAsia" w:hAnsi="Cambria"/>
          <w:bCs w:val="0"/>
          <w:color w:val="000000"/>
          <w:sz w:val="28"/>
          <w:lang w:val="uz-Latn-UZ"/>
        </w:rPr>
      </w:pPr>
    </w:p>
    <w:p w:rsidR="00BB5840" w:rsidRPr="00BB5840" w:rsidRDefault="000B2E5B" w:rsidP="00BB5840">
      <w:pPr>
        <w:ind w:firstLine="360"/>
        <w:rPr>
          <w:rFonts w:ascii="Cambria" w:eastAsiaTheme="minorEastAsia" w:hAnsi="Cambria"/>
          <w:b w:val="0"/>
          <w:color w:val="000000"/>
          <w:sz w:val="28"/>
          <w:lang w:val="uz-Latn-UZ"/>
        </w:rPr>
      </w:pPr>
      <m:oMath>
        <m:r>
          <m:rPr>
            <m:sty m:val="bi"/>
          </m:rPr>
          <w:rPr>
            <w:rFonts w:ascii="Cambria Math" w:hAnsi="Cambria Math"/>
            <w:color w:val="000000"/>
            <w:sz w:val="28"/>
            <w:lang w:val="uz-Latn-UZ"/>
          </w:rPr>
          <m:t>Outfi</m:t>
        </m:r>
        <m:sSub>
          <m:sSubPr>
            <m:ctrlPr>
              <w:rPr>
                <w:rFonts w:ascii="Cambria Math" w:hAnsi="Cambria Math"/>
                <w:b w:val="0"/>
                <w:i/>
                <w:color w:val="000000"/>
                <w:sz w:val="28"/>
                <w:lang w:val="uz-Latn-UZ"/>
              </w:rPr>
            </m:ctrlPr>
          </m:sSubPr>
          <m:e>
            <m:r>
              <m:rPr>
                <m:sty m:val="bi"/>
              </m:rPr>
              <w:rPr>
                <w:rFonts w:ascii="Cambria Math" w:hAnsi="Cambria Math"/>
                <w:color w:val="000000"/>
                <w:sz w:val="28"/>
                <w:lang w:val="uz-Latn-UZ"/>
              </w:rPr>
              <m:t>t</m:t>
            </m:r>
          </m:e>
          <m:sub>
            <m:r>
              <m:rPr>
                <m:sty m:val="bi"/>
              </m:rPr>
              <w:rPr>
                <w:rFonts w:ascii="Cambria Math" w:hAnsi="Cambria Math"/>
                <w:color w:val="000000"/>
                <w:sz w:val="28"/>
                <w:lang w:val="uz-Latn-UZ"/>
              </w:rPr>
              <m:t>i</m:t>
            </m:r>
          </m:sub>
        </m:sSub>
        <m:r>
          <m:rPr>
            <m:sty m:val="bi"/>
          </m:rPr>
          <w:rPr>
            <w:rFonts w:ascii="Cambria Math" w:hAnsi="Cambria Math"/>
            <w:color w:val="000000"/>
            <w:sz w:val="28"/>
            <w:lang w:val="uz-Latn-UZ"/>
          </w:rPr>
          <m:t>=</m:t>
        </m:r>
        <m:f>
          <m:fPr>
            <m:ctrlPr>
              <w:rPr>
                <w:rFonts w:ascii="Cambria Math" w:hAnsi="Cambria Math"/>
                <w:b w:val="0"/>
                <w:i/>
                <w:color w:val="000000"/>
                <w:sz w:val="28"/>
                <w:lang w:val="uz-Latn-UZ"/>
              </w:rPr>
            </m:ctrlPr>
          </m:fPr>
          <m:num>
            <m:nary>
              <m:naryPr>
                <m:chr m:val="∑"/>
                <m:limLoc m:val="undOvr"/>
                <m:supHide m:val="1"/>
                <m:ctrlPr>
                  <w:rPr>
                    <w:rFonts w:ascii="Cambria Math" w:hAnsi="Cambria Math"/>
                    <w:b w:val="0"/>
                    <w:i/>
                    <w:color w:val="000000"/>
                    <w:sz w:val="28"/>
                    <w:lang w:val="uz-Latn-UZ"/>
                  </w:rPr>
                </m:ctrlPr>
              </m:naryPr>
              <m:sub>
                <m:r>
                  <m:rPr>
                    <m:sty m:val="bi"/>
                  </m:rPr>
                  <w:rPr>
                    <w:rFonts w:ascii="Cambria Math" w:hAnsi="Cambria Math"/>
                    <w:color w:val="000000"/>
                    <w:sz w:val="28"/>
                    <w:lang w:val="uz-Latn-UZ"/>
                  </w:rPr>
                  <m:t>s</m:t>
                </m:r>
              </m:sub>
              <m:sup/>
              <m:e>
                <m:sSup>
                  <m:sSupPr>
                    <m:ctrlPr>
                      <w:rPr>
                        <w:rFonts w:ascii="Cambria Math" w:hAnsi="Cambria Math"/>
                        <w:b w:val="0"/>
                        <w:i/>
                        <w:color w:val="000000"/>
                        <w:sz w:val="28"/>
                        <w:lang w:val="uz-Latn-UZ"/>
                      </w:rPr>
                    </m:ctrlPr>
                  </m:sSupPr>
                  <m:e>
                    <m:d>
                      <m:dPr>
                        <m:ctrlPr>
                          <w:rPr>
                            <w:rFonts w:ascii="Cambria Math" w:hAnsi="Cambria Math"/>
                            <w:b w:val="0"/>
                            <w:i/>
                            <w:color w:val="000000"/>
                            <w:sz w:val="28"/>
                            <w:lang w:val="uz-Latn-UZ"/>
                          </w:rPr>
                        </m:ctrlPr>
                      </m:dPr>
                      <m:e>
                        <m:sSub>
                          <m:sSubPr>
                            <m:ctrlPr>
                              <w:rPr>
                                <w:rFonts w:ascii="Cambria Math" w:hAnsi="Cambria Math"/>
                                <w:b w:val="0"/>
                                <w:i/>
                                <w:color w:val="000000"/>
                                <w:sz w:val="28"/>
                                <w:lang w:val="uz-Latn-UZ"/>
                              </w:rPr>
                            </m:ctrlPr>
                          </m:sSubPr>
                          <m:e>
                            <m:r>
                              <m:rPr>
                                <m:sty m:val="bi"/>
                              </m:rPr>
                              <w:rPr>
                                <w:rFonts w:ascii="Cambria Math" w:hAnsi="Cambria Math"/>
                                <w:color w:val="000000"/>
                                <w:sz w:val="28"/>
                                <w:lang w:val="uz-Latn-UZ"/>
                              </w:rPr>
                              <m:t>X</m:t>
                            </m:r>
                          </m:e>
                          <m:sub>
                            <m:r>
                              <m:rPr>
                                <m:sty m:val="bi"/>
                              </m:rPr>
                              <w:rPr>
                                <w:rFonts w:ascii="Cambria Math" w:hAnsi="Cambria Math"/>
                                <w:color w:val="000000"/>
                                <w:sz w:val="28"/>
                                <w:lang w:val="uz-Latn-UZ"/>
                              </w:rPr>
                              <m:t>si</m:t>
                            </m:r>
                          </m:sub>
                        </m:sSub>
                        <m:r>
                          <m:rPr>
                            <m:sty m:val="bi"/>
                          </m:rPr>
                          <w:rPr>
                            <w:rFonts w:ascii="Cambria Math" w:hAnsi="Cambria Math"/>
                            <w:color w:val="000000"/>
                            <w:sz w:val="28"/>
                            <w:lang w:val="uz-Latn-UZ"/>
                          </w:rPr>
                          <m:t>-E</m:t>
                        </m:r>
                        <m:d>
                          <m:dPr>
                            <m:ctrlPr>
                              <w:rPr>
                                <w:rFonts w:ascii="Cambria Math" w:hAnsi="Cambria Math"/>
                                <w:b w:val="0"/>
                                <w:i/>
                                <w:color w:val="000000"/>
                                <w:sz w:val="28"/>
                                <w:lang w:val="uz-Latn-UZ"/>
                              </w:rPr>
                            </m:ctrlPr>
                          </m:dPr>
                          <m:e>
                            <m:sSub>
                              <m:sSubPr>
                                <m:ctrlPr>
                                  <w:rPr>
                                    <w:rFonts w:ascii="Cambria Math" w:hAnsi="Cambria Math"/>
                                    <w:b w:val="0"/>
                                    <w:i/>
                                    <w:color w:val="000000"/>
                                    <w:sz w:val="28"/>
                                    <w:lang w:val="uz-Latn-UZ"/>
                                  </w:rPr>
                                </m:ctrlPr>
                              </m:sSubPr>
                              <m:e>
                                <m:r>
                                  <m:rPr>
                                    <m:sty m:val="bi"/>
                                  </m:rPr>
                                  <w:rPr>
                                    <w:rFonts w:ascii="Cambria Math" w:hAnsi="Cambria Math"/>
                                    <w:color w:val="000000"/>
                                    <w:sz w:val="28"/>
                                    <w:lang w:val="uz-Latn-UZ"/>
                                  </w:rPr>
                                  <m:t>X</m:t>
                                </m:r>
                              </m:e>
                              <m:sub>
                                <m:r>
                                  <m:rPr>
                                    <m:sty m:val="bi"/>
                                  </m:rPr>
                                  <w:rPr>
                                    <w:rFonts w:ascii="Cambria Math" w:hAnsi="Cambria Math"/>
                                    <w:color w:val="000000"/>
                                    <w:sz w:val="28"/>
                                    <w:lang w:val="uz-Latn-UZ"/>
                                  </w:rPr>
                                  <m:t>si</m:t>
                                </m:r>
                              </m:sub>
                            </m:sSub>
                          </m:e>
                        </m:d>
                      </m:e>
                    </m:d>
                  </m:e>
                  <m:sup>
                    <m:r>
                      <m:rPr>
                        <m:sty m:val="bi"/>
                      </m:rPr>
                      <w:rPr>
                        <w:rFonts w:ascii="Cambria Math" w:hAnsi="Cambria Math"/>
                        <w:color w:val="000000"/>
                        <w:sz w:val="28"/>
                        <w:lang w:val="uz-Latn-UZ"/>
                      </w:rPr>
                      <m:t>2</m:t>
                    </m:r>
                  </m:sup>
                </m:sSup>
                <m:r>
                  <m:rPr>
                    <m:sty m:val="bi"/>
                  </m:rPr>
                  <w:rPr>
                    <w:rFonts w:ascii="Cambria Math" w:hAnsi="Cambria Math"/>
                    <w:color w:val="000000"/>
                    <w:sz w:val="28"/>
                    <w:lang w:val="uz-Latn-UZ"/>
                  </w:rPr>
                  <m:t xml:space="preserve"> </m:t>
                </m:r>
              </m:e>
            </m:nary>
            <m:r>
              <m:rPr>
                <m:sty m:val="bi"/>
              </m:rPr>
              <w:rPr>
                <w:rFonts w:ascii="Cambria Math" w:hAnsi="Cambria Math"/>
                <w:color w:val="000000"/>
                <w:sz w:val="28"/>
                <w:lang w:val="uz-Latn-UZ"/>
              </w:rPr>
              <m:t xml:space="preserve"> </m:t>
            </m:r>
          </m:num>
          <m:den>
            <m:sSub>
              <m:sSubPr>
                <m:ctrlPr>
                  <w:rPr>
                    <w:rFonts w:ascii="Cambria Math" w:hAnsi="Cambria Math"/>
                    <w:b w:val="0"/>
                    <w:i/>
                    <w:color w:val="000000"/>
                    <w:sz w:val="28"/>
                    <w:lang w:val="uz-Latn-UZ"/>
                  </w:rPr>
                </m:ctrlPr>
              </m:sSubPr>
              <m:e>
                <m:r>
                  <m:rPr>
                    <m:sty m:val="bi"/>
                  </m:rPr>
                  <w:rPr>
                    <w:rFonts w:ascii="Cambria Math" w:hAnsi="Cambria Math"/>
                    <w:color w:val="000000"/>
                    <w:sz w:val="28"/>
                    <w:lang w:val="uz-Latn-UZ"/>
                  </w:rPr>
                  <m:t>n</m:t>
                </m:r>
              </m:e>
              <m:sub>
                <m:r>
                  <m:rPr>
                    <m:sty m:val="bi"/>
                  </m:rPr>
                  <w:rPr>
                    <w:rFonts w:ascii="Cambria Math" w:hAnsi="Cambria Math"/>
                    <w:color w:val="000000"/>
                    <w:sz w:val="28"/>
                    <w:lang w:val="uz-Latn-UZ"/>
                  </w:rPr>
                  <m:t>i</m:t>
                </m:r>
              </m:sub>
            </m:sSub>
          </m:den>
        </m:f>
        <m:r>
          <m:rPr>
            <m:sty m:val="bi"/>
          </m:rPr>
          <w:rPr>
            <w:rFonts w:ascii="Cambria Math" w:eastAsiaTheme="minorEastAsia" w:hAnsi="Cambria Math"/>
            <w:color w:val="000000"/>
            <w:sz w:val="28"/>
            <w:lang w:val="uz-Latn-UZ"/>
          </w:rPr>
          <m:t>,</m:t>
        </m:r>
        <m:r>
          <m:rPr>
            <m:sty m:val="bi"/>
          </m:rPr>
          <w:rPr>
            <w:rFonts w:ascii="Cambria Math" w:hAnsi="Cambria Math"/>
            <w:color w:val="000000"/>
            <w:sz w:val="28"/>
            <w:lang w:val="uz-Latn-UZ"/>
          </w:rPr>
          <m:t>Infi</m:t>
        </m:r>
        <m:sSub>
          <m:sSubPr>
            <m:ctrlPr>
              <w:rPr>
                <w:rFonts w:ascii="Cambria Math" w:hAnsi="Cambria Math"/>
                <w:b w:val="0"/>
                <w:i/>
                <w:color w:val="000000"/>
                <w:sz w:val="28"/>
                <w:lang w:val="uz-Latn-UZ"/>
              </w:rPr>
            </m:ctrlPr>
          </m:sSubPr>
          <m:e>
            <m:r>
              <m:rPr>
                <m:sty m:val="bi"/>
              </m:rPr>
              <w:rPr>
                <w:rFonts w:ascii="Cambria Math" w:hAnsi="Cambria Math"/>
                <w:color w:val="000000"/>
                <w:sz w:val="28"/>
                <w:lang w:val="uz-Latn-UZ"/>
              </w:rPr>
              <m:t>t</m:t>
            </m:r>
          </m:e>
          <m:sub>
            <m:r>
              <m:rPr>
                <m:sty m:val="bi"/>
              </m:rPr>
              <w:rPr>
                <w:rFonts w:ascii="Cambria Math" w:hAnsi="Cambria Math"/>
                <w:color w:val="000000"/>
                <w:sz w:val="28"/>
                <w:lang w:val="uz-Latn-UZ"/>
              </w:rPr>
              <m:t>i</m:t>
            </m:r>
          </m:sub>
        </m:sSub>
        <m:r>
          <m:rPr>
            <m:sty m:val="bi"/>
          </m:rPr>
          <w:rPr>
            <w:rFonts w:ascii="Cambria Math" w:eastAsiaTheme="minorEastAsia" w:hAnsi="Cambria Math"/>
            <w:color w:val="000000"/>
            <w:sz w:val="28"/>
            <w:lang w:val="uz-Latn-UZ"/>
          </w:rPr>
          <m:t>=</m:t>
        </m:r>
        <m:f>
          <m:fPr>
            <m:ctrlPr>
              <w:rPr>
                <w:rFonts w:ascii="Cambria Math" w:eastAsiaTheme="minorEastAsia" w:hAnsi="Cambria Math"/>
                <w:b w:val="0"/>
                <w:i/>
                <w:color w:val="000000"/>
                <w:sz w:val="28"/>
                <w:lang w:val="uz-Latn-UZ"/>
              </w:rPr>
            </m:ctrlPr>
          </m:fPr>
          <m:num>
            <m:nary>
              <m:naryPr>
                <m:chr m:val="∑"/>
                <m:limLoc m:val="undOvr"/>
                <m:supHide m:val="1"/>
                <m:ctrlPr>
                  <w:rPr>
                    <w:rFonts w:ascii="Cambria Math" w:hAnsi="Cambria Math"/>
                    <w:b w:val="0"/>
                    <w:i/>
                    <w:color w:val="000000"/>
                    <w:sz w:val="28"/>
                    <w:lang w:val="uz-Latn-UZ"/>
                  </w:rPr>
                </m:ctrlPr>
              </m:naryPr>
              <m:sub>
                <m:r>
                  <m:rPr>
                    <m:sty m:val="bi"/>
                  </m:rPr>
                  <w:rPr>
                    <w:rFonts w:ascii="Cambria Math" w:hAnsi="Cambria Math"/>
                    <w:color w:val="000000"/>
                    <w:sz w:val="28"/>
                    <w:lang w:val="uz-Latn-UZ"/>
                  </w:rPr>
                  <m:t>s</m:t>
                </m:r>
              </m:sub>
              <m:sup/>
              <m:e>
                <m:sSup>
                  <m:sSupPr>
                    <m:ctrlPr>
                      <w:rPr>
                        <w:rFonts w:ascii="Cambria Math" w:hAnsi="Cambria Math"/>
                        <w:b w:val="0"/>
                        <w:i/>
                        <w:color w:val="000000"/>
                        <w:sz w:val="28"/>
                        <w:lang w:val="uz-Latn-UZ"/>
                      </w:rPr>
                    </m:ctrlPr>
                  </m:sSupPr>
                  <m:e>
                    <m:d>
                      <m:dPr>
                        <m:ctrlPr>
                          <w:rPr>
                            <w:rFonts w:ascii="Cambria Math" w:hAnsi="Cambria Math"/>
                            <w:b w:val="0"/>
                            <w:i/>
                            <w:color w:val="000000"/>
                            <w:sz w:val="28"/>
                            <w:lang w:val="uz-Latn-UZ"/>
                          </w:rPr>
                        </m:ctrlPr>
                      </m:dPr>
                      <m:e>
                        <m:sSub>
                          <m:sSubPr>
                            <m:ctrlPr>
                              <w:rPr>
                                <w:rFonts w:ascii="Cambria Math" w:hAnsi="Cambria Math"/>
                                <w:b w:val="0"/>
                                <w:i/>
                                <w:color w:val="000000"/>
                                <w:sz w:val="28"/>
                                <w:lang w:val="uz-Latn-UZ"/>
                              </w:rPr>
                            </m:ctrlPr>
                          </m:sSubPr>
                          <m:e>
                            <m:r>
                              <m:rPr>
                                <m:sty m:val="bi"/>
                              </m:rPr>
                              <w:rPr>
                                <w:rFonts w:ascii="Cambria Math" w:hAnsi="Cambria Math"/>
                                <w:color w:val="000000"/>
                                <w:sz w:val="28"/>
                                <w:lang w:val="uz-Latn-UZ"/>
                              </w:rPr>
                              <m:t>X</m:t>
                            </m:r>
                          </m:e>
                          <m:sub>
                            <m:r>
                              <m:rPr>
                                <m:sty m:val="bi"/>
                              </m:rPr>
                              <w:rPr>
                                <w:rFonts w:ascii="Cambria Math" w:hAnsi="Cambria Math"/>
                                <w:color w:val="000000"/>
                                <w:sz w:val="28"/>
                                <w:lang w:val="uz-Latn-UZ"/>
                              </w:rPr>
                              <m:t>si</m:t>
                            </m:r>
                          </m:sub>
                        </m:sSub>
                        <m:r>
                          <m:rPr>
                            <m:sty m:val="bi"/>
                          </m:rPr>
                          <w:rPr>
                            <w:rFonts w:ascii="Cambria Math" w:hAnsi="Cambria Math"/>
                            <w:color w:val="000000"/>
                            <w:sz w:val="28"/>
                            <w:lang w:val="uz-Latn-UZ"/>
                          </w:rPr>
                          <m:t>-E</m:t>
                        </m:r>
                        <m:d>
                          <m:dPr>
                            <m:ctrlPr>
                              <w:rPr>
                                <w:rFonts w:ascii="Cambria Math" w:hAnsi="Cambria Math"/>
                                <w:b w:val="0"/>
                                <w:i/>
                                <w:color w:val="000000"/>
                                <w:sz w:val="28"/>
                                <w:lang w:val="uz-Latn-UZ"/>
                              </w:rPr>
                            </m:ctrlPr>
                          </m:dPr>
                          <m:e>
                            <m:sSub>
                              <m:sSubPr>
                                <m:ctrlPr>
                                  <w:rPr>
                                    <w:rFonts w:ascii="Cambria Math" w:hAnsi="Cambria Math"/>
                                    <w:b w:val="0"/>
                                    <w:i/>
                                    <w:color w:val="000000"/>
                                    <w:sz w:val="28"/>
                                    <w:lang w:val="uz-Latn-UZ"/>
                                  </w:rPr>
                                </m:ctrlPr>
                              </m:sSubPr>
                              <m:e>
                                <m:r>
                                  <m:rPr>
                                    <m:sty m:val="bi"/>
                                  </m:rPr>
                                  <w:rPr>
                                    <w:rFonts w:ascii="Cambria Math" w:hAnsi="Cambria Math"/>
                                    <w:color w:val="000000"/>
                                    <w:sz w:val="28"/>
                                    <w:lang w:val="uz-Latn-UZ"/>
                                  </w:rPr>
                                  <m:t>X</m:t>
                                </m:r>
                              </m:e>
                              <m:sub>
                                <m:r>
                                  <m:rPr>
                                    <m:sty m:val="bi"/>
                                  </m:rPr>
                                  <w:rPr>
                                    <w:rFonts w:ascii="Cambria Math" w:hAnsi="Cambria Math"/>
                                    <w:color w:val="000000"/>
                                    <w:sz w:val="28"/>
                                    <w:lang w:val="uz-Latn-UZ"/>
                                  </w:rPr>
                                  <m:t>si</m:t>
                                </m:r>
                              </m:sub>
                            </m:sSub>
                          </m:e>
                        </m:d>
                      </m:e>
                    </m:d>
                  </m:e>
                  <m:sup>
                    <m:r>
                      <m:rPr>
                        <m:sty m:val="bi"/>
                      </m:rPr>
                      <w:rPr>
                        <w:rFonts w:ascii="Cambria Math" w:hAnsi="Cambria Math"/>
                        <w:color w:val="000000"/>
                        <w:sz w:val="28"/>
                        <w:lang w:val="uz-Latn-UZ"/>
                      </w:rPr>
                      <m:t>2</m:t>
                    </m:r>
                  </m:sup>
                </m:sSup>
                <m:r>
                  <m:rPr>
                    <m:sty m:val="bi"/>
                  </m:rPr>
                  <w:rPr>
                    <w:rFonts w:ascii="Cambria Math" w:hAnsi="Cambria Math"/>
                    <w:color w:val="000000"/>
                    <w:sz w:val="28"/>
                    <w:lang w:val="uz-Latn-UZ"/>
                  </w:rPr>
                  <m:t xml:space="preserve"> </m:t>
                </m:r>
              </m:e>
            </m:nary>
          </m:num>
          <m:den>
            <m:nary>
              <m:naryPr>
                <m:chr m:val="∑"/>
                <m:limLoc m:val="undOvr"/>
                <m:supHide m:val="1"/>
                <m:ctrlPr>
                  <w:rPr>
                    <w:rFonts w:ascii="Cambria Math" w:hAnsi="Cambria Math"/>
                    <w:b w:val="0"/>
                    <w:i/>
                    <w:color w:val="000000"/>
                    <w:sz w:val="28"/>
                    <w:lang w:val="uz-Latn-UZ"/>
                  </w:rPr>
                </m:ctrlPr>
              </m:naryPr>
              <m:sub>
                <m:r>
                  <m:rPr>
                    <m:sty m:val="bi"/>
                  </m:rPr>
                  <w:rPr>
                    <w:rFonts w:ascii="Cambria Math" w:hAnsi="Cambria Math"/>
                    <w:color w:val="000000"/>
                    <w:sz w:val="28"/>
                    <w:lang w:val="uz-Latn-UZ"/>
                  </w:rPr>
                  <m:t>s</m:t>
                </m:r>
              </m:sub>
              <m:sup/>
              <m:e>
                <m:sSub>
                  <m:sSubPr>
                    <m:ctrlPr>
                      <w:rPr>
                        <w:rFonts w:ascii="Cambria Math" w:hAnsi="Cambria Math"/>
                        <w:b w:val="0"/>
                        <w:i/>
                        <w:color w:val="000000"/>
                        <w:sz w:val="28"/>
                        <w:lang w:val="uz-Latn-UZ"/>
                      </w:rPr>
                    </m:ctrlPr>
                  </m:sSubPr>
                  <m:e>
                    <m:r>
                      <m:rPr>
                        <m:sty m:val="bi"/>
                      </m:rPr>
                      <w:rPr>
                        <w:rFonts w:ascii="Cambria Math" w:hAnsi="Cambria Math"/>
                        <w:color w:val="000000"/>
                        <w:sz w:val="28"/>
                        <w:lang w:val="uz-Latn-UZ"/>
                      </w:rPr>
                      <m:t>Var(X</m:t>
                    </m:r>
                  </m:e>
                  <m:sub>
                    <m:r>
                      <m:rPr>
                        <m:sty m:val="bi"/>
                      </m:rPr>
                      <w:rPr>
                        <w:rFonts w:ascii="Cambria Math" w:hAnsi="Cambria Math"/>
                        <w:color w:val="000000"/>
                        <w:sz w:val="28"/>
                        <w:lang w:val="uz-Latn-UZ"/>
                      </w:rPr>
                      <m:t>si</m:t>
                    </m:r>
                  </m:sub>
                </m:sSub>
                <m:r>
                  <m:rPr>
                    <m:sty m:val="bi"/>
                  </m:rPr>
                  <w:rPr>
                    <w:rFonts w:ascii="Cambria Math" w:hAnsi="Cambria Math"/>
                    <w:color w:val="000000"/>
                    <w:sz w:val="28"/>
                    <w:lang w:val="uz-Latn-UZ"/>
                  </w:rPr>
                  <m:t xml:space="preserve">) </m:t>
                </m:r>
              </m:e>
            </m:nary>
          </m:den>
        </m:f>
      </m:oMath>
      <w:r w:rsidR="00BB5840" w:rsidRPr="009658A0">
        <w:rPr>
          <w:rFonts w:ascii="Cambria" w:eastAsiaTheme="minorEastAsia" w:hAnsi="Cambria"/>
          <w:color w:val="000000"/>
          <w:sz w:val="28"/>
          <w:lang w:val="uz-Latn-UZ"/>
        </w:rPr>
        <w:t xml:space="preserve"> </w:t>
      </w:r>
      <w:r w:rsidR="00BB5840" w:rsidRPr="00292E4F">
        <w:rPr>
          <w:rFonts w:ascii="Cambria" w:eastAsiaTheme="minorEastAsia" w:hAnsi="Cambria"/>
          <w:b w:val="0"/>
          <w:color w:val="000000"/>
          <w:sz w:val="28"/>
          <w:lang w:val="uz-Latn-UZ"/>
        </w:rPr>
        <w:t xml:space="preserve">,  </w:t>
      </w:r>
      <w:r w:rsidR="00BB5840" w:rsidRPr="009658A0">
        <w:rPr>
          <w:rFonts w:ascii="Cambria" w:eastAsiaTheme="minorEastAsia" w:hAnsi="Cambria"/>
          <w:color w:val="000000"/>
          <w:sz w:val="28"/>
          <w:lang w:val="uz-Latn-UZ"/>
        </w:rPr>
        <w:t xml:space="preserve">                 </w:t>
      </w:r>
      <w:r w:rsidR="00BB5840" w:rsidRPr="00BB5840">
        <w:rPr>
          <w:rFonts w:ascii="Cambria" w:eastAsiaTheme="minorEastAsia" w:hAnsi="Cambria"/>
          <w:b w:val="0"/>
          <w:color w:val="000000"/>
          <w:sz w:val="28"/>
          <w:lang w:val="uz-Latn-UZ"/>
        </w:rPr>
        <w:t>(2)</w:t>
      </w:r>
    </w:p>
    <w:p w:rsidR="00BB5840" w:rsidRPr="005D628E" w:rsidRDefault="005D628E" w:rsidP="00BB5840">
      <w:pPr>
        <w:ind w:firstLine="360"/>
        <w:rPr>
          <w:rFonts w:ascii="Cambria" w:eastAsiaTheme="minorEastAsia" w:hAnsi="Cambria"/>
          <w:b w:val="0"/>
          <w:bCs w:val="0"/>
          <w:color w:val="000000"/>
          <w:sz w:val="28"/>
          <w:lang w:val="uz-Latn-UZ"/>
        </w:rPr>
      </w:pPr>
      <m:oMath>
        <m:r>
          <m:rPr>
            <m:sty m:val="bi"/>
          </m:rPr>
          <w:rPr>
            <w:rFonts w:ascii="Cambria Math" w:hAnsi="Cambria Math"/>
            <w:color w:val="000000"/>
            <w:sz w:val="28"/>
            <w:lang w:val="uz-Latn-UZ"/>
          </w:rPr>
          <m:t>Outfi</m:t>
        </m:r>
        <m:sSub>
          <m:sSubPr>
            <m:ctrlPr>
              <w:rPr>
                <w:rFonts w:ascii="Cambria Math" w:hAnsi="Cambria Math"/>
                <w:b w:val="0"/>
                <w:i/>
                <w:color w:val="000000"/>
                <w:sz w:val="28"/>
                <w:lang w:val="uz-Latn-UZ"/>
              </w:rPr>
            </m:ctrlPr>
          </m:sSubPr>
          <m:e>
            <m:r>
              <m:rPr>
                <m:sty m:val="bi"/>
              </m:rPr>
              <w:rPr>
                <w:rFonts w:ascii="Cambria Math" w:hAnsi="Cambria Math"/>
                <w:color w:val="000000"/>
                <w:sz w:val="28"/>
                <w:lang w:val="uz-Latn-UZ"/>
              </w:rPr>
              <m:t>t</m:t>
            </m:r>
          </m:e>
          <m:sub>
            <m:r>
              <m:rPr>
                <m:sty m:val="bi"/>
              </m:rPr>
              <w:rPr>
                <w:rFonts w:ascii="Cambria Math" w:hAnsi="Cambria Math"/>
                <w:color w:val="000000"/>
                <w:sz w:val="28"/>
                <w:lang w:val="uz-Latn-UZ"/>
              </w:rPr>
              <m:t>s</m:t>
            </m:r>
          </m:sub>
        </m:sSub>
        <m:r>
          <m:rPr>
            <m:sty m:val="bi"/>
          </m:rPr>
          <w:rPr>
            <w:rFonts w:ascii="Cambria Math" w:hAnsi="Cambria Math"/>
            <w:color w:val="000000"/>
            <w:sz w:val="28"/>
            <w:lang w:val="uz-Latn-UZ"/>
          </w:rPr>
          <m:t>=</m:t>
        </m:r>
        <m:f>
          <m:fPr>
            <m:ctrlPr>
              <w:rPr>
                <w:rFonts w:ascii="Cambria Math" w:hAnsi="Cambria Math"/>
                <w:b w:val="0"/>
                <w:i/>
                <w:color w:val="000000"/>
                <w:sz w:val="28"/>
                <w:lang w:val="uz-Latn-UZ"/>
              </w:rPr>
            </m:ctrlPr>
          </m:fPr>
          <m:num>
            <m:nary>
              <m:naryPr>
                <m:chr m:val="∑"/>
                <m:limLoc m:val="undOvr"/>
                <m:supHide m:val="1"/>
                <m:ctrlPr>
                  <w:rPr>
                    <w:rFonts w:ascii="Cambria Math" w:hAnsi="Cambria Math"/>
                    <w:b w:val="0"/>
                    <w:i/>
                    <w:color w:val="000000"/>
                    <w:sz w:val="28"/>
                    <w:lang w:val="uz-Latn-UZ"/>
                  </w:rPr>
                </m:ctrlPr>
              </m:naryPr>
              <m:sub>
                <m:r>
                  <m:rPr>
                    <m:sty m:val="bi"/>
                  </m:rPr>
                  <w:rPr>
                    <w:rFonts w:ascii="Cambria Math" w:hAnsi="Cambria Math"/>
                    <w:color w:val="000000"/>
                    <w:sz w:val="28"/>
                    <w:lang w:val="uz-Latn-UZ"/>
                  </w:rPr>
                  <m:t>i</m:t>
                </m:r>
              </m:sub>
              <m:sup/>
              <m:e>
                <m:sSup>
                  <m:sSupPr>
                    <m:ctrlPr>
                      <w:rPr>
                        <w:rFonts w:ascii="Cambria Math" w:hAnsi="Cambria Math"/>
                        <w:b w:val="0"/>
                        <w:i/>
                        <w:color w:val="000000"/>
                        <w:sz w:val="28"/>
                        <w:lang w:val="uz-Latn-UZ"/>
                      </w:rPr>
                    </m:ctrlPr>
                  </m:sSupPr>
                  <m:e>
                    <m:d>
                      <m:dPr>
                        <m:ctrlPr>
                          <w:rPr>
                            <w:rFonts w:ascii="Cambria Math" w:hAnsi="Cambria Math"/>
                            <w:b w:val="0"/>
                            <w:i/>
                            <w:color w:val="000000"/>
                            <w:sz w:val="28"/>
                            <w:lang w:val="uz-Latn-UZ"/>
                          </w:rPr>
                        </m:ctrlPr>
                      </m:dPr>
                      <m:e>
                        <m:sSub>
                          <m:sSubPr>
                            <m:ctrlPr>
                              <w:rPr>
                                <w:rFonts w:ascii="Cambria Math" w:hAnsi="Cambria Math"/>
                                <w:b w:val="0"/>
                                <w:i/>
                                <w:color w:val="000000"/>
                                <w:sz w:val="28"/>
                                <w:lang w:val="uz-Latn-UZ"/>
                              </w:rPr>
                            </m:ctrlPr>
                          </m:sSubPr>
                          <m:e>
                            <m:r>
                              <m:rPr>
                                <m:sty m:val="bi"/>
                              </m:rPr>
                              <w:rPr>
                                <w:rFonts w:ascii="Cambria Math" w:hAnsi="Cambria Math"/>
                                <w:color w:val="000000"/>
                                <w:sz w:val="28"/>
                                <w:lang w:val="uz-Latn-UZ"/>
                              </w:rPr>
                              <m:t>X</m:t>
                            </m:r>
                          </m:e>
                          <m:sub>
                            <m:r>
                              <m:rPr>
                                <m:sty m:val="bi"/>
                              </m:rPr>
                              <w:rPr>
                                <w:rFonts w:ascii="Cambria Math" w:hAnsi="Cambria Math"/>
                                <w:color w:val="000000"/>
                                <w:sz w:val="28"/>
                                <w:lang w:val="uz-Latn-UZ"/>
                              </w:rPr>
                              <m:t>si</m:t>
                            </m:r>
                          </m:sub>
                        </m:sSub>
                        <m:r>
                          <m:rPr>
                            <m:sty m:val="bi"/>
                          </m:rPr>
                          <w:rPr>
                            <w:rFonts w:ascii="Cambria Math" w:hAnsi="Cambria Math"/>
                            <w:color w:val="000000"/>
                            <w:sz w:val="28"/>
                            <w:lang w:val="uz-Latn-UZ"/>
                          </w:rPr>
                          <m:t>-E</m:t>
                        </m:r>
                        <m:d>
                          <m:dPr>
                            <m:ctrlPr>
                              <w:rPr>
                                <w:rFonts w:ascii="Cambria Math" w:hAnsi="Cambria Math"/>
                                <w:b w:val="0"/>
                                <w:i/>
                                <w:color w:val="000000"/>
                                <w:sz w:val="28"/>
                                <w:lang w:val="uz-Latn-UZ"/>
                              </w:rPr>
                            </m:ctrlPr>
                          </m:dPr>
                          <m:e>
                            <m:sSub>
                              <m:sSubPr>
                                <m:ctrlPr>
                                  <w:rPr>
                                    <w:rFonts w:ascii="Cambria Math" w:hAnsi="Cambria Math"/>
                                    <w:b w:val="0"/>
                                    <w:i/>
                                    <w:color w:val="000000"/>
                                    <w:sz w:val="28"/>
                                    <w:lang w:val="uz-Latn-UZ"/>
                                  </w:rPr>
                                </m:ctrlPr>
                              </m:sSubPr>
                              <m:e>
                                <m:r>
                                  <m:rPr>
                                    <m:sty m:val="bi"/>
                                  </m:rPr>
                                  <w:rPr>
                                    <w:rFonts w:ascii="Cambria Math" w:hAnsi="Cambria Math"/>
                                    <w:color w:val="000000"/>
                                    <w:sz w:val="28"/>
                                    <w:lang w:val="uz-Latn-UZ"/>
                                  </w:rPr>
                                  <m:t>X</m:t>
                                </m:r>
                              </m:e>
                              <m:sub>
                                <m:r>
                                  <m:rPr>
                                    <m:sty m:val="bi"/>
                                  </m:rPr>
                                  <w:rPr>
                                    <w:rFonts w:ascii="Cambria Math" w:hAnsi="Cambria Math"/>
                                    <w:color w:val="000000"/>
                                    <w:sz w:val="28"/>
                                    <w:lang w:val="uz-Latn-UZ"/>
                                  </w:rPr>
                                  <m:t>si</m:t>
                                </m:r>
                              </m:sub>
                            </m:sSub>
                          </m:e>
                        </m:d>
                      </m:e>
                    </m:d>
                  </m:e>
                  <m:sup>
                    <m:r>
                      <m:rPr>
                        <m:sty m:val="bi"/>
                      </m:rPr>
                      <w:rPr>
                        <w:rFonts w:ascii="Cambria Math" w:hAnsi="Cambria Math"/>
                        <w:color w:val="000000"/>
                        <w:sz w:val="28"/>
                        <w:lang w:val="uz-Latn-UZ"/>
                      </w:rPr>
                      <m:t>2</m:t>
                    </m:r>
                  </m:sup>
                </m:sSup>
                <m:r>
                  <m:rPr>
                    <m:sty m:val="bi"/>
                  </m:rPr>
                  <w:rPr>
                    <w:rFonts w:ascii="Cambria Math" w:hAnsi="Cambria Math"/>
                    <w:color w:val="000000"/>
                    <w:sz w:val="28"/>
                    <w:lang w:val="uz-Latn-UZ"/>
                  </w:rPr>
                  <m:t xml:space="preserve"> </m:t>
                </m:r>
              </m:e>
            </m:nary>
            <m:r>
              <m:rPr>
                <m:sty m:val="bi"/>
              </m:rPr>
              <w:rPr>
                <w:rFonts w:ascii="Cambria Math" w:hAnsi="Cambria Math"/>
                <w:color w:val="000000"/>
                <w:sz w:val="28"/>
                <w:lang w:val="uz-Latn-UZ"/>
              </w:rPr>
              <m:t xml:space="preserve"> </m:t>
            </m:r>
          </m:num>
          <m:den>
            <m:sSub>
              <m:sSubPr>
                <m:ctrlPr>
                  <w:rPr>
                    <w:rFonts w:ascii="Cambria Math" w:hAnsi="Cambria Math"/>
                    <w:b w:val="0"/>
                    <w:i/>
                    <w:color w:val="000000"/>
                    <w:sz w:val="28"/>
                    <w:lang w:val="uz-Latn-UZ"/>
                  </w:rPr>
                </m:ctrlPr>
              </m:sSubPr>
              <m:e>
                <m:r>
                  <m:rPr>
                    <m:sty m:val="bi"/>
                  </m:rPr>
                  <w:rPr>
                    <w:rFonts w:ascii="Cambria Math" w:hAnsi="Cambria Math"/>
                    <w:color w:val="000000"/>
                    <w:sz w:val="28"/>
                    <w:lang w:val="uz-Latn-UZ"/>
                  </w:rPr>
                  <m:t>n</m:t>
                </m:r>
              </m:e>
              <m:sub>
                <m:r>
                  <m:rPr>
                    <m:sty m:val="bi"/>
                  </m:rPr>
                  <w:rPr>
                    <w:rFonts w:ascii="Cambria Math" w:hAnsi="Cambria Math"/>
                    <w:color w:val="000000"/>
                    <w:sz w:val="28"/>
                    <w:lang w:val="uz-Latn-UZ"/>
                  </w:rPr>
                  <m:t>s</m:t>
                </m:r>
              </m:sub>
            </m:sSub>
          </m:den>
        </m:f>
        <m:r>
          <m:rPr>
            <m:sty m:val="bi"/>
          </m:rPr>
          <w:rPr>
            <w:rFonts w:ascii="Cambria Math" w:eastAsiaTheme="minorEastAsia" w:hAnsi="Cambria Math"/>
            <w:color w:val="000000"/>
            <w:sz w:val="28"/>
            <w:lang w:val="uz-Latn-UZ"/>
          </w:rPr>
          <m:t>,</m:t>
        </m:r>
        <m:r>
          <m:rPr>
            <m:sty m:val="bi"/>
          </m:rPr>
          <w:rPr>
            <w:rFonts w:ascii="Cambria Math" w:hAnsi="Cambria Math"/>
            <w:color w:val="000000"/>
            <w:sz w:val="28"/>
            <w:lang w:val="uz-Latn-UZ"/>
          </w:rPr>
          <m:t>Infi</m:t>
        </m:r>
        <m:sSub>
          <m:sSubPr>
            <m:ctrlPr>
              <w:rPr>
                <w:rFonts w:ascii="Cambria Math" w:hAnsi="Cambria Math"/>
                <w:b w:val="0"/>
                <w:i/>
                <w:color w:val="000000"/>
                <w:sz w:val="28"/>
                <w:lang w:val="uz-Latn-UZ"/>
              </w:rPr>
            </m:ctrlPr>
          </m:sSubPr>
          <m:e>
            <m:r>
              <m:rPr>
                <m:sty m:val="bi"/>
              </m:rPr>
              <w:rPr>
                <w:rFonts w:ascii="Cambria Math" w:hAnsi="Cambria Math"/>
                <w:color w:val="000000"/>
                <w:sz w:val="28"/>
                <w:lang w:val="uz-Latn-UZ"/>
              </w:rPr>
              <m:t>t</m:t>
            </m:r>
          </m:e>
          <m:sub>
            <m:r>
              <m:rPr>
                <m:sty m:val="bi"/>
              </m:rPr>
              <w:rPr>
                <w:rFonts w:ascii="Cambria Math" w:hAnsi="Cambria Math"/>
                <w:color w:val="000000"/>
                <w:sz w:val="28"/>
                <w:lang w:val="uz-Latn-UZ"/>
              </w:rPr>
              <m:t>i</m:t>
            </m:r>
          </m:sub>
        </m:sSub>
        <m:r>
          <m:rPr>
            <m:sty m:val="bi"/>
          </m:rPr>
          <w:rPr>
            <w:rFonts w:ascii="Cambria Math" w:eastAsiaTheme="minorEastAsia" w:hAnsi="Cambria Math"/>
            <w:color w:val="000000"/>
            <w:sz w:val="28"/>
            <w:lang w:val="uz-Latn-UZ"/>
          </w:rPr>
          <m:t>=</m:t>
        </m:r>
        <m:f>
          <m:fPr>
            <m:ctrlPr>
              <w:rPr>
                <w:rFonts w:ascii="Cambria Math" w:eastAsiaTheme="minorEastAsia" w:hAnsi="Cambria Math"/>
                <w:b w:val="0"/>
                <w:i/>
                <w:color w:val="000000"/>
                <w:sz w:val="28"/>
                <w:lang w:val="uz-Latn-UZ"/>
              </w:rPr>
            </m:ctrlPr>
          </m:fPr>
          <m:num>
            <m:nary>
              <m:naryPr>
                <m:chr m:val="∑"/>
                <m:limLoc m:val="undOvr"/>
                <m:supHide m:val="1"/>
                <m:ctrlPr>
                  <w:rPr>
                    <w:rFonts w:ascii="Cambria Math" w:hAnsi="Cambria Math"/>
                    <w:b w:val="0"/>
                    <w:i/>
                    <w:color w:val="000000"/>
                    <w:sz w:val="28"/>
                    <w:lang w:val="uz-Latn-UZ"/>
                  </w:rPr>
                </m:ctrlPr>
              </m:naryPr>
              <m:sub>
                <m:r>
                  <m:rPr>
                    <m:sty m:val="bi"/>
                  </m:rPr>
                  <w:rPr>
                    <w:rFonts w:ascii="Cambria Math" w:hAnsi="Cambria Math"/>
                    <w:color w:val="000000"/>
                    <w:sz w:val="28"/>
                    <w:lang w:val="uz-Latn-UZ"/>
                  </w:rPr>
                  <m:t>i</m:t>
                </m:r>
              </m:sub>
              <m:sup/>
              <m:e>
                <m:sSup>
                  <m:sSupPr>
                    <m:ctrlPr>
                      <w:rPr>
                        <w:rFonts w:ascii="Cambria Math" w:hAnsi="Cambria Math"/>
                        <w:b w:val="0"/>
                        <w:i/>
                        <w:color w:val="000000"/>
                        <w:sz w:val="28"/>
                        <w:lang w:val="uz-Latn-UZ"/>
                      </w:rPr>
                    </m:ctrlPr>
                  </m:sSupPr>
                  <m:e>
                    <m:d>
                      <m:dPr>
                        <m:ctrlPr>
                          <w:rPr>
                            <w:rFonts w:ascii="Cambria Math" w:hAnsi="Cambria Math"/>
                            <w:b w:val="0"/>
                            <w:i/>
                            <w:color w:val="000000"/>
                            <w:sz w:val="28"/>
                            <w:lang w:val="uz-Latn-UZ"/>
                          </w:rPr>
                        </m:ctrlPr>
                      </m:dPr>
                      <m:e>
                        <m:sSub>
                          <m:sSubPr>
                            <m:ctrlPr>
                              <w:rPr>
                                <w:rFonts w:ascii="Cambria Math" w:hAnsi="Cambria Math"/>
                                <w:b w:val="0"/>
                                <w:i/>
                                <w:color w:val="000000"/>
                                <w:sz w:val="28"/>
                                <w:lang w:val="uz-Latn-UZ"/>
                              </w:rPr>
                            </m:ctrlPr>
                          </m:sSubPr>
                          <m:e>
                            <m:r>
                              <m:rPr>
                                <m:sty m:val="bi"/>
                              </m:rPr>
                              <w:rPr>
                                <w:rFonts w:ascii="Cambria Math" w:hAnsi="Cambria Math"/>
                                <w:color w:val="000000"/>
                                <w:sz w:val="28"/>
                                <w:lang w:val="uz-Latn-UZ"/>
                              </w:rPr>
                              <m:t>X</m:t>
                            </m:r>
                          </m:e>
                          <m:sub>
                            <m:r>
                              <m:rPr>
                                <m:sty m:val="bi"/>
                              </m:rPr>
                              <w:rPr>
                                <w:rFonts w:ascii="Cambria Math" w:hAnsi="Cambria Math"/>
                                <w:color w:val="000000"/>
                                <w:sz w:val="28"/>
                                <w:lang w:val="uz-Latn-UZ"/>
                              </w:rPr>
                              <m:t>si</m:t>
                            </m:r>
                          </m:sub>
                        </m:sSub>
                        <m:r>
                          <m:rPr>
                            <m:sty m:val="bi"/>
                          </m:rPr>
                          <w:rPr>
                            <w:rFonts w:ascii="Cambria Math" w:hAnsi="Cambria Math"/>
                            <w:color w:val="000000"/>
                            <w:sz w:val="28"/>
                            <w:lang w:val="uz-Latn-UZ"/>
                          </w:rPr>
                          <m:t>-E</m:t>
                        </m:r>
                        <m:d>
                          <m:dPr>
                            <m:ctrlPr>
                              <w:rPr>
                                <w:rFonts w:ascii="Cambria Math" w:hAnsi="Cambria Math"/>
                                <w:b w:val="0"/>
                                <w:i/>
                                <w:color w:val="000000"/>
                                <w:sz w:val="28"/>
                                <w:lang w:val="uz-Latn-UZ"/>
                              </w:rPr>
                            </m:ctrlPr>
                          </m:dPr>
                          <m:e>
                            <m:sSub>
                              <m:sSubPr>
                                <m:ctrlPr>
                                  <w:rPr>
                                    <w:rFonts w:ascii="Cambria Math" w:hAnsi="Cambria Math"/>
                                    <w:b w:val="0"/>
                                    <w:i/>
                                    <w:color w:val="000000"/>
                                    <w:sz w:val="28"/>
                                    <w:lang w:val="uz-Latn-UZ"/>
                                  </w:rPr>
                                </m:ctrlPr>
                              </m:sSubPr>
                              <m:e>
                                <m:r>
                                  <m:rPr>
                                    <m:sty m:val="bi"/>
                                  </m:rPr>
                                  <w:rPr>
                                    <w:rFonts w:ascii="Cambria Math" w:hAnsi="Cambria Math"/>
                                    <w:color w:val="000000"/>
                                    <w:sz w:val="28"/>
                                    <w:lang w:val="uz-Latn-UZ"/>
                                  </w:rPr>
                                  <m:t>X</m:t>
                                </m:r>
                              </m:e>
                              <m:sub>
                                <m:r>
                                  <m:rPr>
                                    <m:sty m:val="bi"/>
                                  </m:rPr>
                                  <w:rPr>
                                    <w:rFonts w:ascii="Cambria Math" w:hAnsi="Cambria Math"/>
                                    <w:color w:val="000000"/>
                                    <w:sz w:val="28"/>
                                    <w:lang w:val="uz-Latn-UZ"/>
                                  </w:rPr>
                                  <m:t>si</m:t>
                                </m:r>
                              </m:sub>
                            </m:sSub>
                          </m:e>
                        </m:d>
                      </m:e>
                    </m:d>
                  </m:e>
                  <m:sup>
                    <m:r>
                      <m:rPr>
                        <m:sty m:val="bi"/>
                      </m:rPr>
                      <w:rPr>
                        <w:rFonts w:ascii="Cambria Math" w:hAnsi="Cambria Math"/>
                        <w:color w:val="000000"/>
                        <w:sz w:val="28"/>
                        <w:lang w:val="uz-Latn-UZ"/>
                      </w:rPr>
                      <m:t>2</m:t>
                    </m:r>
                  </m:sup>
                </m:sSup>
                <m:r>
                  <m:rPr>
                    <m:sty m:val="bi"/>
                  </m:rPr>
                  <w:rPr>
                    <w:rFonts w:ascii="Cambria Math" w:hAnsi="Cambria Math"/>
                    <w:color w:val="000000"/>
                    <w:sz w:val="28"/>
                    <w:lang w:val="uz-Latn-UZ"/>
                  </w:rPr>
                  <m:t xml:space="preserve"> </m:t>
                </m:r>
              </m:e>
            </m:nary>
          </m:num>
          <m:den>
            <m:nary>
              <m:naryPr>
                <m:chr m:val="∑"/>
                <m:limLoc m:val="undOvr"/>
                <m:supHide m:val="1"/>
                <m:ctrlPr>
                  <w:rPr>
                    <w:rFonts w:ascii="Cambria Math" w:hAnsi="Cambria Math"/>
                    <w:b w:val="0"/>
                    <w:i/>
                    <w:color w:val="000000"/>
                    <w:sz w:val="28"/>
                    <w:lang w:val="uz-Latn-UZ"/>
                  </w:rPr>
                </m:ctrlPr>
              </m:naryPr>
              <m:sub>
                <m:r>
                  <m:rPr>
                    <m:sty m:val="bi"/>
                  </m:rPr>
                  <w:rPr>
                    <w:rFonts w:ascii="Cambria Math" w:hAnsi="Cambria Math"/>
                    <w:color w:val="000000"/>
                    <w:sz w:val="28"/>
                    <w:lang w:val="uz-Latn-UZ"/>
                  </w:rPr>
                  <m:t>si</m:t>
                </m:r>
              </m:sub>
              <m:sup/>
              <m:e>
                <m:sSub>
                  <m:sSubPr>
                    <m:ctrlPr>
                      <w:rPr>
                        <w:rFonts w:ascii="Cambria Math" w:hAnsi="Cambria Math"/>
                        <w:b w:val="0"/>
                        <w:i/>
                        <w:color w:val="000000"/>
                        <w:sz w:val="28"/>
                        <w:lang w:val="uz-Latn-UZ"/>
                      </w:rPr>
                    </m:ctrlPr>
                  </m:sSubPr>
                  <m:e>
                    <m:r>
                      <m:rPr>
                        <m:sty m:val="bi"/>
                      </m:rPr>
                      <w:rPr>
                        <w:rFonts w:ascii="Cambria Math" w:hAnsi="Cambria Math"/>
                        <w:color w:val="000000"/>
                        <w:sz w:val="28"/>
                        <w:lang w:val="uz-Latn-UZ"/>
                      </w:rPr>
                      <m:t>Var(X</m:t>
                    </m:r>
                  </m:e>
                  <m:sub>
                    <m:r>
                      <m:rPr>
                        <m:sty m:val="bi"/>
                      </m:rPr>
                      <w:rPr>
                        <w:rFonts w:ascii="Cambria Math" w:hAnsi="Cambria Math"/>
                        <w:color w:val="000000"/>
                        <w:sz w:val="28"/>
                        <w:lang w:val="uz-Latn-UZ"/>
                      </w:rPr>
                      <m:t>si</m:t>
                    </m:r>
                  </m:sub>
                </m:sSub>
                <m:r>
                  <m:rPr>
                    <m:sty m:val="bi"/>
                  </m:rPr>
                  <w:rPr>
                    <w:rFonts w:ascii="Cambria Math" w:hAnsi="Cambria Math"/>
                    <w:color w:val="000000"/>
                    <w:sz w:val="28"/>
                    <w:lang w:val="uz-Latn-UZ"/>
                  </w:rPr>
                  <m:t xml:space="preserve">) </m:t>
                </m:r>
              </m:e>
            </m:nary>
          </m:den>
        </m:f>
      </m:oMath>
      <w:r w:rsidR="00BB5840" w:rsidRPr="005D628E">
        <w:rPr>
          <w:rFonts w:ascii="Cambria" w:eastAsiaTheme="minorEastAsia" w:hAnsi="Cambria"/>
          <w:b w:val="0"/>
          <w:color w:val="000000"/>
          <w:sz w:val="28"/>
          <w:lang w:val="uz-Latn-UZ"/>
        </w:rPr>
        <w:t>,                    (3)</w:t>
      </w:r>
    </w:p>
    <w:p w:rsidR="00BB5840" w:rsidRPr="005D628E" w:rsidRDefault="00BB5840" w:rsidP="00BB5840">
      <w:pPr>
        <w:autoSpaceDE w:val="0"/>
        <w:autoSpaceDN w:val="0"/>
        <w:adjustRightInd w:val="0"/>
        <w:spacing w:line="240" w:lineRule="auto"/>
        <w:jc w:val="both"/>
        <w:rPr>
          <w:rFonts w:ascii="Cambria" w:hAnsi="Cambria"/>
          <w:b w:val="0"/>
          <w:bCs w:val="0"/>
          <w:color w:val="000000"/>
          <w:sz w:val="28"/>
          <w:lang w:val="uz-Latn-UZ"/>
        </w:rPr>
      </w:pPr>
    </w:p>
    <w:p w:rsidR="00BB5840" w:rsidRDefault="00BB5840" w:rsidP="00BB5840">
      <w:pPr>
        <w:autoSpaceDE w:val="0"/>
        <w:autoSpaceDN w:val="0"/>
        <w:adjustRightInd w:val="0"/>
        <w:spacing w:line="240" w:lineRule="auto"/>
        <w:jc w:val="both"/>
        <w:rPr>
          <w:rFonts w:ascii="Cambria" w:hAnsi="Cambria"/>
          <w:b w:val="0"/>
          <w:bCs w:val="0"/>
          <w:color w:val="000000"/>
          <w:sz w:val="28"/>
          <w:lang w:val="uz-Latn-UZ"/>
        </w:rPr>
        <w:sectPr w:rsidR="00BB5840"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BB5840" w:rsidRPr="005D628E" w:rsidRDefault="00BB5840" w:rsidP="00BB5840">
      <w:pPr>
        <w:ind w:firstLine="0"/>
        <w:jc w:val="both"/>
        <w:rPr>
          <w:rFonts w:ascii="Cambria" w:hAnsi="Cambria"/>
          <w:b w:val="0"/>
          <w:sz w:val="28"/>
          <w:lang w:val="uz-Latn-UZ"/>
        </w:rPr>
      </w:pPr>
      <w:r w:rsidRPr="005D628E">
        <w:rPr>
          <w:rFonts w:ascii="Cambria" w:hAnsi="Cambria"/>
          <w:b w:val="0"/>
          <w:sz w:val="28"/>
          <w:lang w:val="uz-Latn-UZ"/>
        </w:rPr>
        <w:t xml:space="preserve">bu yerda </w:t>
      </w:r>
      <m:oMath>
        <m:r>
          <m:rPr>
            <m:sty m:val="bi"/>
          </m:rPr>
          <w:rPr>
            <w:rFonts w:ascii="Cambria Math" w:hAnsi="Cambria Math"/>
            <w:sz w:val="28"/>
            <w:lang w:val="uz-Latn-UZ"/>
          </w:rPr>
          <m:t>E</m:t>
        </m:r>
        <m:d>
          <m:dPr>
            <m:ctrlPr>
              <w:rPr>
                <w:rFonts w:ascii="Cambria Math" w:hAnsi="Cambria Math"/>
                <w:b w:val="0"/>
                <w:sz w:val="28"/>
                <w:lang w:val="uz-Latn-UZ"/>
              </w:rPr>
            </m:ctrlPr>
          </m:dPr>
          <m:e>
            <m:sSub>
              <m:sSubPr>
                <m:ctrlPr>
                  <w:rPr>
                    <w:rFonts w:ascii="Cambria Math" w:hAnsi="Cambria Math"/>
                    <w:b w:val="0"/>
                    <w:sz w:val="28"/>
                    <w:lang w:val="uz-Latn-UZ"/>
                  </w:rPr>
                </m:ctrlPr>
              </m:sSubPr>
              <m:e>
                <m:r>
                  <m:rPr>
                    <m:sty m:val="bi"/>
                  </m:rPr>
                  <w:rPr>
                    <w:rFonts w:ascii="Cambria Math" w:hAnsi="Cambria Math"/>
                    <w:sz w:val="28"/>
                    <w:lang w:val="uz-Latn-UZ"/>
                  </w:rPr>
                  <m:t>X</m:t>
                </m:r>
              </m:e>
              <m:sub>
                <m:r>
                  <m:rPr>
                    <m:sty m:val="bi"/>
                  </m:rPr>
                  <w:rPr>
                    <w:rFonts w:ascii="Cambria Math" w:hAnsi="Cambria Math"/>
                    <w:sz w:val="28"/>
                    <w:lang w:val="uz-Latn-UZ"/>
                  </w:rPr>
                  <m:t>si</m:t>
                </m:r>
              </m:sub>
            </m:sSub>
          </m:e>
        </m:d>
      </m:oMath>
      <w:r w:rsidRPr="005D628E">
        <w:rPr>
          <w:rFonts w:ascii="Cambria" w:hAnsi="Cambria"/>
          <w:b w:val="0"/>
          <w:sz w:val="28"/>
          <w:lang w:val="uz-Latn-UZ"/>
        </w:rPr>
        <w:t xml:space="preserve"> - </w:t>
      </w:r>
      <m:oMath>
        <m:sSub>
          <m:sSubPr>
            <m:ctrlPr>
              <w:rPr>
                <w:rFonts w:ascii="Cambria Math" w:hAnsi="Cambria Math"/>
                <w:b w:val="0"/>
                <w:sz w:val="28"/>
                <w:lang w:val="uz-Latn-UZ"/>
              </w:rPr>
            </m:ctrlPr>
          </m:sSubPr>
          <m:e>
            <m:r>
              <m:rPr>
                <m:sty m:val="bi"/>
              </m:rPr>
              <w:rPr>
                <w:rFonts w:ascii="Cambria Math" w:hAnsi="Cambria Math"/>
                <w:sz w:val="28"/>
                <w:lang w:val="uz-Latn-UZ"/>
              </w:rPr>
              <m:t>X</m:t>
            </m:r>
          </m:e>
          <m:sub>
            <m:r>
              <m:rPr>
                <m:sty m:val="bi"/>
              </m:rPr>
              <w:rPr>
                <w:rFonts w:ascii="Cambria Math" w:hAnsi="Cambria Math"/>
                <w:sz w:val="28"/>
                <w:lang w:val="uz-Latn-UZ"/>
              </w:rPr>
              <m:t>si</m:t>
            </m:r>
          </m:sub>
        </m:sSub>
      </m:oMath>
      <w:r w:rsidRPr="005D628E">
        <w:rPr>
          <w:rFonts w:ascii="Cambria" w:hAnsi="Cambria"/>
          <w:b w:val="0"/>
          <w:sz w:val="28"/>
          <w:lang w:val="uz-Latn-UZ"/>
        </w:rPr>
        <w:t xml:space="preserve">ning matematik kutilishi, </w:t>
      </w:r>
      <m:oMath>
        <m:sSub>
          <m:sSubPr>
            <m:ctrlPr>
              <w:rPr>
                <w:rFonts w:ascii="Cambria Math" w:hAnsi="Cambria Math"/>
                <w:b w:val="0"/>
                <w:sz w:val="28"/>
                <w:lang w:val="uz-Latn-UZ"/>
              </w:rPr>
            </m:ctrlPr>
          </m:sSubPr>
          <m:e>
            <m:r>
              <m:rPr>
                <m:sty m:val="bi"/>
              </m:rPr>
              <w:rPr>
                <w:rFonts w:ascii="Cambria Math" w:hAnsi="Cambria Math"/>
                <w:sz w:val="28"/>
                <w:lang w:val="uz-Latn-UZ"/>
              </w:rPr>
              <m:t>Var</m:t>
            </m:r>
            <m:r>
              <m:rPr>
                <m:sty m:val="b"/>
              </m:rPr>
              <w:rPr>
                <w:rFonts w:ascii="Cambria Math" w:hAnsi="Cambria Math"/>
                <w:sz w:val="28"/>
                <w:lang w:val="uz-Latn-UZ"/>
              </w:rPr>
              <m:t>(</m:t>
            </m:r>
            <m:r>
              <m:rPr>
                <m:sty m:val="bi"/>
              </m:rPr>
              <w:rPr>
                <w:rFonts w:ascii="Cambria Math" w:hAnsi="Cambria Math"/>
                <w:sz w:val="28"/>
                <w:lang w:val="uz-Latn-UZ"/>
              </w:rPr>
              <m:t>X</m:t>
            </m:r>
          </m:e>
          <m:sub>
            <m:r>
              <m:rPr>
                <m:sty m:val="bi"/>
              </m:rPr>
              <w:rPr>
                <w:rFonts w:ascii="Cambria Math" w:hAnsi="Cambria Math"/>
                <w:sz w:val="28"/>
                <w:lang w:val="uz-Latn-UZ"/>
              </w:rPr>
              <m:t>si</m:t>
            </m:r>
          </m:sub>
        </m:sSub>
        <m:r>
          <m:rPr>
            <m:sty m:val="b"/>
          </m:rPr>
          <w:rPr>
            <w:rFonts w:ascii="Cambria Math" w:hAnsi="Cambria Math"/>
            <w:sz w:val="28"/>
            <w:lang w:val="uz-Latn-UZ"/>
          </w:rPr>
          <m:t>)</m:t>
        </m:r>
      </m:oMath>
      <w:r w:rsidRPr="005D628E">
        <w:rPr>
          <w:rFonts w:ascii="Cambria" w:hAnsi="Cambria"/>
          <w:b w:val="0"/>
          <w:sz w:val="28"/>
          <w:lang w:val="uz-Latn-UZ"/>
        </w:rPr>
        <w:t xml:space="preserve"> – dispersiya, </w:t>
      </w:r>
      <m:oMath>
        <m:sSub>
          <m:sSubPr>
            <m:ctrlPr>
              <w:rPr>
                <w:rFonts w:ascii="Cambria Math" w:hAnsi="Cambria Math"/>
                <w:b w:val="0"/>
                <w:sz w:val="28"/>
                <w:lang w:val="uz-Latn-UZ"/>
              </w:rPr>
            </m:ctrlPr>
          </m:sSubPr>
          <m:e>
            <m:r>
              <m:rPr>
                <m:sty m:val="bi"/>
              </m:rPr>
              <w:rPr>
                <w:rFonts w:ascii="Cambria Math" w:hAnsi="Cambria Math"/>
                <w:sz w:val="28"/>
                <w:lang w:val="uz-Latn-UZ"/>
              </w:rPr>
              <m:t>n</m:t>
            </m:r>
          </m:e>
          <m:sub>
            <m:r>
              <m:rPr>
                <m:sty m:val="bi"/>
              </m:rPr>
              <w:rPr>
                <w:rFonts w:ascii="Cambria Math" w:hAnsi="Cambria Math"/>
                <w:sz w:val="28"/>
                <w:lang w:val="uz-Latn-UZ"/>
              </w:rPr>
              <m:t>i</m:t>
            </m:r>
          </m:sub>
        </m:sSub>
      </m:oMath>
      <w:r w:rsidRPr="005D628E">
        <w:rPr>
          <w:rFonts w:ascii="Cambria" w:hAnsi="Cambria"/>
          <w:b w:val="0"/>
          <w:sz w:val="28"/>
          <w:lang w:val="uz-Latn-UZ"/>
        </w:rPr>
        <w:t xml:space="preserve"> – test topshiriqlari soni, </w:t>
      </w:r>
      <m:oMath>
        <m:sSub>
          <m:sSubPr>
            <m:ctrlPr>
              <w:rPr>
                <w:rFonts w:ascii="Cambria Math" w:hAnsi="Cambria Math"/>
                <w:b w:val="0"/>
                <w:sz w:val="28"/>
                <w:lang w:val="uz-Latn-UZ"/>
              </w:rPr>
            </m:ctrlPr>
          </m:sSubPr>
          <m:e>
            <m:r>
              <m:rPr>
                <m:sty m:val="bi"/>
              </m:rPr>
              <w:rPr>
                <w:rFonts w:ascii="Cambria Math" w:hAnsi="Cambria Math"/>
                <w:sz w:val="28"/>
                <w:lang w:val="uz-Latn-UZ"/>
              </w:rPr>
              <m:t>n</m:t>
            </m:r>
          </m:e>
          <m:sub>
            <m:r>
              <m:rPr>
                <m:sty m:val="bi"/>
              </m:rPr>
              <w:rPr>
                <w:rFonts w:ascii="Cambria Math" w:hAnsi="Cambria Math"/>
                <w:sz w:val="28"/>
                <w:lang w:val="uz-Latn-UZ"/>
              </w:rPr>
              <m:t>s</m:t>
            </m:r>
          </m:sub>
        </m:sSub>
      </m:oMath>
      <w:r w:rsidRPr="005D628E">
        <w:rPr>
          <w:rFonts w:ascii="Cambria" w:hAnsi="Cambria"/>
          <w:b w:val="0"/>
          <w:sz w:val="28"/>
          <w:lang w:val="uz-Latn-UZ"/>
        </w:rPr>
        <w:t xml:space="preserve"> – sinaluvchilar soni.</w:t>
      </w:r>
    </w:p>
    <w:p w:rsidR="00BB5840" w:rsidRPr="005D628E" w:rsidRDefault="00BB5840" w:rsidP="00BB5840">
      <w:pPr>
        <w:jc w:val="both"/>
        <w:rPr>
          <w:rFonts w:ascii="Cambria" w:hAnsi="Cambria"/>
          <w:b w:val="0"/>
          <w:sz w:val="28"/>
          <w:lang w:val="uz-Latn-UZ"/>
        </w:rPr>
      </w:pPr>
      <w:r w:rsidRPr="005D628E">
        <w:rPr>
          <w:rFonts w:ascii="Cambria" w:hAnsi="Cambria"/>
          <w:b w:val="0"/>
          <w:sz w:val="28"/>
          <w:lang w:val="uz-Latn-UZ"/>
        </w:rPr>
        <w:t xml:space="preserve">Ko‘p tadqiqotlarda tashqi va ichki moslik darajasining quyi va yuqori chegarasi mos ravishda 0,7 va 1,3 oralig‘ida belgilab olinadi. Linacre [17] tahlillardan so‘ng bu chegaralarni 0,5 va 1,5 qilib olish ham mumkinligini ko‘rsatdi. [18] havolada tashqi va ichki moslik uchun mos ravishda </w:t>
      </w:r>
      <m:oMath>
        <m:r>
          <m:rPr>
            <m:sty m:val="b"/>
          </m:rPr>
          <w:rPr>
            <w:rFonts w:ascii="Cambria Math" w:hAnsi="Cambria Math"/>
            <w:sz w:val="28"/>
            <w:lang w:val="uz-Latn-UZ"/>
          </w:rPr>
          <m:t>1±</m:t>
        </m:r>
        <m:f>
          <m:fPr>
            <m:ctrlPr>
              <w:rPr>
                <w:rFonts w:ascii="Cambria Math" w:hAnsi="Cambria Math"/>
                <w:b w:val="0"/>
                <w:sz w:val="28"/>
                <w:lang w:val="uz-Latn-UZ"/>
              </w:rPr>
            </m:ctrlPr>
          </m:fPr>
          <m:num>
            <m:r>
              <m:rPr>
                <m:sty m:val="b"/>
              </m:rPr>
              <w:rPr>
                <w:rFonts w:ascii="Cambria Math" w:hAnsi="Cambria Math"/>
                <w:sz w:val="28"/>
                <w:lang w:val="uz-Latn-UZ"/>
              </w:rPr>
              <m:t>6</m:t>
            </m:r>
          </m:num>
          <m:den>
            <m:r>
              <m:rPr>
                <m:sty m:val="b"/>
              </m:rPr>
              <w:rPr>
                <w:rFonts w:ascii="Cambria Math" w:hAnsi="Cambria Math"/>
                <w:sz w:val="28"/>
                <w:lang w:val="uz-Latn-UZ"/>
              </w:rPr>
              <m:t>√</m:t>
            </m:r>
            <m:r>
              <m:rPr>
                <m:sty m:val="bi"/>
              </m:rPr>
              <w:rPr>
                <w:rFonts w:ascii="Cambria Math" w:hAnsi="Cambria Math"/>
                <w:sz w:val="28"/>
                <w:lang w:val="uz-Latn-UZ"/>
              </w:rPr>
              <m:t>n</m:t>
            </m:r>
          </m:den>
        </m:f>
      </m:oMath>
      <w:r w:rsidRPr="005D628E">
        <w:rPr>
          <w:rFonts w:ascii="Cambria" w:hAnsi="Cambria"/>
          <w:b w:val="0"/>
          <w:sz w:val="28"/>
          <w:lang w:val="uz-Latn-UZ"/>
        </w:rPr>
        <w:t xml:space="preserve"> va </w:t>
      </w:r>
      <m:oMath>
        <m:r>
          <m:rPr>
            <m:sty m:val="b"/>
          </m:rPr>
          <w:rPr>
            <w:rFonts w:ascii="Cambria Math" w:hAnsi="Cambria Math"/>
            <w:sz w:val="28"/>
            <w:lang w:val="uz-Latn-UZ"/>
          </w:rPr>
          <m:t>1±</m:t>
        </m:r>
        <m:f>
          <m:fPr>
            <m:ctrlPr>
              <w:rPr>
                <w:rFonts w:ascii="Cambria Math" w:hAnsi="Cambria Math"/>
                <w:b w:val="0"/>
                <w:sz w:val="28"/>
                <w:lang w:val="uz-Latn-UZ"/>
              </w:rPr>
            </m:ctrlPr>
          </m:fPr>
          <m:num>
            <m:r>
              <m:rPr>
                <m:sty m:val="b"/>
              </m:rPr>
              <w:rPr>
                <w:rFonts w:ascii="Cambria Math" w:hAnsi="Cambria Math"/>
                <w:sz w:val="28"/>
                <w:lang w:val="uz-Latn-UZ"/>
              </w:rPr>
              <m:t>2</m:t>
            </m:r>
          </m:num>
          <m:den>
            <m:rad>
              <m:radPr>
                <m:degHide m:val="1"/>
                <m:ctrlPr>
                  <w:rPr>
                    <w:rFonts w:ascii="Cambria Math" w:hAnsi="Cambria Math"/>
                    <w:b w:val="0"/>
                    <w:sz w:val="28"/>
                    <w:lang w:val="uz-Latn-UZ"/>
                  </w:rPr>
                </m:ctrlPr>
              </m:radPr>
              <m:deg/>
              <m:e>
                <m:r>
                  <m:rPr>
                    <m:sty m:val="bi"/>
                  </m:rPr>
                  <w:rPr>
                    <w:rFonts w:ascii="Cambria Math" w:hAnsi="Cambria Math"/>
                    <w:sz w:val="28"/>
                    <w:lang w:val="uz-Latn-UZ"/>
                  </w:rPr>
                  <m:t>n</m:t>
                </m:r>
              </m:e>
            </m:rad>
          </m:den>
        </m:f>
      </m:oMath>
      <w:r w:rsidRPr="005D628E">
        <w:rPr>
          <w:rFonts w:ascii="Cambria" w:hAnsi="Cambria"/>
          <w:b w:val="0"/>
          <w:sz w:val="28"/>
          <w:lang w:val="uz-Latn-UZ"/>
        </w:rPr>
        <w:t xml:space="preserve"> dan foydalanish tavsiya qilinadi. Shunindek, [19] havolada ichki va tashqi mosliklar test topshiriqlari soni va qiyinlik darajasiga bog‘liqligi ko‘rsatilgan.</w:t>
      </w:r>
    </w:p>
    <w:p w:rsidR="00BB5840" w:rsidRPr="00BB5840" w:rsidRDefault="00BB5840" w:rsidP="00BB5840">
      <w:pPr>
        <w:jc w:val="both"/>
        <w:rPr>
          <w:rFonts w:ascii="Cambria" w:hAnsi="Cambria"/>
          <w:b w:val="0"/>
          <w:sz w:val="28"/>
          <w:lang w:val="uz-Latn-UZ"/>
        </w:rPr>
      </w:pPr>
      <w:r w:rsidRPr="00BB5840">
        <w:rPr>
          <w:rFonts w:ascii="Cambria" w:hAnsi="Cambria"/>
          <w:b w:val="0"/>
          <w:sz w:val="28"/>
          <w:lang w:val="uz-Latn-UZ"/>
        </w:rPr>
        <w:t>1-jadvalda biologiya fanidan 9-sinf bitiruvchi o‘quvchilaridan ilmiy tadqiqot uchun o‘tkazilgan test sinovi natijalari boʻyicha test sinovida ishlatilgan test topshiriqlarining Rash modeli bilan aniqlangan qiyinlik darajalari hamda (2) formula bilan hisoblangan ichki va tashqi moslik statistikalari keltirilgan. Jadvaldagi ma‘lumotlar tartib raqami test topshiriqlarining qiyinlik darajasi oshib borishi tartibida joylashtirilgan (1-test topshirig‘i eng oson, …, 48-test topshirig‘i eng qiyin). Shuning uchun test topshiriqlari ID raqamlari tartib raqamlaridan farq qilishi mumkin.</w:t>
      </w:r>
    </w:p>
    <w:p w:rsidR="00505EFD" w:rsidRPr="00BB5840" w:rsidRDefault="00505EFD" w:rsidP="00505EFD">
      <w:pPr>
        <w:ind w:firstLine="426"/>
        <w:jc w:val="both"/>
        <w:rPr>
          <w:rFonts w:ascii="Cambria" w:hAnsi="Cambria"/>
          <w:b w:val="0"/>
          <w:sz w:val="28"/>
          <w:lang w:val="uz-Latn-UZ"/>
        </w:rPr>
        <w:sectPr w:rsidR="00505EFD" w:rsidRPr="00BB5840"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C8116A" w:rsidRPr="00C8116A" w:rsidRDefault="00C8116A" w:rsidP="00C8116A">
      <w:pPr>
        <w:jc w:val="right"/>
        <w:rPr>
          <w:rFonts w:ascii="Cambria" w:eastAsiaTheme="minorEastAsia" w:hAnsi="Cambria"/>
          <w:b w:val="0"/>
          <w:sz w:val="28"/>
          <w:lang w:val="uz-Latn-UZ"/>
        </w:rPr>
      </w:pPr>
      <w:r w:rsidRPr="00C8116A">
        <w:rPr>
          <w:rFonts w:ascii="Cambria" w:eastAsiaTheme="minorEastAsia" w:hAnsi="Cambria"/>
          <w:b w:val="0"/>
          <w:sz w:val="28"/>
          <w:lang w:val="uz-Latn-UZ"/>
        </w:rPr>
        <w:t>1-jadval</w:t>
      </w:r>
    </w:p>
    <w:p w:rsidR="00C8116A" w:rsidRPr="005D628E" w:rsidRDefault="00C8116A" w:rsidP="00C8116A">
      <w:pPr>
        <w:spacing w:after="120"/>
        <w:rPr>
          <w:rFonts w:ascii="Cambria" w:eastAsiaTheme="minorEastAsia" w:hAnsi="Cambria"/>
          <w:b w:val="0"/>
          <w:sz w:val="28"/>
          <w:lang w:val="uz-Latn-UZ"/>
        </w:rPr>
      </w:pPr>
      <w:r w:rsidRPr="00C8116A">
        <w:rPr>
          <w:rFonts w:ascii="Cambria" w:eastAsiaTheme="minorEastAsia" w:hAnsi="Cambria"/>
          <w:b w:val="0"/>
          <w:sz w:val="28"/>
          <w:lang w:val="uz-Latn-UZ"/>
        </w:rPr>
        <w:t xml:space="preserve">Test topshiriqlarining qiyinlik darajalari, </w:t>
      </w:r>
      <w:r w:rsidRPr="005D628E">
        <w:rPr>
          <w:rFonts w:ascii="Cambria" w:eastAsiaTheme="minorEastAsia" w:hAnsi="Cambria"/>
          <w:b w:val="0"/>
          <w:sz w:val="28"/>
          <w:lang w:val="uz-Latn-UZ"/>
        </w:rPr>
        <w:t>ichki (</w:t>
      </w:r>
      <m:oMath>
        <m:r>
          <m:rPr>
            <m:sty m:val="bi"/>
          </m:rPr>
          <w:rPr>
            <w:rFonts w:ascii="Cambria Math" w:eastAsiaTheme="minorEastAsia" w:hAnsi="Cambria Math"/>
            <w:sz w:val="28"/>
            <w:lang w:val="uz-Latn-UZ"/>
          </w:rPr>
          <m:t>infit</m:t>
        </m:r>
      </m:oMath>
      <w:r w:rsidRPr="005D628E">
        <w:rPr>
          <w:rFonts w:ascii="Cambria" w:eastAsiaTheme="minorEastAsia" w:hAnsi="Cambria"/>
          <w:b w:val="0"/>
          <w:sz w:val="28"/>
          <w:lang w:val="uz-Latn-UZ"/>
        </w:rPr>
        <w:t>) va tashqi (</w:t>
      </w:r>
      <m:oMath>
        <m:r>
          <m:rPr>
            <m:sty m:val="bi"/>
          </m:rPr>
          <w:rPr>
            <w:rFonts w:ascii="Cambria Math" w:eastAsiaTheme="minorEastAsia" w:hAnsi="Cambria Math"/>
            <w:sz w:val="28"/>
            <w:lang w:val="uz-Latn-UZ"/>
          </w:rPr>
          <m:t>outfit</m:t>
        </m:r>
      </m:oMath>
      <w:r w:rsidRPr="005D628E">
        <w:rPr>
          <w:rFonts w:ascii="Cambria" w:eastAsiaTheme="minorEastAsia" w:hAnsi="Cambria"/>
          <w:b w:val="0"/>
          <w:sz w:val="28"/>
          <w:lang w:val="uz-Latn-UZ"/>
        </w:rPr>
        <w:t>) moslik statistikalari</w:t>
      </w:r>
    </w:p>
    <w:tbl>
      <w:tblPr>
        <w:tblStyle w:val="TableGrid11"/>
        <w:tblW w:w="8267" w:type="dxa"/>
        <w:jc w:val="center"/>
        <w:tblLook w:val="04A0" w:firstRow="1" w:lastRow="0" w:firstColumn="1" w:lastColumn="0" w:noHBand="0" w:noVBand="1"/>
      </w:tblPr>
      <w:tblGrid>
        <w:gridCol w:w="1651"/>
        <w:gridCol w:w="1654"/>
        <w:gridCol w:w="1654"/>
        <w:gridCol w:w="1654"/>
        <w:gridCol w:w="1654"/>
      </w:tblGrid>
      <w:tr w:rsidR="00C8116A" w:rsidRPr="005D628E" w:rsidTr="00D209B3">
        <w:trPr>
          <w:jc w:val="center"/>
        </w:trPr>
        <w:tc>
          <w:tcPr>
            <w:tcW w:w="1651" w:type="dxa"/>
          </w:tcPr>
          <w:p w:rsidR="00C8116A" w:rsidRPr="005D628E" w:rsidRDefault="00C8116A" w:rsidP="00F96FE0">
            <w:pPr>
              <w:ind w:firstLine="22"/>
              <w:rPr>
                <w:rFonts w:ascii="Cambria" w:hAnsi="Cambria"/>
                <w:b w:val="0"/>
                <w:sz w:val="28"/>
                <w:lang w:val="uz-Latn-UZ"/>
              </w:rPr>
            </w:pPr>
            <w:r w:rsidRPr="005D628E">
              <w:rPr>
                <w:rFonts w:ascii="Cambria" w:hAnsi="Cambria"/>
                <w:b w:val="0"/>
                <w:sz w:val="28"/>
                <w:lang w:val="uz-Latn-UZ"/>
              </w:rPr>
              <w:t>№</w:t>
            </w:r>
          </w:p>
        </w:tc>
        <w:tc>
          <w:tcPr>
            <w:tcW w:w="1654" w:type="dxa"/>
          </w:tcPr>
          <w:p w:rsidR="00C8116A" w:rsidRPr="005D628E" w:rsidRDefault="00C8116A" w:rsidP="00F96FE0">
            <w:pPr>
              <w:ind w:firstLine="0"/>
              <w:rPr>
                <w:rFonts w:ascii="Cambria" w:hAnsi="Cambria"/>
                <w:b w:val="0"/>
                <w:sz w:val="28"/>
                <w:lang w:val="uz-Latn-UZ"/>
              </w:rPr>
            </w:pPr>
            <w:r w:rsidRPr="005D628E">
              <w:rPr>
                <w:rFonts w:ascii="Cambria" w:hAnsi="Cambria"/>
                <w:b w:val="0"/>
                <w:sz w:val="28"/>
                <w:lang w:val="uz-Latn-UZ"/>
              </w:rPr>
              <w:t>ID</w:t>
            </w:r>
          </w:p>
        </w:tc>
        <w:tc>
          <w:tcPr>
            <w:tcW w:w="1654" w:type="dxa"/>
            <w:vAlign w:val="center"/>
          </w:tcPr>
          <w:p w:rsidR="00C8116A" w:rsidRPr="005D628E" w:rsidRDefault="005D628E" w:rsidP="00F96FE0">
            <w:pPr>
              <w:ind w:firstLine="0"/>
              <w:rPr>
                <w:rFonts w:ascii="Cambria" w:hAnsi="Cambria"/>
                <w:b w:val="0"/>
                <w:sz w:val="28"/>
                <w:lang w:val="uz-Latn-UZ"/>
              </w:rPr>
            </w:pPr>
            <m:oMathPara>
              <m:oMath>
                <m:r>
                  <m:rPr>
                    <m:sty m:val="b"/>
                  </m:rPr>
                  <w:rPr>
                    <w:rFonts w:ascii="Cambria Math" w:eastAsiaTheme="minorEastAsia" w:hAnsi="Cambria Math"/>
                    <w:sz w:val="28"/>
                    <w:lang w:val="uz-Latn-UZ"/>
                  </w:rPr>
                  <m:t>β</m:t>
                </m:r>
              </m:oMath>
            </m:oMathPara>
          </w:p>
        </w:tc>
        <w:tc>
          <w:tcPr>
            <w:tcW w:w="1654" w:type="dxa"/>
          </w:tcPr>
          <w:p w:rsidR="00C8116A" w:rsidRPr="005D628E" w:rsidRDefault="005D628E" w:rsidP="00F96FE0">
            <w:pPr>
              <w:ind w:firstLine="34"/>
              <w:rPr>
                <w:rFonts w:ascii="Cambria" w:hAnsi="Cambria"/>
                <w:b w:val="0"/>
                <w:sz w:val="28"/>
                <w:lang w:val="uz-Latn-UZ"/>
              </w:rPr>
            </w:pPr>
            <m:oMathPara>
              <m:oMath>
                <m:r>
                  <m:rPr>
                    <m:sty m:val="b"/>
                  </m:rPr>
                  <w:rPr>
                    <w:rFonts w:ascii="Cambria Math" w:hAnsi="Cambria Math"/>
                    <w:sz w:val="28"/>
                    <w:lang w:val="uz-Latn-UZ"/>
                  </w:rPr>
                  <m:t>Infit</m:t>
                </m:r>
              </m:oMath>
            </m:oMathPara>
          </w:p>
        </w:tc>
        <w:tc>
          <w:tcPr>
            <w:tcW w:w="1654" w:type="dxa"/>
          </w:tcPr>
          <w:p w:rsidR="00C8116A" w:rsidRPr="005D628E" w:rsidRDefault="005D628E" w:rsidP="00F96FE0">
            <w:pPr>
              <w:ind w:firstLine="0"/>
              <w:rPr>
                <w:rFonts w:ascii="Cambria" w:hAnsi="Cambria"/>
                <w:b w:val="0"/>
                <w:sz w:val="28"/>
                <w:lang w:val="uz-Latn-UZ"/>
              </w:rPr>
            </w:pPr>
            <m:oMathPara>
              <m:oMath>
                <m:r>
                  <m:rPr>
                    <m:sty m:val="b"/>
                  </m:rPr>
                  <w:rPr>
                    <w:rFonts w:ascii="Cambria Math" w:hAnsi="Cambria Math"/>
                    <w:sz w:val="28"/>
                    <w:lang w:val="uz-Latn-UZ"/>
                  </w:rPr>
                  <m:t>Outfit</m:t>
                </m:r>
              </m:oMath>
            </m:oMathPara>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-2,63</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-1,98</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0,5</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-1,90</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0,6</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-1,81</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-1,57</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1,1</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-1,41</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-1,28</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-1,17</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-1,14</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-1,13</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-1,03</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-0,95</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0,6</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-0,95</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-0,92</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-0,92</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-0,86</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-0,85</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1,0</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-0,85</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-0,84</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-0,78</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-0,73</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-0,69</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-0,64</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1,0</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-0,62</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-0,61</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-0,55</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1,0</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-0,55</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-0,53</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-0,49</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1,2</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-0,47</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1,1</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-0,45</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1,0</w:t>
            </w:r>
          </w:p>
        </w:tc>
      </w:tr>
      <w:tr w:rsidR="00C8116A" w:rsidRPr="00C8116A" w:rsidTr="00D209B3">
        <w:trPr>
          <w:trHeight w:val="6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-0,18</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-0,12</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0,00</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0,02</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1,0</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0,09</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1,1</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0,14</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0,20</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1,1</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0,30</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0,53</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1,3</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0,72</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0,81</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1,6</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0,84</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1,2</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1,18</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1,5</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1,24</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0,6</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1,68</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0,6</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1,76</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2,41</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bl>
    <w:p w:rsidR="00077FF9" w:rsidRPr="00BB5840" w:rsidRDefault="00077FF9" w:rsidP="00707C10">
      <w:pPr>
        <w:ind w:firstLine="0"/>
        <w:rPr>
          <w:rFonts w:ascii="Cambria" w:hAnsi="Cambria"/>
          <w:color w:val="22A6B8"/>
          <w:sz w:val="28"/>
          <w:lang w:val="uz-Latn-UZ"/>
        </w:rPr>
      </w:pPr>
    </w:p>
    <w:p w:rsidR="00107ECE" w:rsidRPr="00BB5840" w:rsidRDefault="00107ECE" w:rsidP="00707C10">
      <w:pPr>
        <w:ind w:firstLine="0"/>
        <w:rPr>
          <w:rFonts w:ascii="Cambria" w:hAnsi="Cambria"/>
          <w:color w:val="22A6B8"/>
          <w:sz w:val="28"/>
          <w:lang w:val="uz-Cyrl-UZ"/>
        </w:rPr>
        <w:sectPr w:rsidR="00107ECE" w:rsidRPr="00BB5840"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C8116A" w:rsidRPr="00C8116A" w:rsidRDefault="00C8116A" w:rsidP="00C8116A">
      <w:pPr>
        <w:ind w:firstLine="709"/>
        <w:jc w:val="both"/>
        <w:rPr>
          <w:rFonts w:ascii="Cambria" w:eastAsiaTheme="minorEastAsia" w:hAnsi="Cambria"/>
          <w:b w:val="0"/>
          <w:sz w:val="28"/>
          <w:lang w:val="uz-Latn-UZ"/>
        </w:rPr>
      </w:pPr>
      <w:r w:rsidRPr="00C8116A">
        <w:rPr>
          <w:rFonts w:ascii="Cambria" w:eastAsiaTheme="minorEastAsia" w:hAnsi="Cambria"/>
          <w:b w:val="0"/>
          <w:sz w:val="28"/>
          <w:lang w:val="uz-Latn-UZ"/>
        </w:rPr>
        <w:t>1-jadvaldan test topshiriqlari ichki moslik 0,7-1,3 oralig‘idan tashqariga chiqmaganligini, bu esa ushbu variantda Gutman namunasi va o‘quv dastur bilan bog‘liq muammolar mavjud emasligini ko‘rsatadi.</w:t>
      </w:r>
    </w:p>
    <w:p w:rsidR="00C8116A" w:rsidRPr="00C8116A" w:rsidRDefault="00C8116A" w:rsidP="00C8116A">
      <w:pPr>
        <w:ind w:firstLine="708"/>
        <w:jc w:val="both"/>
        <w:rPr>
          <w:rFonts w:ascii="Cambria" w:hAnsi="Cambria"/>
          <w:b w:val="0"/>
          <w:sz w:val="28"/>
          <w:lang w:val="uz-Latn-UZ"/>
        </w:rPr>
      </w:pPr>
      <w:r w:rsidRPr="00C8116A">
        <w:rPr>
          <w:rFonts w:ascii="Cambria" w:eastAsiaTheme="minorEastAsia" w:hAnsi="Cambria"/>
          <w:b w:val="0"/>
          <w:sz w:val="28"/>
          <w:lang w:val="uz-Latn-UZ"/>
        </w:rPr>
        <w:t>1-jadvaldan qiyinlik darajasi bo‘yicha 2 (</w:t>
      </w:r>
      <w:r w:rsidRPr="00C8116A">
        <w:rPr>
          <w:rFonts w:ascii="Cambria" w:hAnsi="Cambria"/>
          <w:b w:val="0"/>
          <w:sz w:val="28"/>
          <w:lang w:val="uz-Latn-UZ"/>
        </w:rPr>
        <w:t>B0000001</w:t>
      </w:r>
      <w:r w:rsidRPr="00C8116A">
        <w:rPr>
          <w:rFonts w:ascii="Cambria" w:eastAsiaTheme="minorEastAsia" w:hAnsi="Cambria"/>
          <w:b w:val="0"/>
          <w:sz w:val="28"/>
          <w:lang w:val="uz-Latn-UZ"/>
        </w:rPr>
        <w:t>)-, 3 (</w:t>
      </w:r>
      <w:r w:rsidRPr="00C8116A">
        <w:rPr>
          <w:rFonts w:ascii="Cambria" w:hAnsi="Cambria"/>
          <w:b w:val="0"/>
          <w:sz w:val="28"/>
          <w:lang w:val="uz-Latn-UZ"/>
        </w:rPr>
        <w:t>B0000015</w:t>
      </w:r>
      <w:r w:rsidRPr="00C8116A">
        <w:rPr>
          <w:rFonts w:ascii="Cambria" w:eastAsiaTheme="minorEastAsia" w:hAnsi="Cambria"/>
          <w:b w:val="0"/>
          <w:sz w:val="28"/>
          <w:lang w:val="uz-Latn-UZ"/>
        </w:rPr>
        <w:t>)-, 12 (</w:t>
      </w:r>
      <w:r w:rsidRPr="00C8116A">
        <w:rPr>
          <w:rFonts w:ascii="Cambria" w:hAnsi="Cambria"/>
          <w:b w:val="0"/>
          <w:sz w:val="28"/>
          <w:lang w:val="uz-Latn-UZ"/>
        </w:rPr>
        <w:t>B0000035</w:t>
      </w:r>
      <w:r w:rsidRPr="00C8116A">
        <w:rPr>
          <w:rFonts w:ascii="Cambria" w:eastAsiaTheme="minorEastAsia" w:hAnsi="Cambria"/>
          <w:b w:val="0"/>
          <w:sz w:val="28"/>
          <w:lang w:val="uz-Latn-UZ"/>
        </w:rPr>
        <w:t>)-, 45 (</w:t>
      </w:r>
      <w:r w:rsidRPr="00C8116A">
        <w:rPr>
          <w:rFonts w:ascii="Cambria" w:hAnsi="Cambria"/>
          <w:b w:val="0"/>
          <w:sz w:val="28"/>
          <w:lang w:val="uz-Latn-UZ"/>
        </w:rPr>
        <w:t>B0000046</w:t>
      </w:r>
      <w:r w:rsidRPr="00C8116A">
        <w:rPr>
          <w:rFonts w:ascii="Cambria" w:eastAsiaTheme="minorEastAsia" w:hAnsi="Cambria"/>
          <w:b w:val="0"/>
          <w:sz w:val="28"/>
          <w:lang w:val="uz-Latn-UZ"/>
        </w:rPr>
        <w:t>) va 46 (</w:t>
      </w:r>
      <w:r w:rsidRPr="00C8116A">
        <w:rPr>
          <w:rFonts w:ascii="Cambria" w:hAnsi="Cambria"/>
          <w:b w:val="0"/>
          <w:sz w:val="28"/>
          <w:lang w:val="uz-Latn-UZ"/>
        </w:rPr>
        <w:t>B0000047</w:t>
      </w:r>
      <w:r w:rsidRPr="00C8116A">
        <w:rPr>
          <w:rFonts w:ascii="Cambria" w:eastAsiaTheme="minorEastAsia" w:hAnsi="Cambria"/>
          <w:b w:val="0"/>
          <w:sz w:val="28"/>
          <w:lang w:val="uz-Latn-UZ"/>
        </w:rPr>
        <w:t>)- o‘rinda turgan test topshiriqlarining tashqi mosligi 0,7 dan kichik, faqatgina 42 (</w:t>
      </w:r>
      <w:r w:rsidRPr="00C8116A">
        <w:rPr>
          <w:rFonts w:ascii="Cambria" w:hAnsi="Cambria"/>
          <w:b w:val="0"/>
          <w:sz w:val="28"/>
          <w:lang w:val="uz-Latn-UZ"/>
        </w:rPr>
        <w:t>B0000037</w:t>
      </w:r>
      <w:r w:rsidRPr="00C8116A">
        <w:rPr>
          <w:rFonts w:ascii="Cambria" w:eastAsiaTheme="minorEastAsia" w:hAnsi="Cambria"/>
          <w:b w:val="0"/>
          <w:sz w:val="28"/>
          <w:lang w:val="uz-Latn-UZ"/>
        </w:rPr>
        <w:t>)- test topshirig‘ining tashqi mosligi 1,3 dan katta ekanligini ko‘rish mumkin. Moslik statistikasi mezonlari doirasida bo‘lmagan test topshiriqlari asosan qiyinlik darajasi past va yuqori bo‘lgan test topshiriqlariga to‘g‘ri kelishini ko‘rish mumkin. Qiyinlik darajasi bo‘yicha 42 (</w:t>
      </w:r>
      <w:r w:rsidRPr="00C8116A">
        <w:rPr>
          <w:rFonts w:ascii="Cambria" w:hAnsi="Cambria"/>
          <w:b w:val="0"/>
          <w:sz w:val="28"/>
          <w:lang w:val="uz-Latn-UZ"/>
        </w:rPr>
        <w:t>B0000037</w:t>
      </w:r>
      <w:r w:rsidRPr="00C8116A">
        <w:rPr>
          <w:rFonts w:ascii="Cambria" w:eastAsiaTheme="minorEastAsia" w:hAnsi="Cambria"/>
          <w:b w:val="0"/>
          <w:sz w:val="28"/>
          <w:lang w:val="uz-Latn-UZ"/>
        </w:rPr>
        <w:t xml:space="preserve">) - o‘rinda turgan test </w:t>
      </w:r>
      <w:r w:rsidR="00663EBD">
        <w:rPr>
          <w:rFonts w:ascii="Cambria" w:eastAsiaTheme="minorEastAsia" w:hAnsi="Cambria"/>
          <w:b w:val="0"/>
          <w:sz w:val="28"/>
          <w:lang w:val="uz-Latn-UZ"/>
        </w:rPr>
        <w:t>t</w:t>
      </w:r>
      <w:r w:rsidRPr="00C8116A">
        <w:rPr>
          <w:rFonts w:ascii="Cambria" w:eastAsiaTheme="minorEastAsia" w:hAnsi="Cambria"/>
          <w:b w:val="0"/>
          <w:sz w:val="28"/>
          <w:lang w:val="uz-Latn-UZ"/>
        </w:rPr>
        <w:t>opshirig‘ining tashqi mosligi 1,3 dan katta, ya’ni test topshirig‘iga javoblar mutanosib emas, 2 (</w:t>
      </w:r>
      <w:r w:rsidRPr="00C8116A">
        <w:rPr>
          <w:rFonts w:ascii="Cambria" w:hAnsi="Cambria"/>
          <w:b w:val="0"/>
          <w:sz w:val="28"/>
          <w:lang w:val="uz-Latn-UZ"/>
        </w:rPr>
        <w:t>B0000001</w:t>
      </w:r>
      <w:r w:rsidRPr="00C8116A">
        <w:rPr>
          <w:rFonts w:ascii="Cambria" w:eastAsiaTheme="minorEastAsia" w:hAnsi="Cambria"/>
          <w:b w:val="0"/>
          <w:sz w:val="28"/>
          <w:lang w:val="uz-Latn-UZ"/>
        </w:rPr>
        <w:t>)-, 3 (</w:t>
      </w:r>
      <w:r w:rsidRPr="00C8116A">
        <w:rPr>
          <w:rFonts w:ascii="Cambria" w:hAnsi="Cambria"/>
          <w:b w:val="0"/>
          <w:sz w:val="28"/>
          <w:lang w:val="uz-Latn-UZ"/>
        </w:rPr>
        <w:t>B0000015</w:t>
      </w:r>
      <w:r w:rsidRPr="00C8116A">
        <w:rPr>
          <w:rFonts w:ascii="Cambria" w:eastAsiaTheme="minorEastAsia" w:hAnsi="Cambria"/>
          <w:b w:val="0"/>
          <w:sz w:val="28"/>
          <w:lang w:val="uz-Latn-UZ"/>
        </w:rPr>
        <w:t>)-, 12 (</w:t>
      </w:r>
      <w:r w:rsidRPr="00C8116A">
        <w:rPr>
          <w:rFonts w:ascii="Cambria" w:hAnsi="Cambria"/>
          <w:b w:val="0"/>
          <w:sz w:val="28"/>
          <w:lang w:val="uz-Latn-UZ"/>
        </w:rPr>
        <w:t>B0000035</w:t>
      </w:r>
      <w:r w:rsidRPr="00C8116A">
        <w:rPr>
          <w:rFonts w:ascii="Cambria" w:eastAsiaTheme="minorEastAsia" w:hAnsi="Cambria"/>
          <w:b w:val="0"/>
          <w:sz w:val="28"/>
          <w:lang w:val="uz-Latn-UZ"/>
        </w:rPr>
        <w:t>)-, 45 (</w:t>
      </w:r>
      <w:r w:rsidRPr="00C8116A">
        <w:rPr>
          <w:rFonts w:ascii="Cambria" w:hAnsi="Cambria"/>
          <w:b w:val="0"/>
          <w:sz w:val="28"/>
          <w:lang w:val="uz-Latn-UZ"/>
        </w:rPr>
        <w:t>B0000046</w:t>
      </w:r>
      <w:r w:rsidRPr="00C8116A">
        <w:rPr>
          <w:rFonts w:ascii="Cambria" w:eastAsiaTheme="minorEastAsia" w:hAnsi="Cambria"/>
          <w:b w:val="0"/>
          <w:sz w:val="28"/>
          <w:lang w:val="uz-Latn-UZ"/>
        </w:rPr>
        <w:t>) va 46 (</w:t>
      </w:r>
      <w:r w:rsidRPr="00C8116A">
        <w:rPr>
          <w:rFonts w:ascii="Cambria" w:hAnsi="Cambria"/>
          <w:b w:val="0"/>
          <w:sz w:val="28"/>
          <w:lang w:val="uz-Latn-UZ"/>
        </w:rPr>
        <w:t>B0000047</w:t>
      </w:r>
      <w:r w:rsidRPr="00C8116A">
        <w:rPr>
          <w:rFonts w:ascii="Cambria" w:eastAsiaTheme="minorEastAsia" w:hAnsi="Cambria"/>
          <w:b w:val="0"/>
          <w:sz w:val="28"/>
          <w:lang w:val="uz-Latn-UZ"/>
        </w:rPr>
        <w:t xml:space="preserve">)- o‘rinda turgan  tashqi mosligi 0,7 dan kichik test topshiriqlarining javoblari ko‘proq tasodifiy va ehtiyotsizlik tufayli bo‘lganligini anglatadi. </w:t>
      </w:r>
    </w:p>
    <w:p w:rsidR="00C8116A" w:rsidRPr="00C8116A" w:rsidRDefault="00C8116A" w:rsidP="00C8116A">
      <w:pPr>
        <w:ind w:firstLine="709"/>
        <w:jc w:val="both"/>
        <w:rPr>
          <w:rFonts w:ascii="Cambria" w:eastAsiaTheme="minorEastAsia" w:hAnsi="Cambria"/>
          <w:b w:val="0"/>
          <w:sz w:val="28"/>
          <w:lang w:val="uz-Latn-UZ"/>
        </w:rPr>
      </w:pPr>
      <w:r w:rsidRPr="00C8116A">
        <w:rPr>
          <w:rFonts w:ascii="Cambria" w:eastAsiaTheme="minorEastAsia" w:hAnsi="Cambria"/>
          <w:b w:val="0"/>
          <w:sz w:val="28"/>
          <w:lang w:val="uz-Latn-UZ"/>
        </w:rPr>
        <w:t xml:space="preserve">Bundan tashqari qobiliyatlarning ichki va tashqi moslik statistikasini ham tahlil qilish mumkin. 2-jadvalda sinaluvchilarning xom ballari, biologiya fanidan o‘tkazilgan test sinovi natijalarining Rash modeli bilan hisoblangan qobiliyat darajalari </w:t>
      </w:r>
      <m:oMath>
        <m:r>
          <m:rPr>
            <m:sty m:val="bi"/>
          </m:rPr>
          <w:rPr>
            <w:rFonts w:ascii="Cambria Math" w:eastAsiaTheme="minorEastAsia" w:hAnsi="Cambria Math"/>
            <w:sz w:val="28"/>
            <w:lang w:val="uz-Latn-UZ"/>
          </w:rPr>
          <m:t>(θ)</m:t>
        </m:r>
      </m:oMath>
      <w:r w:rsidRPr="00C8116A">
        <w:rPr>
          <w:rFonts w:ascii="Cambria" w:eastAsiaTheme="minorEastAsia" w:hAnsi="Cambria"/>
          <w:b w:val="0"/>
          <w:sz w:val="28"/>
          <w:lang w:val="uz-Latn-UZ"/>
        </w:rPr>
        <w:t>, o‘lchashlarning standart xatoligi (O‘SX), z ball, o‘rtacha qiymati 50 va standart og‘ishi 10 bo‘lgan T ball hamda (3) formula bilan hisoblangan qobiliyatlarning ichki va tashqi moslik statistikalari keltirilgan. Jadvaldagi ma‘lumotlarning tartib raqami qobiliyatlar darajasi oshib borishi tartibida joylashtirilgan (1-raqam eng quyi qobiliyat darajasini, …, 423-raqam esa eng yuqori qobiliyat darajasini bildiradi ).</w:t>
      </w:r>
    </w:p>
    <w:p w:rsidR="00107ECE" w:rsidRPr="00BB5840" w:rsidRDefault="00107ECE" w:rsidP="00707C10">
      <w:pPr>
        <w:ind w:firstLine="0"/>
        <w:rPr>
          <w:rFonts w:ascii="Cambria" w:hAnsi="Cambria"/>
          <w:color w:val="22A6B8"/>
          <w:sz w:val="28"/>
          <w:lang w:val="uz-Cyrl-UZ"/>
        </w:rPr>
        <w:sectPr w:rsidR="00107ECE" w:rsidRPr="00BB5840" w:rsidSect="00107EC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C8116A" w:rsidRDefault="00C8116A" w:rsidP="00107ECE">
      <w:pPr>
        <w:spacing w:line="276" w:lineRule="auto"/>
        <w:jc w:val="right"/>
        <w:rPr>
          <w:rFonts w:ascii="Cambria" w:hAnsi="Cambria"/>
          <w:b w:val="0"/>
          <w:sz w:val="28"/>
          <w:lang w:val="uz-Latn-UZ"/>
        </w:rPr>
      </w:pPr>
    </w:p>
    <w:p w:rsidR="00C8116A" w:rsidRPr="00777606" w:rsidRDefault="00C8116A" w:rsidP="00C8116A">
      <w:pPr>
        <w:jc w:val="right"/>
        <w:rPr>
          <w:rFonts w:ascii="Cambria" w:eastAsiaTheme="minorEastAsia" w:hAnsi="Cambria"/>
          <w:b w:val="0"/>
          <w:sz w:val="28"/>
          <w:lang w:val="uz-Latn-UZ"/>
        </w:rPr>
      </w:pPr>
      <w:r w:rsidRPr="00777606">
        <w:rPr>
          <w:rFonts w:ascii="Cambria" w:eastAsiaTheme="minorEastAsia" w:hAnsi="Cambria"/>
          <w:b w:val="0"/>
          <w:sz w:val="28"/>
          <w:lang w:val="uz-Latn-UZ"/>
        </w:rPr>
        <w:t>2-jadval</w:t>
      </w:r>
    </w:p>
    <w:p w:rsidR="00C8116A" w:rsidRPr="00777606" w:rsidRDefault="00C8116A" w:rsidP="00C8116A">
      <w:pPr>
        <w:spacing w:after="120"/>
        <w:rPr>
          <w:rFonts w:ascii="Cambria" w:eastAsiaTheme="minorEastAsia" w:hAnsi="Cambria"/>
          <w:b w:val="0"/>
          <w:sz w:val="28"/>
          <w:lang w:val="uz-Latn-UZ"/>
        </w:rPr>
      </w:pPr>
      <w:r w:rsidRPr="00777606">
        <w:rPr>
          <w:rFonts w:ascii="Cambria" w:eastAsiaTheme="minorEastAsia" w:hAnsi="Cambria"/>
          <w:b w:val="0"/>
          <w:sz w:val="28"/>
          <w:lang w:val="uz-Latn-UZ"/>
        </w:rPr>
        <w:t>Qobiliyat darajalari (</w:t>
      </w:r>
      <m:oMath>
        <m:r>
          <m:rPr>
            <m:sty m:val="b"/>
          </m:rPr>
          <w:rPr>
            <w:rFonts w:ascii="Cambria Math" w:eastAsiaTheme="minorEastAsia" w:hAnsi="Cambria Math"/>
            <w:sz w:val="28"/>
            <w:lang w:val="uz-Latn-UZ"/>
          </w:rPr>
          <m:t>θ</m:t>
        </m:r>
      </m:oMath>
      <w:r w:rsidRPr="00777606">
        <w:rPr>
          <w:rFonts w:ascii="Cambria" w:eastAsiaTheme="minorEastAsia" w:hAnsi="Cambria"/>
          <w:b w:val="0"/>
          <w:sz w:val="28"/>
          <w:lang w:val="uz-Latn-UZ"/>
        </w:rPr>
        <w:t>), ularning ichki (</w:t>
      </w:r>
      <m:oMath>
        <m:r>
          <m:rPr>
            <m:sty m:val="bi"/>
          </m:rPr>
          <w:rPr>
            <w:rFonts w:ascii="Cambria Math" w:eastAsiaTheme="minorEastAsia" w:hAnsi="Cambria Math"/>
            <w:sz w:val="28"/>
            <w:lang w:val="uz-Latn-UZ"/>
          </w:rPr>
          <m:t>infit</m:t>
        </m:r>
      </m:oMath>
      <w:r w:rsidRPr="00777606">
        <w:rPr>
          <w:rFonts w:ascii="Cambria" w:eastAsiaTheme="minorEastAsia" w:hAnsi="Cambria"/>
          <w:b w:val="0"/>
          <w:sz w:val="28"/>
          <w:lang w:val="uz-Latn-UZ"/>
        </w:rPr>
        <w:t>) va tashqi (</w:t>
      </w:r>
      <m:oMath>
        <m:r>
          <m:rPr>
            <m:sty m:val="bi"/>
          </m:rPr>
          <w:rPr>
            <w:rFonts w:ascii="Cambria Math" w:eastAsiaTheme="minorEastAsia" w:hAnsi="Cambria Math"/>
            <w:sz w:val="28"/>
            <w:lang w:val="uz-Latn-UZ"/>
          </w:rPr>
          <m:t>outfit</m:t>
        </m:r>
      </m:oMath>
      <w:r w:rsidRPr="00777606">
        <w:rPr>
          <w:rFonts w:ascii="Cambria" w:eastAsiaTheme="minorEastAsia" w:hAnsi="Cambria"/>
          <w:b w:val="0"/>
          <w:sz w:val="28"/>
          <w:lang w:val="uz-Latn-UZ"/>
        </w:rPr>
        <w:t>) moslik statistikasi</w:t>
      </w:r>
    </w:p>
    <w:tbl>
      <w:tblPr>
        <w:tblW w:w="94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895"/>
        <w:gridCol w:w="850"/>
        <w:gridCol w:w="992"/>
        <w:gridCol w:w="1018"/>
        <w:gridCol w:w="918"/>
        <w:gridCol w:w="918"/>
        <w:gridCol w:w="918"/>
        <w:gridCol w:w="1134"/>
      </w:tblGrid>
      <w:tr w:rsidR="00C8116A" w:rsidRPr="00777606" w:rsidTr="00F96FE0">
        <w:trPr>
          <w:trHeight w:val="300"/>
          <w:jc w:val="center"/>
        </w:trPr>
        <w:tc>
          <w:tcPr>
            <w:tcW w:w="846" w:type="dxa"/>
            <w:shd w:val="clear" w:color="auto" w:fill="auto"/>
            <w:noWrap/>
          </w:tcPr>
          <w:p w:rsidR="00C8116A" w:rsidRPr="00777606" w:rsidRDefault="00C8116A" w:rsidP="00F96FE0">
            <w:pPr>
              <w:spacing w:line="240" w:lineRule="auto"/>
              <w:ind w:hanging="120"/>
              <w:rPr>
                <w:rFonts w:ascii="Cambria" w:hAnsi="Cambria"/>
                <w:b w:val="0"/>
                <w:sz w:val="28"/>
                <w:lang w:val="uz-Latn-UZ"/>
              </w:rPr>
            </w:pPr>
            <w:r w:rsidRPr="00777606">
              <w:rPr>
                <w:rFonts w:ascii="Cambria" w:hAnsi="Cambria"/>
                <w:b w:val="0"/>
                <w:sz w:val="28"/>
                <w:lang w:val="uz-Latn-UZ"/>
              </w:rPr>
              <w:t>№</w:t>
            </w:r>
          </w:p>
        </w:tc>
        <w:tc>
          <w:tcPr>
            <w:tcW w:w="1948" w:type="dxa"/>
          </w:tcPr>
          <w:p w:rsidR="00C8116A" w:rsidRPr="00777606" w:rsidRDefault="00C8116A" w:rsidP="00C8116A">
            <w:pPr>
              <w:spacing w:line="240" w:lineRule="auto"/>
              <w:ind w:right="5" w:firstLine="0"/>
              <w:rPr>
                <w:rFonts w:ascii="Cambria" w:hAnsi="Cambria"/>
                <w:b w:val="0"/>
                <w:color w:val="000000"/>
                <w:sz w:val="28"/>
                <w:lang w:val="uz-Latn-UZ"/>
              </w:rPr>
            </w:pPr>
            <w:r w:rsidRPr="00777606">
              <w:rPr>
                <w:rFonts w:ascii="Cambria" w:hAnsi="Cambria"/>
                <w:b w:val="0"/>
                <w:color w:val="000000"/>
                <w:sz w:val="28"/>
                <w:lang w:val="uz-Latn-UZ"/>
              </w:rPr>
              <w:t>Sinaluvchilar ID raqami</w:t>
            </w:r>
          </w:p>
        </w:tc>
        <w:tc>
          <w:tcPr>
            <w:tcW w:w="850" w:type="dxa"/>
            <w:shd w:val="clear" w:color="auto" w:fill="auto"/>
            <w:noWrap/>
            <w:hideMark/>
          </w:tcPr>
          <w:p w:rsidR="00C8116A" w:rsidRPr="00777606" w:rsidRDefault="00C8116A" w:rsidP="00C8116A">
            <w:pPr>
              <w:spacing w:line="240" w:lineRule="auto"/>
              <w:ind w:left="-44" w:hanging="120"/>
              <w:rPr>
                <w:rFonts w:ascii="Cambria" w:hAnsi="Cambria"/>
                <w:b w:val="0"/>
                <w:color w:val="000000"/>
                <w:sz w:val="28"/>
                <w:lang w:val="uz-Latn-UZ"/>
              </w:rPr>
            </w:pPr>
            <w:r w:rsidRPr="00777606">
              <w:rPr>
                <w:rFonts w:ascii="Cambria" w:hAnsi="Cambria"/>
                <w:b w:val="0"/>
                <w:color w:val="000000"/>
                <w:sz w:val="28"/>
                <w:lang w:val="uz-Latn-UZ"/>
              </w:rPr>
              <w:t>Xom ball</w:t>
            </w:r>
          </w:p>
        </w:tc>
        <w:tc>
          <w:tcPr>
            <w:tcW w:w="992" w:type="dxa"/>
            <w:shd w:val="clear" w:color="auto" w:fill="auto"/>
            <w:noWrap/>
            <w:hideMark/>
          </w:tcPr>
          <w:p w:rsidR="00C8116A" w:rsidRPr="00777606" w:rsidRDefault="00777606" w:rsidP="00C8116A">
            <w:pPr>
              <w:spacing w:line="240" w:lineRule="auto"/>
              <w:ind w:firstLine="0"/>
              <w:rPr>
                <w:rFonts w:ascii="Cambria" w:hAnsi="Cambria"/>
                <w:b w:val="0"/>
                <w:color w:val="000000"/>
                <w:sz w:val="28"/>
                <w:lang w:val="uz-Latn-UZ"/>
              </w:rPr>
            </w:pPr>
            <m:oMathPara>
              <m:oMath>
                <m:r>
                  <m:rPr>
                    <m:sty m:val="b"/>
                  </m:rPr>
                  <w:rPr>
                    <w:rFonts w:ascii="Cambria Math" w:eastAsiaTheme="minorEastAsia" w:hAnsi="Cambria Math"/>
                    <w:sz w:val="28"/>
                    <w:lang w:val="uz-Latn-UZ"/>
                  </w:rPr>
                  <m:t>θ</m:t>
                </m:r>
              </m:oMath>
            </m:oMathPara>
          </w:p>
        </w:tc>
        <w:tc>
          <w:tcPr>
            <w:tcW w:w="1018" w:type="dxa"/>
            <w:shd w:val="clear" w:color="auto" w:fill="auto"/>
            <w:noWrap/>
            <w:hideMark/>
          </w:tcPr>
          <w:p w:rsidR="00C8116A" w:rsidRPr="00777606" w:rsidRDefault="00C8116A" w:rsidP="00C8116A">
            <w:pPr>
              <w:spacing w:line="240" w:lineRule="auto"/>
              <w:ind w:firstLine="0"/>
              <w:rPr>
                <w:rFonts w:ascii="Cambria" w:hAnsi="Cambria"/>
                <w:b w:val="0"/>
                <w:color w:val="000000"/>
                <w:sz w:val="28"/>
                <w:lang w:val="uz-Latn-UZ"/>
              </w:rPr>
            </w:pPr>
            <w:r w:rsidRPr="00777606">
              <w:rPr>
                <w:rFonts w:ascii="Cambria" w:hAnsi="Cambria"/>
                <w:b w:val="0"/>
                <w:color w:val="000000"/>
                <w:sz w:val="28"/>
                <w:lang w:val="uz-Latn-UZ"/>
              </w:rPr>
              <w:t>O‘SX</w:t>
            </w:r>
          </w:p>
        </w:tc>
        <w:tc>
          <w:tcPr>
            <w:tcW w:w="918" w:type="dxa"/>
            <w:shd w:val="clear" w:color="auto" w:fill="auto"/>
            <w:noWrap/>
            <w:hideMark/>
          </w:tcPr>
          <w:p w:rsidR="00C8116A" w:rsidRPr="00777606" w:rsidRDefault="00C8116A" w:rsidP="00C8116A">
            <w:pPr>
              <w:spacing w:line="240" w:lineRule="auto"/>
              <w:ind w:firstLine="11"/>
              <w:rPr>
                <w:rFonts w:ascii="Cambria" w:hAnsi="Cambria"/>
                <w:b w:val="0"/>
                <w:color w:val="000000"/>
                <w:sz w:val="28"/>
                <w:lang w:val="uz-Latn-UZ"/>
              </w:rPr>
            </w:pPr>
            <w:r w:rsidRPr="00777606">
              <w:rPr>
                <w:rFonts w:ascii="Cambria" w:hAnsi="Cambria"/>
                <w:b w:val="0"/>
                <w:color w:val="000000"/>
                <w:sz w:val="28"/>
                <w:lang w:val="uz-Latn-UZ"/>
              </w:rPr>
              <w:t>Z ball</w:t>
            </w:r>
          </w:p>
        </w:tc>
        <w:tc>
          <w:tcPr>
            <w:tcW w:w="918" w:type="dxa"/>
            <w:shd w:val="clear" w:color="auto" w:fill="auto"/>
            <w:noWrap/>
            <w:hideMark/>
          </w:tcPr>
          <w:p w:rsidR="00C8116A" w:rsidRPr="00777606" w:rsidRDefault="00C8116A" w:rsidP="00C8116A">
            <w:pPr>
              <w:spacing w:line="240" w:lineRule="auto"/>
              <w:ind w:firstLine="0"/>
              <w:rPr>
                <w:rFonts w:ascii="Cambria" w:hAnsi="Cambria"/>
                <w:b w:val="0"/>
                <w:color w:val="000000"/>
                <w:sz w:val="28"/>
                <w:lang w:val="uz-Latn-UZ"/>
              </w:rPr>
            </w:pPr>
            <w:r w:rsidRPr="00777606">
              <w:rPr>
                <w:rFonts w:ascii="Cambria" w:hAnsi="Cambria"/>
                <w:b w:val="0"/>
                <w:color w:val="000000"/>
                <w:sz w:val="28"/>
                <w:lang w:val="uz-Latn-UZ"/>
              </w:rPr>
              <w:t>T ball</w:t>
            </w:r>
          </w:p>
        </w:tc>
        <w:tc>
          <w:tcPr>
            <w:tcW w:w="918" w:type="dxa"/>
            <w:shd w:val="clear" w:color="auto" w:fill="auto"/>
            <w:noWrap/>
            <w:hideMark/>
          </w:tcPr>
          <w:p w:rsidR="00C8116A" w:rsidRPr="00777606" w:rsidRDefault="00777606" w:rsidP="00C8116A">
            <w:pPr>
              <w:spacing w:line="240" w:lineRule="auto"/>
              <w:ind w:firstLine="0"/>
              <w:rPr>
                <w:rFonts w:ascii="Cambria" w:hAnsi="Cambria"/>
                <w:b w:val="0"/>
                <w:i/>
                <w:color w:val="000000"/>
                <w:sz w:val="28"/>
                <w:lang w:val="uz-Latn-UZ"/>
              </w:rPr>
            </w:pPr>
            <m:oMathPara>
              <m:oMath>
                <m:r>
                  <m:rPr>
                    <m:sty m:val="bi"/>
                  </m:rPr>
                  <w:rPr>
                    <w:rFonts w:ascii="Cambria Math" w:hAnsi="Cambria Math"/>
                    <w:color w:val="000000"/>
                    <w:sz w:val="28"/>
                    <w:lang w:val="uz-Latn-UZ"/>
                  </w:rPr>
                  <m:t>Infit</m:t>
                </m:r>
              </m:oMath>
            </m:oMathPara>
          </w:p>
        </w:tc>
        <w:tc>
          <w:tcPr>
            <w:tcW w:w="1081" w:type="dxa"/>
            <w:shd w:val="clear" w:color="auto" w:fill="auto"/>
            <w:noWrap/>
            <w:hideMark/>
          </w:tcPr>
          <w:p w:rsidR="00C8116A" w:rsidRPr="00777606" w:rsidRDefault="00777606" w:rsidP="00C8116A">
            <w:pPr>
              <w:tabs>
                <w:tab w:val="left" w:pos="346"/>
              </w:tabs>
              <w:spacing w:line="240" w:lineRule="auto"/>
              <w:ind w:firstLine="56"/>
              <w:rPr>
                <w:rFonts w:ascii="Cambria" w:hAnsi="Cambria"/>
                <w:b w:val="0"/>
                <w:i/>
                <w:color w:val="000000"/>
                <w:sz w:val="28"/>
                <w:lang w:val="uz-Latn-UZ"/>
              </w:rPr>
            </w:pPr>
            <m:oMath>
              <m:r>
                <m:rPr>
                  <m:sty m:val="bi"/>
                </m:rPr>
                <w:rPr>
                  <w:rFonts w:ascii="Cambria Math" w:hAnsi="Cambria Math"/>
                  <w:color w:val="000000"/>
                  <w:sz w:val="28"/>
                  <w:lang w:val="uz-Latn-UZ"/>
                </w:rPr>
                <m:t>Outfi</m:t>
              </m:r>
            </m:oMath>
            <w:r w:rsidR="00C8116A" w:rsidRPr="00777606">
              <w:rPr>
                <w:rFonts w:ascii="Cambria" w:hAnsi="Cambria"/>
                <w:b w:val="0"/>
                <w:i/>
                <w:color w:val="000000"/>
                <w:sz w:val="28"/>
                <w:lang w:val="uz-Latn-UZ"/>
              </w:rPr>
              <w:t>t</w:t>
            </w:r>
          </w:p>
        </w:tc>
      </w:tr>
      <w:tr w:rsidR="00C8116A" w:rsidRPr="00777606" w:rsidTr="00F96FE0">
        <w:trPr>
          <w:trHeight w:val="300"/>
          <w:jc w:val="center"/>
        </w:trPr>
        <w:tc>
          <w:tcPr>
            <w:tcW w:w="846" w:type="dxa"/>
            <w:shd w:val="clear" w:color="auto" w:fill="auto"/>
            <w:noWrap/>
          </w:tcPr>
          <w:p w:rsidR="00C8116A" w:rsidRPr="00777606"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777606" w:rsidRDefault="00C8116A" w:rsidP="00C8116A">
            <w:pPr>
              <w:ind w:right="5" w:firstLine="0"/>
              <w:rPr>
                <w:rFonts w:ascii="Cambria" w:hAnsi="Cambria"/>
                <w:b w:val="0"/>
                <w:sz w:val="28"/>
                <w:lang w:val="uz-Latn-UZ"/>
              </w:rPr>
            </w:pPr>
            <w:r w:rsidRPr="00777606">
              <w:rPr>
                <w:rFonts w:ascii="Cambria" w:hAnsi="Cambria"/>
                <w:b w:val="0"/>
                <w:sz w:val="28"/>
                <w:lang w:val="uz-Latn-UZ"/>
              </w:rPr>
              <w:t>010100</w:t>
            </w:r>
          </w:p>
        </w:tc>
        <w:tc>
          <w:tcPr>
            <w:tcW w:w="850" w:type="dxa"/>
            <w:shd w:val="clear" w:color="auto" w:fill="auto"/>
            <w:noWrap/>
          </w:tcPr>
          <w:p w:rsidR="00C8116A" w:rsidRPr="00777606" w:rsidRDefault="00C8116A" w:rsidP="00C8116A">
            <w:pPr>
              <w:ind w:hanging="120"/>
              <w:rPr>
                <w:rFonts w:ascii="Cambria" w:hAnsi="Cambria"/>
                <w:b w:val="0"/>
                <w:sz w:val="28"/>
                <w:lang w:val="uz-Latn-UZ"/>
              </w:rPr>
            </w:pPr>
            <w:r w:rsidRPr="00777606">
              <w:rPr>
                <w:rFonts w:ascii="Cambria" w:hAnsi="Cambria"/>
                <w:b w:val="0"/>
                <w:sz w:val="28"/>
                <w:lang w:val="uz-Latn-UZ"/>
              </w:rPr>
              <w:t>4</w:t>
            </w:r>
          </w:p>
        </w:tc>
        <w:tc>
          <w:tcPr>
            <w:tcW w:w="992" w:type="dxa"/>
            <w:shd w:val="clear" w:color="auto" w:fill="auto"/>
            <w:noWrap/>
          </w:tcPr>
          <w:p w:rsidR="00C8116A" w:rsidRPr="00777606" w:rsidRDefault="00C8116A" w:rsidP="00C8116A">
            <w:pPr>
              <w:ind w:firstLine="0"/>
              <w:rPr>
                <w:rFonts w:ascii="Cambria" w:hAnsi="Cambria"/>
                <w:b w:val="0"/>
                <w:sz w:val="28"/>
                <w:lang w:val="uz-Latn-UZ"/>
              </w:rPr>
            </w:pPr>
            <w:r w:rsidRPr="00777606">
              <w:rPr>
                <w:rFonts w:ascii="Cambria" w:hAnsi="Cambria"/>
                <w:b w:val="0"/>
                <w:sz w:val="28"/>
                <w:lang w:val="uz-Latn-UZ"/>
              </w:rPr>
              <w:t>-2,61</w:t>
            </w:r>
          </w:p>
        </w:tc>
        <w:tc>
          <w:tcPr>
            <w:tcW w:w="1018" w:type="dxa"/>
            <w:shd w:val="clear" w:color="auto" w:fill="auto"/>
            <w:noWrap/>
          </w:tcPr>
          <w:p w:rsidR="00C8116A" w:rsidRPr="00777606" w:rsidRDefault="00C8116A" w:rsidP="00C8116A">
            <w:pPr>
              <w:ind w:firstLine="0"/>
              <w:rPr>
                <w:rFonts w:ascii="Cambria" w:hAnsi="Cambria"/>
                <w:b w:val="0"/>
                <w:sz w:val="28"/>
                <w:lang w:val="uz-Latn-UZ"/>
              </w:rPr>
            </w:pPr>
            <w:r w:rsidRPr="00777606">
              <w:rPr>
                <w:rFonts w:ascii="Cambria" w:hAnsi="Cambria"/>
                <w:b w:val="0"/>
                <w:sz w:val="28"/>
                <w:lang w:val="uz-Latn-UZ"/>
              </w:rPr>
              <w:t>0,41</w:t>
            </w:r>
          </w:p>
        </w:tc>
        <w:tc>
          <w:tcPr>
            <w:tcW w:w="918" w:type="dxa"/>
            <w:shd w:val="clear" w:color="auto" w:fill="auto"/>
            <w:noWrap/>
          </w:tcPr>
          <w:p w:rsidR="00C8116A" w:rsidRPr="00777606" w:rsidRDefault="00C8116A" w:rsidP="00C8116A">
            <w:pPr>
              <w:ind w:firstLine="11"/>
              <w:rPr>
                <w:rFonts w:ascii="Cambria" w:hAnsi="Cambria"/>
                <w:b w:val="0"/>
                <w:sz w:val="28"/>
                <w:lang w:val="uz-Latn-UZ"/>
              </w:rPr>
            </w:pPr>
            <w:r w:rsidRPr="00777606">
              <w:rPr>
                <w:rFonts w:ascii="Cambria" w:hAnsi="Cambria"/>
                <w:b w:val="0"/>
                <w:sz w:val="28"/>
                <w:lang w:val="uz-Latn-UZ"/>
              </w:rPr>
              <w:t>-2,10</w:t>
            </w:r>
          </w:p>
        </w:tc>
        <w:tc>
          <w:tcPr>
            <w:tcW w:w="918" w:type="dxa"/>
            <w:shd w:val="clear" w:color="auto" w:fill="auto"/>
            <w:noWrap/>
          </w:tcPr>
          <w:p w:rsidR="00C8116A" w:rsidRPr="00777606" w:rsidRDefault="00C8116A" w:rsidP="00C8116A">
            <w:pPr>
              <w:ind w:firstLine="0"/>
              <w:rPr>
                <w:rFonts w:ascii="Cambria" w:hAnsi="Cambria"/>
                <w:b w:val="0"/>
                <w:sz w:val="28"/>
                <w:lang w:val="uz-Latn-UZ"/>
              </w:rPr>
            </w:pPr>
            <w:r w:rsidRPr="00777606">
              <w:rPr>
                <w:rFonts w:ascii="Cambria" w:hAnsi="Cambria"/>
                <w:b w:val="0"/>
                <w:sz w:val="28"/>
                <w:lang w:val="uz-Latn-UZ"/>
              </w:rPr>
              <w:t>28,97</w:t>
            </w:r>
          </w:p>
        </w:tc>
        <w:tc>
          <w:tcPr>
            <w:tcW w:w="918" w:type="dxa"/>
            <w:shd w:val="clear" w:color="auto" w:fill="auto"/>
            <w:noWrap/>
          </w:tcPr>
          <w:p w:rsidR="00C8116A" w:rsidRPr="00777606" w:rsidRDefault="00C8116A" w:rsidP="00C8116A">
            <w:pPr>
              <w:ind w:firstLine="0"/>
              <w:rPr>
                <w:rFonts w:ascii="Cambria" w:hAnsi="Cambria"/>
                <w:b w:val="0"/>
                <w:sz w:val="28"/>
                <w:lang w:val="uz-Latn-UZ"/>
              </w:rPr>
            </w:pPr>
            <w:r w:rsidRPr="00777606">
              <w:rPr>
                <w:rFonts w:ascii="Cambria" w:hAnsi="Cambria"/>
                <w:b w:val="0"/>
                <w:sz w:val="28"/>
                <w:lang w:val="uz-Latn-UZ"/>
              </w:rPr>
              <w:t>0,8</w:t>
            </w:r>
          </w:p>
        </w:tc>
        <w:tc>
          <w:tcPr>
            <w:tcW w:w="1081" w:type="dxa"/>
            <w:shd w:val="clear" w:color="auto" w:fill="auto"/>
            <w:noWrap/>
          </w:tcPr>
          <w:p w:rsidR="00C8116A" w:rsidRPr="00777606" w:rsidRDefault="00C8116A" w:rsidP="00C8116A">
            <w:pPr>
              <w:ind w:firstLine="56"/>
              <w:rPr>
                <w:rFonts w:ascii="Cambria" w:hAnsi="Cambria"/>
                <w:b w:val="0"/>
                <w:sz w:val="28"/>
                <w:lang w:val="uz-Latn-UZ"/>
              </w:rPr>
            </w:pPr>
            <w:r w:rsidRPr="00777606">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30,32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32,66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32,66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-2,03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33,60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010421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-2,03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33,60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34,53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34,53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34,53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34,53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34,53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34,53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34,53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010425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34,53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010423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010424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010420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010422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43,27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43,27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43,27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43,27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43,27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43,27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43,27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43,27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44,50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44,50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44,50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44,50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44,50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44,50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2,0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48,44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48,44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48,44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48,44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48,44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48,44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-0,10</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49,21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-0,10</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49,21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-0,10</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49,21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-0,10</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49,21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-0,10</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49,21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-0,10</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49,21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-0,10</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49,21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-0,10</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49,21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49,82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49,82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49,82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49,82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49,82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49,82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49,82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49,82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57,30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57,30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57,30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57,30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57,30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57,30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1,97</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65,83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1,97</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65,83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1,97</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65,83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1,97</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65,83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1,97</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65,83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1,97</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65,83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1,97</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65,83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1,97</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65,83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2,38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69,19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2,38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69,19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2,38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69,19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0,2</w:t>
            </w:r>
          </w:p>
        </w:tc>
      </w:tr>
    </w:tbl>
    <w:p w:rsidR="00107ECE" w:rsidRPr="00BB5840" w:rsidRDefault="00107ECE" w:rsidP="00707C10">
      <w:pPr>
        <w:ind w:firstLine="0"/>
        <w:rPr>
          <w:rFonts w:ascii="Cambria" w:hAnsi="Cambria"/>
          <w:b w:val="0"/>
          <w:color w:val="22A6B8"/>
          <w:sz w:val="28"/>
          <w:lang w:val="uz-Cyrl-UZ"/>
        </w:rPr>
        <w:sectPr w:rsidR="00107ECE" w:rsidRPr="00BB5840"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DE6264" w:rsidRPr="00DE6264" w:rsidRDefault="00DE6264" w:rsidP="00DE6264">
      <w:pPr>
        <w:jc w:val="both"/>
        <w:rPr>
          <w:rFonts w:ascii="Cambria" w:eastAsiaTheme="minorEastAsia" w:hAnsi="Cambria"/>
          <w:b w:val="0"/>
          <w:sz w:val="28"/>
          <w:lang w:val="uz-Latn-UZ"/>
        </w:rPr>
      </w:pPr>
      <w:r w:rsidRPr="00DE6264">
        <w:rPr>
          <w:rFonts w:ascii="Cambria" w:eastAsiaTheme="minorEastAsia" w:hAnsi="Cambria"/>
          <w:b w:val="0"/>
          <w:sz w:val="28"/>
          <w:lang w:val="uz-Latn-UZ"/>
        </w:rPr>
        <w:t xml:space="preserve">2-jadvaldan qobiliyat darajasi bo‘yicha 411-, 414-, 418-, 421 - o‘rinlarda turgan sinaluvchi uchun ichki moslik darajasi 0,5 dan kichik va bu </w:t>
      </w:r>
      <w:r w:rsidRPr="00DE6264">
        <w:rPr>
          <w:rFonts w:ascii="Cambria" w:hAnsi="Cambria"/>
          <w:b w:val="0"/>
          <w:color w:val="000000"/>
          <w:sz w:val="28"/>
          <w:lang w:val="uz-Latn-UZ"/>
        </w:rPr>
        <w:t>muqobil o‘quv dasturi bilan bog‘liq ma‘lumotlar beradi</w:t>
      </w:r>
      <w:r w:rsidRPr="00DE6264">
        <w:rPr>
          <w:rFonts w:ascii="Cambria" w:eastAsiaTheme="minorEastAsia" w:hAnsi="Cambria"/>
          <w:b w:val="0"/>
          <w:sz w:val="28"/>
          <w:lang w:val="uz-Latn-UZ"/>
        </w:rPr>
        <w:t xml:space="preserve">,  qolgan sinaluvchilar uchun ichki moslik qoniqarlidir. </w:t>
      </w:r>
    </w:p>
    <w:p w:rsidR="00DE6264" w:rsidRPr="00DE6264" w:rsidRDefault="00DE6264" w:rsidP="00DE6264">
      <w:pPr>
        <w:jc w:val="both"/>
        <w:rPr>
          <w:rFonts w:ascii="Cambria" w:eastAsiaTheme="minorEastAsia" w:hAnsi="Cambria"/>
          <w:b w:val="0"/>
          <w:sz w:val="28"/>
          <w:lang w:val="uz-Latn-UZ"/>
        </w:rPr>
      </w:pPr>
      <w:r>
        <w:rPr>
          <w:rFonts w:ascii="Cambria" w:eastAsiaTheme="minorEastAsia" w:hAnsi="Cambria"/>
          <w:b w:val="0"/>
          <w:sz w:val="28"/>
          <w:lang w:val="uz-Latn-UZ"/>
        </w:rPr>
        <w:t xml:space="preserve">Yuqorida </w:t>
      </w:r>
      <w:r w:rsidRPr="00DE6264">
        <w:rPr>
          <w:rFonts w:ascii="Cambria" w:eastAsiaTheme="minorEastAsia" w:hAnsi="Cambria"/>
          <w:b w:val="0"/>
          <w:sz w:val="28"/>
          <w:lang w:val="uz-Latn-UZ"/>
        </w:rPr>
        <w:t xml:space="preserve">keltirib o‘tganimizdek, </w:t>
      </w:r>
      <w:r w:rsidRPr="00DE6264">
        <w:rPr>
          <w:rFonts w:ascii="Cambria" w:hAnsi="Cambria"/>
          <w:b w:val="0"/>
          <w:iCs/>
          <w:sz w:val="28"/>
          <w:shd w:val="clear" w:color="auto" w:fill="FFFFFF"/>
          <w:lang w:val="uz-Latn-UZ"/>
        </w:rPr>
        <w:t xml:space="preserve">tashqi moslik </w:t>
      </w:r>
      <w:r w:rsidRPr="00DE6264">
        <w:rPr>
          <w:rFonts w:ascii="Cambria" w:eastAsiaTheme="minorEastAsia" w:hAnsi="Cambria"/>
          <w:b w:val="0"/>
          <w:sz w:val="28"/>
          <w:lang w:val="uz-Latn-UZ"/>
        </w:rPr>
        <w:t xml:space="preserve">(outfit) belgilangan mezonlardan katta bo‘lsa </w:t>
      </w:r>
      <w:r w:rsidRPr="00DE6264">
        <w:rPr>
          <w:rFonts w:ascii="Cambria" w:eastAsiaTheme="minorEastAsia" w:hAnsi="Cambria"/>
          <w:b w:val="0"/>
          <w:iCs/>
          <w:sz w:val="28"/>
          <w:shd w:val="clear" w:color="auto" w:fill="FFFFFF"/>
          <w:lang w:val="uz-Latn-UZ"/>
        </w:rPr>
        <w:t xml:space="preserve">test topshiriqlari qiyinlik darajalari qobiliyat darajasidan va aksincha, kichik bo’lsa qobiliyat darajasi qiyinlik darajasidan tashqaridaligini ko‘rsatadi. </w:t>
      </w:r>
      <w:r w:rsidRPr="00DE6264">
        <w:rPr>
          <w:rFonts w:ascii="Cambria" w:eastAsiaTheme="minorEastAsia" w:hAnsi="Cambria"/>
          <w:b w:val="0"/>
          <w:sz w:val="28"/>
          <w:lang w:val="uz-Latn-UZ"/>
        </w:rPr>
        <w:t>Qobiliyat darajasi bo‘yicha 346-,  352-, 362-, 367-, 372-, 378-, 380-, 391-, 395-, 396-, 397-, 398-, 406-, 412- o‘rindagi sinaluvchilarning tashqi m</w:t>
      </w:r>
      <w:r w:rsidR="00663EBD">
        <w:rPr>
          <w:rFonts w:ascii="Cambria" w:eastAsiaTheme="minorEastAsia" w:hAnsi="Cambria"/>
          <w:b w:val="0"/>
          <w:sz w:val="28"/>
          <w:lang w:val="uz-Latn-UZ"/>
        </w:rPr>
        <w:t>osligi  0,4  ga, 368-, 382-, 384-</w:t>
      </w:r>
      <w:r w:rsidRPr="00DE6264">
        <w:rPr>
          <w:rFonts w:ascii="Cambria" w:eastAsiaTheme="minorEastAsia" w:hAnsi="Cambria"/>
          <w:b w:val="0"/>
          <w:sz w:val="28"/>
          <w:lang w:val="uz-Latn-UZ"/>
        </w:rPr>
        <w:t xml:space="preserve">, 393-, 401-, 416-, 419-, 420- o‘rinda sinaluvchilarning tashqi mosligi 0,3 ga, 410-, 413-, 414-, 415-, 423- o‘rinda sinaluvchilarning tashqi mosligi 0,2 ga va 411-, 418-, 421- o‘rinda sinaluvchilarning tashqi mosligi 0,1 ga teng, ya’ni hammasi 0,5 dan kichik. Qobiliyat darajasi bo‘yicha 19-,  39-, 164-, 190-, 241-, 293- o‘rindagi sinaluvchilarning tashqi mosligi 1,5 dan katta ekanligi ko’rinadi. Bu ma’lum bir qobiliyat darajasidagi sinaluvchilar uchun test topshiriqlari </w:t>
      </w:r>
      <w:r w:rsidR="00663EBD">
        <w:rPr>
          <w:rFonts w:ascii="Cambria" w:eastAsiaTheme="minorEastAsia" w:hAnsi="Cambria"/>
          <w:b w:val="0"/>
          <w:sz w:val="28"/>
          <w:lang w:val="uz-Latn-UZ"/>
        </w:rPr>
        <w:t xml:space="preserve">mavjud emasligini </w:t>
      </w:r>
      <w:r w:rsidRPr="00DE6264">
        <w:rPr>
          <w:rFonts w:ascii="Cambria" w:eastAsiaTheme="minorEastAsia" w:hAnsi="Cambria"/>
          <w:b w:val="0"/>
          <w:sz w:val="28"/>
          <w:lang w:val="uz-Latn-UZ"/>
        </w:rPr>
        <w:t>bildiradi. Bu</w:t>
      </w:r>
      <w:r w:rsidR="00A67AEB">
        <w:rPr>
          <w:rFonts w:ascii="Cambria" w:eastAsiaTheme="minorEastAsia" w:hAnsi="Cambria"/>
          <w:b w:val="0"/>
          <w:sz w:val="28"/>
          <w:lang w:val="uz-Latn-UZ"/>
        </w:rPr>
        <w:t xml:space="preserve"> </w:t>
      </w:r>
      <w:r w:rsidRPr="00DE6264">
        <w:rPr>
          <w:rFonts w:ascii="Cambria" w:eastAsiaTheme="minorEastAsia" w:hAnsi="Cambria"/>
          <w:b w:val="0"/>
          <w:sz w:val="28"/>
          <w:lang w:val="uz-Latn-UZ"/>
        </w:rPr>
        <w:t>1-rasmdagi Rayt xaritasidan ham ko’rinadi va bu taqsimotni maqsadga mos ravishda to‘g‘rilash imkoni mavjud. Umuman olganda, test variantining statistik ko‘rsatkichlarini oldindan bilib bo‘lmasligini hisobga olgan holda variantning statistik ko‘rsatkichlarini juda yaxshi deyish mumkin. Buning sababi sifatida test variantlarini shakllantirish hamda standartlik va xavfsizlikni ta’minlash uchun kali</w:t>
      </w:r>
      <w:r>
        <w:rPr>
          <w:rFonts w:ascii="Cambria" w:eastAsiaTheme="minorEastAsia" w:hAnsi="Cambria"/>
          <w:b w:val="0"/>
          <w:sz w:val="28"/>
          <w:lang w:val="uz-Latn-UZ"/>
        </w:rPr>
        <w:t xml:space="preserve">brovkalangan test topshiriqlari </w:t>
      </w:r>
      <w:r w:rsidRPr="00DE6264">
        <w:rPr>
          <w:rFonts w:ascii="Cambria" w:eastAsiaTheme="minorEastAsia" w:hAnsi="Cambria"/>
          <w:b w:val="0"/>
          <w:sz w:val="28"/>
          <w:lang w:val="uz-Latn-UZ"/>
        </w:rPr>
        <w:t>bazasidan foydalanilganligi, qobiliyatlarni baholash Rash modeli bo‘yicha amalga oshirilganligini keltirish lozim. Ilmiy tadqiqot natijalari baholashlarda xom ballardan voz kechib, zamonaviy test nazariyasi bilan baholash usullariga o‘tish juda muhimligini ko‘rsatdi. Shuningdek, xom ball bilan baholashda o‘zgaruvchilar orasidagi chiziqli bog‘liqlik buzilishi va buning natijasida shkalalar nomutanosib boʻlishi va eng muhimi sinaluvchilarning qobiliyatiga to‘g‘ri baho berilmasligi ham ko’rsatadi.</w:t>
      </w:r>
    </w:p>
    <w:p w:rsidR="00E612BA" w:rsidRPr="00BB5840" w:rsidRDefault="00E612BA" w:rsidP="00DE6264">
      <w:pPr>
        <w:ind w:firstLine="0"/>
        <w:jc w:val="both"/>
        <w:rPr>
          <w:rFonts w:ascii="Cambria" w:hAnsi="Cambria"/>
          <w:sz w:val="28"/>
          <w:lang w:val="uz-Latn-UZ"/>
        </w:rPr>
      </w:pPr>
    </w:p>
    <w:p w:rsidR="00E612BA" w:rsidRDefault="00E612BA" w:rsidP="00E612BA">
      <w:pPr>
        <w:ind w:firstLine="0"/>
        <w:rPr>
          <w:rFonts w:ascii="Cambria" w:hAnsi="Cambria"/>
          <w:sz w:val="28"/>
          <w:lang w:val="uz-Latn-UZ"/>
        </w:rPr>
      </w:pPr>
      <w:r w:rsidRPr="00BB5840">
        <w:rPr>
          <w:rFonts w:ascii="Cambria" w:hAnsi="Cambria"/>
          <w:sz w:val="28"/>
          <w:lang w:val="uz-Latn-UZ"/>
        </w:rPr>
        <w:t>Xulosa</w:t>
      </w:r>
    </w:p>
    <w:p w:rsidR="00DE6264" w:rsidRPr="00DE6264" w:rsidRDefault="00DE6264" w:rsidP="00DE6264">
      <w:pPr>
        <w:jc w:val="both"/>
        <w:rPr>
          <w:rFonts w:ascii="Cambria" w:eastAsiaTheme="minorEastAsia" w:hAnsi="Cambria"/>
          <w:b w:val="0"/>
          <w:sz w:val="28"/>
          <w:lang w:val="uz-Latn-UZ"/>
        </w:rPr>
      </w:pPr>
      <w:r w:rsidRPr="00DE6264">
        <w:rPr>
          <w:rFonts w:ascii="Cambria" w:hAnsi="Cambria"/>
          <w:b w:val="0"/>
          <w:sz w:val="28"/>
          <w:lang w:val="uz-Latn-UZ"/>
        </w:rPr>
        <w:t>Biologiya fanidan umumiy o‘rta taʼlim maktablarining 9-sinf bitiruvchi o‘quvchilaridan ilmiy tadqiqot uchun olingan test sinovi natijalarining Rash modeli asosida tahlili orqali Rayt xaritasi, i</w:t>
      </w:r>
      <w:r w:rsidRPr="00DE6264">
        <w:rPr>
          <w:rFonts w:ascii="Cambria" w:eastAsiaTheme="minorEastAsia" w:hAnsi="Cambria"/>
          <w:b w:val="0"/>
          <w:sz w:val="28"/>
          <w:lang w:val="uz-Latn-UZ"/>
        </w:rPr>
        <w:t xml:space="preserve">chki </w:t>
      </w:r>
      <w:r w:rsidRPr="00DE6264">
        <w:rPr>
          <w:rFonts w:ascii="Cambria" w:hAnsi="Cambria"/>
          <w:b w:val="0"/>
          <w:sz w:val="28"/>
          <w:lang w:val="uz-Latn-UZ"/>
        </w:rPr>
        <w:t>(infit)</w:t>
      </w:r>
      <w:r w:rsidRPr="00DE6264">
        <w:rPr>
          <w:rFonts w:ascii="Cambria" w:eastAsiaTheme="minorEastAsia" w:hAnsi="Cambria"/>
          <w:b w:val="0"/>
          <w:sz w:val="28"/>
          <w:lang w:val="uz-Latn-UZ"/>
        </w:rPr>
        <w:t xml:space="preserve"> va tashqi (outfit) moslik statistikalarini o‘rganildi. Rayt xaritasidan foydalanib test variantida Rash modeli bilan hisoblangan test topshiriqlarining qiyinlik darajalari hamda qobiliyat darajalari taqsimotlarini to‘g‘rilash mumkin bo‘ladi. Test topshiriqlarining qiyinlik darajalari va qobiliyat darajalarini o‘zaro mosligini Rayt xaritasi bilan tahlil qilish va mo‘ljallangan guruh uchun test topshiriqlarini tanlash mumkinligi ko‘rsatildi. </w:t>
      </w:r>
      <w:r w:rsidRPr="00DE6264">
        <w:rPr>
          <w:rFonts w:ascii="Cambria" w:hAnsi="Cambria"/>
          <w:b w:val="0"/>
          <w:sz w:val="28"/>
          <w:lang w:val="uz-Latn-UZ"/>
        </w:rPr>
        <w:t xml:space="preserve">Biologiya fanidan o‘tkazilgan test sinovi natijalarini Rash modeli asosida tahlili orqali Rayt xaritasidan </w:t>
      </w:r>
      <w:r w:rsidRPr="00DE6264">
        <w:rPr>
          <w:rFonts w:ascii="Cambria" w:eastAsiaTheme="minorEastAsia" w:hAnsi="Cambria"/>
          <w:b w:val="0"/>
          <w:sz w:val="28"/>
          <w:lang w:val="uz-Latn-UZ"/>
        </w:rPr>
        <w:t xml:space="preserve">ma’lum bir qobiliyat darajasidagi sinaluvchilar uchun test topshiriqlari  </w:t>
      </w:r>
      <w:r w:rsidR="00657DD5">
        <w:rPr>
          <w:rFonts w:ascii="Cambria" w:eastAsiaTheme="minorEastAsia" w:hAnsi="Cambria"/>
          <w:b w:val="0"/>
          <w:sz w:val="28"/>
          <w:lang w:val="uz-Latn-UZ"/>
        </w:rPr>
        <w:t>y</w:t>
      </w:r>
      <w:r w:rsidRPr="00DE6264">
        <w:rPr>
          <w:rFonts w:ascii="Cambria" w:eastAsiaTheme="minorEastAsia" w:hAnsi="Cambria"/>
          <w:b w:val="0"/>
          <w:sz w:val="28"/>
          <w:lang w:val="uz-Latn-UZ"/>
        </w:rPr>
        <w:t>etarli darajada emas ekanligi aniqlandi.</w:t>
      </w:r>
    </w:p>
    <w:p w:rsidR="00DE6264" w:rsidRPr="00DE6264" w:rsidRDefault="00DE6264" w:rsidP="00DE6264">
      <w:pPr>
        <w:jc w:val="both"/>
        <w:rPr>
          <w:rFonts w:ascii="Cambria" w:eastAsiaTheme="minorEastAsia" w:hAnsi="Cambria"/>
          <w:b w:val="0"/>
          <w:sz w:val="28"/>
          <w:lang w:val="uz-Latn-UZ"/>
        </w:rPr>
      </w:pPr>
      <w:r w:rsidRPr="00DE6264">
        <w:rPr>
          <w:rFonts w:ascii="Cambria" w:eastAsiaTheme="minorEastAsia" w:hAnsi="Cambria"/>
          <w:b w:val="0"/>
          <w:sz w:val="28"/>
          <w:lang w:val="uz-Latn-UZ"/>
        </w:rPr>
        <w:t>Test variantlarini shakllantirish hamda standartlik va xavfsizlikni ta’minlash uchun kalibrovkalangan test topshiriqlari bazasidan foydalanish va qobiliyatlarni baholash Rash modeli bo‘yicha amalga oshirish lozim. Bilimlarni baholashda xom ballardan voz kechib, zamonaviy test nazariyasi bilan baholash usullariga o‘tish juda muhimdir.</w:t>
      </w:r>
    </w:p>
    <w:p w:rsidR="00DE6264" w:rsidRPr="00DE6264" w:rsidRDefault="00DE6264" w:rsidP="00DE6264">
      <w:pPr>
        <w:jc w:val="both"/>
        <w:rPr>
          <w:rFonts w:ascii="Cambria" w:eastAsiaTheme="minorEastAsia" w:hAnsi="Cambria"/>
          <w:b w:val="0"/>
          <w:sz w:val="28"/>
          <w:lang w:val="uz-Latn-UZ"/>
        </w:rPr>
      </w:pPr>
      <w:r w:rsidRPr="00DE6264">
        <w:rPr>
          <w:rFonts w:ascii="Cambria" w:eastAsiaTheme="minorEastAsia" w:hAnsi="Cambria"/>
          <w:b w:val="0"/>
          <w:sz w:val="28"/>
          <w:lang w:val="uz-Latn-UZ"/>
        </w:rPr>
        <w:t xml:space="preserve">Test topshiriqlarining va sinaluvchilar qobiliyatlarning ichki (infit) va tashqi (outfit) mosligi o‘rganildi. Natijada test topshiriqlarining ichki (infit) mosligi qiymatlari belgilangan mezonlardan tashqariga chiqmaganligini, bu esa ushbu variantda Gutman namunasi va o‘quv dastur bilan bog‘liq muammolar mavjud emasligini ko‘rsatadi.  ID raqamlari </w:t>
      </w:r>
      <w:r w:rsidRPr="00DE6264">
        <w:rPr>
          <w:rFonts w:ascii="Cambria" w:hAnsi="Cambria"/>
          <w:b w:val="0"/>
          <w:sz w:val="28"/>
          <w:lang w:val="uz-Latn-UZ"/>
        </w:rPr>
        <w:t>B0000001</w:t>
      </w:r>
      <w:r w:rsidRPr="00DE6264">
        <w:rPr>
          <w:rFonts w:ascii="Cambria" w:eastAsiaTheme="minorEastAsia" w:hAnsi="Cambria"/>
          <w:b w:val="0"/>
          <w:sz w:val="28"/>
          <w:lang w:val="uz-Latn-UZ"/>
        </w:rPr>
        <w:t xml:space="preserve">-, </w:t>
      </w:r>
      <w:r w:rsidRPr="00DE6264">
        <w:rPr>
          <w:rFonts w:ascii="Cambria" w:hAnsi="Cambria"/>
          <w:b w:val="0"/>
          <w:sz w:val="28"/>
          <w:lang w:val="uz-Latn-UZ"/>
        </w:rPr>
        <w:t>B0000015</w:t>
      </w:r>
      <w:r w:rsidRPr="00DE6264">
        <w:rPr>
          <w:rFonts w:ascii="Cambria" w:eastAsiaTheme="minorEastAsia" w:hAnsi="Cambria"/>
          <w:b w:val="0"/>
          <w:sz w:val="28"/>
          <w:lang w:val="uz-Latn-UZ"/>
        </w:rPr>
        <w:t xml:space="preserve">-, </w:t>
      </w:r>
      <w:r w:rsidRPr="00DE6264">
        <w:rPr>
          <w:rFonts w:ascii="Cambria" w:hAnsi="Cambria"/>
          <w:b w:val="0"/>
          <w:sz w:val="28"/>
          <w:lang w:val="uz-Latn-UZ"/>
        </w:rPr>
        <w:t>B0000035</w:t>
      </w:r>
      <w:r w:rsidRPr="00DE6264">
        <w:rPr>
          <w:rFonts w:ascii="Cambria" w:eastAsiaTheme="minorEastAsia" w:hAnsi="Cambria"/>
          <w:b w:val="0"/>
          <w:sz w:val="28"/>
          <w:lang w:val="uz-Latn-UZ"/>
        </w:rPr>
        <w:t xml:space="preserve">-, </w:t>
      </w:r>
      <w:r w:rsidRPr="00DE6264">
        <w:rPr>
          <w:rFonts w:ascii="Cambria" w:hAnsi="Cambria"/>
          <w:b w:val="0"/>
          <w:sz w:val="28"/>
          <w:lang w:val="uz-Latn-UZ"/>
        </w:rPr>
        <w:t>B0000046-</w:t>
      </w:r>
      <w:r w:rsidRPr="00DE6264">
        <w:rPr>
          <w:rFonts w:ascii="Cambria" w:eastAsiaTheme="minorEastAsia" w:hAnsi="Cambria"/>
          <w:b w:val="0"/>
          <w:sz w:val="28"/>
          <w:lang w:val="uz-Latn-UZ"/>
        </w:rPr>
        <w:t xml:space="preserve"> va </w:t>
      </w:r>
      <w:r w:rsidRPr="00DE6264">
        <w:rPr>
          <w:rFonts w:ascii="Cambria" w:hAnsi="Cambria"/>
          <w:b w:val="0"/>
          <w:sz w:val="28"/>
          <w:lang w:val="uz-Latn-UZ"/>
        </w:rPr>
        <w:t>B0000047</w:t>
      </w:r>
      <w:r w:rsidRPr="00DE6264">
        <w:rPr>
          <w:rFonts w:ascii="Cambria" w:eastAsiaTheme="minorEastAsia" w:hAnsi="Cambria"/>
          <w:b w:val="0"/>
          <w:sz w:val="28"/>
          <w:lang w:val="uz-Latn-UZ"/>
        </w:rPr>
        <w:t>- bo‘lgan</w:t>
      </w:r>
      <w:r w:rsidR="00A63D5B">
        <w:rPr>
          <w:rFonts w:ascii="Cambria" w:eastAsiaTheme="minorEastAsia" w:hAnsi="Cambria"/>
          <w:b w:val="0"/>
          <w:sz w:val="28"/>
          <w:lang w:val="uz-Latn-UZ"/>
        </w:rPr>
        <w:t xml:space="preserve"> </w:t>
      </w:r>
      <w:r w:rsidRPr="00DE6264">
        <w:rPr>
          <w:rFonts w:ascii="Cambria" w:eastAsiaTheme="minorEastAsia" w:hAnsi="Cambria"/>
          <w:b w:val="0"/>
          <w:sz w:val="28"/>
          <w:lang w:val="uz-Latn-UZ"/>
        </w:rPr>
        <w:t xml:space="preserve"> test topshiriqlarining tashqi mosligi belgilangan mezondan kichik, bu esa ushbu test topshiriqlarining javoblari ko‘proq tasodifiy va ehtiyotsizlik tufayli bo‘lganligi anglatadi.  </w:t>
      </w:r>
      <w:r w:rsidRPr="00DE6264">
        <w:rPr>
          <w:rFonts w:ascii="Cambria" w:hAnsi="Cambria"/>
          <w:b w:val="0"/>
          <w:sz w:val="28"/>
          <w:lang w:val="uz-Latn-UZ"/>
        </w:rPr>
        <w:t>B0000037</w:t>
      </w:r>
      <w:r w:rsidR="00A63D5B">
        <w:rPr>
          <w:rFonts w:ascii="Cambria" w:hAnsi="Cambria"/>
          <w:b w:val="0"/>
          <w:sz w:val="28"/>
          <w:lang w:val="uz-Latn-UZ"/>
        </w:rPr>
        <w:t xml:space="preserve"> </w:t>
      </w:r>
      <w:r w:rsidR="00A63D5B">
        <w:rPr>
          <w:rFonts w:ascii="Cambria" w:eastAsiaTheme="minorEastAsia" w:hAnsi="Cambria"/>
          <w:b w:val="0"/>
          <w:sz w:val="28"/>
          <w:lang w:val="uz-Latn-UZ"/>
        </w:rPr>
        <w:t xml:space="preserve">– </w:t>
      </w:r>
      <w:r w:rsidRPr="00DE6264">
        <w:rPr>
          <w:rFonts w:ascii="Cambria" w:eastAsiaTheme="minorEastAsia" w:hAnsi="Cambria"/>
          <w:b w:val="0"/>
          <w:sz w:val="28"/>
          <w:lang w:val="uz-Latn-UZ"/>
        </w:rPr>
        <w:t>ID</w:t>
      </w:r>
      <w:r w:rsidR="00A63D5B">
        <w:rPr>
          <w:rFonts w:ascii="Cambria" w:eastAsiaTheme="minorEastAsia" w:hAnsi="Cambria"/>
          <w:b w:val="0"/>
          <w:sz w:val="28"/>
          <w:lang w:val="uz-Latn-UZ"/>
        </w:rPr>
        <w:t xml:space="preserve"> </w:t>
      </w:r>
      <w:r w:rsidRPr="00DE6264">
        <w:rPr>
          <w:rFonts w:ascii="Cambria" w:eastAsiaTheme="minorEastAsia" w:hAnsi="Cambria"/>
          <w:b w:val="0"/>
          <w:sz w:val="28"/>
          <w:lang w:val="uz-Latn-UZ"/>
        </w:rPr>
        <w:t xml:space="preserve"> raqamli test topshirig‘ining tashqi mosligi belgilangan mezondan katta va bu topshirig‘iga javoblar mutanosib emasligini bildiradi. </w:t>
      </w:r>
    </w:p>
    <w:p w:rsidR="00F96FE0" w:rsidRDefault="00F96FE0" w:rsidP="00DE6264">
      <w:pPr>
        <w:pStyle w:val="Default"/>
        <w:ind w:firstLine="720"/>
        <w:rPr>
          <w:rFonts w:ascii="Cambria" w:eastAsiaTheme="minorEastAsia" w:hAnsi="Cambria"/>
          <w:color w:val="auto"/>
          <w:sz w:val="28"/>
          <w:szCs w:val="28"/>
          <w:lang w:val="uz-Latn-UZ"/>
        </w:rPr>
        <w:sectPr w:rsidR="00F96FE0" w:rsidSect="00E612B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DE6264" w:rsidRDefault="00DE6264" w:rsidP="00DE6264">
      <w:pPr>
        <w:pStyle w:val="Default"/>
        <w:ind w:firstLine="720"/>
        <w:rPr>
          <w:rFonts w:ascii="Cambria" w:hAnsi="Cambria"/>
          <w:color w:val="auto"/>
          <w:sz w:val="28"/>
          <w:szCs w:val="28"/>
          <w:lang w:val="uz-Latn-UZ"/>
        </w:rPr>
      </w:pPr>
      <w:r>
        <w:rPr>
          <w:rFonts w:ascii="Cambria" w:eastAsiaTheme="minorEastAsia" w:hAnsi="Cambria"/>
          <w:color w:val="auto"/>
          <w:sz w:val="28"/>
          <w:szCs w:val="28"/>
          <w:lang w:val="uz-Latn-UZ"/>
        </w:rPr>
        <w:t xml:space="preserve">Muallif A. B. Normurodov </w:t>
      </w:r>
      <w:r w:rsidRPr="009658A0">
        <w:rPr>
          <w:rFonts w:ascii="Cambria" w:eastAsiaTheme="minorEastAsia" w:hAnsi="Cambria"/>
          <w:color w:val="auto"/>
          <w:sz w:val="28"/>
          <w:szCs w:val="28"/>
          <w:lang w:val="uz-Latn-UZ"/>
        </w:rPr>
        <w:t xml:space="preserve">ALTE tashkiloti mutaxassisi </w:t>
      </w:r>
      <w:r w:rsidRPr="009658A0">
        <w:rPr>
          <w:rFonts w:ascii="Cambria" w:hAnsi="Cambria"/>
          <w:color w:val="auto"/>
          <w:sz w:val="28"/>
          <w:szCs w:val="28"/>
          <w:lang w:val="uz-Latn-UZ"/>
        </w:rPr>
        <w:t>Wobbe Zijlstraga test tahlili boʻyicha onlayn seminar</w:t>
      </w:r>
      <w:r w:rsidR="0062559B">
        <w:rPr>
          <w:rFonts w:ascii="Cambria" w:hAnsi="Cambria"/>
          <w:color w:val="auto"/>
          <w:sz w:val="28"/>
          <w:szCs w:val="28"/>
          <w:lang w:val="uz-Latn-UZ"/>
        </w:rPr>
        <w:t xml:space="preserve"> – </w:t>
      </w:r>
      <w:r w:rsidRPr="00566BB9">
        <w:rPr>
          <w:rFonts w:ascii="Cambria" w:hAnsi="Cambria"/>
          <w:color w:val="auto"/>
          <w:sz w:val="28"/>
          <w:szCs w:val="28"/>
          <w:lang w:val="uz-Latn-UZ"/>
        </w:rPr>
        <w:t>trening</w:t>
      </w:r>
      <w:r>
        <w:rPr>
          <w:rFonts w:ascii="Cambria" w:hAnsi="Cambria"/>
          <w:color w:val="auto"/>
          <w:sz w:val="28"/>
          <w:szCs w:val="28"/>
          <w:lang w:val="uz-Latn-UZ"/>
        </w:rPr>
        <w:t>i</w:t>
      </w:r>
      <w:r w:rsidR="0062559B">
        <w:rPr>
          <w:rFonts w:ascii="Cambria" w:hAnsi="Cambria"/>
          <w:color w:val="auto"/>
          <w:sz w:val="28"/>
          <w:szCs w:val="28"/>
          <w:lang w:val="uz-Latn-UZ"/>
        </w:rPr>
        <w:t xml:space="preserve"> </w:t>
      </w:r>
      <w:r w:rsidRPr="009658A0">
        <w:rPr>
          <w:rFonts w:ascii="Cambria" w:hAnsi="Cambria"/>
          <w:color w:val="auto"/>
          <w:sz w:val="28"/>
          <w:szCs w:val="28"/>
          <w:lang w:val="uz-Latn-UZ"/>
        </w:rPr>
        <w:t xml:space="preserve"> va ilmiy maslahatlari uchun minnatdorchilik bildiradi.</w:t>
      </w:r>
    </w:p>
    <w:p w:rsidR="00DE6264" w:rsidRDefault="00DE6264" w:rsidP="00DE6264">
      <w:pPr>
        <w:spacing w:line="240" w:lineRule="auto"/>
        <w:ind w:firstLine="0"/>
        <w:rPr>
          <w:rFonts w:ascii="Cambria" w:hAnsi="Cambria"/>
          <w:color w:val="22A6B8"/>
          <w:sz w:val="28"/>
          <w:lang w:val="uz-Cyrl-UZ"/>
        </w:rPr>
      </w:pPr>
    </w:p>
    <w:p w:rsidR="00B01EC9" w:rsidRDefault="00F96FE0" w:rsidP="00707C10">
      <w:pPr>
        <w:rPr>
          <w:rFonts w:ascii="Cambria" w:hAnsi="Cambria"/>
          <w:color w:val="22A6B8"/>
          <w:sz w:val="28"/>
          <w:lang w:val="en-US"/>
        </w:rPr>
      </w:pPr>
      <w:r>
        <w:rPr>
          <w:rFonts w:ascii="Cambria" w:hAnsi="Cambria"/>
          <w:color w:val="22A6B8"/>
          <w:sz w:val="28"/>
          <w:lang w:val="en-US"/>
        </w:rPr>
        <w:t>Foydalanilgan adabiyotlar</w:t>
      </w:r>
    </w:p>
    <w:p w:rsidR="00F96FE0" w:rsidRDefault="00F96FE0" w:rsidP="00707C10">
      <w:pPr>
        <w:rPr>
          <w:rFonts w:ascii="Cambria" w:hAnsi="Cambria"/>
          <w:color w:val="22A6B8"/>
          <w:sz w:val="28"/>
          <w:lang w:val="en-US"/>
        </w:rPr>
      </w:pP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bookmarkStart w:id="1" w:name="_Ref38106852"/>
      <w:bookmarkStart w:id="2" w:name="_Hlk38637670"/>
      <w:r w:rsidRPr="00F96FE0">
        <w:rPr>
          <w:rFonts w:ascii="Cambria" w:hAnsi="Cambria"/>
          <w:color w:val="auto"/>
          <w:sz w:val="28"/>
          <w:szCs w:val="28"/>
          <w:lang w:val="en-US"/>
        </w:rPr>
        <w:t>Baker, Frank. The Basics of Item Response Theory, ERIC Clearinghouse on Assessment and Evaluation, University of Maryland, College Park, MD</w:t>
      </w:r>
      <w:bookmarkEnd w:id="1"/>
      <w:r w:rsidRPr="00F96FE0">
        <w:rPr>
          <w:rFonts w:ascii="Cambria" w:hAnsi="Cambria"/>
          <w:color w:val="auto"/>
          <w:sz w:val="28"/>
          <w:szCs w:val="28"/>
          <w:lang w:val="en-US"/>
        </w:rPr>
        <w:t>. 2001.</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bookmarkStart w:id="3" w:name="_Ref36191035"/>
      <w:r w:rsidRPr="00F96FE0">
        <w:rPr>
          <w:rFonts w:ascii="Cambria" w:hAnsi="Cambria"/>
          <w:color w:val="auto"/>
          <w:sz w:val="28"/>
          <w:szCs w:val="28"/>
          <w:lang w:val="en-US"/>
        </w:rPr>
        <w:t>Hambleton, R.K.,Swaminathan, H.,&amp; Rogers, H.J., Fundamentals of item response theory. Newbury Park, CA: Sage</w:t>
      </w:r>
      <w:bookmarkEnd w:id="3"/>
      <w:r w:rsidRPr="00F96FE0">
        <w:rPr>
          <w:rFonts w:ascii="Cambria" w:hAnsi="Cambria"/>
          <w:color w:val="auto"/>
          <w:sz w:val="28"/>
          <w:szCs w:val="28"/>
          <w:lang w:val="en-US"/>
        </w:rPr>
        <w:t>. 1991.</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bookmarkStart w:id="4" w:name="_Ref36191301"/>
      <w:bookmarkStart w:id="5" w:name="_Ref36198623"/>
      <w:r w:rsidRPr="00F96FE0">
        <w:rPr>
          <w:rFonts w:ascii="Cambria" w:hAnsi="Cambria"/>
          <w:color w:val="auto"/>
          <w:sz w:val="28"/>
          <w:szCs w:val="28"/>
          <w:lang w:val="en-US"/>
        </w:rPr>
        <w:t>Ivailo Partchev. A visual guide to item response theory</w:t>
      </w:r>
      <w:bookmarkEnd w:id="4"/>
      <w:r w:rsidRPr="00F96FE0">
        <w:rPr>
          <w:rFonts w:ascii="Cambria" w:hAnsi="Cambria"/>
          <w:color w:val="auto"/>
          <w:sz w:val="28"/>
          <w:szCs w:val="28"/>
          <w:lang w:val="en-US"/>
        </w:rPr>
        <w:t>, Friedrich-Schiller-Universitat Jena</w:t>
      </w:r>
      <w:bookmarkEnd w:id="5"/>
      <w:r w:rsidRPr="00F96FE0">
        <w:rPr>
          <w:rFonts w:ascii="Cambria" w:hAnsi="Cambria"/>
          <w:color w:val="auto"/>
          <w:sz w:val="28"/>
          <w:szCs w:val="28"/>
          <w:lang w:val="en-US"/>
        </w:rPr>
        <w:t>. 2004.</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bookmarkStart w:id="6" w:name="_Ref36196663"/>
      <w:r w:rsidRPr="00F96FE0">
        <w:rPr>
          <w:rFonts w:ascii="Cambria" w:hAnsi="Cambria"/>
          <w:color w:val="auto"/>
          <w:sz w:val="28"/>
          <w:szCs w:val="28"/>
          <w:lang w:val="en-US"/>
        </w:rPr>
        <w:t>Rasch G., Probabilistic models for some intelligence and attainment tests, Copenhagen, Danish Institute for Educational research.</w:t>
      </w:r>
      <w:bookmarkEnd w:id="6"/>
      <w:r w:rsidRPr="00F96FE0">
        <w:rPr>
          <w:rFonts w:ascii="Cambria" w:hAnsi="Cambria"/>
          <w:color w:val="auto"/>
          <w:sz w:val="28"/>
          <w:szCs w:val="28"/>
          <w:lang w:val="en-US"/>
        </w:rPr>
        <w:t xml:space="preserve"> 1960.</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B. D. Wright and M. H. Stone, Best Test Design, MESA Press, Chicago, 1979.</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 xml:space="preserve"> Dimitris Rizopoulos, ltm: An R package for Latent Variable Modelling and Item, Response Theory Analyses, Journal of Statistical Software, v.17, p. 1-15, 2006</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 xml:space="preserve"> David Torres Irribarra and Rebecca Freund, Wright Map: IRT item-person map with ConQuest integration, 2014, p.1-36</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M. D. Ermamatov, M. D. Alimov, A. A. Sulaymonov, A. R. Sattiyev, Kalibrovkalangan test topshiriqlari: Sharq tillaridan o‘tkazilgan test sinovi natijalrining statistik tahlili, Axborotnoma No. 3-4, 16-83 b., 2022.</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 xml:space="preserve"> M. D. Ermamatov, A. Abbosov, A. A. Baratov, Test topshiriqlarini kalibrovkalash va qobiliyatlarini tenglashtirish, Axborotnoma No. 3-4, 4-16 b., 2022.</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M. Dj. Ermamatov, A. R. Sattiyev, A.B. Normurodov, Z. O. Olimbekov, A. A. Baratov. Fizika fanidan o‘tkazilgan test sinovi natijalari: Rayt xaritasi, ichki va tashqi moslik statistikalari, Rash modeli bilan moslik, Axborotnoma N1, 2023.</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A.B. Normurodov, M.Dj. Ermamatov, A.A. Baratov, I.A. Boyxonov. Umumiy o‘rta ta’lim maktablarining 9–sinf bitiruvchilari uchun biologiya fanidan bilimlarni baholashda standart testlardan foydalanish, Axborotnoma N1, 2023.</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Bock R. D. and Liebermann, M. Fitting a response curve model for dichotomiously scored items, Psychometrika, 1970, 35, 179-198.</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Bock R. D. and Aitkin, M.  Marginal maximum likelihood estimation of item parameters, Psychometrika, 1981, 46, 443–459.</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M. Dj. Ermamatov, A. R. Sattiyev, D. M., Alimov, A. A. Baratov, A. A. Sulaymonov, Test topshiriqlari soninining, test natijariga ta‘siri, Axborotnoma, No. 1-2, 30-39 b. 2021.</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Guttman, L. The basis for scalogram analysis. In Stouffer et al. Measurement and Prediction. The American Soldier Vol. IV. New York: Wiley. 1950.</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Marianne Mueller. Item fit statistics for Rasch analysis: can we trust them?  Journal of Statistical Distributions and Applications, 2020, 7-5.</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Linacre, M.: Teaching Rasch measurement. Trans. Rasch Meas. 31, 1630–1631, 2017.</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 xml:space="preserve"> Smith, R., Schumacker, R., Bush, M.: Using item mean squares to evaluate fit to the Rasch model. J. Outcome Meas. 2, 66–78, 1998.</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 xml:space="preserve"> Wang, W., Chen, C.: Item parameter recovery, standard error estimates, and fit statistics of the winsteps program for the family of Rasch models. Educ. Psychol. Meas. 65, 376–404, 2005.</w:t>
      </w:r>
      <w:bookmarkEnd w:id="2"/>
    </w:p>
    <w:p w:rsidR="00AA220C" w:rsidRDefault="00AA220C" w:rsidP="00707C10">
      <w:pPr>
        <w:spacing w:line="240" w:lineRule="auto"/>
        <w:ind w:firstLine="0"/>
        <w:jc w:val="left"/>
        <w:rPr>
          <w:rFonts w:ascii="Cambria" w:hAnsi="Cambria"/>
          <w:sz w:val="28"/>
          <w:lang w:val="uz-Cyrl-UZ"/>
        </w:rPr>
      </w:pPr>
    </w:p>
    <w:p w:rsidR="00F96FE0" w:rsidRPr="00BB5840" w:rsidRDefault="00F96FE0" w:rsidP="00707C10">
      <w:pPr>
        <w:spacing w:line="240" w:lineRule="auto"/>
        <w:ind w:firstLine="0"/>
        <w:jc w:val="left"/>
        <w:rPr>
          <w:rFonts w:ascii="Cambria" w:hAnsi="Cambria"/>
          <w:sz w:val="28"/>
          <w:lang w:val="uz-Cyrl-UZ"/>
        </w:rPr>
      </w:pPr>
    </w:p>
    <w:p w:rsidR="00707C10" w:rsidRPr="00BB5840" w:rsidRDefault="00447FC9">
      <w:pPr>
        <w:spacing w:line="240" w:lineRule="auto"/>
        <w:ind w:firstLine="0"/>
        <w:jc w:val="left"/>
        <w:rPr>
          <w:rFonts w:ascii="Cambria" w:hAnsi="Cambria"/>
          <w:color w:val="22A6B8"/>
          <w:sz w:val="28"/>
          <w:lang w:val="uz-Latn-UZ"/>
        </w:rPr>
      </w:pPr>
      <w:r w:rsidRPr="00BB5840">
        <w:rPr>
          <w:rFonts w:ascii="Cambria" w:hAnsi="Cambria"/>
          <w:color w:val="22A6B8"/>
          <w:sz w:val="28"/>
          <w:lang w:val="uz-Latn-UZ"/>
        </w:rPr>
        <w:br w:type="page"/>
      </w:r>
    </w:p>
    <w:p w:rsidR="00C46E11" w:rsidRPr="00C46E11" w:rsidRDefault="00C46E11" w:rsidP="00DC0132">
      <w:pPr>
        <w:spacing w:line="276" w:lineRule="auto"/>
        <w:rPr>
          <w:rFonts w:ascii="Cambria" w:hAnsi="Cambria"/>
          <w:color w:val="22A6B8"/>
          <w:sz w:val="28"/>
          <w:lang w:val="uz-Latn-UZ"/>
        </w:rPr>
      </w:pPr>
      <w:r w:rsidRPr="00C46E11">
        <w:rPr>
          <w:rFonts w:ascii="Cambria" w:hAnsi="Cambria"/>
          <w:color w:val="22A6B8"/>
          <w:sz w:val="28"/>
          <w:lang w:val="uz-Latn-UZ"/>
        </w:rPr>
        <w:t>RESULTS OF BIOLOGY TEST: WRIGHT MAP, INFIT AND OUTFIT STATISTICS</w:t>
      </w:r>
    </w:p>
    <w:p w:rsidR="00F741F2" w:rsidRPr="00BB5840" w:rsidRDefault="00F741F2" w:rsidP="00707C10">
      <w:pPr>
        <w:rPr>
          <w:rFonts w:ascii="Cambria" w:hAnsi="Cambria"/>
          <w:b w:val="0"/>
          <w:color w:val="22A6B8"/>
          <w:szCs w:val="24"/>
          <w:lang w:val="en-US"/>
        </w:rPr>
      </w:pPr>
    </w:p>
    <w:p w:rsidR="00DC0132" w:rsidRPr="00BB5840" w:rsidRDefault="00DC0132" w:rsidP="00DC0132">
      <w:pPr>
        <w:autoSpaceDE w:val="0"/>
        <w:autoSpaceDN w:val="0"/>
        <w:adjustRightInd w:val="0"/>
        <w:spacing w:line="276" w:lineRule="auto"/>
        <w:rPr>
          <w:rFonts w:ascii="Cambria" w:hAnsi="Cambria"/>
          <w:b w:val="0"/>
          <w:lang w:val="uz-Latn-UZ"/>
        </w:rPr>
      </w:pPr>
      <w:r w:rsidRPr="00BB5840">
        <w:rPr>
          <w:rFonts w:ascii="Cambria" w:hAnsi="Cambria"/>
          <w:color w:val="22A6B8"/>
          <w:sz w:val="28"/>
          <w:lang w:val="uz-Cyrl-UZ"/>
        </w:rPr>
        <w:t>A.B. Normurodov, I.A. Boykhonov</w:t>
      </w:r>
    </w:p>
    <w:p w:rsidR="00C67695" w:rsidRPr="00BB5840" w:rsidRDefault="00C67695" w:rsidP="00DC0DCE">
      <w:pPr>
        <w:spacing w:line="276" w:lineRule="auto"/>
        <w:ind w:firstLine="0"/>
        <w:rPr>
          <w:rFonts w:ascii="Cambria" w:hAnsi="Cambria"/>
          <w:color w:val="22A6B8"/>
          <w:sz w:val="28"/>
          <w:vertAlign w:val="superscript"/>
          <w:lang w:val="uz-Latn-UZ"/>
        </w:rPr>
      </w:pPr>
    </w:p>
    <w:p w:rsidR="00DC0132" w:rsidRPr="00BB5840" w:rsidRDefault="00DC0132" w:rsidP="00DC0132">
      <w:pPr>
        <w:spacing w:line="276" w:lineRule="auto"/>
        <w:rPr>
          <w:rFonts w:ascii="Cambria" w:hAnsi="Cambria"/>
          <w:b w:val="0"/>
          <w:i/>
          <w:sz w:val="28"/>
          <w:lang w:val="uz-Latn-UZ"/>
        </w:rPr>
      </w:pPr>
      <w:r w:rsidRPr="00BB5840">
        <w:rPr>
          <w:rFonts w:ascii="Cambria" w:hAnsi="Cambria"/>
          <w:b w:val="0"/>
          <w:i/>
          <w:szCs w:val="24"/>
          <w:lang w:val="en-US"/>
        </w:rPr>
        <w:t>Scientific and Educational Practical Center Under the Agency for Assessment of Knowledge and Competences</w:t>
      </w:r>
      <w:r w:rsidRPr="00BB5840">
        <w:rPr>
          <w:rFonts w:ascii="Cambria" w:hAnsi="Cambria"/>
          <w:i/>
          <w:lang w:val="en-US"/>
        </w:rPr>
        <w:t xml:space="preserve">, </w:t>
      </w:r>
      <w:hyperlink r:id="rId14" w:history="1">
        <w:r w:rsidRPr="00BB5840">
          <w:rPr>
            <w:rStyle w:val="af9"/>
            <w:rFonts w:ascii="Cambria" w:hAnsi="Cambria"/>
            <w:b w:val="0"/>
            <w:i/>
            <w:lang w:val="uz-Cyrl-UZ"/>
          </w:rPr>
          <w:t>anormurodov@gmail.com</w:t>
        </w:r>
      </w:hyperlink>
    </w:p>
    <w:p w:rsidR="00EF06BC" w:rsidRPr="00BB5840" w:rsidRDefault="00EF06BC" w:rsidP="00707C10">
      <w:pPr>
        <w:jc w:val="both"/>
        <w:rPr>
          <w:rFonts w:ascii="Cambria" w:hAnsi="Cambria"/>
          <w:i/>
          <w:sz w:val="28"/>
          <w:lang w:val="en-US"/>
        </w:rPr>
      </w:pPr>
    </w:p>
    <w:p w:rsidR="00EF06BC" w:rsidRPr="00BB5840" w:rsidRDefault="00447FC9" w:rsidP="00707C10">
      <w:pPr>
        <w:jc w:val="both"/>
        <w:rPr>
          <w:rFonts w:ascii="Cambria" w:hAnsi="Cambria"/>
          <w:b w:val="0"/>
          <w:sz w:val="28"/>
          <w:lang w:val="en-US"/>
        </w:rPr>
      </w:pPr>
      <w:r w:rsidRPr="00BB5840">
        <w:rPr>
          <w:rFonts w:ascii="Cambria" w:hAnsi="Cambria"/>
          <w:i/>
          <w:sz w:val="28"/>
          <w:lang w:val="en-US"/>
        </w:rPr>
        <w:tab/>
      </w:r>
      <w:r w:rsidRPr="00BB5840">
        <w:rPr>
          <w:rFonts w:ascii="Cambria" w:hAnsi="Cambria"/>
          <w:color w:val="22A6B8"/>
          <w:sz w:val="28"/>
          <w:lang w:val="uz-Cyrl-UZ"/>
        </w:rPr>
        <w:t>Abstra</w:t>
      </w:r>
      <w:r w:rsidRPr="00BB5840">
        <w:rPr>
          <w:rFonts w:ascii="Cambria" w:hAnsi="Cambria"/>
          <w:color w:val="22A6B8"/>
          <w:sz w:val="28"/>
          <w:lang w:val="uz-Latn-UZ"/>
        </w:rPr>
        <w:t>c</w:t>
      </w:r>
      <w:r w:rsidRPr="00BB5840">
        <w:rPr>
          <w:rFonts w:ascii="Cambria" w:hAnsi="Cambria"/>
          <w:color w:val="22A6B8"/>
          <w:sz w:val="28"/>
          <w:lang w:val="uz-Cyrl-UZ"/>
        </w:rPr>
        <w:t>t</w:t>
      </w:r>
      <w:r w:rsidRPr="00BB5840">
        <w:rPr>
          <w:rFonts w:ascii="Cambria" w:hAnsi="Cambria"/>
          <w:color w:val="22A6B8"/>
          <w:sz w:val="28"/>
          <w:lang w:val="uz-Latn-UZ"/>
        </w:rPr>
        <w:t>.</w:t>
      </w:r>
      <w:r w:rsidRPr="00BB5840">
        <w:rPr>
          <w:rFonts w:ascii="Cambria" w:hAnsi="Cambria"/>
          <w:sz w:val="28"/>
          <w:lang w:val="uz-Cyrl-UZ"/>
        </w:rPr>
        <w:t xml:space="preserve"> </w:t>
      </w:r>
      <w:r w:rsidR="00C46E11" w:rsidRPr="00C46E11">
        <w:rPr>
          <w:rFonts w:ascii="Cambria" w:hAnsi="Cambria"/>
          <w:b w:val="0"/>
          <w:sz w:val="28"/>
          <w:lang w:val="en-US"/>
        </w:rPr>
        <w:t>In this paper the results of the test on biology which is taken for the investigation from the 9</w:t>
      </w:r>
      <w:r w:rsidR="00C46E11" w:rsidRPr="00C46E11">
        <w:rPr>
          <w:rFonts w:ascii="Cambria" w:hAnsi="Cambria"/>
          <w:b w:val="0"/>
          <w:sz w:val="28"/>
          <w:vertAlign w:val="superscript"/>
          <w:lang w:val="en-US"/>
        </w:rPr>
        <w:t>th</w:t>
      </w:r>
      <w:r w:rsidR="00C46E11" w:rsidRPr="00C46E11">
        <w:rPr>
          <w:rFonts w:ascii="Cambria" w:hAnsi="Cambria"/>
          <w:b w:val="0"/>
          <w:sz w:val="28"/>
          <w:lang w:val="en-US"/>
        </w:rPr>
        <w:t xml:space="preserve"> class are analyzed within Rasch model. Wrightmap, infit and outfit statistics are studied. The possibility of the analysiing mitual compatibiliy of the item difficulties and abilities as well as choosing items for targeted groups with the help of wrightmap are shown.  Infit and outfit statistics of the item difficulties and abilities are analyzed.  Statistical analysis shows the importance</w:t>
      </w:r>
      <w:r w:rsidR="00C46E11" w:rsidRPr="00C46E11">
        <w:rPr>
          <w:rFonts w:ascii="Cambria" w:hAnsi="Cambria"/>
          <w:b w:val="0"/>
          <w:sz w:val="28"/>
          <w:lang w:val="uz-Latn-UZ"/>
        </w:rPr>
        <w:t xml:space="preserve"> of the Rasch model in making test forms, providing standards and security of the tests as well as the objective estimation of the abilities</w:t>
      </w:r>
      <w:r w:rsidR="00DC0132" w:rsidRPr="00C46E11">
        <w:rPr>
          <w:rFonts w:ascii="Cambria" w:hAnsi="Cambria"/>
          <w:b w:val="0"/>
          <w:sz w:val="28"/>
          <w:lang w:val="en-US"/>
        </w:rPr>
        <w:t>.</w:t>
      </w:r>
    </w:p>
    <w:p w:rsidR="006F410B" w:rsidRPr="00BB5840" w:rsidRDefault="006F410B" w:rsidP="00707C10">
      <w:pPr>
        <w:jc w:val="both"/>
        <w:rPr>
          <w:rFonts w:ascii="Cambria" w:hAnsi="Cambria"/>
          <w:i/>
          <w:sz w:val="28"/>
          <w:lang w:val="uz-Cyrl-UZ"/>
        </w:rPr>
      </w:pPr>
    </w:p>
    <w:p w:rsidR="00EF06BC" w:rsidRPr="00C46E11" w:rsidRDefault="00447FC9" w:rsidP="00C46E11">
      <w:pPr>
        <w:jc w:val="both"/>
        <w:rPr>
          <w:rFonts w:ascii="Cambria" w:hAnsi="Cambria"/>
          <w:b w:val="0"/>
          <w:sz w:val="28"/>
          <w:lang w:val="en-US"/>
        </w:rPr>
      </w:pPr>
      <w:r w:rsidRPr="00BB5840">
        <w:rPr>
          <w:rFonts w:ascii="Cambria" w:hAnsi="Cambria"/>
          <w:i/>
          <w:sz w:val="28"/>
          <w:lang w:val="uz-Cyrl-UZ"/>
        </w:rPr>
        <w:tab/>
      </w:r>
      <w:r w:rsidRPr="00BB5840">
        <w:rPr>
          <w:rFonts w:ascii="Cambria" w:hAnsi="Cambria"/>
          <w:color w:val="22A6B8"/>
          <w:sz w:val="28"/>
          <w:lang w:val="en-US"/>
        </w:rPr>
        <w:t>Keywords:</w:t>
      </w:r>
      <w:r w:rsidR="00DC0132" w:rsidRPr="00BB5840">
        <w:rPr>
          <w:rFonts w:ascii="Cambria" w:hAnsi="Cambria"/>
          <w:color w:val="22A6B8"/>
          <w:sz w:val="28"/>
          <w:lang w:val="en-US"/>
        </w:rPr>
        <w:t xml:space="preserve"> </w:t>
      </w:r>
      <w:r w:rsidR="00C46E11" w:rsidRPr="00C46E11">
        <w:rPr>
          <w:rFonts w:ascii="Cambria" w:hAnsi="Cambria"/>
          <w:b w:val="0"/>
          <w:sz w:val="28"/>
          <w:lang w:val="uz-Latn-UZ"/>
        </w:rPr>
        <w:t>Rasch model,</w:t>
      </w:r>
      <w:r w:rsidR="00142663">
        <w:rPr>
          <w:rFonts w:ascii="Cambria" w:hAnsi="Cambria"/>
          <w:b w:val="0"/>
          <w:sz w:val="28"/>
          <w:lang w:val="uz-Latn-UZ"/>
        </w:rPr>
        <w:t xml:space="preserve"> </w:t>
      </w:r>
      <w:r w:rsidR="00142663" w:rsidRPr="00142663">
        <w:rPr>
          <w:rFonts w:ascii="Cambria" w:hAnsi="Cambria"/>
          <w:b w:val="0"/>
          <w:sz w:val="28"/>
          <w:lang w:val="en-US"/>
        </w:rPr>
        <w:t>Wrightmap</w:t>
      </w:r>
      <w:r w:rsidR="00142663" w:rsidRPr="00142663">
        <w:rPr>
          <w:rFonts w:ascii="Cambria" w:hAnsi="Cambria"/>
          <w:b w:val="0"/>
          <w:sz w:val="28"/>
          <w:lang w:val="uz-Latn-UZ"/>
        </w:rPr>
        <w:t>,</w:t>
      </w:r>
      <w:r w:rsidR="00C46E11" w:rsidRPr="00C46E11">
        <w:rPr>
          <w:rFonts w:ascii="Cambria" w:hAnsi="Cambria"/>
          <w:b w:val="0"/>
          <w:sz w:val="28"/>
          <w:lang w:val="uz-Latn-UZ"/>
        </w:rPr>
        <w:t xml:space="preserve"> item difficulty, ability, infit and outfit statistics</w:t>
      </w:r>
    </w:p>
    <w:sectPr w:rsidR="00EF06BC" w:rsidRPr="00C46E11"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065B" w:rsidRDefault="002D065B">
      <w:pPr>
        <w:spacing w:line="240" w:lineRule="auto"/>
      </w:pPr>
      <w:r>
        <w:separator/>
      </w:r>
    </w:p>
  </w:endnote>
  <w:endnote w:type="continuationSeparator" w:id="0">
    <w:p w:rsidR="002D065B" w:rsidRDefault="002D06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6E11" w:rsidRDefault="00C46E11" w:rsidP="008539C9">
    <w:pPr>
      <w:pStyle w:val="a4"/>
      <w:ind w:firstLine="0"/>
      <w:jc w:val="left"/>
    </w:pPr>
  </w:p>
  <w:p w:rsidR="00C46E11" w:rsidRDefault="00C46E11">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6E11" w:rsidRDefault="00C46E11" w:rsidP="008539C9">
    <w:pPr>
      <w:pStyle w:val="a4"/>
    </w:pPr>
  </w:p>
  <w:p w:rsidR="00C46E11" w:rsidRPr="00D84EE3" w:rsidRDefault="00C46E11"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065B" w:rsidRDefault="002D065B">
      <w:pPr>
        <w:spacing w:line="240" w:lineRule="auto"/>
      </w:pPr>
      <w:r>
        <w:separator/>
      </w:r>
    </w:p>
  </w:footnote>
  <w:footnote w:type="continuationSeparator" w:id="0">
    <w:p w:rsidR="002D065B" w:rsidRDefault="002D06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6E11" w:rsidRPr="00D95D1B" w:rsidRDefault="00C46E11"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en-US"/>
      </w:rPr>
      <w:t>2</w:t>
    </w:r>
    <w:r>
      <w:rPr>
        <w:bCs w:val="0"/>
        <w:i/>
        <w:iCs/>
        <w:color w:val="1F497D"/>
        <w:shd w:val="clear" w:color="auto" w:fill="D6E3BC"/>
        <w:lang w:val="uz-Cyrl-UZ"/>
      </w:rPr>
      <w:t>/2023</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60288" behindDoc="0" locked="0" layoutInCell="1" allowOverlap="1">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5="http://schemas.microsoft.com/office/drawing/2016/5/11/chartex" xmlns:cx4="http://schemas.microsoft.com/office/drawing/2016/5/10/chartex" xmlns:cx3="http://schemas.microsoft.com/office/drawing/2016/5/9/chartex" xmlns:cx2="http://schemas.microsoft.com/office/drawing/2015/10/21/chartex">
          <w:pict>
            <v:line id="Line 36" o:spid="_x0000_s2049" style="flip:y;mso-height-percent:0;mso-height-relative:page;mso-width-percent:0;mso-width-relative:page;mso-wrap-distance-bottom:0;mso-wrap-distance-left:9pt;mso-wrap-distance-right:9pt;mso-wrap-distance-top:0;mso-wrap-style:square;position:absolute;visibility:visible;z-index:251661312" from="184.15pt,9.7pt" to="487.15pt,9.7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6E11" w:rsidRPr="00841E9B" w:rsidRDefault="00C46E11" w:rsidP="00841E9B">
    <w:pPr>
      <w:pStyle w:val="a7"/>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rPr>
      <mc:AlternateContent>
        <mc:Choice Requires="wps">
          <w:drawing>
            <wp:anchor distT="0" distB="0" distL="114300" distR="114300" simplePos="0" relativeHeight="251658240" behindDoc="0" locked="0" layoutInCell="1" allowOverlap="1">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5="http://schemas.microsoft.com/office/drawing/2016/5/11/chartex" xmlns:cx4="http://schemas.microsoft.com/office/drawing/2016/5/10/chartex" xmlns:cx3="http://schemas.microsoft.com/office/drawing/2016/5/9/chartex" xmlns:cx2="http://schemas.microsoft.com/office/drawing/2015/10/21/chartex">
          <w:pict>
            <v:line id="Line 36" o:spid="_x0000_s2050" style="flip:y;mso-height-percent:0;mso-height-relative:page;mso-width-percent:0;mso-width-relative:page;mso-wrap-distance-bottom:0;mso-wrap-distance-left:9pt;mso-wrap-distance-right:9pt;mso-wrap-distance-top:0;mso-wrap-style:square;position:absolute;visibility:visible;z-index:251659264" from="-0.7pt,7.4pt" to="302.3pt,7.45pt"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sidR="00292E4F">
      <w:rPr>
        <w:bCs w:val="0"/>
        <w:i/>
        <w:iCs/>
        <w:color w:val="1F497D"/>
        <w:shd w:val="clear" w:color="auto" w:fill="D6E3BC"/>
        <w:lang w:val="en-US"/>
      </w:rPr>
      <w:t>2</w:t>
    </w:r>
    <w:r>
      <w:rPr>
        <w:bCs w:val="0"/>
        <w:i/>
        <w:iCs/>
        <w:color w:val="1F497D"/>
        <w:shd w:val="clear" w:color="auto" w:fill="D6E3BC"/>
        <w:lang w:val="uz-Cyrl-UZ"/>
      </w:rPr>
      <w:t>/2023</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6E11" w:rsidRDefault="00C46E11" w:rsidP="00C72BD0">
    <w:pPr>
      <w:pStyle w:val="a7"/>
      <w:ind w:left="-142" w:firstLine="0"/>
    </w:pPr>
    <w:r w:rsidRPr="00357364">
      <w:rPr>
        <w:b w:val="0"/>
        <w:bCs w:val="0"/>
        <w:i/>
        <w:iCs/>
        <w:noProof/>
        <w:sz w:val="28"/>
      </w:rPr>
      <mc:AlternateContent>
        <mc:Choice Requires="wps">
          <w:drawing>
            <wp:anchor distT="0" distB="0" distL="114300" distR="114300" simplePos="0" relativeHeight="251662336" behindDoc="0" locked="0" layoutInCell="1" allowOverlap="1">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5="http://schemas.microsoft.com/office/drawing/2016/5/11/chartex" xmlns:cx4="http://schemas.microsoft.com/office/drawing/2016/5/10/chartex" xmlns:cx3="http://schemas.microsoft.com/office/drawing/2016/5/9/chartex" xmlns:cx2="http://schemas.microsoft.com/office/drawing/2015/10/21/chartex">
          <w:pict>
            <v:line id="Line 36" o:spid="_x0000_s2051" style="flip:y;mso-height-percent:0;mso-height-relative:page;mso-width-percent:0;mso-width-relative:page;mso-wrap-distance-bottom:0;mso-wrap-distance-left:9pt;mso-wrap-distance-right:9pt;mso-wrap-distance-top:0;mso-wrap-style:square;position:absolute;visibility:visible;z-index:251663360" from="4.25pt,6.55pt" to="273.1pt,6.5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1"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2"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3"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4" w15:restartNumberingAfterBreak="0">
    <w:nsid w:val="135F693D"/>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9916EE"/>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1F536987"/>
    <w:multiLevelType w:val="hybridMultilevel"/>
    <w:tmpl w:val="D5F24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8"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9"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10"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1"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2"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3"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4"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5" w15:restartNumberingAfterBreak="0">
    <w:nsid w:val="427A751E"/>
    <w:multiLevelType w:val="hybridMultilevel"/>
    <w:tmpl w:val="515E0F34"/>
    <w:lvl w:ilvl="0" w:tplc="0419000F">
      <w:start w:val="1"/>
      <w:numFmt w:val="decimal"/>
      <w:lvlText w:val="%1."/>
      <w:lvlJc w:val="left"/>
      <w:pPr>
        <w:ind w:left="644"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6"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7"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8"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9"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0" w15:restartNumberingAfterBreak="0">
    <w:nsid w:val="4C76139B"/>
    <w:multiLevelType w:val="hybridMultilevel"/>
    <w:tmpl w:val="FB0E00C8"/>
    <w:lvl w:ilvl="0" w:tplc="0E3C914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1"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2" w15:restartNumberingAfterBreak="0">
    <w:nsid w:val="510E4993"/>
    <w:multiLevelType w:val="hybridMultilevel"/>
    <w:tmpl w:val="65F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445F7D"/>
    <w:multiLevelType w:val="hybridMultilevel"/>
    <w:tmpl w:val="DA9C2492"/>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AC4655"/>
    <w:multiLevelType w:val="hybridMultilevel"/>
    <w:tmpl w:val="54C2EFD4"/>
    <w:lvl w:ilvl="0" w:tplc="C1D2467C">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5"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6"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7" w15:restartNumberingAfterBreak="0">
    <w:nsid w:val="5A274FE3"/>
    <w:multiLevelType w:val="hybridMultilevel"/>
    <w:tmpl w:val="1A00E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A32251"/>
    <w:multiLevelType w:val="hybridMultilevel"/>
    <w:tmpl w:val="CF8015D0"/>
    <w:lvl w:ilvl="0" w:tplc="DA20782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9" w15:restartNumberingAfterBreak="0">
    <w:nsid w:val="5DC4034C"/>
    <w:multiLevelType w:val="hybridMultilevel"/>
    <w:tmpl w:val="593CE9B0"/>
    <w:lvl w:ilvl="0" w:tplc="D27C831C">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31"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32"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33" w15:restartNumberingAfterBreak="0">
    <w:nsid w:val="697920A9"/>
    <w:multiLevelType w:val="hybridMultilevel"/>
    <w:tmpl w:val="6A6C21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35" w15:restartNumberingAfterBreak="0">
    <w:nsid w:val="6C5A7C6A"/>
    <w:multiLevelType w:val="hybridMultilevel"/>
    <w:tmpl w:val="0682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7"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38"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39"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abstractNum w:abstractNumId="40" w15:restartNumberingAfterBreak="0">
    <w:nsid w:val="79C24DC3"/>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6"/>
  </w:num>
  <w:num w:numId="2">
    <w:abstractNumId w:val="30"/>
  </w:num>
  <w:num w:numId="3">
    <w:abstractNumId w:val="39"/>
  </w:num>
  <w:num w:numId="4">
    <w:abstractNumId w:val="13"/>
  </w:num>
  <w:num w:numId="5">
    <w:abstractNumId w:val="14"/>
  </w:num>
  <w:num w:numId="6">
    <w:abstractNumId w:val="31"/>
  </w:num>
  <w:num w:numId="7">
    <w:abstractNumId w:val="2"/>
  </w:num>
  <w:num w:numId="8">
    <w:abstractNumId w:val="10"/>
  </w:num>
  <w:num w:numId="9">
    <w:abstractNumId w:val="9"/>
  </w:num>
  <w:num w:numId="10">
    <w:abstractNumId w:val="16"/>
  </w:num>
  <w:num w:numId="11">
    <w:abstractNumId w:val="32"/>
  </w:num>
  <w:num w:numId="12">
    <w:abstractNumId w:val="34"/>
  </w:num>
  <w:num w:numId="13">
    <w:abstractNumId w:val="25"/>
  </w:num>
  <w:num w:numId="14">
    <w:abstractNumId w:val="3"/>
  </w:num>
  <w:num w:numId="15">
    <w:abstractNumId w:val="0"/>
  </w:num>
  <w:num w:numId="16">
    <w:abstractNumId w:val="37"/>
  </w:num>
  <w:num w:numId="17">
    <w:abstractNumId w:val="26"/>
  </w:num>
  <w:num w:numId="18">
    <w:abstractNumId w:val="19"/>
  </w:num>
  <w:num w:numId="19">
    <w:abstractNumId w:val="17"/>
  </w:num>
  <w:num w:numId="20">
    <w:abstractNumId w:val="1"/>
  </w:num>
  <w:num w:numId="21">
    <w:abstractNumId w:val="11"/>
  </w:num>
  <w:num w:numId="22">
    <w:abstractNumId w:val="38"/>
  </w:num>
  <w:num w:numId="23">
    <w:abstractNumId w:val="18"/>
  </w:num>
  <w:num w:numId="24">
    <w:abstractNumId w:val="12"/>
  </w:num>
  <w:num w:numId="25">
    <w:abstractNumId w:val="8"/>
  </w:num>
  <w:num w:numId="26">
    <w:abstractNumId w:val="21"/>
  </w:num>
  <w:num w:numId="27">
    <w:abstractNumId w:val="7"/>
  </w:num>
  <w:num w:numId="28">
    <w:abstractNumId w:val="27"/>
  </w:num>
  <w:num w:numId="29">
    <w:abstractNumId w:val="5"/>
  </w:num>
  <w:num w:numId="30">
    <w:abstractNumId w:val="4"/>
  </w:num>
  <w:num w:numId="31">
    <w:abstractNumId w:val="40"/>
  </w:num>
  <w:num w:numId="32">
    <w:abstractNumId w:val="24"/>
  </w:num>
  <w:num w:numId="33">
    <w:abstractNumId w:val="28"/>
  </w:num>
  <w:num w:numId="34">
    <w:abstractNumId w:val="23"/>
  </w:num>
  <w:num w:numId="35">
    <w:abstractNumId w:val="20"/>
  </w:num>
  <w:num w:numId="36">
    <w:abstractNumId w:val="35"/>
  </w:num>
  <w:num w:numId="37">
    <w:abstractNumId w:val="15"/>
  </w:num>
  <w:num w:numId="38">
    <w:abstractNumId w:val="6"/>
  </w:num>
  <w:num w:numId="39">
    <w:abstractNumId w:val="33"/>
  </w:num>
  <w:num w:numId="40">
    <w:abstractNumId w:val="29"/>
  </w:num>
  <w:num w:numId="41">
    <w:abstractNumId w:val="2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mirrorMargins/>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3433"/>
    <w:rsid w:val="000044C4"/>
    <w:rsid w:val="000045DA"/>
    <w:rsid w:val="00004B78"/>
    <w:rsid w:val="00004FE1"/>
    <w:rsid w:val="00005723"/>
    <w:rsid w:val="00006045"/>
    <w:rsid w:val="00007111"/>
    <w:rsid w:val="00012426"/>
    <w:rsid w:val="00012852"/>
    <w:rsid w:val="000142F1"/>
    <w:rsid w:val="0001538C"/>
    <w:rsid w:val="000156E0"/>
    <w:rsid w:val="00015F0F"/>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40F6"/>
    <w:rsid w:val="0003499D"/>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2E5B"/>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6B74"/>
    <w:rsid w:val="0010706F"/>
    <w:rsid w:val="001072EA"/>
    <w:rsid w:val="00107B7F"/>
    <w:rsid w:val="00107ECE"/>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663"/>
    <w:rsid w:val="00142D42"/>
    <w:rsid w:val="001437BA"/>
    <w:rsid w:val="00143D9D"/>
    <w:rsid w:val="00144D33"/>
    <w:rsid w:val="00145072"/>
    <w:rsid w:val="001454CA"/>
    <w:rsid w:val="00145769"/>
    <w:rsid w:val="00145DC8"/>
    <w:rsid w:val="00146138"/>
    <w:rsid w:val="001476EB"/>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9E"/>
    <w:rsid w:val="001A0B22"/>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973"/>
    <w:rsid w:val="00211203"/>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933"/>
    <w:rsid w:val="00283B34"/>
    <w:rsid w:val="002841F4"/>
    <w:rsid w:val="0028420E"/>
    <w:rsid w:val="002855BC"/>
    <w:rsid w:val="002857E5"/>
    <w:rsid w:val="0028650B"/>
    <w:rsid w:val="002869BA"/>
    <w:rsid w:val="00287081"/>
    <w:rsid w:val="0028710A"/>
    <w:rsid w:val="00287E02"/>
    <w:rsid w:val="002903B4"/>
    <w:rsid w:val="00292E4F"/>
    <w:rsid w:val="00293A7C"/>
    <w:rsid w:val="00293BFE"/>
    <w:rsid w:val="00293D34"/>
    <w:rsid w:val="00293E0B"/>
    <w:rsid w:val="00294757"/>
    <w:rsid w:val="00294B2F"/>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65B"/>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4F4C"/>
    <w:rsid w:val="00385715"/>
    <w:rsid w:val="00385728"/>
    <w:rsid w:val="00385F29"/>
    <w:rsid w:val="00386A4B"/>
    <w:rsid w:val="003873A9"/>
    <w:rsid w:val="00387960"/>
    <w:rsid w:val="00390454"/>
    <w:rsid w:val="00390981"/>
    <w:rsid w:val="00392344"/>
    <w:rsid w:val="00394241"/>
    <w:rsid w:val="0039429C"/>
    <w:rsid w:val="00394E7B"/>
    <w:rsid w:val="0039621E"/>
    <w:rsid w:val="00396F8A"/>
    <w:rsid w:val="0039765D"/>
    <w:rsid w:val="003A032E"/>
    <w:rsid w:val="003A090B"/>
    <w:rsid w:val="003A113A"/>
    <w:rsid w:val="003A1AD2"/>
    <w:rsid w:val="003A24E9"/>
    <w:rsid w:val="003A2873"/>
    <w:rsid w:val="003A3200"/>
    <w:rsid w:val="003A421C"/>
    <w:rsid w:val="003A6104"/>
    <w:rsid w:val="003A6397"/>
    <w:rsid w:val="003A6ABA"/>
    <w:rsid w:val="003A6D3B"/>
    <w:rsid w:val="003A70D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0A"/>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315A"/>
    <w:rsid w:val="004834DF"/>
    <w:rsid w:val="004846AF"/>
    <w:rsid w:val="00484A43"/>
    <w:rsid w:val="00484EDD"/>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1E02"/>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5EFD"/>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E98"/>
    <w:rsid w:val="0052442C"/>
    <w:rsid w:val="00524B9B"/>
    <w:rsid w:val="00524BB3"/>
    <w:rsid w:val="00524DD1"/>
    <w:rsid w:val="00524FE3"/>
    <w:rsid w:val="00525887"/>
    <w:rsid w:val="0052620C"/>
    <w:rsid w:val="0052698A"/>
    <w:rsid w:val="005275E2"/>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34EC"/>
    <w:rsid w:val="0059449A"/>
    <w:rsid w:val="0059499B"/>
    <w:rsid w:val="00595084"/>
    <w:rsid w:val="00596839"/>
    <w:rsid w:val="005A0459"/>
    <w:rsid w:val="005A0CCC"/>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05B"/>
    <w:rsid w:val="005D42B7"/>
    <w:rsid w:val="005D628E"/>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59B"/>
    <w:rsid w:val="00625BAB"/>
    <w:rsid w:val="00625EBF"/>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C75"/>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57DD5"/>
    <w:rsid w:val="00660584"/>
    <w:rsid w:val="00660D55"/>
    <w:rsid w:val="00660E25"/>
    <w:rsid w:val="00661255"/>
    <w:rsid w:val="00661653"/>
    <w:rsid w:val="00661BD8"/>
    <w:rsid w:val="00662228"/>
    <w:rsid w:val="0066241C"/>
    <w:rsid w:val="006636C0"/>
    <w:rsid w:val="00663EBD"/>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6AD"/>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10B"/>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559F"/>
    <w:rsid w:val="007357DF"/>
    <w:rsid w:val="007365F4"/>
    <w:rsid w:val="0073671C"/>
    <w:rsid w:val="00736C10"/>
    <w:rsid w:val="007404E8"/>
    <w:rsid w:val="0074121E"/>
    <w:rsid w:val="007427B5"/>
    <w:rsid w:val="00742874"/>
    <w:rsid w:val="00742C3F"/>
    <w:rsid w:val="00743366"/>
    <w:rsid w:val="00743472"/>
    <w:rsid w:val="007436B7"/>
    <w:rsid w:val="0074591D"/>
    <w:rsid w:val="00745A73"/>
    <w:rsid w:val="00745F31"/>
    <w:rsid w:val="0074613B"/>
    <w:rsid w:val="0075049F"/>
    <w:rsid w:val="00750808"/>
    <w:rsid w:val="007518D7"/>
    <w:rsid w:val="007523DF"/>
    <w:rsid w:val="00752491"/>
    <w:rsid w:val="00752983"/>
    <w:rsid w:val="00752DFD"/>
    <w:rsid w:val="00753449"/>
    <w:rsid w:val="00753E7D"/>
    <w:rsid w:val="00754106"/>
    <w:rsid w:val="00754CE3"/>
    <w:rsid w:val="00755FE6"/>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7606"/>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5A57"/>
    <w:rsid w:val="007C636A"/>
    <w:rsid w:val="007C6514"/>
    <w:rsid w:val="007D0673"/>
    <w:rsid w:val="007D0D07"/>
    <w:rsid w:val="007D14FB"/>
    <w:rsid w:val="007D1947"/>
    <w:rsid w:val="007D2426"/>
    <w:rsid w:val="007D2529"/>
    <w:rsid w:val="007D3228"/>
    <w:rsid w:val="007D36E6"/>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7E0F"/>
    <w:rsid w:val="00820579"/>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9CE"/>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169C"/>
    <w:rsid w:val="00912F22"/>
    <w:rsid w:val="00913257"/>
    <w:rsid w:val="00913896"/>
    <w:rsid w:val="00914869"/>
    <w:rsid w:val="009148AF"/>
    <w:rsid w:val="00914E5E"/>
    <w:rsid w:val="00915F39"/>
    <w:rsid w:val="009203A7"/>
    <w:rsid w:val="00922758"/>
    <w:rsid w:val="009232F6"/>
    <w:rsid w:val="00923B9D"/>
    <w:rsid w:val="00925E39"/>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6DD0"/>
    <w:rsid w:val="009C7597"/>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212C"/>
    <w:rsid w:val="00A22A8A"/>
    <w:rsid w:val="00A22F46"/>
    <w:rsid w:val="00A241AB"/>
    <w:rsid w:val="00A245B4"/>
    <w:rsid w:val="00A25053"/>
    <w:rsid w:val="00A2519C"/>
    <w:rsid w:val="00A257CC"/>
    <w:rsid w:val="00A2683A"/>
    <w:rsid w:val="00A30C0B"/>
    <w:rsid w:val="00A30CFB"/>
    <w:rsid w:val="00A31705"/>
    <w:rsid w:val="00A32347"/>
    <w:rsid w:val="00A334BF"/>
    <w:rsid w:val="00A33D15"/>
    <w:rsid w:val="00A3410E"/>
    <w:rsid w:val="00A35073"/>
    <w:rsid w:val="00A352BF"/>
    <w:rsid w:val="00A367CA"/>
    <w:rsid w:val="00A37475"/>
    <w:rsid w:val="00A378E2"/>
    <w:rsid w:val="00A408DC"/>
    <w:rsid w:val="00A410AC"/>
    <w:rsid w:val="00A413B8"/>
    <w:rsid w:val="00A42935"/>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3F9F"/>
    <w:rsid w:val="00A542AC"/>
    <w:rsid w:val="00A54628"/>
    <w:rsid w:val="00A5547D"/>
    <w:rsid w:val="00A558CE"/>
    <w:rsid w:val="00A563BE"/>
    <w:rsid w:val="00A568CF"/>
    <w:rsid w:val="00A5722A"/>
    <w:rsid w:val="00A600FB"/>
    <w:rsid w:val="00A60823"/>
    <w:rsid w:val="00A60CEA"/>
    <w:rsid w:val="00A61218"/>
    <w:rsid w:val="00A62579"/>
    <w:rsid w:val="00A62A46"/>
    <w:rsid w:val="00A63616"/>
    <w:rsid w:val="00A6397F"/>
    <w:rsid w:val="00A63D5B"/>
    <w:rsid w:val="00A64A1B"/>
    <w:rsid w:val="00A65B83"/>
    <w:rsid w:val="00A65BF0"/>
    <w:rsid w:val="00A65D06"/>
    <w:rsid w:val="00A66434"/>
    <w:rsid w:val="00A66744"/>
    <w:rsid w:val="00A66BF8"/>
    <w:rsid w:val="00A66D60"/>
    <w:rsid w:val="00A67497"/>
    <w:rsid w:val="00A67AEB"/>
    <w:rsid w:val="00A70091"/>
    <w:rsid w:val="00A706E0"/>
    <w:rsid w:val="00A707FB"/>
    <w:rsid w:val="00A709B6"/>
    <w:rsid w:val="00A7111B"/>
    <w:rsid w:val="00A72300"/>
    <w:rsid w:val="00A73E8D"/>
    <w:rsid w:val="00A74A87"/>
    <w:rsid w:val="00A76294"/>
    <w:rsid w:val="00A76B42"/>
    <w:rsid w:val="00A7752F"/>
    <w:rsid w:val="00A82B9A"/>
    <w:rsid w:val="00A82BF2"/>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795"/>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C0"/>
    <w:rsid w:val="00B005A3"/>
    <w:rsid w:val="00B0132C"/>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5840"/>
    <w:rsid w:val="00BB694C"/>
    <w:rsid w:val="00BB7A36"/>
    <w:rsid w:val="00BB7D5D"/>
    <w:rsid w:val="00BB7F1A"/>
    <w:rsid w:val="00BC14D1"/>
    <w:rsid w:val="00BC1874"/>
    <w:rsid w:val="00BC1979"/>
    <w:rsid w:val="00BC1B14"/>
    <w:rsid w:val="00BC1D7B"/>
    <w:rsid w:val="00BC1F0A"/>
    <w:rsid w:val="00BC23D4"/>
    <w:rsid w:val="00BC27CC"/>
    <w:rsid w:val="00BC3D2A"/>
    <w:rsid w:val="00BC4DD5"/>
    <w:rsid w:val="00BC52A7"/>
    <w:rsid w:val="00BC7DBB"/>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BB2"/>
    <w:rsid w:val="00C46E11"/>
    <w:rsid w:val="00C46E8E"/>
    <w:rsid w:val="00C5099D"/>
    <w:rsid w:val="00C50FB2"/>
    <w:rsid w:val="00C514C6"/>
    <w:rsid w:val="00C51B37"/>
    <w:rsid w:val="00C51C23"/>
    <w:rsid w:val="00C52801"/>
    <w:rsid w:val="00C52B62"/>
    <w:rsid w:val="00C54BBD"/>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579"/>
    <w:rsid w:val="00C808D2"/>
    <w:rsid w:val="00C8116A"/>
    <w:rsid w:val="00C814AF"/>
    <w:rsid w:val="00C81DBF"/>
    <w:rsid w:val="00C824D4"/>
    <w:rsid w:val="00C82C4B"/>
    <w:rsid w:val="00C82F05"/>
    <w:rsid w:val="00C8313D"/>
    <w:rsid w:val="00C8373D"/>
    <w:rsid w:val="00C83BC4"/>
    <w:rsid w:val="00C84163"/>
    <w:rsid w:val="00C84F93"/>
    <w:rsid w:val="00C85091"/>
    <w:rsid w:val="00C853BD"/>
    <w:rsid w:val="00C85500"/>
    <w:rsid w:val="00C85F8D"/>
    <w:rsid w:val="00C86290"/>
    <w:rsid w:val="00C865CF"/>
    <w:rsid w:val="00C867FD"/>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92"/>
    <w:rsid w:val="00D17317"/>
    <w:rsid w:val="00D17E14"/>
    <w:rsid w:val="00D209B3"/>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0B08"/>
    <w:rsid w:val="00D31E1F"/>
    <w:rsid w:val="00D31FCB"/>
    <w:rsid w:val="00D32219"/>
    <w:rsid w:val="00D323ED"/>
    <w:rsid w:val="00D32AA9"/>
    <w:rsid w:val="00D33B06"/>
    <w:rsid w:val="00D34DF3"/>
    <w:rsid w:val="00D35057"/>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6FB4"/>
    <w:rsid w:val="00D475EA"/>
    <w:rsid w:val="00D47C56"/>
    <w:rsid w:val="00D50F00"/>
    <w:rsid w:val="00D5218D"/>
    <w:rsid w:val="00D522C3"/>
    <w:rsid w:val="00D52626"/>
    <w:rsid w:val="00D535AE"/>
    <w:rsid w:val="00D540A9"/>
    <w:rsid w:val="00D542BE"/>
    <w:rsid w:val="00D54645"/>
    <w:rsid w:val="00D548F7"/>
    <w:rsid w:val="00D54B82"/>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3B9"/>
    <w:rsid w:val="00DB5777"/>
    <w:rsid w:val="00DB69E4"/>
    <w:rsid w:val="00DC0132"/>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6264"/>
    <w:rsid w:val="00DE713B"/>
    <w:rsid w:val="00DE75D9"/>
    <w:rsid w:val="00DE7A91"/>
    <w:rsid w:val="00DF0ADC"/>
    <w:rsid w:val="00DF0F26"/>
    <w:rsid w:val="00DF217B"/>
    <w:rsid w:val="00DF2F89"/>
    <w:rsid w:val="00DF393D"/>
    <w:rsid w:val="00DF416C"/>
    <w:rsid w:val="00DF4A57"/>
    <w:rsid w:val="00DF4E39"/>
    <w:rsid w:val="00DF52BC"/>
    <w:rsid w:val="00DF5FD8"/>
    <w:rsid w:val="00DF6B2B"/>
    <w:rsid w:val="00DF766F"/>
    <w:rsid w:val="00DF7EB5"/>
    <w:rsid w:val="00E0034D"/>
    <w:rsid w:val="00E00615"/>
    <w:rsid w:val="00E00956"/>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2BA"/>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2375"/>
    <w:rsid w:val="00F425BA"/>
    <w:rsid w:val="00F42635"/>
    <w:rsid w:val="00F4277A"/>
    <w:rsid w:val="00F4284F"/>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6FE0"/>
    <w:rsid w:val="00F97144"/>
    <w:rsid w:val="00F97474"/>
    <w:rsid w:val="00FA0529"/>
    <w:rsid w:val="00FA0771"/>
    <w:rsid w:val="00FA08A6"/>
    <w:rsid w:val="00FA14DE"/>
    <w:rsid w:val="00FA1544"/>
    <w:rsid w:val="00FA19C6"/>
    <w:rsid w:val="00FA1F71"/>
    <w:rsid w:val="00FA2712"/>
    <w:rsid w:val="00FA2A41"/>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B4FBD8"/>
  <w15:chartTrackingRefBased/>
  <w15:docId w15:val="{2C4FF366-9335-4888-A588-85D08F476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iPriority w:val="35"/>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UnresolvedMention">
    <w:name w:val="Unresolved Mention"/>
    <w:basedOn w:val="a0"/>
    <w:uiPriority w:val="99"/>
    <w:semiHidden/>
    <w:unhideWhenUsed/>
    <w:rsid w:val="00A241AB"/>
    <w:rPr>
      <w:color w:val="605E5C"/>
      <w:shd w:val="clear" w:color="auto" w:fill="E1DFDD"/>
    </w:rPr>
  </w:style>
  <w:style w:type="paragraph" w:customStyle="1" w:styleId="1f0">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anormurodov@gmail.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012C26-CF03-4B7F-865F-E705F8780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5</Pages>
  <Words>6357</Words>
  <Characters>36241</Characters>
  <Application>Microsoft Office Word</Application>
  <DocSecurity>0</DocSecurity>
  <Lines>302</Lines>
  <Paragraphs>85</Paragraphs>
  <ScaleCrop>false</ScaleCrop>
  <HeadingPairs>
    <vt:vector size="2" baseType="variant">
      <vt:variant>
        <vt:lpstr>Название</vt:lpstr>
      </vt:variant>
      <vt:variant>
        <vt:i4>1</vt:i4>
      </vt:variant>
    </vt:vector>
  </HeadingPairs>
  <TitlesOfParts>
    <vt:vector size="1" baseType="lpstr">
      <vt:lpstr>Андижон вилояти ҳудудида жойлашган олий таълим муассасаларида 2001-2004 ўқув йилларидаги</vt:lpstr>
    </vt:vector>
  </TitlesOfParts>
  <Company>STC</Company>
  <LinksUpToDate>false</LinksUpToDate>
  <CharactersWithSpaces>42513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Asror Normurodov</cp:lastModifiedBy>
  <cp:revision>178</cp:revision>
  <cp:lastPrinted>2022-09-14T04:26:00Z</cp:lastPrinted>
  <dcterms:created xsi:type="dcterms:W3CDTF">2022-09-12T10:23:00Z</dcterms:created>
  <dcterms:modified xsi:type="dcterms:W3CDTF">2023-06-15T10:04:00Z</dcterms:modified>
</cp:coreProperties>
</file>